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36" w:rsidRPr="005D00AA" w:rsidRDefault="006A5F36" w:rsidP="00F75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ЗАКЛЮЧЕНИЕ</w:t>
      </w:r>
    </w:p>
    <w:p w:rsidR="00F75738" w:rsidRDefault="00B066B4" w:rsidP="00F75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проект постановления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F75738" w:rsidRDefault="006A5F36" w:rsidP="00F75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Медведовского</w:t>
      </w:r>
      <w:r w:rsidR="00F75738">
        <w:rPr>
          <w:rFonts w:ascii="Times New Roman" w:hAnsi="Times New Roman" w:cs="Times New Roman"/>
          <w:sz w:val="28"/>
          <w:szCs w:val="28"/>
        </w:rPr>
        <w:t xml:space="preserve"> </w:t>
      </w:r>
      <w:r w:rsidRPr="005D00AA">
        <w:rPr>
          <w:rFonts w:ascii="Times New Roman" w:hAnsi="Times New Roman" w:cs="Times New Roman"/>
          <w:sz w:val="28"/>
          <w:szCs w:val="28"/>
        </w:rPr>
        <w:t>сельского пос</w:t>
      </w:r>
      <w:r w:rsidR="002752DD">
        <w:rPr>
          <w:rFonts w:ascii="Times New Roman" w:hAnsi="Times New Roman" w:cs="Times New Roman"/>
          <w:sz w:val="28"/>
          <w:szCs w:val="28"/>
        </w:rPr>
        <w:t>ел</w:t>
      </w:r>
      <w:r w:rsidR="00550904">
        <w:rPr>
          <w:rFonts w:ascii="Times New Roman" w:hAnsi="Times New Roman" w:cs="Times New Roman"/>
          <w:sz w:val="28"/>
          <w:szCs w:val="28"/>
        </w:rPr>
        <w:t xml:space="preserve">ения </w:t>
      </w:r>
    </w:p>
    <w:p w:rsidR="00F75738" w:rsidRDefault="00F75738" w:rsidP="00F75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5738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</w:p>
    <w:p w:rsidR="00F75738" w:rsidRDefault="006A5F36" w:rsidP="00F75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B066B4" w:rsidRPr="005D00AA">
        <w:rPr>
          <w:rFonts w:ascii="Times New Roman" w:hAnsi="Times New Roman" w:cs="Times New Roman"/>
          <w:sz w:val="28"/>
          <w:szCs w:val="28"/>
        </w:rPr>
        <w:t>Медведовского сельского</w:t>
      </w:r>
      <w:r w:rsidR="00F75738">
        <w:rPr>
          <w:rFonts w:ascii="Times New Roman" w:hAnsi="Times New Roman" w:cs="Times New Roman"/>
          <w:sz w:val="28"/>
          <w:szCs w:val="28"/>
        </w:rPr>
        <w:t xml:space="preserve"> </w:t>
      </w:r>
      <w:r w:rsidR="00B066B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F75738" w:rsidRPr="00F75738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</w:p>
    <w:p w:rsidR="00F75738" w:rsidRDefault="004A0496" w:rsidP="00F75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0244A">
        <w:rPr>
          <w:rFonts w:ascii="Times New Roman" w:hAnsi="Times New Roman" w:cs="Times New Roman"/>
          <w:sz w:val="28"/>
          <w:szCs w:val="28"/>
        </w:rPr>
        <w:t>Информационное обеспечение на</w:t>
      </w:r>
      <w:r w:rsidR="00B93429">
        <w:rPr>
          <w:rFonts w:ascii="Times New Roman" w:hAnsi="Times New Roman" w:cs="Times New Roman"/>
          <w:sz w:val="28"/>
          <w:szCs w:val="28"/>
        </w:rPr>
        <w:t>селения</w:t>
      </w:r>
      <w:r w:rsidR="00B066B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A5F36" w:rsidRDefault="00B066B4" w:rsidP="00F75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F75738">
        <w:rPr>
          <w:rFonts w:ascii="Times New Roman" w:hAnsi="Times New Roman" w:cs="Times New Roman"/>
          <w:sz w:val="28"/>
          <w:szCs w:val="28"/>
        </w:rPr>
        <w:t>7</w:t>
      </w:r>
      <w:r w:rsidR="0019135C">
        <w:rPr>
          <w:rFonts w:ascii="Times New Roman" w:hAnsi="Times New Roman" w:cs="Times New Roman"/>
          <w:sz w:val="28"/>
          <w:szCs w:val="28"/>
        </w:rPr>
        <w:t>-202</w:t>
      </w:r>
      <w:r w:rsidR="00F75738">
        <w:rPr>
          <w:rFonts w:ascii="Times New Roman" w:hAnsi="Times New Roman" w:cs="Times New Roman"/>
          <w:sz w:val="28"/>
          <w:szCs w:val="28"/>
        </w:rPr>
        <w:t>9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E06908" w:rsidRPr="005D00AA" w:rsidRDefault="00E06908" w:rsidP="0037023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D00AA" w:rsidRPr="00E43803" w:rsidRDefault="005D00AA" w:rsidP="0037023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Экспертиза проекта муниципальной программы</w:t>
      </w:r>
      <w:r w:rsidR="00A215A3" w:rsidRPr="00A215A3">
        <w:rPr>
          <w:rFonts w:ascii="Times New Roman" w:hAnsi="Times New Roman" w:cs="Times New Roman"/>
          <w:sz w:val="28"/>
          <w:szCs w:val="28"/>
        </w:rPr>
        <w:t xml:space="preserve"> </w:t>
      </w:r>
      <w:r w:rsidR="00A215A3" w:rsidRPr="005D00AA">
        <w:rPr>
          <w:rFonts w:ascii="Times New Roman" w:hAnsi="Times New Roman" w:cs="Times New Roman"/>
          <w:sz w:val="28"/>
          <w:szCs w:val="28"/>
        </w:rPr>
        <w:t>Медведовского сельского</w:t>
      </w:r>
      <w:r w:rsidR="00A215A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75738" w:rsidRPr="00F75738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Pr="005D00AA">
        <w:rPr>
          <w:rFonts w:ascii="Times New Roman" w:hAnsi="Times New Roman" w:cs="Times New Roman"/>
          <w:sz w:val="28"/>
          <w:szCs w:val="28"/>
        </w:rPr>
        <w:t>«</w:t>
      </w:r>
      <w:r w:rsidR="0090244A">
        <w:rPr>
          <w:rFonts w:ascii="Times New Roman" w:hAnsi="Times New Roman" w:cs="Times New Roman"/>
          <w:sz w:val="28"/>
          <w:szCs w:val="28"/>
        </w:rPr>
        <w:t>Информационное обеспечение на</w:t>
      </w:r>
      <w:r w:rsidR="00B93429">
        <w:rPr>
          <w:rFonts w:ascii="Times New Roman" w:hAnsi="Times New Roman" w:cs="Times New Roman"/>
          <w:sz w:val="28"/>
          <w:szCs w:val="28"/>
        </w:rPr>
        <w:t>селения</w:t>
      </w:r>
      <w:r w:rsidR="00B066B4">
        <w:rPr>
          <w:rFonts w:ascii="Times New Roman" w:hAnsi="Times New Roman" w:cs="Times New Roman"/>
          <w:sz w:val="28"/>
          <w:szCs w:val="28"/>
        </w:rPr>
        <w:t xml:space="preserve">» на </w:t>
      </w:r>
      <w:r w:rsidR="00F75738" w:rsidRPr="00F75738">
        <w:rPr>
          <w:rFonts w:ascii="Times New Roman" w:hAnsi="Times New Roman" w:cs="Times New Roman"/>
          <w:sz w:val="28"/>
          <w:szCs w:val="28"/>
        </w:rPr>
        <w:t xml:space="preserve">2027-2029 </w:t>
      </w:r>
      <w:r w:rsidR="004A0496">
        <w:rPr>
          <w:rFonts w:ascii="Times New Roman" w:hAnsi="Times New Roman" w:cs="Times New Roman"/>
          <w:sz w:val="28"/>
          <w:szCs w:val="28"/>
        </w:rPr>
        <w:t xml:space="preserve">годы </w:t>
      </w:r>
      <w:r w:rsidRPr="005D00AA">
        <w:rPr>
          <w:rFonts w:ascii="Times New Roman" w:hAnsi="Times New Roman" w:cs="Times New Roman"/>
          <w:sz w:val="28"/>
          <w:szCs w:val="28"/>
        </w:rPr>
        <w:t xml:space="preserve">проведена в </w:t>
      </w:r>
      <w:r w:rsidRPr="005C71EE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постановлением администрации Медведовского сельского поселения Тимашевског</w:t>
      </w:r>
      <w:r w:rsidR="00A8420E" w:rsidRPr="005C71EE">
        <w:rPr>
          <w:rFonts w:ascii="Times New Roman" w:hAnsi="Times New Roman" w:cs="Times New Roman"/>
          <w:color w:val="000000" w:themeColor="text1"/>
          <w:sz w:val="28"/>
          <w:szCs w:val="28"/>
        </w:rPr>
        <w:t>о района от 12 августа 2014 г.</w:t>
      </w:r>
      <w:r w:rsidRPr="005C71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211 «Об утверждении Порядка принятия решений о разработке, формировании, реализации и оценке эффективности </w:t>
      </w:r>
      <w:r w:rsidRPr="00E43803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 муниципальных программ Медведовского сельского поселения Тимашевского района»</w:t>
      </w:r>
      <w:r w:rsidR="00FF4CD9" w:rsidRPr="00E43803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="00B066B4" w:rsidRPr="00E43803">
        <w:rPr>
          <w:rFonts w:ascii="Times New Roman" w:hAnsi="Times New Roman" w:cs="Times New Roman"/>
          <w:color w:val="FF0000"/>
          <w:sz w:val="28"/>
          <w:szCs w:val="28"/>
        </w:rPr>
        <w:t xml:space="preserve">в редакции от </w:t>
      </w:r>
      <w:r w:rsidR="005C71EE" w:rsidRPr="00E43803">
        <w:rPr>
          <w:rFonts w:ascii="Times New Roman" w:hAnsi="Times New Roman" w:cs="Times New Roman"/>
          <w:color w:val="FF0000"/>
          <w:sz w:val="28"/>
          <w:szCs w:val="28"/>
        </w:rPr>
        <w:t>31</w:t>
      </w:r>
      <w:r w:rsidR="00B066B4" w:rsidRPr="00E4380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C71EE" w:rsidRPr="00E43803">
        <w:rPr>
          <w:rFonts w:ascii="Times New Roman" w:hAnsi="Times New Roman" w:cs="Times New Roman"/>
          <w:color w:val="FF0000"/>
          <w:sz w:val="28"/>
          <w:szCs w:val="28"/>
        </w:rPr>
        <w:t>января</w:t>
      </w:r>
      <w:r w:rsidR="008A000D" w:rsidRPr="00E4380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066B4" w:rsidRPr="00E43803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5C71EE" w:rsidRPr="00E43803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="0090244A" w:rsidRPr="00E43803">
        <w:rPr>
          <w:rFonts w:ascii="Times New Roman" w:hAnsi="Times New Roman" w:cs="Times New Roman"/>
          <w:color w:val="FF0000"/>
          <w:sz w:val="28"/>
          <w:szCs w:val="28"/>
        </w:rPr>
        <w:t xml:space="preserve"> г. </w:t>
      </w:r>
      <w:r w:rsidR="00B8592E" w:rsidRPr="00E43803"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B066B4" w:rsidRPr="00E4380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C71EE" w:rsidRPr="00E43803"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="008A000D" w:rsidRPr="00E43803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9A22B7" w:rsidRDefault="005D00AA" w:rsidP="0037023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3803">
        <w:rPr>
          <w:rFonts w:ascii="Times New Roman" w:hAnsi="Times New Roman" w:cs="Times New Roman"/>
          <w:sz w:val="28"/>
          <w:szCs w:val="28"/>
        </w:rPr>
        <w:t>Структура и содержание проекта муниципальной программы соответствуют требованиям Порядка. Паспорт проекта муниципальной программы содержит краткие сведения и основные параметры программы. Описательная часть муниципальной программы отра</w:t>
      </w:r>
      <w:r w:rsidR="0019135C" w:rsidRPr="00E43803">
        <w:rPr>
          <w:rFonts w:ascii="Times New Roman" w:hAnsi="Times New Roman" w:cs="Times New Roman"/>
          <w:sz w:val="28"/>
          <w:szCs w:val="28"/>
        </w:rPr>
        <w:t>жает характеристику проблемы</w:t>
      </w:r>
      <w:r w:rsidRPr="00E43803">
        <w:rPr>
          <w:rFonts w:ascii="Times New Roman" w:hAnsi="Times New Roman" w:cs="Times New Roman"/>
          <w:sz w:val="28"/>
          <w:szCs w:val="28"/>
        </w:rPr>
        <w:t xml:space="preserve">, основные задачи и обоснования необходимости их </w:t>
      </w:r>
      <w:r w:rsidR="005C71EE" w:rsidRPr="00E43803">
        <w:rPr>
          <w:rFonts w:ascii="Times New Roman" w:hAnsi="Times New Roman" w:cs="Times New Roman"/>
          <w:sz w:val="28"/>
          <w:szCs w:val="28"/>
        </w:rPr>
        <w:t>решения.</w:t>
      </w:r>
      <w:r w:rsidRPr="00E43803">
        <w:rPr>
          <w:rFonts w:ascii="Times New Roman" w:hAnsi="Times New Roman" w:cs="Times New Roman"/>
          <w:sz w:val="28"/>
          <w:szCs w:val="28"/>
        </w:rPr>
        <w:t xml:space="preserve"> Цели муниципальной программы конкретны и реально достижимы</w:t>
      </w:r>
      <w:r w:rsidRPr="005D00AA">
        <w:rPr>
          <w:rFonts w:ascii="Times New Roman" w:hAnsi="Times New Roman" w:cs="Times New Roman"/>
          <w:sz w:val="28"/>
          <w:szCs w:val="28"/>
        </w:rPr>
        <w:t xml:space="preserve"> посредством реализации программных мероприятий.</w:t>
      </w:r>
      <w:bookmarkStart w:id="0" w:name="_GoBack"/>
      <w:bookmarkEnd w:id="0"/>
    </w:p>
    <w:p w:rsidR="00550904" w:rsidRPr="00B93429" w:rsidRDefault="007F7FCC" w:rsidP="00B9342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B066B4">
        <w:rPr>
          <w:rFonts w:ascii="Times New Roman" w:hAnsi="Times New Roman"/>
          <w:sz w:val="28"/>
          <w:szCs w:val="28"/>
        </w:rPr>
        <w:t>проектом муниципальной программы</w:t>
      </w:r>
      <w:r w:rsidR="0014644D">
        <w:rPr>
          <w:rFonts w:ascii="Times New Roman" w:hAnsi="Times New Roman"/>
          <w:sz w:val="28"/>
          <w:szCs w:val="28"/>
        </w:rPr>
        <w:t xml:space="preserve"> </w:t>
      </w:r>
      <w:r w:rsidR="00D91EFD" w:rsidRPr="00D91EFD">
        <w:rPr>
          <w:rFonts w:ascii="Times New Roman" w:hAnsi="Times New Roman"/>
          <w:sz w:val="28"/>
          <w:szCs w:val="28"/>
        </w:rPr>
        <w:t>н</w:t>
      </w:r>
      <w:r w:rsidR="00B53A23">
        <w:rPr>
          <w:rFonts w:ascii="Times New Roman" w:hAnsi="Times New Roman"/>
          <w:sz w:val="28"/>
          <w:szCs w:val="28"/>
        </w:rPr>
        <w:t xml:space="preserve">еобходимо </w:t>
      </w:r>
      <w:r w:rsidR="00B066B4">
        <w:rPr>
          <w:rFonts w:ascii="Times New Roman" w:hAnsi="Times New Roman"/>
          <w:sz w:val="28"/>
          <w:szCs w:val="28"/>
        </w:rPr>
        <w:t>предусмотреть бюджетные ассигнования</w:t>
      </w:r>
      <w:r w:rsidR="00B93429">
        <w:rPr>
          <w:rFonts w:ascii="Times New Roman" w:hAnsi="Times New Roman"/>
          <w:sz w:val="28"/>
          <w:szCs w:val="28"/>
        </w:rPr>
        <w:t xml:space="preserve"> на</w:t>
      </w:r>
      <w:r w:rsidR="0090244A">
        <w:rPr>
          <w:rFonts w:ascii="Times New Roman" w:hAnsi="Times New Roman"/>
          <w:sz w:val="28"/>
          <w:szCs w:val="28"/>
        </w:rPr>
        <w:t xml:space="preserve"> оплату услуг по размещению нормативно</w:t>
      </w:r>
      <w:r w:rsidR="005C71EE">
        <w:rPr>
          <w:rFonts w:ascii="Times New Roman" w:hAnsi="Times New Roman"/>
          <w:sz w:val="28"/>
          <w:szCs w:val="28"/>
        </w:rPr>
        <w:t xml:space="preserve"> </w:t>
      </w:r>
      <w:r w:rsidR="0090244A">
        <w:rPr>
          <w:rFonts w:ascii="Times New Roman" w:hAnsi="Times New Roman"/>
          <w:sz w:val="28"/>
          <w:szCs w:val="28"/>
        </w:rPr>
        <w:t xml:space="preserve">- правовых актов, </w:t>
      </w:r>
      <w:r w:rsidR="005C71EE">
        <w:rPr>
          <w:rFonts w:ascii="Times New Roman" w:hAnsi="Times New Roman"/>
          <w:sz w:val="28"/>
          <w:szCs w:val="28"/>
        </w:rPr>
        <w:t>объявлений:</w:t>
      </w:r>
      <w:r w:rsidR="00C7394B">
        <w:rPr>
          <w:rFonts w:ascii="Times New Roman" w:hAnsi="Times New Roman"/>
          <w:sz w:val="28"/>
          <w:szCs w:val="28"/>
        </w:rPr>
        <w:t xml:space="preserve"> </w:t>
      </w:r>
      <w:r w:rsidR="0090244A">
        <w:rPr>
          <w:rFonts w:ascii="Times New Roman" w:hAnsi="Times New Roman"/>
          <w:sz w:val="28"/>
          <w:szCs w:val="28"/>
        </w:rPr>
        <w:t>на 202</w:t>
      </w:r>
      <w:r w:rsidR="005C71EE">
        <w:rPr>
          <w:rFonts w:ascii="Times New Roman" w:hAnsi="Times New Roman"/>
          <w:sz w:val="28"/>
          <w:szCs w:val="28"/>
        </w:rPr>
        <w:t>7 г. – 5</w:t>
      </w:r>
      <w:r w:rsidR="0090244A">
        <w:rPr>
          <w:rFonts w:ascii="Times New Roman" w:hAnsi="Times New Roman"/>
          <w:sz w:val="28"/>
          <w:szCs w:val="28"/>
        </w:rPr>
        <w:t>0,0</w:t>
      </w:r>
      <w:r w:rsidR="00A8420E">
        <w:rPr>
          <w:rFonts w:ascii="Times New Roman" w:hAnsi="Times New Roman"/>
          <w:sz w:val="28"/>
          <w:szCs w:val="28"/>
        </w:rPr>
        <w:t xml:space="preserve"> тыс. </w:t>
      </w:r>
      <w:proofErr w:type="gramStart"/>
      <w:r w:rsidR="005C71EE">
        <w:rPr>
          <w:rFonts w:ascii="Times New Roman" w:hAnsi="Times New Roman"/>
          <w:sz w:val="28"/>
          <w:szCs w:val="28"/>
        </w:rPr>
        <w:t>рублей;</w:t>
      </w:r>
      <w:r w:rsidR="00A8420E">
        <w:rPr>
          <w:rFonts w:ascii="Times New Roman" w:hAnsi="Times New Roman"/>
          <w:sz w:val="28"/>
          <w:szCs w:val="28"/>
        </w:rPr>
        <w:t xml:space="preserve"> </w:t>
      </w:r>
      <w:r w:rsidR="00B527A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B527AE">
        <w:rPr>
          <w:rFonts w:ascii="Times New Roman" w:hAnsi="Times New Roman"/>
          <w:sz w:val="28"/>
          <w:szCs w:val="28"/>
        </w:rPr>
        <w:t xml:space="preserve">                      </w:t>
      </w:r>
      <w:r w:rsidR="0090244A">
        <w:rPr>
          <w:rFonts w:ascii="Times New Roman" w:hAnsi="Times New Roman"/>
          <w:sz w:val="28"/>
          <w:szCs w:val="28"/>
        </w:rPr>
        <w:t>на 202</w:t>
      </w:r>
      <w:r w:rsidR="005C71EE">
        <w:rPr>
          <w:rFonts w:ascii="Times New Roman" w:hAnsi="Times New Roman"/>
          <w:sz w:val="28"/>
          <w:szCs w:val="28"/>
        </w:rPr>
        <w:t>8</w:t>
      </w:r>
      <w:r w:rsidR="0090244A">
        <w:rPr>
          <w:rFonts w:ascii="Times New Roman" w:hAnsi="Times New Roman"/>
          <w:sz w:val="28"/>
          <w:szCs w:val="28"/>
        </w:rPr>
        <w:t xml:space="preserve"> г. – </w:t>
      </w:r>
      <w:r w:rsidR="005C71EE">
        <w:rPr>
          <w:rFonts w:ascii="Times New Roman" w:hAnsi="Times New Roman"/>
          <w:sz w:val="28"/>
          <w:szCs w:val="28"/>
        </w:rPr>
        <w:t>5</w:t>
      </w:r>
      <w:r w:rsidR="0090244A">
        <w:rPr>
          <w:rFonts w:ascii="Times New Roman" w:hAnsi="Times New Roman"/>
          <w:sz w:val="28"/>
          <w:szCs w:val="28"/>
        </w:rPr>
        <w:t>0,0</w:t>
      </w:r>
      <w:r w:rsidR="00A8420E">
        <w:rPr>
          <w:rFonts w:ascii="Times New Roman" w:hAnsi="Times New Roman"/>
          <w:sz w:val="28"/>
          <w:szCs w:val="28"/>
        </w:rPr>
        <w:t xml:space="preserve"> тыс. рублей</w:t>
      </w:r>
      <w:r w:rsidR="00B93429">
        <w:rPr>
          <w:rFonts w:ascii="Times New Roman" w:hAnsi="Times New Roman"/>
          <w:sz w:val="28"/>
          <w:szCs w:val="28"/>
        </w:rPr>
        <w:t xml:space="preserve">; на </w:t>
      </w:r>
      <w:r w:rsidR="0090244A">
        <w:rPr>
          <w:rFonts w:ascii="Times New Roman" w:hAnsi="Times New Roman"/>
          <w:sz w:val="28"/>
          <w:szCs w:val="28"/>
        </w:rPr>
        <w:t>202</w:t>
      </w:r>
      <w:r w:rsidR="005C71EE">
        <w:rPr>
          <w:rFonts w:ascii="Times New Roman" w:hAnsi="Times New Roman"/>
          <w:sz w:val="28"/>
          <w:szCs w:val="28"/>
        </w:rPr>
        <w:t>9</w:t>
      </w:r>
      <w:r w:rsidR="0090244A">
        <w:rPr>
          <w:rFonts w:ascii="Times New Roman" w:hAnsi="Times New Roman"/>
          <w:sz w:val="28"/>
          <w:szCs w:val="28"/>
        </w:rPr>
        <w:t xml:space="preserve"> г</w:t>
      </w:r>
      <w:r w:rsidR="005C71EE">
        <w:rPr>
          <w:rFonts w:ascii="Times New Roman" w:hAnsi="Times New Roman"/>
          <w:sz w:val="28"/>
          <w:szCs w:val="28"/>
        </w:rPr>
        <w:t>.</w:t>
      </w:r>
      <w:r w:rsidR="0090244A">
        <w:rPr>
          <w:rFonts w:ascii="Times New Roman" w:hAnsi="Times New Roman"/>
          <w:sz w:val="28"/>
          <w:szCs w:val="28"/>
        </w:rPr>
        <w:t xml:space="preserve"> </w:t>
      </w:r>
      <w:r w:rsidR="005C71EE" w:rsidRPr="005C71EE">
        <w:rPr>
          <w:rFonts w:ascii="Times New Roman" w:hAnsi="Times New Roman"/>
          <w:sz w:val="28"/>
          <w:szCs w:val="28"/>
        </w:rPr>
        <w:t xml:space="preserve">– </w:t>
      </w:r>
      <w:r w:rsidR="005C71EE">
        <w:rPr>
          <w:rFonts w:ascii="Times New Roman" w:hAnsi="Times New Roman"/>
          <w:sz w:val="28"/>
          <w:szCs w:val="28"/>
        </w:rPr>
        <w:t xml:space="preserve"> 5</w:t>
      </w:r>
      <w:r w:rsidR="0090244A">
        <w:rPr>
          <w:rFonts w:ascii="Times New Roman" w:hAnsi="Times New Roman"/>
          <w:sz w:val="28"/>
          <w:szCs w:val="28"/>
        </w:rPr>
        <w:t>0,0</w:t>
      </w:r>
      <w:r w:rsidR="00A8420E">
        <w:rPr>
          <w:rFonts w:ascii="Times New Roman" w:hAnsi="Times New Roman"/>
          <w:sz w:val="28"/>
          <w:szCs w:val="28"/>
        </w:rPr>
        <w:t xml:space="preserve"> тыс. рублей</w:t>
      </w:r>
      <w:r w:rsidR="00B93429">
        <w:rPr>
          <w:rFonts w:ascii="Times New Roman" w:hAnsi="Times New Roman"/>
          <w:sz w:val="28"/>
          <w:szCs w:val="28"/>
        </w:rPr>
        <w:t>.</w:t>
      </w:r>
      <w:r w:rsidR="00A8420E">
        <w:rPr>
          <w:rFonts w:ascii="Times New Roman" w:hAnsi="Times New Roman"/>
          <w:sz w:val="28"/>
          <w:szCs w:val="28"/>
        </w:rPr>
        <w:t xml:space="preserve"> </w:t>
      </w:r>
    </w:p>
    <w:p w:rsidR="006A4A28" w:rsidRDefault="006A4A28" w:rsidP="003702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D91EFD">
        <w:rPr>
          <w:rFonts w:ascii="Times New Roman" w:hAnsi="Times New Roman"/>
          <w:sz w:val="28"/>
          <w:szCs w:val="28"/>
        </w:rPr>
        <w:t>На основании вышеизложенного, отдел финансово-экономического отдела установил, что объем финансировани</w:t>
      </w:r>
      <w:r w:rsidR="00D272A2">
        <w:rPr>
          <w:rFonts w:ascii="Times New Roman" w:hAnsi="Times New Roman"/>
          <w:sz w:val="28"/>
          <w:szCs w:val="28"/>
        </w:rPr>
        <w:t>я муниципальной программы на 202</w:t>
      </w:r>
      <w:r w:rsidR="005C71EE">
        <w:rPr>
          <w:rFonts w:ascii="Times New Roman" w:hAnsi="Times New Roman"/>
          <w:sz w:val="28"/>
          <w:szCs w:val="28"/>
        </w:rPr>
        <w:t>7</w:t>
      </w:r>
      <w:r w:rsidR="00D272A2">
        <w:rPr>
          <w:rFonts w:ascii="Times New Roman" w:hAnsi="Times New Roman"/>
          <w:sz w:val="28"/>
          <w:szCs w:val="28"/>
        </w:rPr>
        <w:t>-202</w:t>
      </w:r>
      <w:r w:rsidR="005C71EE">
        <w:rPr>
          <w:rFonts w:ascii="Times New Roman" w:hAnsi="Times New Roman"/>
          <w:sz w:val="28"/>
          <w:szCs w:val="28"/>
        </w:rPr>
        <w:t>9</w:t>
      </w:r>
      <w:r w:rsidR="00D272A2">
        <w:rPr>
          <w:rFonts w:ascii="Times New Roman" w:hAnsi="Times New Roman"/>
          <w:sz w:val="28"/>
          <w:szCs w:val="28"/>
        </w:rPr>
        <w:t xml:space="preserve"> годы</w:t>
      </w:r>
      <w:r w:rsidR="00D91EFD">
        <w:rPr>
          <w:rFonts w:ascii="Times New Roman" w:hAnsi="Times New Roman"/>
          <w:sz w:val="28"/>
          <w:szCs w:val="28"/>
        </w:rPr>
        <w:t xml:space="preserve"> в размере </w:t>
      </w:r>
      <w:r w:rsidR="005C71EE">
        <w:rPr>
          <w:rFonts w:ascii="Times New Roman" w:hAnsi="Times New Roman"/>
          <w:sz w:val="28"/>
          <w:szCs w:val="28"/>
        </w:rPr>
        <w:t>15</w:t>
      </w:r>
      <w:r w:rsidR="0090244A">
        <w:rPr>
          <w:rFonts w:ascii="Times New Roman" w:hAnsi="Times New Roman"/>
          <w:sz w:val="28"/>
          <w:szCs w:val="28"/>
        </w:rPr>
        <w:t>0,0</w:t>
      </w:r>
      <w:r w:rsidR="00D272A2">
        <w:rPr>
          <w:rFonts w:ascii="Times New Roman" w:hAnsi="Times New Roman"/>
          <w:sz w:val="28"/>
          <w:szCs w:val="28"/>
        </w:rPr>
        <w:t xml:space="preserve"> ты</w:t>
      </w:r>
      <w:r>
        <w:rPr>
          <w:rFonts w:ascii="Times New Roman" w:hAnsi="Times New Roman"/>
          <w:sz w:val="28"/>
          <w:szCs w:val="28"/>
        </w:rPr>
        <w:t>с. рублей возможен, в том числе:</w:t>
      </w:r>
    </w:p>
    <w:p w:rsidR="000535F1" w:rsidRDefault="00F64E19" w:rsidP="0037023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D272A2">
        <w:rPr>
          <w:rFonts w:ascii="Times New Roman" w:eastAsia="Times New Roman" w:hAnsi="Times New Roman"/>
          <w:color w:val="000000"/>
          <w:sz w:val="28"/>
          <w:szCs w:val="28"/>
        </w:rPr>
        <w:t xml:space="preserve"> 202</w:t>
      </w:r>
      <w:r w:rsidR="005C71EE">
        <w:rPr>
          <w:rFonts w:ascii="Times New Roman" w:eastAsia="Times New Roman" w:hAnsi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14644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="005C71EE">
        <w:rPr>
          <w:rFonts w:ascii="Times New Roman" w:hAnsi="Times New Roman"/>
          <w:sz w:val="28"/>
          <w:szCs w:val="28"/>
        </w:rPr>
        <w:t>5</w:t>
      </w:r>
      <w:r w:rsidR="0090244A">
        <w:rPr>
          <w:rFonts w:ascii="Times New Roman" w:hAnsi="Times New Roman"/>
          <w:sz w:val="28"/>
          <w:szCs w:val="28"/>
        </w:rPr>
        <w:t>0,0</w:t>
      </w:r>
      <w:r w:rsidR="00234651">
        <w:rPr>
          <w:rFonts w:ascii="Times New Roman" w:hAnsi="Times New Roman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тыс.</w:t>
      </w:r>
      <w:r w:rsidR="005C71E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рублей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,</w:t>
      </w:r>
    </w:p>
    <w:p w:rsidR="000535F1" w:rsidRDefault="00F64E19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5C71EE">
        <w:rPr>
          <w:rFonts w:ascii="Times New Roman" w:eastAsia="Times New Roman" w:hAnsi="Times New Roman"/>
          <w:color w:val="000000"/>
          <w:sz w:val="28"/>
          <w:szCs w:val="28"/>
        </w:rPr>
        <w:t xml:space="preserve"> 2028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0535F1">
        <w:rPr>
          <w:rFonts w:ascii="Times New Roman" w:eastAsia="Times New Roman" w:hAnsi="Times New Roman"/>
          <w:color w:val="000000"/>
          <w:sz w:val="28"/>
          <w:szCs w:val="28"/>
        </w:rPr>
        <w:t xml:space="preserve"> –</w:t>
      </w:r>
      <w:r w:rsidR="006A4A2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C71E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90244A">
        <w:rPr>
          <w:rFonts w:ascii="Times New Roman" w:hAnsi="Times New Roman"/>
          <w:color w:val="000000" w:themeColor="text1"/>
          <w:sz w:val="28"/>
          <w:szCs w:val="28"/>
        </w:rPr>
        <w:t>0,0</w:t>
      </w:r>
      <w:r w:rsidR="006A4A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535F1" w:rsidRPr="00352C33">
        <w:rPr>
          <w:rFonts w:ascii="Times New Roman" w:eastAsia="Times New Roman" w:hAnsi="Times New Roman"/>
          <w:sz w:val="28"/>
          <w:szCs w:val="28"/>
        </w:rPr>
        <w:t>тыс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5C71E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рублей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</w:p>
    <w:p w:rsidR="00B53A23" w:rsidRDefault="00F64E19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5C71EE">
        <w:rPr>
          <w:rFonts w:ascii="Times New Roman" w:eastAsia="Times New Roman" w:hAnsi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>
        <w:rPr>
          <w:rFonts w:ascii="Times New Roman" w:eastAsia="Times New Roman" w:hAnsi="Times New Roman"/>
          <w:color w:val="000000"/>
          <w:sz w:val="28"/>
          <w:szCs w:val="28"/>
        </w:rPr>
        <w:t>–</w:t>
      </w:r>
      <w:r w:rsidR="005C71EE">
        <w:rPr>
          <w:rFonts w:ascii="Times New Roman" w:eastAsia="Times New Roman" w:hAnsi="Times New Roman"/>
          <w:color w:val="000000"/>
          <w:sz w:val="28"/>
          <w:szCs w:val="28"/>
        </w:rPr>
        <w:t xml:space="preserve"> 5</w:t>
      </w:r>
      <w:r w:rsidR="0090244A">
        <w:rPr>
          <w:rFonts w:ascii="Times New Roman" w:eastAsia="Times New Roman" w:hAnsi="Times New Roman"/>
          <w:color w:val="000000"/>
          <w:sz w:val="28"/>
          <w:szCs w:val="28"/>
        </w:rPr>
        <w:t>0,0</w:t>
      </w:r>
      <w:r w:rsidR="00A8420E">
        <w:rPr>
          <w:rFonts w:ascii="Times New Roman" w:hAnsi="Times New Roman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тыс.</w:t>
      </w:r>
      <w:r w:rsidR="005C71E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руб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70230" w:rsidRDefault="00370230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70230" w:rsidRDefault="00370230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E0B76" w:rsidRDefault="005E0B76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9135C" w:rsidRDefault="005C71EE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91EFD" w:rsidRPr="005D00AA">
        <w:rPr>
          <w:rFonts w:ascii="Times New Roman" w:hAnsi="Times New Roman" w:cs="Times New Roman"/>
          <w:sz w:val="28"/>
          <w:szCs w:val="28"/>
        </w:rPr>
        <w:t>ачальник</w:t>
      </w:r>
      <w:r w:rsidR="0019135C">
        <w:rPr>
          <w:rFonts w:ascii="Times New Roman" w:hAnsi="Times New Roman" w:cs="Times New Roman"/>
          <w:sz w:val="28"/>
          <w:szCs w:val="28"/>
        </w:rPr>
        <w:t xml:space="preserve"> </w:t>
      </w:r>
      <w:r w:rsidR="00D91EFD" w:rsidRPr="005D00AA">
        <w:rPr>
          <w:rFonts w:ascii="Times New Roman" w:hAnsi="Times New Roman" w:cs="Times New Roman"/>
          <w:sz w:val="28"/>
          <w:szCs w:val="28"/>
        </w:rPr>
        <w:t>финансово-</w:t>
      </w:r>
    </w:p>
    <w:p w:rsidR="0019135C" w:rsidRDefault="00D91EFD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экономического  отдела</w:t>
      </w:r>
    </w:p>
    <w:p w:rsidR="0019135C" w:rsidRDefault="0019135C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Медведовского</w:t>
      </w:r>
    </w:p>
    <w:p w:rsidR="0019135C" w:rsidRDefault="0019135C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C71EE" w:rsidRDefault="005C71EE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1EE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D91EFD" w:rsidRPr="00FF4CD9" w:rsidRDefault="005C71EE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1E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91EFD" w:rsidRPr="005C71EE">
        <w:rPr>
          <w:rFonts w:ascii="Times New Roman" w:hAnsi="Times New Roman" w:cs="Times New Roman"/>
          <w:sz w:val="28"/>
          <w:szCs w:val="28"/>
        </w:rPr>
        <w:t xml:space="preserve">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8F202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9135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А.В. Барсукова</w:t>
      </w:r>
    </w:p>
    <w:sectPr w:rsidR="00D91EFD" w:rsidRPr="00FF4CD9" w:rsidSect="00B527A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6105"/>
    <w:multiLevelType w:val="multilevel"/>
    <w:tmpl w:val="3E00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A75CA"/>
    <w:multiLevelType w:val="multilevel"/>
    <w:tmpl w:val="0FCA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5405"/>
    <w:rsid w:val="0002712C"/>
    <w:rsid w:val="00044CF6"/>
    <w:rsid w:val="000535F1"/>
    <w:rsid w:val="00057592"/>
    <w:rsid w:val="0007311A"/>
    <w:rsid w:val="000901A5"/>
    <w:rsid w:val="000A2F2B"/>
    <w:rsid w:val="000C6983"/>
    <w:rsid w:val="000C794B"/>
    <w:rsid w:val="000F1E29"/>
    <w:rsid w:val="0014644D"/>
    <w:rsid w:val="00185E62"/>
    <w:rsid w:val="0019135C"/>
    <w:rsid w:val="001944E7"/>
    <w:rsid w:val="001A1028"/>
    <w:rsid w:val="001B1D2B"/>
    <w:rsid w:val="001F0E12"/>
    <w:rsid w:val="001F287A"/>
    <w:rsid w:val="001F3323"/>
    <w:rsid w:val="00200AB4"/>
    <w:rsid w:val="002314A9"/>
    <w:rsid w:val="00234651"/>
    <w:rsid w:val="00264C95"/>
    <w:rsid w:val="002752DD"/>
    <w:rsid w:val="00303048"/>
    <w:rsid w:val="0032138B"/>
    <w:rsid w:val="003314DB"/>
    <w:rsid w:val="00332C1A"/>
    <w:rsid w:val="00341733"/>
    <w:rsid w:val="00347B68"/>
    <w:rsid w:val="00367103"/>
    <w:rsid w:val="00370230"/>
    <w:rsid w:val="003711CF"/>
    <w:rsid w:val="003E12E2"/>
    <w:rsid w:val="003E1C0B"/>
    <w:rsid w:val="00436816"/>
    <w:rsid w:val="00436CF6"/>
    <w:rsid w:val="0044621B"/>
    <w:rsid w:val="00446F4B"/>
    <w:rsid w:val="004A0496"/>
    <w:rsid w:val="004B0449"/>
    <w:rsid w:val="004C63BB"/>
    <w:rsid w:val="004F3554"/>
    <w:rsid w:val="00501CF2"/>
    <w:rsid w:val="00520E35"/>
    <w:rsid w:val="00533F7F"/>
    <w:rsid w:val="0054324F"/>
    <w:rsid w:val="00550904"/>
    <w:rsid w:val="005C71EE"/>
    <w:rsid w:val="005D00AA"/>
    <w:rsid w:val="005D23A7"/>
    <w:rsid w:val="005D7A09"/>
    <w:rsid w:val="005E0B76"/>
    <w:rsid w:val="0061235B"/>
    <w:rsid w:val="006844A6"/>
    <w:rsid w:val="006846E3"/>
    <w:rsid w:val="00691F55"/>
    <w:rsid w:val="006A4A28"/>
    <w:rsid w:val="006A5F36"/>
    <w:rsid w:val="006D490E"/>
    <w:rsid w:val="0071023E"/>
    <w:rsid w:val="007639F5"/>
    <w:rsid w:val="00776EBF"/>
    <w:rsid w:val="007D0B16"/>
    <w:rsid w:val="007F7FCC"/>
    <w:rsid w:val="008508FF"/>
    <w:rsid w:val="00870A03"/>
    <w:rsid w:val="00884B05"/>
    <w:rsid w:val="00887CE4"/>
    <w:rsid w:val="008A000D"/>
    <w:rsid w:val="008B6EF2"/>
    <w:rsid w:val="008F202D"/>
    <w:rsid w:val="0090244A"/>
    <w:rsid w:val="00924AB9"/>
    <w:rsid w:val="00934932"/>
    <w:rsid w:val="00937149"/>
    <w:rsid w:val="00961644"/>
    <w:rsid w:val="00994279"/>
    <w:rsid w:val="009A22B7"/>
    <w:rsid w:val="009A7619"/>
    <w:rsid w:val="009C3E27"/>
    <w:rsid w:val="009C6F36"/>
    <w:rsid w:val="009F0C75"/>
    <w:rsid w:val="00A131B5"/>
    <w:rsid w:val="00A215A3"/>
    <w:rsid w:val="00A34D81"/>
    <w:rsid w:val="00A64184"/>
    <w:rsid w:val="00A8420E"/>
    <w:rsid w:val="00AB1972"/>
    <w:rsid w:val="00B066B4"/>
    <w:rsid w:val="00B172E8"/>
    <w:rsid w:val="00B357D7"/>
    <w:rsid w:val="00B411EB"/>
    <w:rsid w:val="00B527AE"/>
    <w:rsid w:val="00B53A23"/>
    <w:rsid w:val="00B7215B"/>
    <w:rsid w:val="00B8592E"/>
    <w:rsid w:val="00B86F42"/>
    <w:rsid w:val="00B90DBC"/>
    <w:rsid w:val="00B93429"/>
    <w:rsid w:val="00BA0058"/>
    <w:rsid w:val="00BB0916"/>
    <w:rsid w:val="00BC366A"/>
    <w:rsid w:val="00C07706"/>
    <w:rsid w:val="00C101CC"/>
    <w:rsid w:val="00C2105F"/>
    <w:rsid w:val="00C54770"/>
    <w:rsid w:val="00C7394B"/>
    <w:rsid w:val="00CA7322"/>
    <w:rsid w:val="00CD0759"/>
    <w:rsid w:val="00CE446B"/>
    <w:rsid w:val="00D117B1"/>
    <w:rsid w:val="00D21D49"/>
    <w:rsid w:val="00D272A2"/>
    <w:rsid w:val="00D41121"/>
    <w:rsid w:val="00D53A85"/>
    <w:rsid w:val="00D8001E"/>
    <w:rsid w:val="00D8664B"/>
    <w:rsid w:val="00D91EFD"/>
    <w:rsid w:val="00DA07D7"/>
    <w:rsid w:val="00DA2778"/>
    <w:rsid w:val="00DB4C2E"/>
    <w:rsid w:val="00DF72B5"/>
    <w:rsid w:val="00E05C6B"/>
    <w:rsid w:val="00E06908"/>
    <w:rsid w:val="00E20A11"/>
    <w:rsid w:val="00E43803"/>
    <w:rsid w:val="00E55405"/>
    <w:rsid w:val="00E753B2"/>
    <w:rsid w:val="00E97BAA"/>
    <w:rsid w:val="00EA7765"/>
    <w:rsid w:val="00EE3866"/>
    <w:rsid w:val="00F37865"/>
    <w:rsid w:val="00F432FF"/>
    <w:rsid w:val="00F55900"/>
    <w:rsid w:val="00F64544"/>
    <w:rsid w:val="00F64E19"/>
    <w:rsid w:val="00F75738"/>
    <w:rsid w:val="00F80E66"/>
    <w:rsid w:val="00FB6191"/>
    <w:rsid w:val="00FB76BB"/>
    <w:rsid w:val="00FF4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96A5FF-0EE1-4512-B544-6842779A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5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0E66"/>
    <w:pPr>
      <w:spacing w:after="160" w:line="259" w:lineRule="auto"/>
      <w:ind w:left="708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D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сохань</dc:creator>
  <cp:lastModifiedBy>AnnaVB</cp:lastModifiedBy>
  <cp:revision>7</cp:revision>
  <cp:lastPrinted>2026-09-29T12:13:00Z</cp:lastPrinted>
  <dcterms:created xsi:type="dcterms:W3CDTF">2023-09-25T12:03:00Z</dcterms:created>
  <dcterms:modified xsi:type="dcterms:W3CDTF">2026-09-29T12:22:00Z</dcterms:modified>
</cp:coreProperties>
</file>