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03.02.2026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b/>
          <w:szCs w:val="28"/>
        </w:rPr>
        <w:t>На Кубани с 2026 года самозанятые могут добровольно уплачивать страховые взносы для получения пособия по временной нетрудоспособности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 1 января 2026 года самозанятые жители Краснодарского края получили возможность добровольно вступить в правоотношения по обязательному социальному страхованию с Отделением Социального фонда России по Краснодарскому краю на случай временной нетрудоспособности. Теперь плательщики налога на профессиональный доход могут оформить право на оплачиваемый больничный — так же, как наёмные работники.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По данным Отделения СФР по Краснодарскому краю, на сегодняшний день уже подано более  200 заявлений от самозанятых, желающих получать пособия в случае болезни.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 2026 года в России запущен эксперимент по добровольному страхованию самозанятых. Участие в нём позволяет тем, кто работает на себя, получать выплаты по больничным листам.  Для этого необходимо: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зарегистрироваться в Отделении СФР по Краснодарскому краю,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выбрать размер страховой суммы: 35 000 или 50 000 рублей,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начать уплачивать добровольные страховые взносы.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Взносы можно платить ежемесячно или разово за весь год. Тариф составляет 3,84% от выбранной страховой суммы: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35 000 рублей в год — 1 344 рубля в месяц (или 16 128 рублей за год).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50 000 рублей в год — 1 920 рублей в месяц (или 23 040 рублей за год).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Право на выплаты по больничному листу появляется спустя шесть месяцев после уплаты годового взноса или непрерывных ежемесячных платежей. Размер пособия зависит от стажа и периода уплаты взносов.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Зарегистрироваться в программе можно: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через мобильное приложение «Мой налог»,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на портале госуслуг,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лично в клиентских службах Отделения СФР по Краснодарскому краю.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Соцфонда по Краснодарскому краю уведомит самозанятого о появлении права на выплаты после закрытия больничного листа.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Отметим, что эксперимент распространяется только на больничные по болезни. Декретные выплаты (по беременности и родам, по уходу за ребёнком до 1,5 лет) в программу не входят.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bookmarkStart w:id="0" w:name="_GoBack"/>
      <w:r>
        <w:rPr>
          <w:rFonts w:ascii="Montserrat" w:hAnsi="Montserrat"/>
          <w:b/>
          <w:color w:val="58595B"/>
        </w:rPr>
        <w:t>Мы в социальных сетях:</w:t>
      </w:r>
      <w:bookmarkEnd w:id="0"/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0A4398C8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0A4398C8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7F4FA4AF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7F4FA4AF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E37A3-DA7A-4EFC-AA9E-1D899475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LibreOffice/25.2.4.3$Windows_X86_64 LibreOffice_project/33e196637044ead23f5c3226cde09b47731f7e27</Application>
  <AppVersion>15.0000</AppVersion>
  <Pages>2</Pages>
  <Words>325</Words>
  <Characters>1989</Characters>
  <CharactersWithSpaces>2294</CharactersWithSpaces>
  <Paragraphs>33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2026-02-02T10:24:00Z</dcterms:created>
  <dc:creator>Обиход Владимир Анатольевич</dc:creator>
  <dc:description/>
  <dc:language>ru-RU</dc:language>
  <cp:lastModifiedBy>Семенова Ангелина Михайловна</cp:lastModifiedBy>
  <cp:lastPrinted>2025-12-16T10:59:00Z</cp:lastPrinted>
  <dcterms:modified xsi:type="dcterms:W3CDTF">2026-02-02T12:38:00Z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