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page" w:tblpX="10216" w:tblpY="-65"/>
        <w:tblW w:w="0" w:type="auto"/>
        <w:tblLook w:val="04A0" w:firstRow="1" w:lastRow="0" w:firstColumn="1" w:lastColumn="0" w:noHBand="0" w:noVBand="1"/>
      </w:tblPr>
      <w:tblGrid>
        <w:gridCol w:w="5751"/>
      </w:tblGrid>
      <w:tr w:rsidR="009055D6" w:rsidRPr="004C79CD" w:rsidTr="009055D6">
        <w:trPr>
          <w:trHeight w:val="1006"/>
        </w:trPr>
        <w:tc>
          <w:tcPr>
            <w:tcW w:w="5751" w:type="dxa"/>
          </w:tcPr>
          <w:p w:rsidR="009055D6" w:rsidRPr="004C79CD" w:rsidRDefault="009055D6" w:rsidP="00435B75">
            <w:pPr>
              <w:tabs>
                <w:tab w:val="left" w:pos="1020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 xml:space="preserve">Приложение № </w:t>
            </w:r>
            <w:r w:rsidR="00872A46">
              <w:rPr>
                <w:rFonts w:ascii="Times New Roman" w:hAnsi="Times New Roman"/>
                <w:sz w:val="28"/>
                <w:szCs w:val="28"/>
              </w:rPr>
              <w:t>3</w:t>
            </w:r>
            <w:r w:rsidRPr="004C79CD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9055D6" w:rsidRDefault="009055D6" w:rsidP="00435B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к муниципальной программе</w:t>
            </w:r>
          </w:p>
          <w:p w:rsidR="009055D6" w:rsidRDefault="009055D6" w:rsidP="00435B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«Развитие коммунальной инфраструктуры»</w:t>
            </w:r>
          </w:p>
          <w:p w:rsidR="00290C4A" w:rsidRDefault="00120020" w:rsidP="00290C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 Медведовском сельском поселении </w:t>
            </w:r>
          </w:p>
          <w:p w:rsidR="00290C4A" w:rsidRPr="00290C4A" w:rsidRDefault="00290C4A" w:rsidP="00290C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90C4A">
              <w:rPr>
                <w:rFonts w:ascii="Times New Roman" w:hAnsi="Times New Roman"/>
                <w:sz w:val="28"/>
                <w:szCs w:val="28"/>
              </w:rPr>
              <w:t xml:space="preserve">Тимашевского муниципального района </w:t>
            </w:r>
          </w:p>
          <w:p w:rsidR="00120020" w:rsidRDefault="00290C4A" w:rsidP="00290C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90C4A">
              <w:rPr>
                <w:rFonts w:ascii="Times New Roman" w:hAnsi="Times New Roman"/>
                <w:sz w:val="28"/>
                <w:szCs w:val="28"/>
              </w:rPr>
              <w:t>Краснодарского края</w:t>
            </w:r>
          </w:p>
          <w:p w:rsidR="00120020" w:rsidRDefault="0015244A" w:rsidP="00435B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 2024</w:t>
            </w:r>
            <w:r w:rsidR="00120020">
              <w:rPr>
                <w:rFonts w:ascii="Times New Roman" w:hAnsi="Times New Roman"/>
                <w:sz w:val="28"/>
                <w:szCs w:val="28"/>
              </w:rPr>
              <w:t>-202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="00120020">
              <w:rPr>
                <w:rFonts w:ascii="Times New Roman" w:hAnsi="Times New Roman"/>
                <w:sz w:val="28"/>
                <w:szCs w:val="28"/>
              </w:rPr>
              <w:t xml:space="preserve"> годы</w:t>
            </w:r>
          </w:p>
          <w:p w:rsidR="00120020" w:rsidRPr="004C79CD" w:rsidRDefault="00120020" w:rsidP="00290C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470A3A" w:rsidRPr="004C79CD" w:rsidRDefault="00470A3A" w:rsidP="00435B75">
      <w:pPr>
        <w:tabs>
          <w:tab w:val="left" w:pos="10206"/>
        </w:tabs>
        <w:spacing w:after="0" w:line="240" w:lineRule="auto"/>
        <w:ind w:right="-172"/>
        <w:rPr>
          <w:rFonts w:ascii="Times New Roman" w:hAnsi="Times New Roman"/>
          <w:sz w:val="28"/>
          <w:szCs w:val="28"/>
        </w:rPr>
      </w:pPr>
    </w:p>
    <w:p w:rsidR="00470A3A" w:rsidRPr="004C79CD" w:rsidRDefault="00470A3A" w:rsidP="00435B75">
      <w:pPr>
        <w:tabs>
          <w:tab w:val="left" w:pos="10206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70A3A" w:rsidRPr="004C79CD" w:rsidRDefault="00470A3A" w:rsidP="00470A3A">
      <w:pPr>
        <w:tabs>
          <w:tab w:val="left" w:pos="10206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70A3A" w:rsidRPr="004C79CD" w:rsidRDefault="00470A3A" w:rsidP="00470A3A">
      <w:pPr>
        <w:tabs>
          <w:tab w:val="left" w:pos="10206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70A3A" w:rsidRPr="004C79CD" w:rsidRDefault="00470A3A" w:rsidP="0003598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20020" w:rsidRDefault="00120020" w:rsidP="0012002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20020" w:rsidRDefault="00120020" w:rsidP="0012002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90C4A" w:rsidRDefault="00290C4A" w:rsidP="0012002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35B75" w:rsidRPr="004C79CD" w:rsidRDefault="00470A3A" w:rsidP="00290C4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C79CD">
        <w:rPr>
          <w:rFonts w:ascii="Times New Roman" w:hAnsi="Times New Roman"/>
          <w:b/>
          <w:sz w:val="28"/>
          <w:szCs w:val="28"/>
        </w:rPr>
        <w:t>ЦЕЛИ, ЗАДАЧИ И ЦЕЛЕВЫЕ ПОКАЗАТЕЛИ</w:t>
      </w:r>
      <w:r w:rsidR="00290C4A">
        <w:rPr>
          <w:rFonts w:ascii="Times New Roman" w:hAnsi="Times New Roman"/>
          <w:b/>
          <w:sz w:val="28"/>
          <w:szCs w:val="28"/>
        </w:rPr>
        <w:t xml:space="preserve"> </w:t>
      </w:r>
      <w:r w:rsidRPr="004C79CD">
        <w:rPr>
          <w:rFonts w:ascii="Times New Roman" w:hAnsi="Times New Roman"/>
          <w:b/>
          <w:sz w:val="28"/>
          <w:szCs w:val="28"/>
        </w:rPr>
        <w:t>МУНИЦИПАЛЬНОЙ ПРОГРАММЫ</w:t>
      </w:r>
    </w:p>
    <w:p w:rsidR="00290C4A" w:rsidRDefault="00470A3A" w:rsidP="0003598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C79CD">
        <w:rPr>
          <w:rFonts w:ascii="Times New Roman" w:hAnsi="Times New Roman"/>
          <w:sz w:val="28"/>
          <w:szCs w:val="28"/>
        </w:rPr>
        <w:t xml:space="preserve"> «Развитие коммунальной инфраструктуры» </w:t>
      </w:r>
    </w:p>
    <w:p w:rsidR="00290C4A" w:rsidRPr="00290C4A" w:rsidRDefault="00470A3A" w:rsidP="00290C4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C79CD">
        <w:rPr>
          <w:rFonts w:ascii="Times New Roman" w:hAnsi="Times New Roman"/>
          <w:sz w:val="28"/>
          <w:szCs w:val="28"/>
        </w:rPr>
        <w:t>в Медведовском</w:t>
      </w:r>
      <w:r w:rsidR="00290C4A">
        <w:rPr>
          <w:rFonts w:ascii="Times New Roman" w:hAnsi="Times New Roman"/>
          <w:sz w:val="28"/>
          <w:szCs w:val="28"/>
        </w:rPr>
        <w:t xml:space="preserve"> </w:t>
      </w:r>
      <w:r w:rsidRPr="004C79CD">
        <w:rPr>
          <w:rFonts w:ascii="Times New Roman" w:hAnsi="Times New Roman"/>
          <w:sz w:val="28"/>
          <w:szCs w:val="28"/>
        </w:rPr>
        <w:t>сельс</w:t>
      </w:r>
      <w:r w:rsidR="00506808">
        <w:rPr>
          <w:rFonts w:ascii="Times New Roman" w:hAnsi="Times New Roman"/>
          <w:sz w:val="28"/>
          <w:szCs w:val="28"/>
        </w:rPr>
        <w:t xml:space="preserve">ком поселении </w:t>
      </w:r>
      <w:r w:rsidR="00290C4A" w:rsidRPr="00290C4A">
        <w:rPr>
          <w:rFonts w:ascii="Times New Roman" w:hAnsi="Times New Roman"/>
          <w:sz w:val="28"/>
          <w:szCs w:val="28"/>
        </w:rPr>
        <w:t xml:space="preserve">Тимашевского муниципального района </w:t>
      </w:r>
    </w:p>
    <w:p w:rsidR="00470A3A" w:rsidRDefault="00290C4A" w:rsidP="00290C4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90C4A">
        <w:rPr>
          <w:rFonts w:ascii="Times New Roman" w:hAnsi="Times New Roman"/>
          <w:sz w:val="28"/>
          <w:szCs w:val="28"/>
        </w:rPr>
        <w:t>Краснодарского края</w:t>
      </w:r>
      <w:r w:rsidRPr="00290C4A">
        <w:rPr>
          <w:rFonts w:ascii="Times New Roman" w:hAnsi="Times New Roman"/>
          <w:sz w:val="28"/>
          <w:szCs w:val="28"/>
        </w:rPr>
        <w:t xml:space="preserve"> </w:t>
      </w:r>
      <w:r w:rsidR="00506808">
        <w:rPr>
          <w:rFonts w:ascii="Times New Roman" w:hAnsi="Times New Roman"/>
          <w:sz w:val="28"/>
          <w:szCs w:val="28"/>
        </w:rPr>
        <w:t>на 20</w:t>
      </w:r>
      <w:r w:rsidR="009055D6">
        <w:rPr>
          <w:rFonts w:ascii="Times New Roman" w:hAnsi="Times New Roman"/>
          <w:sz w:val="28"/>
          <w:szCs w:val="28"/>
        </w:rPr>
        <w:t>2</w:t>
      </w:r>
      <w:r w:rsidR="0015244A">
        <w:rPr>
          <w:rFonts w:ascii="Times New Roman" w:hAnsi="Times New Roman"/>
          <w:sz w:val="28"/>
          <w:szCs w:val="28"/>
        </w:rPr>
        <w:t>4</w:t>
      </w:r>
      <w:r w:rsidR="00B83129">
        <w:rPr>
          <w:rFonts w:ascii="Times New Roman" w:hAnsi="Times New Roman"/>
          <w:sz w:val="28"/>
          <w:szCs w:val="28"/>
        </w:rPr>
        <w:t xml:space="preserve"> </w:t>
      </w:r>
      <w:r w:rsidR="00506808">
        <w:rPr>
          <w:rFonts w:ascii="Times New Roman" w:hAnsi="Times New Roman"/>
          <w:sz w:val="28"/>
          <w:szCs w:val="28"/>
        </w:rPr>
        <w:t>-</w:t>
      </w:r>
      <w:r w:rsidR="00B83129">
        <w:rPr>
          <w:rFonts w:ascii="Times New Roman" w:hAnsi="Times New Roman"/>
          <w:sz w:val="28"/>
          <w:szCs w:val="28"/>
        </w:rPr>
        <w:t xml:space="preserve"> </w:t>
      </w:r>
      <w:r w:rsidR="00506808">
        <w:rPr>
          <w:rFonts w:ascii="Times New Roman" w:hAnsi="Times New Roman"/>
          <w:sz w:val="28"/>
          <w:szCs w:val="28"/>
        </w:rPr>
        <w:t>202</w:t>
      </w:r>
      <w:r w:rsidR="0015244A">
        <w:rPr>
          <w:rFonts w:ascii="Times New Roman" w:hAnsi="Times New Roman"/>
          <w:sz w:val="28"/>
          <w:szCs w:val="28"/>
        </w:rPr>
        <w:t>6</w:t>
      </w:r>
      <w:r w:rsidR="00506808">
        <w:rPr>
          <w:rFonts w:ascii="Times New Roman" w:hAnsi="Times New Roman"/>
          <w:sz w:val="28"/>
          <w:szCs w:val="28"/>
        </w:rPr>
        <w:t xml:space="preserve"> годы</w:t>
      </w:r>
    </w:p>
    <w:p w:rsidR="00035983" w:rsidRPr="004C79CD" w:rsidRDefault="00035983" w:rsidP="0003598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147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4249"/>
        <w:gridCol w:w="13"/>
        <w:gridCol w:w="1134"/>
        <w:gridCol w:w="1549"/>
        <w:gridCol w:w="8"/>
        <w:gridCol w:w="1839"/>
        <w:gridCol w:w="1420"/>
        <w:gridCol w:w="1512"/>
        <w:gridCol w:w="49"/>
        <w:gridCol w:w="2120"/>
        <w:gridCol w:w="8"/>
      </w:tblGrid>
      <w:tr w:rsidR="00470A3A" w:rsidRPr="004C79CD" w:rsidTr="00290C4A">
        <w:trPr>
          <w:trHeight w:val="386"/>
          <w:tblHeader/>
        </w:trPr>
        <w:tc>
          <w:tcPr>
            <w:tcW w:w="851" w:type="dxa"/>
            <w:vMerge w:val="restart"/>
            <w:vAlign w:val="center"/>
          </w:tcPr>
          <w:p w:rsidR="00470A3A" w:rsidRPr="00290C4A" w:rsidRDefault="00470A3A" w:rsidP="00120020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0C4A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470A3A" w:rsidRPr="00290C4A" w:rsidRDefault="00470A3A" w:rsidP="00120020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0C4A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4249" w:type="dxa"/>
            <w:vMerge w:val="restart"/>
            <w:vAlign w:val="center"/>
            <w:hideMark/>
          </w:tcPr>
          <w:p w:rsidR="00470A3A" w:rsidRPr="00290C4A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0C4A">
              <w:rPr>
                <w:rFonts w:ascii="Times New Roman" w:hAnsi="Times New Roman"/>
                <w:sz w:val="24"/>
                <w:szCs w:val="24"/>
              </w:rPr>
              <w:t xml:space="preserve">Наименование целевого </w:t>
            </w:r>
          </w:p>
          <w:p w:rsidR="00470A3A" w:rsidRPr="00290C4A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0C4A">
              <w:rPr>
                <w:rFonts w:ascii="Times New Roman" w:hAnsi="Times New Roman"/>
                <w:sz w:val="24"/>
                <w:szCs w:val="24"/>
              </w:rPr>
              <w:t>показателя</w:t>
            </w:r>
          </w:p>
        </w:tc>
        <w:tc>
          <w:tcPr>
            <w:tcW w:w="1147" w:type="dxa"/>
            <w:gridSpan w:val="2"/>
            <w:vMerge w:val="restart"/>
            <w:vAlign w:val="center"/>
            <w:hideMark/>
          </w:tcPr>
          <w:p w:rsidR="00470A3A" w:rsidRPr="00290C4A" w:rsidRDefault="00470A3A" w:rsidP="00290C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0C4A">
              <w:rPr>
                <w:rFonts w:ascii="Times New Roman" w:hAnsi="Times New Roman"/>
                <w:sz w:val="24"/>
                <w:szCs w:val="24"/>
              </w:rPr>
              <w:t>Единица</w:t>
            </w:r>
            <w:r w:rsidR="00290C4A" w:rsidRPr="00290C4A">
              <w:rPr>
                <w:rFonts w:ascii="Times New Roman" w:hAnsi="Times New Roman"/>
                <w:sz w:val="24"/>
                <w:szCs w:val="24"/>
              </w:rPr>
              <w:t xml:space="preserve"> и</w:t>
            </w:r>
            <w:r w:rsidRPr="00290C4A">
              <w:rPr>
                <w:rFonts w:ascii="Times New Roman" w:hAnsi="Times New Roman"/>
                <w:sz w:val="24"/>
                <w:szCs w:val="24"/>
              </w:rPr>
              <w:t>змерения</w:t>
            </w:r>
          </w:p>
        </w:tc>
        <w:tc>
          <w:tcPr>
            <w:tcW w:w="1549" w:type="dxa"/>
            <w:vMerge w:val="restart"/>
            <w:vAlign w:val="center"/>
          </w:tcPr>
          <w:p w:rsidR="00470A3A" w:rsidRPr="00290C4A" w:rsidRDefault="00470A3A" w:rsidP="00120020">
            <w:pPr>
              <w:spacing w:before="240" w:after="0" w:line="240" w:lineRule="auto"/>
              <w:ind w:right="-249"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0C4A">
              <w:rPr>
                <w:rFonts w:ascii="Times New Roman" w:hAnsi="Times New Roman"/>
                <w:sz w:val="24"/>
                <w:szCs w:val="24"/>
              </w:rPr>
              <w:t>Статус</w:t>
            </w:r>
            <w:r w:rsidRPr="00290C4A">
              <w:rPr>
                <w:rFonts w:ascii="Times New Roman" w:hAnsi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6956" w:type="dxa"/>
            <w:gridSpan w:val="7"/>
            <w:vAlign w:val="center"/>
          </w:tcPr>
          <w:p w:rsidR="00470A3A" w:rsidRPr="00290C4A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0C4A">
              <w:rPr>
                <w:rFonts w:ascii="Times New Roman" w:hAnsi="Times New Roman"/>
                <w:sz w:val="24"/>
                <w:szCs w:val="24"/>
              </w:rPr>
              <w:t>Значение показателей</w:t>
            </w:r>
          </w:p>
        </w:tc>
      </w:tr>
      <w:tr w:rsidR="00470A3A" w:rsidRPr="004C79CD" w:rsidTr="00290C4A">
        <w:trPr>
          <w:trHeight w:val="899"/>
          <w:tblHeader/>
        </w:trPr>
        <w:tc>
          <w:tcPr>
            <w:tcW w:w="851" w:type="dxa"/>
            <w:vMerge/>
            <w:vAlign w:val="center"/>
          </w:tcPr>
          <w:p w:rsidR="00470A3A" w:rsidRPr="00290C4A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49" w:type="dxa"/>
            <w:vMerge/>
            <w:vAlign w:val="center"/>
          </w:tcPr>
          <w:p w:rsidR="00470A3A" w:rsidRPr="00290C4A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7" w:type="dxa"/>
            <w:gridSpan w:val="2"/>
            <w:vMerge/>
            <w:vAlign w:val="center"/>
          </w:tcPr>
          <w:p w:rsidR="00470A3A" w:rsidRPr="00290C4A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9" w:type="dxa"/>
            <w:vMerge/>
            <w:vAlign w:val="center"/>
          </w:tcPr>
          <w:p w:rsidR="00470A3A" w:rsidRPr="00290C4A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7" w:type="dxa"/>
            <w:gridSpan w:val="2"/>
            <w:vAlign w:val="center"/>
          </w:tcPr>
          <w:p w:rsidR="00470A3A" w:rsidRPr="00290C4A" w:rsidRDefault="00470A3A" w:rsidP="001524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0C4A">
              <w:rPr>
                <w:rFonts w:ascii="Times New Roman" w:hAnsi="Times New Roman"/>
                <w:sz w:val="24"/>
                <w:szCs w:val="24"/>
              </w:rPr>
              <w:t>20</w:t>
            </w:r>
            <w:r w:rsidR="00EB154D" w:rsidRPr="00290C4A">
              <w:rPr>
                <w:rFonts w:ascii="Times New Roman" w:hAnsi="Times New Roman"/>
                <w:sz w:val="24"/>
                <w:szCs w:val="24"/>
              </w:rPr>
              <w:t>2</w:t>
            </w:r>
            <w:r w:rsidR="0015244A" w:rsidRPr="00290C4A">
              <w:rPr>
                <w:rFonts w:ascii="Times New Roman" w:hAnsi="Times New Roman"/>
                <w:sz w:val="24"/>
                <w:szCs w:val="24"/>
              </w:rPr>
              <w:t>4</w:t>
            </w:r>
            <w:r w:rsidR="00EB154D" w:rsidRPr="00290C4A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420" w:type="dxa"/>
            <w:vAlign w:val="center"/>
          </w:tcPr>
          <w:p w:rsidR="00470A3A" w:rsidRPr="00290C4A" w:rsidRDefault="00470A3A" w:rsidP="001524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0C4A">
              <w:rPr>
                <w:rFonts w:ascii="Times New Roman" w:hAnsi="Times New Roman"/>
                <w:sz w:val="24"/>
                <w:szCs w:val="24"/>
              </w:rPr>
              <w:t>20</w:t>
            </w:r>
            <w:r w:rsidR="009055D6" w:rsidRPr="00290C4A">
              <w:rPr>
                <w:rFonts w:ascii="Times New Roman" w:hAnsi="Times New Roman"/>
                <w:sz w:val="24"/>
                <w:szCs w:val="24"/>
              </w:rPr>
              <w:t>2</w:t>
            </w:r>
            <w:r w:rsidR="0015244A" w:rsidRPr="00290C4A">
              <w:rPr>
                <w:rFonts w:ascii="Times New Roman" w:hAnsi="Times New Roman"/>
                <w:sz w:val="24"/>
                <w:szCs w:val="24"/>
              </w:rPr>
              <w:t>5</w:t>
            </w:r>
            <w:r w:rsidR="00EB154D" w:rsidRPr="00290C4A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512" w:type="dxa"/>
            <w:vAlign w:val="center"/>
          </w:tcPr>
          <w:p w:rsidR="00470A3A" w:rsidRPr="00290C4A" w:rsidRDefault="00470A3A" w:rsidP="001524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0C4A">
              <w:rPr>
                <w:rFonts w:ascii="Times New Roman" w:hAnsi="Times New Roman"/>
                <w:sz w:val="24"/>
                <w:szCs w:val="24"/>
              </w:rPr>
              <w:t>202</w:t>
            </w:r>
            <w:r w:rsidR="0015244A" w:rsidRPr="00290C4A">
              <w:rPr>
                <w:rFonts w:ascii="Times New Roman" w:hAnsi="Times New Roman"/>
                <w:sz w:val="24"/>
                <w:szCs w:val="24"/>
              </w:rPr>
              <w:t>6</w:t>
            </w:r>
            <w:r w:rsidR="00EB154D" w:rsidRPr="00290C4A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2177" w:type="dxa"/>
            <w:gridSpan w:val="3"/>
            <w:vAlign w:val="center"/>
          </w:tcPr>
          <w:p w:rsidR="00470A3A" w:rsidRPr="00290C4A" w:rsidRDefault="00D436A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0C4A">
              <w:rPr>
                <w:rFonts w:ascii="Times New Roman" w:hAnsi="Times New Roman"/>
                <w:sz w:val="24"/>
                <w:szCs w:val="24"/>
              </w:rPr>
              <w:t>№</w:t>
            </w:r>
            <w:r w:rsidR="00470A3A" w:rsidRPr="00290C4A">
              <w:rPr>
                <w:rFonts w:ascii="Times New Roman" w:hAnsi="Times New Roman"/>
                <w:sz w:val="24"/>
                <w:szCs w:val="24"/>
              </w:rPr>
              <w:t xml:space="preserve"> год </w:t>
            </w:r>
          </w:p>
          <w:p w:rsidR="00470A3A" w:rsidRPr="00290C4A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0C4A">
              <w:rPr>
                <w:rFonts w:ascii="Times New Roman" w:hAnsi="Times New Roman"/>
                <w:sz w:val="24"/>
                <w:szCs w:val="24"/>
              </w:rPr>
              <w:t>реализации</w:t>
            </w:r>
          </w:p>
        </w:tc>
      </w:tr>
      <w:tr w:rsidR="00470A3A" w:rsidRPr="004C79CD" w:rsidTr="00290C4A">
        <w:trPr>
          <w:trHeight w:val="259"/>
          <w:tblHeader/>
        </w:trPr>
        <w:tc>
          <w:tcPr>
            <w:tcW w:w="851" w:type="dxa"/>
            <w:vAlign w:val="center"/>
          </w:tcPr>
          <w:p w:rsidR="00470A3A" w:rsidRPr="00290C4A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0C4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49" w:type="dxa"/>
            <w:vAlign w:val="center"/>
          </w:tcPr>
          <w:p w:rsidR="00470A3A" w:rsidRPr="00290C4A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0C4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47" w:type="dxa"/>
            <w:gridSpan w:val="2"/>
            <w:vAlign w:val="center"/>
          </w:tcPr>
          <w:p w:rsidR="00470A3A" w:rsidRPr="00290C4A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0C4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49" w:type="dxa"/>
            <w:vAlign w:val="center"/>
          </w:tcPr>
          <w:p w:rsidR="00470A3A" w:rsidRPr="00290C4A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0C4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47" w:type="dxa"/>
            <w:gridSpan w:val="2"/>
            <w:vAlign w:val="center"/>
          </w:tcPr>
          <w:p w:rsidR="00470A3A" w:rsidRPr="00290C4A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0C4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20" w:type="dxa"/>
            <w:vAlign w:val="center"/>
          </w:tcPr>
          <w:p w:rsidR="00470A3A" w:rsidRPr="00290C4A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0C4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12" w:type="dxa"/>
            <w:vAlign w:val="center"/>
          </w:tcPr>
          <w:p w:rsidR="00470A3A" w:rsidRPr="00290C4A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0C4A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177" w:type="dxa"/>
            <w:gridSpan w:val="3"/>
            <w:vAlign w:val="center"/>
          </w:tcPr>
          <w:p w:rsidR="00470A3A" w:rsidRPr="00290C4A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0C4A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470A3A" w:rsidRPr="004C79CD" w:rsidTr="00290C4A">
        <w:trPr>
          <w:trHeight w:val="573"/>
          <w:tblHeader/>
        </w:trPr>
        <w:tc>
          <w:tcPr>
            <w:tcW w:w="851" w:type="dxa"/>
            <w:vAlign w:val="center"/>
          </w:tcPr>
          <w:p w:rsidR="00470A3A" w:rsidRPr="00290C4A" w:rsidRDefault="00470A3A" w:rsidP="00120020">
            <w:pPr>
              <w:spacing w:after="0" w:line="240" w:lineRule="auto"/>
              <w:ind w:firstLine="17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90C4A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3901" w:type="dxa"/>
            <w:gridSpan w:val="11"/>
            <w:vAlign w:val="center"/>
          </w:tcPr>
          <w:p w:rsidR="00470A3A" w:rsidRPr="00290C4A" w:rsidRDefault="008C6DB8" w:rsidP="001200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90C4A">
              <w:rPr>
                <w:rFonts w:ascii="Times New Roman" w:hAnsi="Times New Roman"/>
                <w:b/>
                <w:sz w:val="24"/>
                <w:szCs w:val="24"/>
              </w:rPr>
              <w:t>Мероприятие «</w:t>
            </w:r>
            <w:r w:rsidR="0040478F" w:rsidRPr="00290C4A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Обеспечение деятельности подведомственных учреждений Медведовского сельского поселения Тимашевского района</w:t>
            </w:r>
            <w:r w:rsidR="00470A3A" w:rsidRPr="00290C4A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</w:tc>
      </w:tr>
      <w:tr w:rsidR="00470A3A" w:rsidRPr="004C79CD" w:rsidTr="00290C4A">
        <w:trPr>
          <w:trHeight w:val="1187"/>
          <w:tblHeader/>
        </w:trPr>
        <w:tc>
          <w:tcPr>
            <w:tcW w:w="851" w:type="dxa"/>
            <w:vAlign w:val="center"/>
          </w:tcPr>
          <w:p w:rsidR="00470A3A" w:rsidRPr="00290C4A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70A3A" w:rsidRPr="00290C4A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01" w:type="dxa"/>
            <w:gridSpan w:val="11"/>
            <w:vAlign w:val="center"/>
          </w:tcPr>
          <w:p w:rsidR="00263D9C" w:rsidRPr="00290C4A" w:rsidRDefault="00470A3A" w:rsidP="001200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0C4A">
              <w:rPr>
                <w:rFonts w:ascii="Times New Roman" w:hAnsi="Times New Roman"/>
                <w:sz w:val="24"/>
                <w:szCs w:val="24"/>
              </w:rPr>
              <w:t xml:space="preserve">ЦЕЛИ: </w:t>
            </w:r>
            <w:r w:rsidR="00435B75" w:rsidRPr="00290C4A">
              <w:rPr>
                <w:rFonts w:ascii="Times New Roman" w:hAnsi="Times New Roman"/>
                <w:sz w:val="24"/>
                <w:szCs w:val="24"/>
              </w:rPr>
              <w:t>р</w:t>
            </w:r>
            <w:r w:rsidR="008C6DB8" w:rsidRPr="00290C4A">
              <w:rPr>
                <w:rFonts w:ascii="Times New Roman" w:hAnsi="Times New Roman"/>
                <w:sz w:val="24"/>
                <w:szCs w:val="24"/>
              </w:rPr>
              <w:t>абота по улучшению условий проживания и качества жизни населения:</w:t>
            </w:r>
            <w:r w:rsidR="00B5211B" w:rsidRPr="00290C4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C6DB8" w:rsidRPr="00290C4A">
              <w:rPr>
                <w:rFonts w:ascii="Times New Roman" w:hAnsi="Times New Roman"/>
                <w:sz w:val="24"/>
                <w:szCs w:val="24"/>
              </w:rPr>
              <w:t>реализация мероприятий по повышению уровня оснащенности поселения коммунальной инфраструктурой, повышение уровня комфортности проживания населения, снижение бюджетных расходов на оплату за содержание, ремонт сетей.</w:t>
            </w:r>
          </w:p>
        </w:tc>
      </w:tr>
      <w:tr w:rsidR="00470A3A" w:rsidRPr="004C79CD" w:rsidTr="00290C4A">
        <w:trPr>
          <w:trHeight w:val="969"/>
          <w:tblHeader/>
        </w:trPr>
        <w:tc>
          <w:tcPr>
            <w:tcW w:w="851" w:type="dxa"/>
            <w:vAlign w:val="center"/>
          </w:tcPr>
          <w:p w:rsidR="00470A3A" w:rsidRPr="00290C4A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01" w:type="dxa"/>
            <w:gridSpan w:val="11"/>
            <w:vAlign w:val="center"/>
          </w:tcPr>
          <w:p w:rsidR="00470A3A" w:rsidRPr="00290C4A" w:rsidRDefault="00470A3A" w:rsidP="00290C4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0C4A">
              <w:rPr>
                <w:rFonts w:ascii="Times New Roman" w:hAnsi="Times New Roman"/>
                <w:sz w:val="24"/>
                <w:szCs w:val="24"/>
              </w:rPr>
              <w:t xml:space="preserve">ЗАДАЧА: </w:t>
            </w:r>
            <w:r w:rsidR="00435B75" w:rsidRPr="00290C4A">
              <w:rPr>
                <w:rFonts w:ascii="Times New Roman" w:hAnsi="Times New Roman"/>
                <w:sz w:val="24"/>
                <w:szCs w:val="24"/>
              </w:rPr>
              <w:t>к</w:t>
            </w:r>
            <w:r w:rsidR="008C6DB8" w:rsidRPr="00290C4A">
              <w:rPr>
                <w:rFonts w:ascii="Times New Roman" w:hAnsi="Times New Roman"/>
                <w:sz w:val="24"/>
                <w:szCs w:val="24"/>
              </w:rPr>
              <w:t>омплексное развитие коммунальной инфраструктуры на основе подхода к проектированию, стро</w:t>
            </w:r>
            <w:r w:rsidR="00290C4A">
              <w:rPr>
                <w:rFonts w:ascii="Times New Roman" w:hAnsi="Times New Roman"/>
                <w:sz w:val="24"/>
                <w:szCs w:val="24"/>
              </w:rPr>
              <w:t>и</w:t>
            </w:r>
            <w:r w:rsidR="008C6DB8" w:rsidRPr="00290C4A">
              <w:rPr>
                <w:rFonts w:ascii="Times New Roman" w:hAnsi="Times New Roman"/>
                <w:sz w:val="24"/>
                <w:szCs w:val="24"/>
              </w:rPr>
              <w:t>тельству новых объектов, реконструкции и ремонту существующих систем, внедрению энергосберегающих и высокоэффективных систем.</w:t>
            </w:r>
          </w:p>
        </w:tc>
      </w:tr>
      <w:tr w:rsidR="00470A3A" w:rsidRPr="004C79CD" w:rsidTr="00290C4A">
        <w:trPr>
          <w:trHeight w:val="1449"/>
          <w:tblHeader/>
        </w:trPr>
        <w:tc>
          <w:tcPr>
            <w:tcW w:w="851" w:type="dxa"/>
            <w:vAlign w:val="center"/>
          </w:tcPr>
          <w:p w:rsidR="00470A3A" w:rsidRPr="00290C4A" w:rsidRDefault="00470A3A" w:rsidP="00290C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0C4A">
              <w:rPr>
                <w:rFonts w:ascii="Times New Roman" w:hAnsi="Times New Roman"/>
                <w:sz w:val="24"/>
                <w:szCs w:val="24"/>
              </w:rPr>
              <w:t>1.1</w:t>
            </w:r>
            <w:r w:rsidR="00435B75" w:rsidRPr="00290C4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249" w:type="dxa"/>
            <w:vAlign w:val="center"/>
            <w:hideMark/>
          </w:tcPr>
          <w:p w:rsidR="00DE096E" w:rsidRPr="00290C4A" w:rsidRDefault="00470A3A" w:rsidP="001200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0C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Обеспечения 100</w:t>
            </w:r>
            <w:r w:rsidR="00AE7B82" w:rsidRPr="00290C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290C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 содержания МУ «Управления СТС и ЖКХ Медведовского сельского поселения</w:t>
            </w:r>
          </w:p>
        </w:tc>
        <w:tc>
          <w:tcPr>
            <w:tcW w:w="1147" w:type="dxa"/>
            <w:gridSpan w:val="2"/>
            <w:vAlign w:val="center"/>
          </w:tcPr>
          <w:p w:rsidR="00470A3A" w:rsidRPr="00290C4A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0C4A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549" w:type="dxa"/>
            <w:vAlign w:val="center"/>
          </w:tcPr>
          <w:p w:rsidR="00470A3A" w:rsidRPr="00290C4A" w:rsidRDefault="00470A3A" w:rsidP="005A47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0C4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470A3A" w:rsidRPr="00290C4A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0C4A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420" w:type="dxa"/>
            <w:vAlign w:val="center"/>
          </w:tcPr>
          <w:p w:rsidR="00470A3A" w:rsidRPr="00290C4A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0C4A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51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470A3A" w:rsidRPr="00290C4A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0C4A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21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D536E" w:rsidRPr="00290C4A" w:rsidRDefault="00AD536E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70A3A" w:rsidRPr="00290C4A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0C4A">
              <w:rPr>
                <w:rFonts w:ascii="Times New Roman" w:hAnsi="Times New Roman"/>
                <w:sz w:val="24"/>
                <w:szCs w:val="24"/>
              </w:rPr>
              <w:t>20</w:t>
            </w:r>
            <w:r w:rsidR="009055D6" w:rsidRPr="00290C4A">
              <w:rPr>
                <w:rFonts w:ascii="Times New Roman" w:hAnsi="Times New Roman"/>
                <w:sz w:val="24"/>
                <w:szCs w:val="24"/>
              </w:rPr>
              <w:t>2</w:t>
            </w:r>
            <w:r w:rsidR="002557F1" w:rsidRPr="00290C4A">
              <w:rPr>
                <w:rFonts w:ascii="Times New Roman" w:hAnsi="Times New Roman"/>
                <w:sz w:val="24"/>
                <w:szCs w:val="24"/>
              </w:rPr>
              <w:t>4</w:t>
            </w:r>
            <w:r w:rsidRPr="00290C4A">
              <w:rPr>
                <w:rFonts w:ascii="Times New Roman" w:hAnsi="Times New Roman"/>
                <w:sz w:val="24"/>
                <w:szCs w:val="24"/>
              </w:rPr>
              <w:t>-202</w:t>
            </w:r>
            <w:r w:rsidR="002557F1" w:rsidRPr="00290C4A">
              <w:rPr>
                <w:rFonts w:ascii="Times New Roman" w:hAnsi="Times New Roman"/>
                <w:sz w:val="24"/>
                <w:szCs w:val="24"/>
              </w:rPr>
              <w:t>6</w:t>
            </w:r>
            <w:r w:rsidRPr="00290C4A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  <w:p w:rsidR="00470A3A" w:rsidRPr="00290C4A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096E" w:rsidRPr="004C79CD" w:rsidTr="00290C4A">
        <w:trPr>
          <w:trHeight w:val="278"/>
          <w:tblHeader/>
        </w:trPr>
        <w:tc>
          <w:tcPr>
            <w:tcW w:w="851" w:type="dxa"/>
            <w:vAlign w:val="center"/>
          </w:tcPr>
          <w:p w:rsidR="00DE096E" w:rsidRPr="00290C4A" w:rsidRDefault="00DE096E" w:rsidP="00DE09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90C4A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</w:t>
            </w:r>
          </w:p>
        </w:tc>
        <w:tc>
          <w:tcPr>
            <w:tcW w:w="13901" w:type="dxa"/>
            <w:gridSpan w:val="11"/>
            <w:vAlign w:val="center"/>
            <w:hideMark/>
          </w:tcPr>
          <w:p w:rsidR="00290C4A" w:rsidRPr="00290C4A" w:rsidRDefault="00DE096E" w:rsidP="00290C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90C4A">
              <w:rPr>
                <w:rFonts w:ascii="Times New Roman" w:hAnsi="Times New Roman"/>
                <w:b/>
                <w:sz w:val="24"/>
                <w:szCs w:val="24"/>
              </w:rPr>
              <w:t xml:space="preserve">Водоснабжение и водоотведение Медведовского сельского поселения </w:t>
            </w:r>
            <w:r w:rsidR="00290C4A" w:rsidRPr="00290C4A">
              <w:rPr>
                <w:rFonts w:ascii="Times New Roman" w:hAnsi="Times New Roman"/>
                <w:b/>
                <w:sz w:val="24"/>
                <w:szCs w:val="24"/>
              </w:rPr>
              <w:t xml:space="preserve">Тимашевского муниципального района </w:t>
            </w:r>
          </w:p>
          <w:p w:rsidR="00DE096E" w:rsidRPr="00290C4A" w:rsidRDefault="00290C4A" w:rsidP="00290C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90C4A">
              <w:rPr>
                <w:rFonts w:ascii="Times New Roman" w:hAnsi="Times New Roman"/>
                <w:b/>
                <w:sz w:val="24"/>
                <w:szCs w:val="24"/>
              </w:rPr>
              <w:t>Краснодарского края</w:t>
            </w:r>
          </w:p>
        </w:tc>
      </w:tr>
      <w:tr w:rsidR="002E1CF7" w:rsidRPr="004C79CD" w:rsidTr="00290C4A">
        <w:trPr>
          <w:trHeight w:val="1223"/>
          <w:tblHeader/>
        </w:trPr>
        <w:tc>
          <w:tcPr>
            <w:tcW w:w="851" w:type="dxa"/>
            <w:vMerge w:val="restart"/>
            <w:vAlign w:val="center"/>
          </w:tcPr>
          <w:p w:rsidR="002E1CF7" w:rsidRPr="00290C4A" w:rsidRDefault="002E1CF7" w:rsidP="00DE09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0C4A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4249" w:type="dxa"/>
            <w:vAlign w:val="center"/>
            <w:hideMark/>
          </w:tcPr>
          <w:p w:rsidR="002E1CF7" w:rsidRPr="00290C4A" w:rsidRDefault="002E1CF7" w:rsidP="00120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0C4A">
              <w:rPr>
                <w:rFonts w:ascii="Times New Roman" w:hAnsi="Times New Roman"/>
                <w:sz w:val="24"/>
                <w:szCs w:val="24"/>
              </w:rPr>
              <w:t xml:space="preserve">Организация водоснабжения по ул. Школьной и ул. Западной в ст. Медведовской Тимашевского района </w:t>
            </w:r>
          </w:p>
        </w:tc>
        <w:tc>
          <w:tcPr>
            <w:tcW w:w="1147" w:type="dxa"/>
            <w:gridSpan w:val="2"/>
            <w:vAlign w:val="center"/>
          </w:tcPr>
          <w:p w:rsidR="002E1CF7" w:rsidRPr="00290C4A" w:rsidRDefault="002E1CF7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0C4A">
              <w:rPr>
                <w:rFonts w:ascii="Times New Roman" w:hAnsi="Times New Roman"/>
                <w:sz w:val="24"/>
                <w:szCs w:val="24"/>
              </w:rPr>
              <w:t>ед.</w:t>
            </w:r>
          </w:p>
        </w:tc>
        <w:tc>
          <w:tcPr>
            <w:tcW w:w="1549" w:type="dxa"/>
            <w:vAlign w:val="center"/>
          </w:tcPr>
          <w:p w:rsidR="002E1CF7" w:rsidRPr="00290C4A" w:rsidRDefault="002E1CF7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E1CF7" w:rsidRPr="00290C4A" w:rsidRDefault="002E1CF7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E1CF7" w:rsidRPr="00290C4A" w:rsidRDefault="002E1CF7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0C4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2E1CF7" w:rsidRPr="00290C4A" w:rsidRDefault="00A31E7C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0C4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20" w:type="dxa"/>
            <w:vAlign w:val="center"/>
          </w:tcPr>
          <w:p w:rsidR="002E1CF7" w:rsidRPr="00290C4A" w:rsidRDefault="002E1CF7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0C4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1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2E1CF7" w:rsidRPr="00290C4A" w:rsidRDefault="00D217C3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0C4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E1CF7" w:rsidRPr="00290C4A" w:rsidRDefault="00D217C3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0C4A"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</w:tr>
      <w:tr w:rsidR="002E1CF7" w:rsidRPr="004C79CD" w:rsidTr="00290C4A">
        <w:trPr>
          <w:trHeight w:val="875"/>
          <w:tblHeader/>
        </w:trPr>
        <w:tc>
          <w:tcPr>
            <w:tcW w:w="851" w:type="dxa"/>
            <w:vMerge/>
            <w:vAlign w:val="center"/>
          </w:tcPr>
          <w:p w:rsidR="002E1CF7" w:rsidRPr="00290C4A" w:rsidRDefault="002E1CF7" w:rsidP="00DE09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49" w:type="dxa"/>
            <w:vAlign w:val="center"/>
            <w:hideMark/>
          </w:tcPr>
          <w:p w:rsidR="00340ECB" w:rsidRPr="00290C4A" w:rsidRDefault="002E1CF7" w:rsidP="00340E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0C4A">
              <w:rPr>
                <w:rFonts w:ascii="Times New Roman" w:hAnsi="Times New Roman"/>
                <w:sz w:val="24"/>
                <w:szCs w:val="24"/>
              </w:rPr>
              <w:t xml:space="preserve">Государственная экспертиза объекта строительства по </w:t>
            </w:r>
          </w:p>
          <w:p w:rsidR="00340ECB" w:rsidRPr="00290C4A" w:rsidRDefault="002E1CF7" w:rsidP="00340E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0C4A">
              <w:rPr>
                <w:rFonts w:ascii="Times New Roman" w:hAnsi="Times New Roman"/>
                <w:sz w:val="24"/>
                <w:szCs w:val="24"/>
              </w:rPr>
              <w:t>ул. Школьной в</w:t>
            </w:r>
            <w:r w:rsidR="00340ECB" w:rsidRPr="00290C4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E1CF7" w:rsidRPr="00290C4A" w:rsidRDefault="002E1CF7" w:rsidP="00340E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0C4A">
              <w:rPr>
                <w:rFonts w:ascii="Times New Roman" w:hAnsi="Times New Roman"/>
                <w:sz w:val="24"/>
                <w:szCs w:val="24"/>
              </w:rPr>
              <w:t>ст. Медведовской</w:t>
            </w:r>
          </w:p>
        </w:tc>
        <w:tc>
          <w:tcPr>
            <w:tcW w:w="1147" w:type="dxa"/>
            <w:gridSpan w:val="2"/>
            <w:vAlign w:val="center"/>
          </w:tcPr>
          <w:p w:rsidR="002E1CF7" w:rsidRPr="00290C4A" w:rsidRDefault="002E1CF7" w:rsidP="00E21D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0C4A">
              <w:rPr>
                <w:rFonts w:ascii="Times New Roman" w:hAnsi="Times New Roman"/>
                <w:sz w:val="24"/>
                <w:szCs w:val="24"/>
              </w:rPr>
              <w:t>ед.</w:t>
            </w:r>
          </w:p>
        </w:tc>
        <w:tc>
          <w:tcPr>
            <w:tcW w:w="1549" w:type="dxa"/>
            <w:vAlign w:val="center"/>
          </w:tcPr>
          <w:p w:rsidR="002E1CF7" w:rsidRPr="00290C4A" w:rsidRDefault="002E1CF7" w:rsidP="00E21D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0C4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2E1CF7" w:rsidRPr="00290C4A" w:rsidRDefault="00A31E7C" w:rsidP="00E21D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0C4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20" w:type="dxa"/>
            <w:vAlign w:val="center"/>
          </w:tcPr>
          <w:p w:rsidR="002E1CF7" w:rsidRPr="00290C4A" w:rsidRDefault="002E1CF7" w:rsidP="00E21D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0C4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1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2E1CF7" w:rsidRPr="00290C4A" w:rsidRDefault="002E1CF7" w:rsidP="00E21D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0C4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1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E1CF7" w:rsidRPr="00290C4A" w:rsidRDefault="00A31E7C" w:rsidP="00E21D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0C4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DE096E" w:rsidRPr="004C79CD" w:rsidTr="00290C4A">
        <w:trPr>
          <w:trHeight w:val="1514"/>
          <w:tblHeader/>
        </w:trPr>
        <w:tc>
          <w:tcPr>
            <w:tcW w:w="851" w:type="dxa"/>
            <w:vAlign w:val="center"/>
          </w:tcPr>
          <w:p w:rsidR="00DE096E" w:rsidRPr="00290C4A" w:rsidRDefault="00DE096E" w:rsidP="00DE09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0C4A"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4249" w:type="dxa"/>
            <w:vAlign w:val="center"/>
            <w:hideMark/>
          </w:tcPr>
          <w:p w:rsidR="00AE7B82" w:rsidRPr="00290C4A" w:rsidRDefault="00DE096E" w:rsidP="00340E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0C4A">
              <w:rPr>
                <w:rFonts w:ascii="Times New Roman" w:hAnsi="Times New Roman"/>
                <w:sz w:val="24"/>
                <w:szCs w:val="24"/>
              </w:rPr>
              <w:t xml:space="preserve">Капитальный ремонт канализационной сети по ул. Элеваторной в </w:t>
            </w:r>
          </w:p>
          <w:p w:rsidR="00DE096E" w:rsidRPr="00290C4A" w:rsidRDefault="00DE096E" w:rsidP="00340E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0C4A">
              <w:rPr>
                <w:rFonts w:ascii="Times New Roman" w:hAnsi="Times New Roman"/>
                <w:sz w:val="24"/>
                <w:szCs w:val="24"/>
              </w:rPr>
              <w:t>ст. Медведовской Тимашевского района</w:t>
            </w:r>
          </w:p>
        </w:tc>
        <w:tc>
          <w:tcPr>
            <w:tcW w:w="1147" w:type="dxa"/>
            <w:gridSpan w:val="2"/>
            <w:vAlign w:val="center"/>
          </w:tcPr>
          <w:p w:rsidR="00DE096E" w:rsidRPr="00290C4A" w:rsidRDefault="00DE096E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0C4A">
              <w:rPr>
                <w:rFonts w:ascii="Times New Roman" w:hAnsi="Times New Roman"/>
                <w:sz w:val="24"/>
                <w:szCs w:val="24"/>
              </w:rPr>
              <w:t>ед.</w:t>
            </w:r>
          </w:p>
        </w:tc>
        <w:tc>
          <w:tcPr>
            <w:tcW w:w="1549" w:type="dxa"/>
            <w:vAlign w:val="center"/>
          </w:tcPr>
          <w:p w:rsidR="00DE096E" w:rsidRPr="00290C4A" w:rsidRDefault="00DE096E" w:rsidP="005A47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0C4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DE096E" w:rsidRPr="00290C4A" w:rsidRDefault="00DE096E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0C4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20" w:type="dxa"/>
            <w:vAlign w:val="center"/>
          </w:tcPr>
          <w:p w:rsidR="00DE096E" w:rsidRPr="00290C4A" w:rsidRDefault="00DE096E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0C4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1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E096E" w:rsidRPr="00290C4A" w:rsidRDefault="00DE096E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0C4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1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E096E" w:rsidRPr="00290C4A" w:rsidRDefault="00DE096E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0C4A"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</w:tr>
      <w:tr w:rsidR="008A2C02" w:rsidRPr="004C79CD" w:rsidTr="00290C4A">
        <w:trPr>
          <w:trHeight w:val="1224"/>
          <w:tblHeader/>
        </w:trPr>
        <w:tc>
          <w:tcPr>
            <w:tcW w:w="851" w:type="dxa"/>
            <w:vAlign w:val="center"/>
          </w:tcPr>
          <w:p w:rsidR="008A2C02" w:rsidRPr="00290C4A" w:rsidRDefault="008A2C02" w:rsidP="002E1C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0C4A">
              <w:rPr>
                <w:rFonts w:ascii="Times New Roman" w:hAnsi="Times New Roman"/>
                <w:sz w:val="24"/>
                <w:szCs w:val="24"/>
              </w:rPr>
              <w:t>2.</w:t>
            </w:r>
            <w:r w:rsidR="002E1CF7" w:rsidRPr="00290C4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249" w:type="dxa"/>
            <w:vAlign w:val="center"/>
            <w:hideMark/>
          </w:tcPr>
          <w:p w:rsidR="00340ECB" w:rsidRPr="00290C4A" w:rsidRDefault="008A2C02" w:rsidP="00DE0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0C4A">
              <w:rPr>
                <w:rFonts w:ascii="Times New Roman" w:hAnsi="Times New Roman"/>
                <w:sz w:val="24"/>
                <w:szCs w:val="24"/>
              </w:rPr>
              <w:t xml:space="preserve">Строительный контроль (технический надзор) на объекте «Капитальный ремонт канализационной сети на </w:t>
            </w:r>
          </w:p>
          <w:p w:rsidR="008A2C02" w:rsidRPr="00290C4A" w:rsidRDefault="008A2C02" w:rsidP="00DE0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0C4A">
              <w:rPr>
                <w:rFonts w:ascii="Times New Roman" w:hAnsi="Times New Roman"/>
                <w:sz w:val="24"/>
                <w:szCs w:val="24"/>
              </w:rPr>
              <w:t>ул. Элеваторной в ст. Медведовской Тимашевского района»</w:t>
            </w:r>
          </w:p>
        </w:tc>
        <w:tc>
          <w:tcPr>
            <w:tcW w:w="1147" w:type="dxa"/>
            <w:gridSpan w:val="2"/>
            <w:vAlign w:val="center"/>
          </w:tcPr>
          <w:p w:rsidR="008A2C02" w:rsidRPr="00290C4A" w:rsidRDefault="008A2C02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0C4A">
              <w:rPr>
                <w:rFonts w:ascii="Times New Roman" w:hAnsi="Times New Roman"/>
                <w:sz w:val="24"/>
                <w:szCs w:val="24"/>
              </w:rPr>
              <w:t>ед.</w:t>
            </w:r>
          </w:p>
        </w:tc>
        <w:tc>
          <w:tcPr>
            <w:tcW w:w="1549" w:type="dxa"/>
            <w:vAlign w:val="center"/>
          </w:tcPr>
          <w:p w:rsidR="008A2C02" w:rsidRPr="00290C4A" w:rsidRDefault="008A2C02" w:rsidP="005A47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0C4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8A2C02" w:rsidRPr="00290C4A" w:rsidRDefault="008A2C02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0C4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20" w:type="dxa"/>
            <w:vAlign w:val="center"/>
          </w:tcPr>
          <w:p w:rsidR="008A2C02" w:rsidRPr="00290C4A" w:rsidRDefault="008A2C02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0C4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1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A2C02" w:rsidRPr="00290C4A" w:rsidRDefault="008A2C02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0C4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1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A2C02" w:rsidRPr="00290C4A" w:rsidRDefault="008A2C02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0C4A"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</w:tr>
      <w:tr w:rsidR="00A31E7C" w:rsidRPr="004C79CD" w:rsidTr="00290C4A">
        <w:trPr>
          <w:trHeight w:val="1824"/>
          <w:tblHeader/>
        </w:trPr>
        <w:tc>
          <w:tcPr>
            <w:tcW w:w="851" w:type="dxa"/>
            <w:vAlign w:val="center"/>
          </w:tcPr>
          <w:p w:rsidR="00A31E7C" w:rsidRPr="00290C4A" w:rsidRDefault="00A31E7C" w:rsidP="002E1C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0C4A">
              <w:rPr>
                <w:rFonts w:ascii="Times New Roman" w:hAnsi="Times New Roman"/>
                <w:sz w:val="24"/>
                <w:szCs w:val="24"/>
              </w:rPr>
              <w:t>2.4</w:t>
            </w:r>
          </w:p>
        </w:tc>
        <w:tc>
          <w:tcPr>
            <w:tcW w:w="4249" w:type="dxa"/>
            <w:vAlign w:val="center"/>
            <w:hideMark/>
          </w:tcPr>
          <w:p w:rsidR="00A31E7C" w:rsidRPr="00290C4A" w:rsidRDefault="00A31E7C" w:rsidP="00DE0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0C4A">
              <w:rPr>
                <w:rFonts w:ascii="Times New Roman" w:hAnsi="Times New Roman"/>
                <w:sz w:val="24"/>
                <w:szCs w:val="24"/>
              </w:rPr>
              <w:t>Подготовка и предоставление в пользование сканированную геологическую информацию паспортов водозаборных скважин</w:t>
            </w:r>
            <w:r w:rsidR="00C57B76" w:rsidRPr="00290C4A">
              <w:rPr>
                <w:rFonts w:ascii="Times New Roman" w:hAnsi="Times New Roman"/>
                <w:sz w:val="24"/>
                <w:szCs w:val="24"/>
              </w:rPr>
              <w:t xml:space="preserve"> №</w:t>
            </w:r>
            <w:r w:rsidRPr="00290C4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57B76" w:rsidRPr="00290C4A">
              <w:rPr>
                <w:rFonts w:ascii="Times New Roman" w:hAnsi="Times New Roman"/>
                <w:sz w:val="24"/>
                <w:szCs w:val="24"/>
              </w:rPr>
              <w:t xml:space="preserve">3574, 5236, 7495, 7494, 7451, 6953, 6954, 78746 </w:t>
            </w:r>
            <w:r w:rsidRPr="00290C4A">
              <w:rPr>
                <w:rFonts w:ascii="Times New Roman" w:hAnsi="Times New Roman"/>
                <w:sz w:val="24"/>
                <w:szCs w:val="24"/>
              </w:rPr>
              <w:t>(страницы формата А4)</w:t>
            </w:r>
          </w:p>
        </w:tc>
        <w:tc>
          <w:tcPr>
            <w:tcW w:w="1147" w:type="dxa"/>
            <w:gridSpan w:val="2"/>
            <w:vAlign w:val="center"/>
          </w:tcPr>
          <w:p w:rsidR="00A31E7C" w:rsidRPr="00290C4A" w:rsidRDefault="00A31E7C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0C4A">
              <w:rPr>
                <w:rFonts w:ascii="Times New Roman" w:hAnsi="Times New Roman"/>
                <w:sz w:val="24"/>
                <w:szCs w:val="24"/>
              </w:rPr>
              <w:t>стр.</w:t>
            </w:r>
          </w:p>
        </w:tc>
        <w:tc>
          <w:tcPr>
            <w:tcW w:w="1549" w:type="dxa"/>
            <w:vAlign w:val="center"/>
          </w:tcPr>
          <w:p w:rsidR="00A31E7C" w:rsidRPr="00290C4A" w:rsidRDefault="00A31E7C" w:rsidP="005A47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0C4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A31E7C" w:rsidRPr="00290C4A" w:rsidRDefault="00A31E7C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0C4A">
              <w:rPr>
                <w:rFonts w:ascii="Times New Roman" w:hAnsi="Times New Roman"/>
                <w:sz w:val="24"/>
                <w:szCs w:val="24"/>
              </w:rPr>
              <w:t>122</w:t>
            </w:r>
          </w:p>
        </w:tc>
        <w:tc>
          <w:tcPr>
            <w:tcW w:w="1420" w:type="dxa"/>
            <w:vAlign w:val="center"/>
          </w:tcPr>
          <w:p w:rsidR="00A31E7C" w:rsidRPr="00290C4A" w:rsidRDefault="00A31E7C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0C4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1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A31E7C" w:rsidRPr="00290C4A" w:rsidRDefault="00A31E7C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0C4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1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31E7C" w:rsidRPr="00290C4A" w:rsidRDefault="00A31E7C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0C4A"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</w:tr>
      <w:tr w:rsidR="001918F3" w:rsidRPr="004C79CD" w:rsidTr="00290C4A">
        <w:trPr>
          <w:trHeight w:val="1416"/>
          <w:tblHeader/>
        </w:trPr>
        <w:tc>
          <w:tcPr>
            <w:tcW w:w="851" w:type="dxa"/>
            <w:vAlign w:val="center"/>
          </w:tcPr>
          <w:p w:rsidR="001918F3" w:rsidRPr="00290C4A" w:rsidRDefault="001918F3" w:rsidP="002E1C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0C4A">
              <w:rPr>
                <w:rFonts w:ascii="Times New Roman" w:hAnsi="Times New Roman"/>
                <w:sz w:val="24"/>
                <w:szCs w:val="24"/>
              </w:rPr>
              <w:t>2.5</w:t>
            </w:r>
          </w:p>
        </w:tc>
        <w:tc>
          <w:tcPr>
            <w:tcW w:w="4249" w:type="dxa"/>
            <w:vAlign w:val="center"/>
            <w:hideMark/>
          </w:tcPr>
          <w:p w:rsidR="001918F3" w:rsidRPr="00290C4A" w:rsidRDefault="001918F3" w:rsidP="001918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0C4A">
              <w:rPr>
                <w:rFonts w:ascii="Times New Roman" w:hAnsi="Times New Roman"/>
                <w:sz w:val="24"/>
                <w:szCs w:val="24"/>
              </w:rPr>
              <w:t xml:space="preserve">Прохождение государственной экспертизы в части определения достоверности сметной стоимости по объекту: Водоснабжение по </w:t>
            </w:r>
          </w:p>
          <w:p w:rsidR="001918F3" w:rsidRPr="00290C4A" w:rsidRDefault="001918F3" w:rsidP="001918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0C4A">
              <w:rPr>
                <w:rFonts w:ascii="Times New Roman" w:hAnsi="Times New Roman"/>
                <w:sz w:val="24"/>
                <w:szCs w:val="24"/>
              </w:rPr>
              <w:t xml:space="preserve">ул. Школьная и </w:t>
            </w:r>
          </w:p>
          <w:p w:rsidR="001918F3" w:rsidRPr="00290C4A" w:rsidRDefault="001918F3" w:rsidP="001918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0C4A">
              <w:rPr>
                <w:rFonts w:ascii="Times New Roman" w:hAnsi="Times New Roman"/>
                <w:sz w:val="24"/>
                <w:szCs w:val="24"/>
              </w:rPr>
              <w:t>ул. Западная в Медведовском сельском поселении Тимашевского района</w:t>
            </w:r>
          </w:p>
        </w:tc>
        <w:tc>
          <w:tcPr>
            <w:tcW w:w="1147" w:type="dxa"/>
            <w:gridSpan w:val="2"/>
            <w:vAlign w:val="center"/>
          </w:tcPr>
          <w:p w:rsidR="001918F3" w:rsidRPr="00290C4A" w:rsidRDefault="001918F3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0C4A">
              <w:rPr>
                <w:rFonts w:ascii="Times New Roman" w:hAnsi="Times New Roman"/>
                <w:sz w:val="24"/>
                <w:szCs w:val="24"/>
              </w:rPr>
              <w:t>кол-во</w:t>
            </w:r>
          </w:p>
        </w:tc>
        <w:tc>
          <w:tcPr>
            <w:tcW w:w="1549" w:type="dxa"/>
            <w:vAlign w:val="center"/>
          </w:tcPr>
          <w:p w:rsidR="001918F3" w:rsidRPr="00290C4A" w:rsidRDefault="001918F3" w:rsidP="005A47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0C4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1918F3" w:rsidRPr="00290C4A" w:rsidRDefault="001918F3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0C4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20" w:type="dxa"/>
            <w:vAlign w:val="center"/>
          </w:tcPr>
          <w:p w:rsidR="001918F3" w:rsidRPr="00290C4A" w:rsidRDefault="001918F3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0C4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1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918F3" w:rsidRPr="00290C4A" w:rsidRDefault="001918F3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0C4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1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918F3" w:rsidRPr="00290C4A" w:rsidRDefault="001918F3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0C4A"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</w:tr>
      <w:tr w:rsidR="001918F3" w:rsidRPr="004C79CD" w:rsidTr="00290C4A">
        <w:trPr>
          <w:trHeight w:val="1983"/>
          <w:tblHeader/>
        </w:trPr>
        <w:tc>
          <w:tcPr>
            <w:tcW w:w="851" w:type="dxa"/>
            <w:vAlign w:val="center"/>
          </w:tcPr>
          <w:p w:rsidR="001918F3" w:rsidRPr="00290C4A" w:rsidRDefault="001918F3" w:rsidP="002E1C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0C4A">
              <w:rPr>
                <w:rFonts w:ascii="Times New Roman" w:hAnsi="Times New Roman"/>
                <w:sz w:val="24"/>
                <w:szCs w:val="24"/>
              </w:rPr>
              <w:lastRenderedPageBreak/>
              <w:t>2.6</w:t>
            </w:r>
          </w:p>
        </w:tc>
        <w:tc>
          <w:tcPr>
            <w:tcW w:w="4249" w:type="dxa"/>
            <w:vAlign w:val="center"/>
            <w:hideMark/>
          </w:tcPr>
          <w:p w:rsidR="001918F3" w:rsidRPr="00290C4A" w:rsidRDefault="001918F3" w:rsidP="001918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0C4A">
              <w:rPr>
                <w:rFonts w:ascii="Times New Roman" w:hAnsi="Times New Roman"/>
                <w:bCs/>
                <w:sz w:val="24"/>
                <w:szCs w:val="24"/>
              </w:rPr>
              <w:t>Сметная документация по капитальном</w:t>
            </w:r>
            <w:r w:rsidR="00290C4A">
              <w:rPr>
                <w:rFonts w:ascii="Times New Roman" w:hAnsi="Times New Roman"/>
                <w:bCs/>
                <w:sz w:val="24"/>
                <w:szCs w:val="24"/>
              </w:rPr>
              <w:t>у ремонту артезианских скважин №</w:t>
            </w:r>
            <w:r w:rsidRPr="00290C4A">
              <w:rPr>
                <w:rFonts w:ascii="Times New Roman" w:hAnsi="Times New Roman"/>
                <w:bCs/>
                <w:sz w:val="24"/>
                <w:szCs w:val="24"/>
              </w:rPr>
              <w:t>3574 по адресу: хут. Ленинский, ул. Солнечная, 36</w:t>
            </w:r>
            <w:r w:rsidRPr="00290C4A">
              <w:rPr>
                <w:rFonts w:ascii="Times New Roman" w:hAnsi="Times New Roman"/>
                <w:sz w:val="24"/>
                <w:szCs w:val="24"/>
              </w:rPr>
              <w:t xml:space="preserve"> и № 2292 по адресу: ст. Медведовская, </w:t>
            </w:r>
          </w:p>
          <w:p w:rsidR="001918F3" w:rsidRPr="00290C4A" w:rsidRDefault="001918F3" w:rsidP="001918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0C4A">
              <w:rPr>
                <w:rFonts w:ascii="Times New Roman" w:hAnsi="Times New Roman"/>
                <w:sz w:val="24"/>
                <w:szCs w:val="24"/>
              </w:rPr>
              <w:t>ул. Ленина, 122 А;</w:t>
            </w:r>
          </w:p>
        </w:tc>
        <w:tc>
          <w:tcPr>
            <w:tcW w:w="1147" w:type="dxa"/>
            <w:gridSpan w:val="2"/>
            <w:vAlign w:val="center"/>
          </w:tcPr>
          <w:p w:rsidR="001918F3" w:rsidRPr="00290C4A" w:rsidRDefault="001918F3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0C4A">
              <w:rPr>
                <w:rFonts w:ascii="Times New Roman" w:hAnsi="Times New Roman"/>
                <w:sz w:val="24"/>
                <w:szCs w:val="24"/>
              </w:rPr>
              <w:t>кол-во</w:t>
            </w:r>
          </w:p>
        </w:tc>
        <w:tc>
          <w:tcPr>
            <w:tcW w:w="1549" w:type="dxa"/>
            <w:vAlign w:val="center"/>
          </w:tcPr>
          <w:p w:rsidR="001918F3" w:rsidRPr="00290C4A" w:rsidRDefault="001918F3" w:rsidP="005A47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0C4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1918F3" w:rsidRPr="00290C4A" w:rsidRDefault="001918F3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0C4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20" w:type="dxa"/>
            <w:vAlign w:val="center"/>
          </w:tcPr>
          <w:p w:rsidR="001918F3" w:rsidRPr="00290C4A" w:rsidRDefault="0015053C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0C4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1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918F3" w:rsidRPr="00290C4A" w:rsidRDefault="001918F3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0C4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1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918F3" w:rsidRPr="00290C4A" w:rsidRDefault="001918F3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0C4A">
              <w:rPr>
                <w:rFonts w:ascii="Times New Roman" w:hAnsi="Times New Roman"/>
                <w:sz w:val="24"/>
                <w:szCs w:val="24"/>
              </w:rPr>
              <w:t>2024</w:t>
            </w:r>
            <w:r w:rsidR="0015053C" w:rsidRPr="00290C4A">
              <w:rPr>
                <w:rFonts w:ascii="Times New Roman" w:hAnsi="Times New Roman"/>
                <w:sz w:val="24"/>
                <w:szCs w:val="24"/>
              </w:rPr>
              <w:t xml:space="preserve"> - 2025</w:t>
            </w:r>
          </w:p>
        </w:tc>
      </w:tr>
      <w:tr w:rsidR="00DE096E" w:rsidRPr="004C79CD" w:rsidTr="00290C4A">
        <w:trPr>
          <w:trHeight w:val="424"/>
          <w:tblHeader/>
        </w:trPr>
        <w:tc>
          <w:tcPr>
            <w:tcW w:w="851" w:type="dxa"/>
            <w:vAlign w:val="center"/>
          </w:tcPr>
          <w:p w:rsidR="00DE096E" w:rsidRPr="00290C4A" w:rsidRDefault="00DE096E" w:rsidP="00DE09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90C4A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3901" w:type="dxa"/>
            <w:gridSpan w:val="11"/>
            <w:vAlign w:val="center"/>
            <w:hideMark/>
          </w:tcPr>
          <w:p w:rsidR="00290C4A" w:rsidRPr="00290C4A" w:rsidRDefault="00DE096E" w:rsidP="00290C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90C4A">
              <w:rPr>
                <w:rFonts w:ascii="Times New Roman" w:hAnsi="Times New Roman"/>
                <w:b/>
                <w:sz w:val="24"/>
                <w:szCs w:val="24"/>
              </w:rPr>
              <w:t>Теплоснабжение Медведовского сельского поселения Тимашевского района</w:t>
            </w:r>
            <w:r w:rsidR="00290C4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290C4A" w:rsidRPr="00290C4A">
              <w:rPr>
                <w:rFonts w:ascii="Times New Roman" w:hAnsi="Times New Roman"/>
                <w:b/>
                <w:sz w:val="24"/>
                <w:szCs w:val="24"/>
              </w:rPr>
              <w:t xml:space="preserve">Тимашевского муниципального района </w:t>
            </w:r>
          </w:p>
          <w:p w:rsidR="00DE096E" w:rsidRPr="00290C4A" w:rsidRDefault="00290C4A" w:rsidP="00290C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90C4A">
              <w:rPr>
                <w:rFonts w:ascii="Times New Roman" w:hAnsi="Times New Roman"/>
                <w:b/>
                <w:sz w:val="24"/>
                <w:szCs w:val="24"/>
              </w:rPr>
              <w:t>Краснодарского края</w:t>
            </w:r>
          </w:p>
        </w:tc>
      </w:tr>
      <w:tr w:rsidR="00DE096E" w:rsidRPr="004C79CD" w:rsidTr="00290C4A">
        <w:trPr>
          <w:trHeight w:val="2457"/>
          <w:tblHeader/>
        </w:trPr>
        <w:tc>
          <w:tcPr>
            <w:tcW w:w="851" w:type="dxa"/>
            <w:vAlign w:val="center"/>
          </w:tcPr>
          <w:p w:rsidR="00DE096E" w:rsidRPr="00290C4A" w:rsidRDefault="00DE096E" w:rsidP="00DE09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0C4A"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4249" w:type="dxa"/>
            <w:vAlign w:val="center"/>
            <w:hideMark/>
          </w:tcPr>
          <w:p w:rsidR="00290C4A" w:rsidRDefault="002C06C0" w:rsidP="00120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0C4A">
              <w:rPr>
                <w:rFonts w:ascii="Times New Roman" w:hAnsi="Times New Roman"/>
                <w:sz w:val="24"/>
                <w:szCs w:val="24"/>
              </w:rPr>
              <w:t xml:space="preserve">Проектно - изыскательные работы по объекту «Реконструкция котельной </w:t>
            </w:r>
            <w:r w:rsidR="00290C4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A47C9" w:rsidRPr="00290C4A" w:rsidRDefault="002C06C0" w:rsidP="00120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0C4A">
              <w:rPr>
                <w:rFonts w:ascii="Times New Roman" w:hAnsi="Times New Roman"/>
                <w:sz w:val="24"/>
                <w:szCs w:val="24"/>
              </w:rPr>
              <w:t>№</w:t>
            </w:r>
            <w:r w:rsidR="00AE7B82" w:rsidRPr="00290C4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90C4A">
              <w:rPr>
                <w:rFonts w:ascii="Times New Roman" w:hAnsi="Times New Roman"/>
                <w:sz w:val="24"/>
                <w:szCs w:val="24"/>
              </w:rPr>
              <w:t xml:space="preserve">19», </w:t>
            </w:r>
            <w:r w:rsidR="005A47C9" w:rsidRPr="00290C4A">
              <w:rPr>
                <w:rFonts w:ascii="Times New Roman" w:hAnsi="Times New Roman"/>
                <w:sz w:val="24"/>
                <w:szCs w:val="24"/>
              </w:rPr>
              <w:t>расположенному по адресу: Крас</w:t>
            </w:r>
            <w:r w:rsidRPr="00290C4A">
              <w:rPr>
                <w:rFonts w:ascii="Times New Roman" w:hAnsi="Times New Roman"/>
                <w:sz w:val="24"/>
                <w:szCs w:val="24"/>
              </w:rPr>
              <w:t>нодарский край, Тимашевский р</w:t>
            </w:r>
            <w:r w:rsidR="00290C4A">
              <w:rPr>
                <w:rFonts w:ascii="Times New Roman" w:hAnsi="Times New Roman"/>
                <w:sz w:val="24"/>
                <w:szCs w:val="24"/>
              </w:rPr>
              <w:t>айон, ст. Медве</w:t>
            </w:r>
            <w:r w:rsidR="005A47C9" w:rsidRPr="00290C4A">
              <w:rPr>
                <w:rFonts w:ascii="Times New Roman" w:hAnsi="Times New Roman"/>
                <w:sz w:val="24"/>
                <w:szCs w:val="24"/>
              </w:rPr>
              <w:t>довская, ул. Ле</w:t>
            </w:r>
            <w:r w:rsidRPr="00290C4A">
              <w:rPr>
                <w:rFonts w:ascii="Times New Roman" w:hAnsi="Times New Roman"/>
                <w:sz w:val="24"/>
                <w:szCs w:val="24"/>
              </w:rPr>
              <w:t xml:space="preserve">нинградская, </w:t>
            </w:r>
          </w:p>
          <w:p w:rsidR="00DE096E" w:rsidRPr="00290C4A" w:rsidRDefault="002C06C0" w:rsidP="00D172BD">
            <w:pPr>
              <w:tabs>
                <w:tab w:val="left" w:pos="157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0C4A">
              <w:rPr>
                <w:rFonts w:ascii="Times New Roman" w:hAnsi="Times New Roman"/>
                <w:sz w:val="24"/>
                <w:szCs w:val="24"/>
              </w:rPr>
              <w:t>д. 80 Г</w:t>
            </w:r>
          </w:p>
        </w:tc>
        <w:tc>
          <w:tcPr>
            <w:tcW w:w="1147" w:type="dxa"/>
            <w:gridSpan w:val="2"/>
            <w:vAlign w:val="center"/>
          </w:tcPr>
          <w:p w:rsidR="002C06C0" w:rsidRPr="00290C4A" w:rsidRDefault="002C06C0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E096E" w:rsidRPr="00290C4A" w:rsidRDefault="002C06C0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0C4A">
              <w:rPr>
                <w:rFonts w:ascii="Times New Roman" w:hAnsi="Times New Roman"/>
                <w:sz w:val="24"/>
                <w:szCs w:val="24"/>
              </w:rPr>
              <w:t>ед.</w:t>
            </w:r>
          </w:p>
        </w:tc>
        <w:tc>
          <w:tcPr>
            <w:tcW w:w="1549" w:type="dxa"/>
            <w:vAlign w:val="center"/>
          </w:tcPr>
          <w:p w:rsidR="002C06C0" w:rsidRPr="00290C4A" w:rsidRDefault="002C06C0" w:rsidP="005A47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E096E" w:rsidRPr="00290C4A" w:rsidRDefault="002C06C0" w:rsidP="005A47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0C4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2C06C0" w:rsidRPr="00290C4A" w:rsidRDefault="002C06C0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E096E" w:rsidRPr="00290C4A" w:rsidRDefault="002C06C0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0C4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20" w:type="dxa"/>
            <w:vAlign w:val="center"/>
          </w:tcPr>
          <w:p w:rsidR="002C06C0" w:rsidRPr="00290C4A" w:rsidRDefault="002C06C0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E096E" w:rsidRPr="00290C4A" w:rsidRDefault="0015053C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0C4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1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2C06C0" w:rsidRPr="00290C4A" w:rsidRDefault="002C06C0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E096E" w:rsidRPr="00290C4A" w:rsidRDefault="002C06C0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0C4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1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C06C0" w:rsidRPr="00290C4A" w:rsidRDefault="002C06C0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E096E" w:rsidRPr="00290C4A" w:rsidRDefault="002C06C0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0C4A">
              <w:rPr>
                <w:rFonts w:ascii="Times New Roman" w:hAnsi="Times New Roman"/>
                <w:sz w:val="24"/>
                <w:szCs w:val="24"/>
              </w:rPr>
              <w:t>2024</w:t>
            </w:r>
            <w:r w:rsidR="0015053C" w:rsidRPr="00290C4A">
              <w:rPr>
                <w:rFonts w:ascii="Times New Roman" w:hAnsi="Times New Roman"/>
                <w:sz w:val="24"/>
                <w:szCs w:val="24"/>
              </w:rPr>
              <w:t>-2025</w:t>
            </w:r>
          </w:p>
        </w:tc>
      </w:tr>
      <w:tr w:rsidR="008A2C02" w:rsidRPr="004C79CD" w:rsidTr="00290C4A">
        <w:trPr>
          <w:trHeight w:val="2216"/>
          <w:tblHeader/>
        </w:trPr>
        <w:tc>
          <w:tcPr>
            <w:tcW w:w="851" w:type="dxa"/>
            <w:vAlign w:val="center"/>
          </w:tcPr>
          <w:p w:rsidR="008A2C02" w:rsidRPr="00290C4A" w:rsidRDefault="008A2C02" w:rsidP="00DE09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0C4A"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  <w:tc>
          <w:tcPr>
            <w:tcW w:w="4249" w:type="dxa"/>
            <w:vAlign w:val="center"/>
            <w:hideMark/>
          </w:tcPr>
          <w:p w:rsidR="00340ECB" w:rsidRPr="00290C4A" w:rsidRDefault="008A2C02" w:rsidP="00120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0C4A">
              <w:rPr>
                <w:rFonts w:ascii="Times New Roman" w:hAnsi="Times New Roman"/>
                <w:sz w:val="24"/>
                <w:szCs w:val="24"/>
              </w:rPr>
              <w:t xml:space="preserve">Технологическое присоединение газоиспользующего оборудования и объектов капитального </w:t>
            </w:r>
            <w:r w:rsidR="00290C4A" w:rsidRPr="00290C4A">
              <w:rPr>
                <w:rFonts w:ascii="Times New Roman" w:hAnsi="Times New Roman"/>
                <w:sz w:val="24"/>
                <w:szCs w:val="24"/>
              </w:rPr>
              <w:t>строительства к</w:t>
            </w:r>
            <w:r w:rsidRPr="00290C4A">
              <w:rPr>
                <w:rFonts w:ascii="Times New Roman" w:hAnsi="Times New Roman"/>
                <w:sz w:val="24"/>
                <w:szCs w:val="24"/>
              </w:rPr>
              <w:t xml:space="preserve"> сети газораспределения по адресу: ст. Медведовская, </w:t>
            </w:r>
          </w:p>
          <w:p w:rsidR="008A2C02" w:rsidRPr="00290C4A" w:rsidRDefault="008A2C02" w:rsidP="00120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0C4A">
              <w:rPr>
                <w:rFonts w:ascii="Times New Roman" w:hAnsi="Times New Roman"/>
                <w:sz w:val="24"/>
                <w:szCs w:val="24"/>
              </w:rPr>
              <w:t>ул. Ленинградская, 80Г</w:t>
            </w:r>
          </w:p>
        </w:tc>
        <w:tc>
          <w:tcPr>
            <w:tcW w:w="1147" w:type="dxa"/>
            <w:gridSpan w:val="2"/>
            <w:vAlign w:val="center"/>
          </w:tcPr>
          <w:p w:rsidR="008A2C02" w:rsidRPr="00290C4A" w:rsidRDefault="00475032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0C4A">
              <w:rPr>
                <w:rFonts w:ascii="Times New Roman" w:hAnsi="Times New Roman"/>
                <w:sz w:val="24"/>
                <w:szCs w:val="24"/>
              </w:rPr>
              <w:t>ед.</w:t>
            </w:r>
          </w:p>
        </w:tc>
        <w:tc>
          <w:tcPr>
            <w:tcW w:w="1549" w:type="dxa"/>
            <w:vAlign w:val="center"/>
          </w:tcPr>
          <w:p w:rsidR="008A2C02" w:rsidRPr="00290C4A" w:rsidRDefault="00475032" w:rsidP="005A47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0C4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8A2C02" w:rsidRPr="00290C4A" w:rsidRDefault="00475032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0C4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20" w:type="dxa"/>
            <w:vAlign w:val="center"/>
          </w:tcPr>
          <w:p w:rsidR="008A2C02" w:rsidRPr="00290C4A" w:rsidRDefault="00475032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0C4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1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A2C02" w:rsidRPr="00290C4A" w:rsidRDefault="00475032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0C4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1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A2C02" w:rsidRPr="00290C4A" w:rsidRDefault="00475032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0C4A"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</w:tr>
      <w:tr w:rsidR="00561D89" w:rsidRPr="004C79CD" w:rsidTr="00290C4A">
        <w:trPr>
          <w:trHeight w:val="2384"/>
          <w:tblHeader/>
        </w:trPr>
        <w:tc>
          <w:tcPr>
            <w:tcW w:w="851" w:type="dxa"/>
            <w:vAlign w:val="center"/>
          </w:tcPr>
          <w:p w:rsidR="00561D89" w:rsidRPr="00290C4A" w:rsidRDefault="00561D89" w:rsidP="00DE09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0C4A">
              <w:rPr>
                <w:rFonts w:ascii="Times New Roman" w:hAnsi="Times New Roman"/>
                <w:sz w:val="24"/>
                <w:szCs w:val="24"/>
              </w:rPr>
              <w:t>3.3</w:t>
            </w:r>
          </w:p>
        </w:tc>
        <w:tc>
          <w:tcPr>
            <w:tcW w:w="4249" w:type="dxa"/>
            <w:vAlign w:val="center"/>
            <w:hideMark/>
          </w:tcPr>
          <w:p w:rsidR="00D635D9" w:rsidRPr="00290C4A" w:rsidRDefault="00D635D9" w:rsidP="00D635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0C4A">
              <w:rPr>
                <w:rFonts w:ascii="Times New Roman" w:hAnsi="Times New Roman"/>
                <w:sz w:val="24"/>
                <w:szCs w:val="24"/>
              </w:rPr>
              <w:t xml:space="preserve">Предоставление субсидии </w:t>
            </w:r>
          </w:p>
          <w:p w:rsidR="00561D89" w:rsidRPr="00290C4A" w:rsidRDefault="00D635D9" w:rsidP="00D635D9">
            <w:pPr>
              <w:pStyle w:val="aa"/>
              <w:tabs>
                <w:tab w:val="left" w:pos="993"/>
              </w:tabs>
              <w:ind w:left="0" w:firstLine="33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90C4A">
              <w:rPr>
                <w:rFonts w:ascii="Times New Roman" w:hAnsi="Times New Roman"/>
                <w:sz w:val="24"/>
                <w:szCs w:val="24"/>
              </w:rPr>
              <w:t>ООО «МТС» на оплату за газ за счет средств местного бюджета</w:t>
            </w:r>
          </w:p>
          <w:p w:rsidR="00290C4A" w:rsidRPr="00290C4A" w:rsidRDefault="00290C4A" w:rsidP="00290C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635D9" w:rsidRPr="00290C4A">
              <w:rPr>
                <w:rFonts w:ascii="Times New Roman" w:hAnsi="Times New Roman"/>
                <w:sz w:val="24"/>
                <w:szCs w:val="24"/>
              </w:rPr>
              <w:t>соглашение №3 от 08.07.2024)</w:t>
            </w:r>
          </w:p>
        </w:tc>
        <w:tc>
          <w:tcPr>
            <w:tcW w:w="1147" w:type="dxa"/>
            <w:gridSpan w:val="2"/>
            <w:vAlign w:val="center"/>
          </w:tcPr>
          <w:p w:rsidR="00561D89" w:rsidRPr="00290C4A" w:rsidRDefault="00D635D9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0C4A">
              <w:rPr>
                <w:rFonts w:ascii="Times New Roman" w:hAnsi="Times New Roman"/>
                <w:sz w:val="24"/>
                <w:szCs w:val="24"/>
              </w:rPr>
              <w:t>тыс. руб.</w:t>
            </w:r>
          </w:p>
        </w:tc>
        <w:tc>
          <w:tcPr>
            <w:tcW w:w="1549" w:type="dxa"/>
            <w:vAlign w:val="center"/>
          </w:tcPr>
          <w:p w:rsidR="00561D89" w:rsidRPr="00290C4A" w:rsidRDefault="00561D89" w:rsidP="005A47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0C4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561D89" w:rsidRPr="00290C4A" w:rsidRDefault="00D635D9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0C4A">
              <w:rPr>
                <w:rFonts w:ascii="Times New Roman" w:hAnsi="Times New Roman"/>
                <w:sz w:val="24"/>
                <w:szCs w:val="24"/>
              </w:rPr>
              <w:t>5 609,4</w:t>
            </w:r>
          </w:p>
        </w:tc>
        <w:tc>
          <w:tcPr>
            <w:tcW w:w="1420" w:type="dxa"/>
            <w:vAlign w:val="center"/>
          </w:tcPr>
          <w:p w:rsidR="00561D89" w:rsidRPr="00290C4A" w:rsidRDefault="00561D89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0C4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1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61D89" w:rsidRPr="00290C4A" w:rsidRDefault="00561D89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0C4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1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61D89" w:rsidRPr="00290C4A" w:rsidRDefault="00561D89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0C4A"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</w:tr>
      <w:tr w:rsidR="00470A3A" w:rsidRPr="004C79CD" w:rsidTr="00290C4A">
        <w:trPr>
          <w:trHeight w:val="383"/>
          <w:tblHeader/>
        </w:trPr>
        <w:tc>
          <w:tcPr>
            <w:tcW w:w="851" w:type="dxa"/>
            <w:vAlign w:val="center"/>
          </w:tcPr>
          <w:p w:rsidR="00470A3A" w:rsidRPr="00290C4A" w:rsidRDefault="002C06C0" w:rsidP="001200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90C4A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4</w:t>
            </w:r>
          </w:p>
        </w:tc>
        <w:tc>
          <w:tcPr>
            <w:tcW w:w="13901" w:type="dxa"/>
            <w:gridSpan w:val="11"/>
            <w:vAlign w:val="center"/>
          </w:tcPr>
          <w:p w:rsidR="00290C4A" w:rsidRDefault="00470A3A" w:rsidP="00290C4A">
            <w:pPr>
              <w:spacing w:after="0" w:line="240" w:lineRule="auto"/>
              <w:jc w:val="center"/>
            </w:pPr>
            <w:r w:rsidRPr="00290C4A">
              <w:rPr>
                <w:rFonts w:ascii="Times New Roman" w:hAnsi="Times New Roman"/>
                <w:b/>
                <w:sz w:val="24"/>
                <w:szCs w:val="24"/>
              </w:rPr>
              <w:t>Мероприятие «</w:t>
            </w:r>
            <w:r w:rsidR="0032208C" w:rsidRPr="00290C4A">
              <w:rPr>
                <w:rFonts w:ascii="Times New Roman" w:hAnsi="Times New Roman"/>
                <w:b/>
                <w:sz w:val="24"/>
                <w:szCs w:val="24"/>
              </w:rPr>
              <w:t>Газификация Медведовского сельского поселения Тимашевского района</w:t>
            </w:r>
            <w:r w:rsidRPr="00290C4A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  <w:r w:rsidR="00290C4A">
              <w:t xml:space="preserve"> </w:t>
            </w:r>
          </w:p>
          <w:p w:rsidR="00470A3A" w:rsidRPr="00290C4A" w:rsidRDefault="00290C4A" w:rsidP="00290C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90C4A">
              <w:rPr>
                <w:rFonts w:ascii="Times New Roman" w:hAnsi="Times New Roman"/>
                <w:b/>
                <w:sz w:val="24"/>
                <w:szCs w:val="24"/>
              </w:rPr>
              <w:t>Тимашевского муниципального района Краснодарского края</w:t>
            </w:r>
          </w:p>
        </w:tc>
      </w:tr>
      <w:tr w:rsidR="00470A3A" w:rsidRPr="004C79CD" w:rsidTr="00290C4A">
        <w:trPr>
          <w:trHeight w:val="2215"/>
          <w:tblHeader/>
        </w:trPr>
        <w:tc>
          <w:tcPr>
            <w:tcW w:w="851" w:type="dxa"/>
            <w:vAlign w:val="center"/>
          </w:tcPr>
          <w:p w:rsidR="00470A3A" w:rsidRPr="00290C4A" w:rsidRDefault="002C06C0" w:rsidP="00290C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0C4A">
              <w:rPr>
                <w:rFonts w:ascii="Times New Roman" w:hAnsi="Times New Roman"/>
                <w:sz w:val="24"/>
                <w:szCs w:val="24"/>
              </w:rPr>
              <w:t>4</w:t>
            </w:r>
            <w:r w:rsidR="00470A3A" w:rsidRPr="00290C4A">
              <w:rPr>
                <w:rFonts w:ascii="Times New Roman" w:hAnsi="Times New Roman"/>
                <w:sz w:val="24"/>
                <w:szCs w:val="24"/>
              </w:rPr>
              <w:t>.1</w:t>
            </w:r>
            <w:r w:rsidR="00435B75" w:rsidRPr="00290C4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262" w:type="dxa"/>
            <w:gridSpan w:val="2"/>
            <w:vAlign w:val="center"/>
          </w:tcPr>
          <w:p w:rsidR="0032208C" w:rsidRPr="00290C4A" w:rsidRDefault="0032208C" w:rsidP="003220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0C4A">
              <w:rPr>
                <w:rFonts w:ascii="Times New Roman" w:hAnsi="Times New Roman"/>
                <w:sz w:val="24"/>
                <w:szCs w:val="24"/>
              </w:rPr>
              <w:t>Прочие мероприятия в области коммунального хозяйства:</w:t>
            </w:r>
          </w:p>
          <w:p w:rsidR="001A767A" w:rsidRPr="00290C4A" w:rsidRDefault="0014643B" w:rsidP="001A76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0C4A">
              <w:rPr>
                <w:rFonts w:ascii="Times New Roman" w:hAnsi="Times New Roman"/>
                <w:sz w:val="24"/>
                <w:szCs w:val="24"/>
              </w:rPr>
              <w:t>Протяженность о</w:t>
            </w:r>
            <w:r w:rsidR="001A767A" w:rsidRPr="00290C4A">
              <w:rPr>
                <w:rFonts w:ascii="Times New Roman" w:hAnsi="Times New Roman"/>
                <w:sz w:val="24"/>
                <w:szCs w:val="24"/>
              </w:rPr>
              <w:t>бслуживани</w:t>
            </w:r>
            <w:r w:rsidRPr="00290C4A">
              <w:rPr>
                <w:rFonts w:ascii="Times New Roman" w:hAnsi="Times New Roman"/>
                <w:sz w:val="24"/>
                <w:szCs w:val="24"/>
              </w:rPr>
              <w:t>я</w:t>
            </w:r>
            <w:r w:rsidR="001A767A" w:rsidRPr="00290C4A">
              <w:rPr>
                <w:rFonts w:ascii="Times New Roman" w:hAnsi="Times New Roman"/>
                <w:sz w:val="24"/>
                <w:szCs w:val="24"/>
              </w:rPr>
              <w:t xml:space="preserve"> ШРП и ГРПШ;</w:t>
            </w:r>
          </w:p>
          <w:p w:rsidR="00263D9C" w:rsidRPr="00290C4A" w:rsidRDefault="001A767A" w:rsidP="00120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0C4A">
              <w:rPr>
                <w:rFonts w:ascii="Times New Roman" w:hAnsi="Times New Roman"/>
                <w:sz w:val="24"/>
                <w:szCs w:val="24"/>
              </w:rPr>
              <w:t>Эксплуатация опасного производственного объекта «Сеть газоснабжения»</w:t>
            </w:r>
          </w:p>
        </w:tc>
        <w:tc>
          <w:tcPr>
            <w:tcW w:w="1134" w:type="dxa"/>
            <w:vAlign w:val="center"/>
          </w:tcPr>
          <w:p w:rsidR="00470A3A" w:rsidRPr="00290C4A" w:rsidRDefault="00E034C3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0C4A">
              <w:rPr>
                <w:rFonts w:ascii="Times New Roman" w:hAnsi="Times New Roman"/>
                <w:sz w:val="24"/>
                <w:szCs w:val="24"/>
              </w:rPr>
              <w:t>км.</w:t>
            </w:r>
          </w:p>
        </w:tc>
        <w:tc>
          <w:tcPr>
            <w:tcW w:w="1557" w:type="dxa"/>
            <w:gridSpan w:val="2"/>
            <w:vAlign w:val="center"/>
          </w:tcPr>
          <w:p w:rsidR="00470A3A" w:rsidRPr="00290C4A" w:rsidRDefault="004C79C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0C4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39" w:type="dxa"/>
            <w:vAlign w:val="center"/>
          </w:tcPr>
          <w:p w:rsidR="00470A3A" w:rsidRPr="00290C4A" w:rsidRDefault="00A24A17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0C4A">
              <w:rPr>
                <w:rFonts w:ascii="Times New Roman" w:hAnsi="Times New Roman"/>
                <w:sz w:val="24"/>
                <w:szCs w:val="24"/>
              </w:rPr>
              <w:t>1,987</w:t>
            </w:r>
          </w:p>
        </w:tc>
        <w:tc>
          <w:tcPr>
            <w:tcW w:w="1420" w:type="dxa"/>
            <w:vAlign w:val="center"/>
          </w:tcPr>
          <w:p w:rsidR="00470A3A" w:rsidRPr="00290C4A" w:rsidRDefault="006373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0C4A">
              <w:rPr>
                <w:rFonts w:ascii="Times New Roman" w:hAnsi="Times New Roman"/>
                <w:sz w:val="24"/>
                <w:szCs w:val="24"/>
              </w:rPr>
              <w:t>1,987</w:t>
            </w:r>
          </w:p>
        </w:tc>
        <w:tc>
          <w:tcPr>
            <w:tcW w:w="1561" w:type="dxa"/>
            <w:gridSpan w:val="2"/>
            <w:vAlign w:val="center"/>
          </w:tcPr>
          <w:p w:rsidR="00470A3A" w:rsidRPr="00290C4A" w:rsidRDefault="00D217C3" w:rsidP="00E034C3">
            <w:pPr>
              <w:spacing w:after="0" w:line="240" w:lineRule="auto"/>
              <w:ind w:firstLine="1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0C4A">
              <w:rPr>
                <w:rFonts w:ascii="Times New Roman" w:hAnsi="Times New Roman"/>
                <w:sz w:val="24"/>
                <w:szCs w:val="24"/>
              </w:rPr>
              <w:t>1,987</w:t>
            </w:r>
          </w:p>
        </w:tc>
        <w:tc>
          <w:tcPr>
            <w:tcW w:w="2128" w:type="dxa"/>
            <w:gridSpan w:val="2"/>
            <w:vAlign w:val="center"/>
          </w:tcPr>
          <w:p w:rsidR="00470A3A" w:rsidRPr="00290C4A" w:rsidRDefault="00475032" w:rsidP="00D217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0C4A">
              <w:rPr>
                <w:rFonts w:ascii="Times New Roman" w:hAnsi="Times New Roman"/>
                <w:sz w:val="24"/>
                <w:szCs w:val="24"/>
              </w:rPr>
              <w:t xml:space="preserve">2024 - </w:t>
            </w:r>
            <w:r w:rsidR="00470A3A" w:rsidRPr="00290C4A">
              <w:rPr>
                <w:rFonts w:ascii="Times New Roman" w:hAnsi="Times New Roman"/>
                <w:sz w:val="24"/>
                <w:szCs w:val="24"/>
              </w:rPr>
              <w:t>20</w:t>
            </w:r>
            <w:r w:rsidR="00D436AA" w:rsidRPr="00290C4A">
              <w:rPr>
                <w:rFonts w:ascii="Times New Roman" w:hAnsi="Times New Roman"/>
                <w:sz w:val="24"/>
                <w:szCs w:val="24"/>
              </w:rPr>
              <w:t>2</w:t>
            </w:r>
            <w:r w:rsidR="00D217C3" w:rsidRPr="00290C4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470A3A" w:rsidRPr="004C79CD" w:rsidTr="00290C4A">
        <w:trPr>
          <w:trHeight w:val="1738"/>
          <w:tblHeader/>
        </w:trPr>
        <w:tc>
          <w:tcPr>
            <w:tcW w:w="851" w:type="dxa"/>
            <w:vAlign w:val="center"/>
          </w:tcPr>
          <w:p w:rsidR="00470A3A" w:rsidRPr="00290C4A" w:rsidRDefault="002C06C0" w:rsidP="00290C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0C4A">
              <w:rPr>
                <w:rFonts w:ascii="Times New Roman" w:hAnsi="Times New Roman"/>
                <w:sz w:val="24"/>
                <w:szCs w:val="24"/>
              </w:rPr>
              <w:t>4</w:t>
            </w:r>
            <w:r w:rsidR="00470A3A" w:rsidRPr="00290C4A">
              <w:rPr>
                <w:rFonts w:ascii="Times New Roman" w:hAnsi="Times New Roman"/>
                <w:sz w:val="24"/>
                <w:szCs w:val="24"/>
              </w:rPr>
              <w:t>.</w:t>
            </w:r>
            <w:r w:rsidR="001A767A" w:rsidRPr="00290C4A">
              <w:rPr>
                <w:rFonts w:ascii="Times New Roman" w:hAnsi="Times New Roman"/>
                <w:sz w:val="24"/>
                <w:szCs w:val="24"/>
              </w:rPr>
              <w:t>2</w:t>
            </w:r>
            <w:r w:rsidR="00435B75" w:rsidRPr="00290C4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262" w:type="dxa"/>
            <w:gridSpan w:val="2"/>
            <w:vAlign w:val="center"/>
          </w:tcPr>
          <w:p w:rsidR="00BB793E" w:rsidRPr="00290C4A" w:rsidRDefault="0032208C" w:rsidP="00290C4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0C4A">
              <w:rPr>
                <w:rFonts w:ascii="Times New Roman" w:hAnsi="Times New Roman"/>
                <w:sz w:val="24"/>
                <w:szCs w:val="24"/>
              </w:rPr>
              <w:t xml:space="preserve">Прочие мероприятия в области коммунального хозяйства: </w:t>
            </w:r>
            <w:r w:rsidR="0014643B" w:rsidRPr="00290C4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Содержание газопровода низкого давления </w:t>
            </w:r>
            <w:r w:rsidR="00470A3A" w:rsidRPr="00290C4A">
              <w:rPr>
                <w:rFonts w:ascii="Times New Roman" w:hAnsi="Times New Roman"/>
                <w:color w:val="000000"/>
                <w:sz w:val="24"/>
                <w:szCs w:val="24"/>
              </w:rPr>
              <w:t>«Вечный ог</w:t>
            </w:r>
            <w:r w:rsidR="007871DD" w:rsidRPr="00290C4A">
              <w:rPr>
                <w:rFonts w:ascii="Times New Roman" w:hAnsi="Times New Roman"/>
                <w:color w:val="000000"/>
                <w:sz w:val="24"/>
                <w:szCs w:val="24"/>
              </w:rPr>
              <w:t>онь на мемориале 45 лет Победы»</w:t>
            </w:r>
            <w:r w:rsidR="0014643B" w:rsidRPr="00290C4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435B75" w:rsidRPr="00290C4A">
              <w:rPr>
                <w:rFonts w:ascii="Times New Roman" w:hAnsi="Times New Roman"/>
                <w:color w:val="000000"/>
                <w:sz w:val="24"/>
                <w:szCs w:val="24"/>
              </w:rPr>
              <w:t>ст-ца</w:t>
            </w:r>
            <w:r w:rsidR="0014643B" w:rsidRPr="00290C4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470A3A" w:rsidRPr="00290C4A">
              <w:rPr>
                <w:rFonts w:ascii="Times New Roman" w:hAnsi="Times New Roman"/>
                <w:color w:val="000000"/>
                <w:sz w:val="24"/>
                <w:szCs w:val="24"/>
              </w:rPr>
              <w:t>Медведовская</w:t>
            </w:r>
            <w:r w:rsidR="00435B75" w:rsidRPr="00290C4A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CF2509" w:rsidRPr="00290C4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AC4FA2" w:rsidRPr="00290C4A">
              <w:rPr>
                <w:rFonts w:ascii="Times New Roman" w:hAnsi="Times New Roman"/>
                <w:color w:val="000000"/>
                <w:sz w:val="24"/>
                <w:szCs w:val="24"/>
              </w:rPr>
              <w:t>ул.</w:t>
            </w:r>
            <w:r w:rsidR="00290C4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AC4FA2" w:rsidRPr="00290C4A">
              <w:rPr>
                <w:rFonts w:ascii="Times New Roman" w:hAnsi="Times New Roman"/>
                <w:color w:val="000000"/>
                <w:sz w:val="24"/>
                <w:szCs w:val="24"/>
              </w:rPr>
              <w:t>Пушкина, 3Б</w:t>
            </w:r>
          </w:p>
        </w:tc>
        <w:tc>
          <w:tcPr>
            <w:tcW w:w="1134" w:type="dxa"/>
            <w:vAlign w:val="center"/>
          </w:tcPr>
          <w:p w:rsidR="00470A3A" w:rsidRPr="00290C4A" w:rsidRDefault="00470A3A" w:rsidP="001464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0C4A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549" w:type="dxa"/>
            <w:vAlign w:val="center"/>
          </w:tcPr>
          <w:p w:rsidR="00470A3A" w:rsidRPr="00290C4A" w:rsidRDefault="00470A3A" w:rsidP="001464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0C4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470A3A" w:rsidRPr="00290C4A" w:rsidRDefault="0014643B" w:rsidP="001464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0C4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20" w:type="dxa"/>
            <w:vAlign w:val="center"/>
          </w:tcPr>
          <w:p w:rsidR="00470A3A" w:rsidRPr="00290C4A" w:rsidRDefault="00470A3A" w:rsidP="001464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0C4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A3A" w:rsidRPr="00290C4A" w:rsidRDefault="00F52B66" w:rsidP="001464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0C4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0A3A" w:rsidRPr="00290C4A" w:rsidRDefault="00470A3A" w:rsidP="00F52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0C4A">
              <w:rPr>
                <w:rFonts w:ascii="Times New Roman" w:hAnsi="Times New Roman"/>
                <w:sz w:val="24"/>
                <w:szCs w:val="24"/>
              </w:rPr>
              <w:t>20</w:t>
            </w:r>
            <w:r w:rsidR="00D436AA" w:rsidRPr="00290C4A">
              <w:rPr>
                <w:rFonts w:ascii="Times New Roman" w:hAnsi="Times New Roman"/>
                <w:sz w:val="24"/>
                <w:szCs w:val="24"/>
              </w:rPr>
              <w:t>2</w:t>
            </w:r>
            <w:r w:rsidR="0014643B" w:rsidRPr="00290C4A">
              <w:rPr>
                <w:rFonts w:ascii="Times New Roman" w:hAnsi="Times New Roman"/>
                <w:sz w:val="24"/>
                <w:szCs w:val="24"/>
              </w:rPr>
              <w:t>5</w:t>
            </w:r>
            <w:r w:rsidR="002D3460" w:rsidRPr="00290C4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470A3A" w:rsidRPr="00290C4A" w:rsidTr="00290C4A">
        <w:trPr>
          <w:gridAfter w:val="1"/>
          <w:wAfter w:w="8" w:type="dxa"/>
          <w:trHeight w:val="424"/>
          <w:tblHeader/>
        </w:trPr>
        <w:tc>
          <w:tcPr>
            <w:tcW w:w="851" w:type="dxa"/>
            <w:vAlign w:val="center"/>
          </w:tcPr>
          <w:p w:rsidR="00470A3A" w:rsidRPr="00290C4A" w:rsidRDefault="002C06C0" w:rsidP="001200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90C4A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3893" w:type="dxa"/>
            <w:gridSpan w:val="10"/>
            <w:vAlign w:val="center"/>
          </w:tcPr>
          <w:p w:rsidR="00470A3A" w:rsidRPr="00290C4A" w:rsidRDefault="00470A3A" w:rsidP="00290C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0C4A">
              <w:rPr>
                <w:rFonts w:ascii="Times New Roman" w:hAnsi="Times New Roman"/>
                <w:b/>
                <w:sz w:val="24"/>
                <w:szCs w:val="24"/>
              </w:rPr>
              <w:t>Мероприятие «Электроснабжение Медведовского сельского поселения Тимашевского района»</w:t>
            </w:r>
            <w:r w:rsidR="00290C4A">
              <w:t xml:space="preserve"> </w:t>
            </w:r>
            <w:r w:rsidR="00290C4A" w:rsidRPr="00290C4A">
              <w:rPr>
                <w:rFonts w:ascii="Times New Roman" w:hAnsi="Times New Roman"/>
                <w:b/>
                <w:sz w:val="24"/>
                <w:szCs w:val="24"/>
              </w:rPr>
              <w:t>Тимашевского муниципального района Краснодарского края</w:t>
            </w:r>
          </w:p>
        </w:tc>
      </w:tr>
      <w:tr w:rsidR="00470A3A" w:rsidRPr="004C79CD" w:rsidTr="00290C4A">
        <w:trPr>
          <w:trHeight w:val="970"/>
          <w:tblHeader/>
        </w:trPr>
        <w:tc>
          <w:tcPr>
            <w:tcW w:w="851" w:type="dxa"/>
            <w:vAlign w:val="center"/>
          </w:tcPr>
          <w:p w:rsidR="00470A3A" w:rsidRPr="00290C4A" w:rsidRDefault="002C06C0" w:rsidP="00120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0C4A">
              <w:rPr>
                <w:rFonts w:ascii="Times New Roman" w:hAnsi="Times New Roman"/>
                <w:sz w:val="24"/>
                <w:szCs w:val="24"/>
              </w:rPr>
              <w:t>5</w:t>
            </w:r>
            <w:r w:rsidR="00470A3A" w:rsidRPr="00290C4A">
              <w:rPr>
                <w:rFonts w:ascii="Times New Roman" w:hAnsi="Times New Roman"/>
                <w:sz w:val="24"/>
                <w:szCs w:val="24"/>
              </w:rPr>
              <w:t>.1</w:t>
            </w:r>
          </w:p>
        </w:tc>
        <w:tc>
          <w:tcPr>
            <w:tcW w:w="4249" w:type="dxa"/>
            <w:vAlign w:val="center"/>
          </w:tcPr>
          <w:p w:rsidR="00BB793E" w:rsidRPr="00290C4A" w:rsidRDefault="0014643B" w:rsidP="0032208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0C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Протяженность т</w:t>
            </w:r>
            <w:r w:rsidR="00470A3A" w:rsidRPr="00290C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ехничес</w:t>
            </w:r>
            <w:r w:rsidRPr="00290C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кого обслуживания линий уличного </w:t>
            </w:r>
            <w:r w:rsidR="00470A3A" w:rsidRPr="00290C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электроосвещения </w:t>
            </w:r>
          </w:p>
        </w:tc>
        <w:tc>
          <w:tcPr>
            <w:tcW w:w="1147" w:type="dxa"/>
            <w:gridSpan w:val="2"/>
            <w:vAlign w:val="center"/>
          </w:tcPr>
          <w:p w:rsidR="00470A3A" w:rsidRPr="00290C4A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0C4A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1549" w:type="dxa"/>
            <w:vAlign w:val="center"/>
          </w:tcPr>
          <w:p w:rsidR="004C79CD" w:rsidRPr="00290C4A" w:rsidRDefault="004C79CD" w:rsidP="001464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70A3A" w:rsidRPr="00290C4A" w:rsidRDefault="00470A3A" w:rsidP="001464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0C4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470A3A" w:rsidRPr="00290C4A" w:rsidRDefault="00C57B7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0C4A">
              <w:rPr>
                <w:rFonts w:ascii="Times New Roman" w:hAnsi="Times New Roman"/>
                <w:sz w:val="24"/>
                <w:szCs w:val="24"/>
              </w:rPr>
              <w:t>23750</w:t>
            </w:r>
          </w:p>
        </w:tc>
        <w:tc>
          <w:tcPr>
            <w:tcW w:w="1420" w:type="dxa"/>
            <w:vAlign w:val="center"/>
          </w:tcPr>
          <w:p w:rsidR="0009026A" w:rsidRPr="00290C4A" w:rsidRDefault="0009026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70A3A" w:rsidRPr="00290C4A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0C4A">
              <w:rPr>
                <w:rFonts w:ascii="Times New Roman" w:hAnsi="Times New Roman"/>
                <w:sz w:val="24"/>
                <w:szCs w:val="24"/>
              </w:rPr>
              <w:t>23750</w:t>
            </w:r>
          </w:p>
          <w:p w:rsidR="007871DD" w:rsidRPr="00290C4A" w:rsidRDefault="007871D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A3A" w:rsidRPr="00290C4A" w:rsidRDefault="00470A3A" w:rsidP="00120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0C4A">
              <w:rPr>
                <w:rFonts w:ascii="Times New Roman" w:hAnsi="Times New Roman"/>
                <w:sz w:val="24"/>
                <w:szCs w:val="24"/>
              </w:rPr>
              <w:t xml:space="preserve">      23750</w:t>
            </w:r>
          </w:p>
        </w:tc>
        <w:tc>
          <w:tcPr>
            <w:tcW w:w="21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0A3A" w:rsidRPr="00290C4A" w:rsidRDefault="00470A3A" w:rsidP="00C57B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0C4A">
              <w:rPr>
                <w:rFonts w:ascii="Times New Roman" w:hAnsi="Times New Roman"/>
                <w:sz w:val="24"/>
                <w:szCs w:val="24"/>
              </w:rPr>
              <w:t>20</w:t>
            </w:r>
            <w:r w:rsidR="00D436AA" w:rsidRPr="00290C4A">
              <w:rPr>
                <w:rFonts w:ascii="Times New Roman" w:hAnsi="Times New Roman"/>
                <w:sz w:val="24"/>
                <w:szCs w:val="24"/>
              </w:rPr>
              <w:t>2</w:t>
            </w:r>
            <w:r w:rsidR="00C57B76" w:rsidRPr="00290C4A">
              <w:rPr>
                <w:rFonts w:ascii="Times New Roman" w:hAnsi="Times New Roman"/>
                <w:sz w:val="24"/>
                <w:szCs w:val="24"/>
              </w:rPr>
              <w:t>4</w:t>
            </w:r>
            <w:r w:rsidR="002D3460" w:rsidRPr="00290C4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90C4A">
              <w:rPr>
                <w:rFonts w:ascii="Times New Roman" w:hAnsi="Times New Roman"/>
                <w:sz w:val="24"/>
                <w:szCs w:val="24"/>
              </w:rPr>
              <w:t>-</w:t>
            </w:r>
            <w:r w:rsidR="002D3460" w:rsidRPr="00290C4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90C4A">
              <w:rPr>
                <w:rFonts w:ascii="Times New Roman" w:hAnsi="Times New Roman"/>
                <w:sz w:val="24"/>
                <w:szCs w:val="24"/>
              </w:rPr>
              <w:t>202</w:t>
            </w:r>
            <w:r w:rsidR="001A767A" w:rsidRPr="00290C4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7871DD" w:rsidRPr="004C79CD" w:rsidTr="00290C4A">
        <w:trPr>
          <w:trHeight w:val="1368"/>
          <w:tblHeader/>
        </w:trPr>
        <w:tc>
          <w:tcPr>
            <w:tcW w:w="851" w:type="dxa"/>
            <w:vAlign w:val="center"/>
          </w:tcPr>
          <w:p w:rsidR="007871DD" w:rsidRPr="00290C4A" w:rsidRDefault="002C06C0" w:rsidP="00120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0C4A">
              <w:rPr>
                <w:rFonts w:ascii="Times New Roman" w:hAnsi="Times New Roman"/>
                <w:sz w:val="24"/>
                <w:szCs w:val="24"/>
              </w:rPr>
              <w:t>5</w:t>
            </w:r>
            <w:r w:rsidR="007871DD" w:rsidRPr="00290C4A">
              <w:rPr>
                <w:rFonts w:ascii="Times New Roman" w:hAnsi="Times New Roman"/>
                <w:sz w:val="24"/>
                <w:szCs w:val="24"/>
              </w:rPr>
              <w:t>.</w:t>
            </w:r>
            <w:r w:rsidR="00A60DA9" w:rsidRPr="00290C4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49" w:type="dxa"/>
            <w:vAlign w:val="center"/>
          </w:tcPr>
          <w:p w:rsidR="009E5D00" w:rsidRPr="00290C4A" w:rsidRDefault="0014643B" w:rsidP="00D172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0C4A">
              <w:rPr>
                <w:rFonts w:ascii="Times New Roman" w:hAnsi="Times New Roman"/>
                <w:sz w:val="24"/>
                <w:szCs w:val="24"/>
              </w:rPr>
              <w:t>Протяженность у</w:t>
            </w:r>
            <w:r w:rsidR="001A767A" w:rsidRPr="00290C4A">
              <w:rPr>
                <w:rFonts w:ascii="Times New Roman" w:hAnsi="Times New Roman"/>
                <w:sz w:val="24"/>
                <w:szCs w:val="24"/>
              </w:rPr>
              <w:t>стройств</w:t>
            </w:r>
            <w:r w:rsidRPr="00290C4A">
              <w:rPr>
                <w:rFonts w:ascii="Times New Roman" w:hAnsi="Times New Roman"/>
                <w:sz w:val="24"/>
                <w:szCs w:val="24"/>
              </w:rPr>
              <w:t xml:space="preserve">а </w:t>
            </w:r>
            <w:r w:rsidR="001A767A" w:rsidRPr="00290C4A">
              <w:rPr>
                <w:rFonts w:ascii="Times New Roman" w:hAnsi="Times New Roman"/>
                <w:sz w:val="24"/>
                <w:szCs w:val="24"/>
              </w:rPr>
              <w:t xml:space="preserve">уличного </w:t>
            </w:r>
            <w:r w:rsidR="00D172BD" w:rsidRPr="00290C4A">
              <w:rPr>
                <w:rFonts w:ascii="Times New Roman" w:hAnsi="Times New Roman"/>
                <w:sz w:val="24"/>
                <w:szCs w:val="24"/>
              </w:rPr>
              <w:t>линий уличного освещения по ул. Красной от ул.</w:t>
            </w:r>
            <w:r w:rsidR="00290C4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172BD" w:rsidRPr="00290C4A">
              <w:rPr>
                <w:rFonts w:ascii="Times New Roman" w:hAnsi="Times New Roman"/>
                <w:sz w:val="24"/>
                <w:szCs w:val="24"/>
              </w:rPr>
              <w:t>Восточной до ул. Айвазяна, от   ул. Айвазяна до ул. Заречной</w:t>
            </w:r>
          </w:p>
        </w:tc>
        <w:tc>
          <w:tcPr>
            <w:tcW w:w="1147" w:type="dxa"/>
            <w:gridSpan w:val="2"/>
            <w:vAlign w:val="center"/>
          </w:tcPr>
          <w:p w:rsidR="007871DD" w:rsidRPr="00290C4A" w:rsidRDefault="007F4BAF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0C4A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1549" w:type="dxa"/>
            <w:vAlign w:val="center"/>
          </w:tcPr>
          <w:p w:rsidR="007871DD" w:rsidRPr="00290C4A" w:rsidRDefault="007871D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0C4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7871DD" w:rsidRPr="00290C4A" w:rsidRDefault="00715DE7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0C4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20" w:type="dxa"/>
            <w:vAlign w:val="center"/>
          </w:tcPr>
          <w:p w:rsidR="007871DD" w:rsidRPr="00290C4A" w:rsidRDefault="00D172B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0C4A">
              <w:rPr>
                <w:rFonts w:ascii="Times New Roman" w:hAnsi="Times New Roman"/>
                <w:sz w:val="24"/>
                <w:szCs w:val="24"/>
              </w:rPr>
              <w:t>1081,2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26E" w:rsidRPr="00290C4A" w:rsidRDefault="007F4BAF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0C4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1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871DD" w:rsidRPr="00290C4A" w:rsidRDefault="0004527B" w:rsidP="003A23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0C4A">
              <w:rPr>
                <w:rFonts w:ascii="Times New Roman" w:hAnsi="Times New Roman"/>
                <w:sz w:val="24"/>
                <w:szCs w:val="24"/>
              </w:rPr>
              <w:t>202</w:t>
            </w:r>
            <w:r w:rsidR="003A239A" w:rsidRPr="00290C4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2C06C0" w:rsidRPr="004C79CD" w:rsidTr="00290C4A">
        <w:trPr>
          <w:trHeight w:val="1024"/>
          <w:tblHeader/>
        </w:trPr>
        <w:tc>
          <w:tcPr>
            <w:tcW w:w="851" w:type="dxa"/>
            <w:vAlign w:val="center"/>
          </w:tcPr>
          <w:p w:rsidR="002C06C0" w:rsidRPr="00290C4A" w:rsidRDefault="002C06C0" w:rsidP="00120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0C4A">
              <w:rPr>
                <w:rFonts w:ascii="Times New Roman" w:hAnsi="Times New Roman"/>
                <w:sz w:val="24"/>
                <w:szCs w:val="24"/>
              </w:rPr>
              <w:t>5.3</w:t>
            </w:r>
          </w:p>
        </w:tc>
        <w:tc>
          <w:tcPr>
            <w:tcW w:w="4249" w:type="dxa"/>
            <w:vAlign w:val="center"/>
          </w:tcPr>
          <w:p w:rsidR="002C06C0" w:rsidRPr="00290C4A" w:rsidRDefault="002C06C0" w:rsidP="002C06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0C4A">
              <w:rPr>
                <w:rFonts w:ascii="Times New Roman" w:hAnsi="Times New Roman"/>
                <w:sz w:val="24"/>
                <w:szCs w:val="24"/>
              </w:rPr>
              <w:t>Количество установленных светильников с лампами люминесцентными</w:t>
            </w:r>
          </w:p>
        </w:tc>
        <w:tc>
          <w:tcPr>
            <w:tcW w:w="1147" w:type="dxa"/>
            <w:gridSpan w:val="2"/>
            <w:vAlign w:val="center"/>
          </w:tcPr>
          <w:p w:rsidR="002C06C0" w:rsidRPr="00290C4A" w:rsidRDefault="002C06C0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0C4A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549" w:type="dxa"/>
            <w:vAlign w:val="center"/>
          </w:tcPr>
          <w:p w:rsidR="002C06C0" w:rsidRPr="00290C4A" w:rsidRDefault="002C06C0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0C4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2C06C0" w:rsidRPr="00290C4A" w:rsidRDefault="002C06C0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0C4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20" w:type="dxa"/>
            <w:vAlign w:val="center"/>
          </w:tcPr>
          <w:p w:rsidR="002C06C0" w:rsidRPr="00290C4A" w:rsidRDefault="002C06C0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0C4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6C0" w:rsidRPr="00290C4A" w:rsidRDefault="002C06C0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0C4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1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C06C0" w:rsidRPr="00290C4A" w:rsidRDefault="002C06C0" w:rsidP="003A23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0C4A"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</w:tr>
      <w:tr w:rsidR="00475032" w:rsidRPr="004C79CD" w:rsidTr="00290C4A">
        <w:trPr>
          <w:trHeight w:val="808"/>
          <w:tblHeader/>
        </w:trPr>
        <w:tc>
          <w:tcPr>
            <w:tcW w:w="851" w:type="dxa"/>
            <w:vAlign w:val="center"/>
          </w:tcPr>
          <w:p w:rsidR="00475032" w:rsidRPr="00290C4A" w:rsidRDefault="00475032" w:rsidP="00120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0C4A">
              <w:rPr>
                <w:rFonts w:ascii="Times New Roman" w:hAnsi="Times New Roman"/>
                <w:sz w:val="24"/>
                <w:szCs w:val="24"/>
              </w:rPr>
              <w:t>5.4</w:t>
            </w:r>
          </w:p>
        </w:tc>
        <w:tc>
          <w:tcPr>
            <w:tcW w:w="4249" w:type="dxa"/>
            <w:vAlign w:val="center"/>
          </w:tcPr>
          <w:p w:rsidR="001C5D48" w:rsidRPr="00290C4A" w:rsidRDefault="00475032" w:rsidP="001C5D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0C4A">
              <w:rPr>
                <w:rFonts w:ascii="Times New Roman" w:hAnsi="Times New Roman"/>
                <w:sz w:val="24"/>
                <w:szCs w:val="24"/>
              </w:rPr>
              <w:t>Оплата долга по исполнительным листам по договору от 01</w:t>
            </w:r>
            <w:r w:rsidR="001C5D48" w:rsidRPr="00290C4A">
              <w:rPr>
                <w:rFonts w:ascii="Times New Roman" w:hAnsi="Times New Roman"/>
                <w:sz w:val="24"/>
                <w:szCs w:val="24"/>
              </w:rPr>
              <w:t xml:space="preserve"> мая</w:t>
            </w:r>
            <w:r w:rsidRPr="00290C4A">
              <w:rPr>
                <w:rFonts w:ascii="Times New Roman" w:hAnsi="Times New Roman"/>
                <w:sz w:val="24"/>
                <w:szCs w:val="24"/>
              </w:rPr>
              <w:t xml:space="preserve"> 2017 г.</w:t>
            </w:r>
            <w:r w:rsidR="001C5D48" w:rsidRPr="00290C4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75032" w:rsidRPr="00290C4A" w:rsidRDefault="001C5D48" w:rsidP="001C5D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0C4A">
              <w:rPr>
                <w:rFonts w:ascii="Times New Roman" w:hAnsi="Times New Roman"/>
                <w:sz w:val="24"/>
                <w:szCs w:val="24"/>
              </w:rPr>
              <w:t>№ 751147</w:t>
            </w:r>
          </w:p>
        </w:tc>
        <w:tc>
          <w:tcPr>
            <w:tcW w:w="1147" w:type="dxa"/>
            <w:gridSpan w:val="2"/>
            <w:vAlign w:val="center"/>
          </w:tcPr>
          <w:p w:rsidR="00475032" w:rsidRPr="00290C4A" w:rsidRDefault="00475032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0C4A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549" w:type="dxa"/>
            <w:vAlign w:val="center"/>
          </w:tcPr>
          <w:p w:rsidR="00475032" w:rsidRPr="00290C4A" w:rsidRDefault="00475032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0C4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475032" w:rsidRPr="00290C4A" w:rsidRDefault="00FB2B48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0C4A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420" w:type="dxa"/>
            <w:vAlign w:val="center"/>
          </w:tcPr>
          <w:p w:rsidR="00475032" w:rsidRPr="00290C4A" w:rsidRDefault="00290C4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032" w:rsidRPr="00290C4A" w:rsidRDefault="00475032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0C4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1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5032" w:rsidRPr="00290C4A" w:rsidRDefault="00475032" w:rsidP="003A23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0C4A"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</w:tr>
      <w:tr w:rsidR="00475032" w:rsidRPr="004C79CD" w:rsidTr="00290C4A">
        <w:trPr>
          <w:trHeight w:val="1416"/>
          <w:tblHeader/>
        </w:trPr>
        <w:tc>
          <w:tcPr>
            <w:tcW w:w="851" w:type="dxa"/>
            <w:vAlign w:val="center"/>
          </w:tcPr>
          <w:p w:rsidR="00475032" w:rsidRPr="00290C4A" w:rsidRDefault="00475032" w:rsidP="00120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0C4A">
              <w:rPr>
                <w:rFonts w:ascii="Times New Roman" w:hAnsi="Times New Roman"/>
                <w:sz w:val="24"/>
                <w:szCs w:val="24"/>
              </w:rPr>
              <w:lastRenderedPageBreak/>
              <w:t>5.5</w:t>
            </w:r>
          </w:p>
        </w:tc>
        <w:tc>
          <w:tcPr>
            <w:tcW w:w="4249" w:type="dxa"/>
            <w:vAlign w:val="center"/>
          </w:tcPr>
          <w:p w:rsidR="00475032" w:rsidRPr="00290C4A" w:rsidRDefault="00475032" w:rsidP="002C06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0C4A">
              <w:rPr>
                <w:rFonts w:ascii="Times New Roman" w:hAnsi="Times New Roman"/>
                <w:sz w:val="24"/>
                <w:szCs w:val="24"/>
              </w:rPr>
              <w:t>Протяженность уличного освещения по ул. Солнечной и ул. Центральной на х. Ленинском</w:t>
            </w:r>
          </w:p>
        </w:tc>
        <w:tc>
          <w:tcPr>
            <w:tcW w:w="1147" w:type="dxa"/>
            <w:gridSpan w:val="2"/>
            <w:vAlign w:val="center"/>
          </w:tcPr>
          <w:p w:rsidR="00475032" w:rsidRPr="00290C4A" w:rsidRDefault="00475032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0C4A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1549" w:type="dxa"/>
            <w:vAlign w:val="center"/>
          </w:tcPr>
          <w:p w:rsidR="00475032" w:rsidRPr="00290C4A" w:rsidRDefault="00475032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0C4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475032" w:rsidRPr="00290C4A" w:rsidRDefault="00475032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0C4A">
              <w:rPr>
                <w:rFonts w:ascii="Times New Roman" w:hAnsi="Times New Roman"/>
                <w:sz w:val="24"/>
                <w:szCs w:val="24"/>
              </w:rPr>
              <w:t>1560</w:t>
            </w:r>
          </w:p>
        </w:tc>
        <w:tc>
          <w:tcPr>
            <w:tcW w:w="1420" w:type="dxa"/>
            <w:vAlign w:val="center"/>
          </w:tcPr>
          <w:p w:rsidR="00475032" w:rsidRPr="00290C4A" w:rsidRDefault="00475032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0C4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032" w:rsidRPr="00290C4A" w:rsidRDefault="00475032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0C4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1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5032" w:rsidRPr="00290C4A" w:rsidRDefault="00475032" w:rsidP="003A23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0C4A"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</w:tr>
      <w:tr w:rsidR="00475032" w:rsidRPr="004C79CD" w:rsidTr="00290C4A">
        <w:trPr>
          <w:trHeight w:val="1833"/>
          <w:tblHeader/>
        </w:trPr>
        <w:tc>
          <w:tcPr>
            <w:tcW w:w="851" w:type="dxa"/>
            <w:vAlign w:val="center"/>
          </w:tcPr>
          <w:p w:rsidR="00475032" w:rsidRPr="00290C4A" w:rsidRDefault="00475032" w:rsidP="00120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0C4A">
              <w:rPr>
                <w:rFonts w:ascii="Times New Roman" w:hAnsi="Times New Roman"/>
                <w:sz w:val="24"/>
                <w:szCs w:val="24"/>
              </w:rPr>
              <w:t>5.6</w:t>
            </w:r>
          </w:p>
        </w:tc>
        <w:tc>
          <w:tcPr>
            <w:tcW w:w="4249" w:type="dxa"/>
            <w:vAlign w:val="center"/>
          </w:tcPr>
          <w:p w:rsidR="001C5D48" w:rsidRPr="00290C4A" w:rsidRDefault="00475032" w:rsidP="002C06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0C4A">
              <w:rPr>
                <w:rFonts w:ascii="Times New Roman" w:hAnsi="Times New Roman"/>
                <w:sz w:val="24"/>
                <w:szCs w:val="24"/>
              </w:rPr>
              <w:t xml:space="preserve">Техническое присоединение объектов электропотребления (здание туалета на спортивной площадке по ул. Западной, 33Р; объект водозабор по </w:t>
            </w:r>
          </w:p>
          <w:p w:rsidR="00475032" w:rsidRPr="00290C4A" w:rsidRDefault="00475032" w:rsidP="002C06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0C4A">
              <w:rPr>
                <w:rFonts w:ascii="Times New Roman" w:hAnsi="Times New Roman"/>
                <w:sz w:val="24"/>
                <w:szCs w:val="24"/>
              </w:rPr>
              <w:t>ул. Школьной, 34 В, после завершения строительства)</w:t>
            </w:r>
          </w:p>
        </w:tc>
        <w:tc>
          <w:tcPr>
            <w:tcW w:w="1147" w:type="dxa"/>
            <w:gridSpan w:val="2"/>
            <w:vAlign w:val="center"/>
          </w:tcPr>
          <w:p w:rsidR="00475032" w:rsidRPr="00290C4A" w:rsidRDefault="00475032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0C4A">
              <w:rPr>
                <w:rFonts w:ascii="Times New Roman" w:hAnsi="Times New Roman"/>
                <w:sz w:val="24"/>
                <w:szCs w:val="24"/>
              </w:rPr>
              <w:t>кВт</w:t>
            </w:r>
          </w:p>
        </w:tc>
        <w:tc>
          <w:tcPr>
            <w:tcW w:w="1549" w:type="dxa"/>
            <w:vAlign w:val="center"/>
          </w:tcPr>
          <w:p w:rsidR="00475032" w:rsidRPr="00290C4A" w:rsidRDefault="00475032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0C4A">
              <w:rPr>
                <w:rFonts w:ascii="Times New Roman" w:hAnsi="Times New Roman"/>
                <w:sz w:val="24"/>
                <w:szCs w:val="24"/>
              </w:rPr>
              <w:t>3</w:t>
            </w:r>
            <w:bookmarkStart w:id="0" w:name="_GoBack"/>
            <w:bookmarkEnd w:id="0"/>
          </w:p>
        </w:tc>
        <w:tc>
          <w:tcPr>
            <w:tcW w:w="1847" w:type="dxa"/>
            <w:gridSpan w:val="2"/>
            <w:vAlign w:val="center"/>
          </w:tcPr>
          <w:p w:rsidR="00475032" w:rsidRPr="00290C4A" w:rsidRDefault="00475032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0C4A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420" w:type="dxa"/>
            <w:vAlign w:val="center"/>
          </w:tcPr>
          <w:p w:rsidR="00475032" w:rsidRPr="00290C4A" w:rsidRDefault="00475032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0C4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032" w:rsidRPr="00290C4A" w:rsidRDefault="00475032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0C4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1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5032" w:rsidRPr="00290C4A" w:rsidRDefault="00475032" w:rsidP="003A23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0C4A"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</w:tr>
      <w:tr w:rsidR="00C57B76" w:rsidRPr="004C79CD" w:rsidTr="00290C4A">
        <w:trPr>
          <w:trHeight w:val="1841"/>
          <w:tblHeader/>
        </w:trPr>
        <w:tc>
          <w:tcPr>
            <w:tcW w:w="851" w:type="dxa"/>
            <w:vAlign w:val="center"/>
          </w:tcPr>
          <w:p w:rsidR="00C57B76" w:rsidRPr="00290C4A" w:rsidRDefault="00C57B76" w:rsidP="00120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0C4A">
              <w:rPr>
                <w:rFonts w:ascii="Times New Roman" w:hAnsi="Times New Roman"/>
                <w:sz w:val="24"/>
                <w:szCs w:val="24"/>
              </w:rPr>
              <w:t>5.7</w:t>
            </w:r>
          </w:p>
        </w:tc>
        <w:tc>
          <w:tcPr>
            <w:tcW w:w="4249" w:type="dxa"/>
            <w:vAlign w:val="center"/>
          </w:tcPr>
          <w:p w:rsidR="00C57B76" w:rsidRPr="00290C4A" w:rsidRDefault="00C57B76" w:rsidP="00C57B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0C4A">
              <w:rPr>
                <w:rFonts w:ascii="Times New Roman" w:hAnsi="Times New Roman"/>
                <w:sz w:val="24"/>
                <w:szCs w:val="24"/>
              </w:rPr>
              <w:t xml:space="preserve">Протяженность устройства уличного освещения по ул. Клубной от домовладения № 23 до № 1 в хут. </w:t>
            </w:r>
            <w:r w:rsidRPr="00290C4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Ленинский -</w:t>
            </w:r>
            <w:r w:rsidRPr="00290C4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57B76" w:rsidRPr="00290C4A" w:rsidRDefault="00C57B76" w:rsidP="00C57B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0C4A">
              <w:rPr>
                <w:rFonts w:ascii="Times New Roman" w:hAnsi="Times New Roman"/>
                <w:sz w:val="24"/>
                <w:szCs w:val="24"/>
              </w:rPr>
              <w:t>454 м.</w:t>
            </w:r>
          </w:p>
        </w:tc>
        <w:tc>
          <w:tcPr>
            <w:tcW w:w="1147" w:type="dxa"/>
            <w:gridSpan w:val="2"/>
            <w:vAlign w:val="center"/>
          </w:tcPr>
          <w:p w:rsidR="00C57B76" w:rsidRPr="00290C4A" w:rsidRDefault="00C57B7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0C4A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1549" w:type="dxa"/>
            <w:vAlign w:val="center"/>
          </w:tcPr>
          <w:p w:rsidR="00C57B76" w:rsidRPr="00290C4A" w:rsidRDefault="00C57B7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0C4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C57B76" w:rsidRPr="00290C4A" w:rsidRDefault="00C57B7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0C4A">
              <w:rPr>
                <w:rFonts w:ascii="Times New Roman" w:hAnsi="Times New Roman"/>
                <w:sz w:val="24"/>
                <w:szCs w:val="24"/>
              </w:rPr>
              <w:t>454</w:t>
            </w:r>
          </w:p>
        </w:tc>
        <w:tc>
          <w:tcPr>
            <w:tcW w:w="1420" w:type="dxa"/>
            <w:vAlign w:val="center"/>
          </w:tcPr>
          <w:p w:rsidR="00C57B76" w:rsidRPr="00290C4A" w:rsidRDefault="00C57B7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0C4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B76" w:rsidRPr="00290C4A" w:rsidRDefault="00C57B7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0C4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1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57B76" w:rsidRPr="00290C4A" w:rsidRDefault="00C57B76" w:rsidP="003A23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0C4A"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</w:tr>
      <w:tr w:rsidR="00F0714C" w:rsidRPr="004C79CD" w:rsidTr="00290C4A">
        <w:trPr>
          <w:trHeight w:val="1257"/>
          <w:tblHeader/>
        </w:trPr>
        <w:tc>
          <w:tcPr>
            <w:tcW w:w="851" w:type="dxa"/>
            <w:vAlign w:val="center"/>
          </w:tcPr>
          <w:p w:rsidR="00F0714C" w:rsidRPr="00290C4A" w:rsidRDefault="00F0714C" w:rsidP="00120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0C4A">
              <w:rPr>
                <w:rFonts w:ascii="Times New Roman" w:hAnsi="Times New Roman"/>
                <w:sz w:val="24"/>
                <w:szCs w:val="24"/>
              </w:rPr>
              <w:t>5.8</w:t>
            </w:r>
          </w:p>
        </w:tc>
        <w:tc>
          <w:tcPr>
            <w:tcW w:w="4249" w:type="dxa"/>
            <w:vAlign w:val="center"/>
          </w:tcPr>
          <w:p w:rsidR="00F0714C" w:rsidRPr="00290C4A" w:rsidRDefault="00F0714C" w:rsidP="00C57B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0C4A">
              <w:rPr>
                <w:rFonts w:ascii="Times New Roman" w:hAnsi="Times New Roman"/>
                <w:sz w:val="24"/>
                <w:szCs w:val="24"/>
              </w:rPr>
              <w:t>Протяженность выполненных работ по устройству уличного освещения по ул. Революционной, Медведовского сельского поселения Тимашевского</w:t>
            </w:r>
            <w:r w:rsidRPr="00290C4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290C4A">
              <w:rPr>
                <w:rFonts w:ascii="Times New Roman" w:hAnsi="Times New Roman"/>
                <w:sz w:val="24"/>
                <w:szCs w:val="24"/>
              </w:rPr>
              <w:t>района</w:t>
            </w:r>
          </w:p>
        </w:tc>
        <w:tc>
          <w:tcPr>
            <w:tcW w:w="1147" w:type="dxa"/>
            <w:gridSpan w:val="2"/>
            <w:vAlign w:val="center"/>
          </w:tcPr>
          <w:p w:rsidR="00F0714C" w:rsidRPr="00290C4A" w:rsidRDefault="00F0714C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0C4A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1549" w:type="dxa"/>
            <w:vAlign w:val="center"/>
          </w:tcPr>
          <w:p w:rsidR="00F0714C" w:rsidRPr="00290C4A" w:rsidRDefault="00F0714C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0C4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F0714C" w:rsidRPr="00290C4A" w:rsidRDefault="00F0714C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0C4A">
              <w:rPr>
                <w:rFonts w:ascii="Times New Roman" w:hAnsi="Times New Roman"/>
                <w:sz w:val="24"/>
                <w:szCs w:val="24"/>
              </w:rPr>
              <w:t>495</w:t>
            </w:r>
          </w:p>
        </w:tc>
        <w:tc>
          <w:tcPr>
            <w:tcW w:w="1420" w:type="dxa"/>
            <w:vAlign w:val="center"/>
          </w:tcPr>
          <w:p w:rsidR="00F0714C" w:rsidRPr="00290C4A" w:rsidRDefault="00F0714C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0C4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14C" w:rsidRPr="00290C4A" w:rsidRDefault="00F0714C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0C4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1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0714C" w:rsidRPr="00290C4A" w:rsidRDefault="00F0714C" w:rsidP="003A23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0C4A"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</w:tr>
      <w:tr w:rsidR="00F0714C" w:rsidRPr="004C79CD" w:rsidTr="00290C4A">
        <w:trPr>
          <w:trHeight w:val="2292"/>
          <w:tblHeader/>
        </w:trPr>
        <w:tc>
          <w:tcPr>
            <w:tcW w:w="851" w:type="dxa"/>
            <w:vAlign w:val="center"/>
          </w:tcPr>
          <w:p w:rsidR="00F0714C" w:rsidRPr="00290C4A" w:rsidRDefault="00F0714C" w:rsidP="00120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0C4A">
              <w:rPr>
                <w:rFonts w:ascii="Times New Roman" w:hAnsi="Times New Roman"/>
                <w:sz w:val="24"/>
                <w:szCs w:val="24"/>
              </w:rPr>
              <w:t>5.9</w:t>
            </w:r>
          </w:p>
        </w:tc>
        <w:tc>
          <w:tcPr>
            <w:tcW w:w="4249" w:type="dxa"/>
            <w:vAlign w:val="center"/>
          </w:tcPr>
          <w:p w:rsidR="00F0714C" w:rsidRPr="00290C4A" w:rsidRDefault="00F0714C" w:rsidP="00F071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0C4A">
              <w:rPr>
                <w:rFonts w:ascii="Times New Roman" w:hAnsi="Times New Roman"/>
                <w:sz w:val="24"/>
                <w:szCs w:val="24"/>
              </w:rPr>
              <w:t xml:space="preserve">Протяженность выполненных работ по устройству уличного освещения по ул. Ленинградской от ул. Ленина до </w:t>
            </w:r>
          </w:p>
          <w:p w:rsidR="00F0714C" w:rsidRPr="00290C4A" w:rsidRDefault="00F0714C" w:rsidP="00F071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0C4A">
              <w:rPr>
                <w:rFonts w:ascii="Times New Roman" w:hAnsi="Times New Roman"/>
                <w:sz w:val="24"/>
                <w:szCs w:val="24"/>
              </w:rPr>
              <w:t>ул. Колхозной Медведовского сельского поселения Тимашевского района</w:t>
            </w:r>
          </w:p>
        </w:tc>
        <w:tc>
          <w:tcPr>
            <w:tcW w:w="1147" w:type="dxa"/>
            <w:gridSpan w:val="2"/>
            <w:vAlign w:val="center"/>
          </w:tcPr>
          <w:p w:rsidR="00F0714C" w:rsidRPr="00290C4A" w:rsidRDefault="00F0714C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0C4A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1549" w:type="dxa"/>
            <w:vAlign w:val="center"/>
          </w:tcPr>
          <w:p w:rsidR="00F0714C" w:rsidRPr="00290C4A" w:rsidRDefault="00F0714C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0C4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F0714C" w:rsidRPr="00290C4A" w:rsidRDefault="00F0714C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0C4A">
              <w:rPr>
                <w:rFonts w:ascii="Times New Roman" w:hAnsi="Times New Roman"/>
                <w:sz w:val="24"/>
                <w:szCs w:val="24"/>
              </w:rPr>
              <w:t>489</w:t>
            </w:r>
          </w:p>
        </w:tc>
        <w:tc>
          <w:tcPr>
            <w:tcW w:w="1420" w:type="dxa"/>
            <w:vAlign w:val="center"/>
          </w:tcPr>
          <w:p w:rsidR="00F0714C" w:rsidRPr="00290C4A" w:rsidRDefault="00F0714C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0C4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14C" w:rsidRPr="00290C4A" w:rsidRDefault="00F0714C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0C4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1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0714C" w:rsidRPr="00290C4A" w:rsidRDefault="00F0714C" w:rsidP="003A23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0C4A"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</w:tr>
      <w:tr w:rsidR="00D172BD" w:rsidRPr="004C79CD" w:rsidTr="00290C4A">
        <w:trPr>
          <w:trHeight w:val="1652"/>
          <w:tblHeader/>
        </w:trPr>
        <w:tc>
          <w:tcPr>
            <w:tcW w:w="851" w:type="dxa"/>
            <w:vAlign w:val="center"/>
          </w:tcPr>
          <w:p w:rsidR="00D172BD" w:rsidRPr="00290C4A" w:rsidRDefault="00D172BD" w:rsidP="00120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0C4A">
              <w:rPr>
                <w:rFonts w:ascii="Times New Roman" w:hAnsi="Times New Roman"/>
                <w:sz w:val="24"/>
                <w:szCs w:val="24"/>
              </w:rPr>
              <w:lastRenderedPageBreak/>
              <w:t>5.10</w:t>
            </w:r>
          </w:p>
        </w:tc>
        <w:tc>
          <w:tcPr>
            <w:tcW w:w="4249" w:type="dxa"/>
            <w:vAlign w:val="center"/>
          </w:tcPr>
          <w:p w:rsidR="00D172BD" w:rsidRPr="00290C4A" w:rsidRDefault="00D172BD" w:rsidP="00F071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0C4A">
              <w:rPr>
                <w:rFonts w:ascii="Times New Roman" w:hAnsi="Times New Roman"/>
                <w:sz w:val="24"/>
                <w:szCs w:val="24"/>
              </w:rPr>
              <w:t>Устройство линий уличного освещения по ул. Ленина от ул. Мира до ул. Октябрьская в Медведовском сельском поселении</w:t>
            </w:r>
          </w:p>
        </w:tc>
        <w:tc>
          <w:tcPr>
            <w:tcW w:w="1147" w:type="dxa"/>
            <w:gridSpan w:val="2"/>
            <w:vAlign w:val="center"/>
          </w:tcPr>
          <w:p w:rsidR="00D172BD" w:rsidRPr="00290C4A" w:rsidRDefault="00D172B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0C4A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1549" w:type="dxa"/>
            <w:vAlign w:val="center"/>
          </w:tcPr>
          <w:p w:rsidR="00D172BD" w:rsidRPr="00290C4A" w:rsidRDefault="00D172B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0C4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D172BD" w:rsidRPr="00290C4A" w:rsidRDefault="00D172B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0C4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20" w:type="dxa"/>
            <w:vAlign w:val="center"/>
          </w:tcPr>
          <w:p w:rsidR="00D172BD" w:rsidRPr="00290C4A" w:rsidRDefault="00D172B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0C4A">
              <w:rPr>
                <w:rFonts w:ascii="Times New Roman" w:hAnsi="Times New Roman"/>
                <w:sz w:val="24"/>
                <w:szCs w:val="24"/>
              </w:rPr>
              <w:t>1081,2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2BD" w:rsidRPr="00290C4A" w:rsidRDefault="00D172B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0C4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1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172BD" w:rsidRPr="00290C4A" w:rsidRDefault="00D172BD" w:rsidP="003A23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0C4A"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</w:tr>
    </w:tbl>
    <w:p w:rsidR="00AD536E" w:rsidRDefault="00AD536E" w:rsidP="00470A3A">
      <w:pPr>
        <w:tabs>
          <w:tab w:val="left" w:pos="978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90C4A" w:rsidRDefault="00290C4A" w:rsidP="00470A3A">
      <w:pPr>
        <w:tabs>
          <w:tab w:val="left" w:pos="978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90C4A" w:rsidRDefault="00290C4A" w:rsidP="00470A3A">
      <w:pPr>
        <w:tabs>
          <w:tab w:val="left" w:pos="978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00535" w:rsidRDefault="00FC6182" w:rsidP="00470A3A">
      <w:pPr>
        <w:tabs>
          <w:tab w:val="left" w:pos="9780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Заместитель главы</w:t>
      </w:r>
    </w:p>
    <w:p w:rsidR="00F7105D" w:rsidRDefault="00F7105D" w:rsidP="00F7105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77CBD">
        <w:rPr>
          <w:rFonts w:ascii="Times New Roman" w:eastAsia="Times New Roman" w:hAnsi="Times New Roman"/>
          <w:sz w:val="28"/>
          <w:szCs w:val="28"/>
          <w:lang w:eastAsia="ru-RU"/>
        </w:rPr>
        <w:t>Медведовского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877CBD">
        <w:rPr>
          <w:rFonts w:ascii="Times New Roman" w:eastAsia="Times New Roman" w:hAnsi="Times New Roman"/>
          <w:sz w:val="28"/>
          <w:szCs w:val="28"/>
          <w:lang w:eastAsia="ru-RU"/>
        </w:rPr>
        <w:t>сельского</w:t>
      </w:r>
    </w:p>
    <w:p w:rsidR="00F7105D" w:rsidRDefault="00F7105D" w:rsidP="00F7105D">
      <w:pPr>
        <w:tabs>
          <w:tab w:val="left" w:pos="4253"/>
          <w:tab w:val="left" w:pos="4820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Pr="00877CBD">
        <w:rPr>
          <w:rFonts w:ascii="Times New Roman" w:eastAsia="Times New Roman" w:hAnsi="Times New Roman"/>
          <w:sz w:val="28"/>
          <w:szCs w:val="28"/>
          <w:lang w:eastAsia="ru-RU"/>
        </w:rPr>
        <w:t>оселения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Тимашевского</w:t>
      </w:r>
    </w:p>
    <w:p w:rsidR="00F7105D" w:rsidRDefault="00F7105D" w:rsidP="00F7105D">
      <w:pPr>
        <w:tabs>
          <w:tab w:val="left" w:pos="4253"/>
          <w:tab w:val="left" w:pos="4820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муниципального района</w:t>
      </w:r>
    </w:p>
    <w:p w:rsidR="00F7105D" w:rsidRDefault="00F7105D" w:rsidP="00F7105D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Краснодарского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края                    </w:t>
      </w:r>
      <w:r>
        <w:rPr>
          <w:rFonts w:ascii="Times New Roman" w:hAnsi="Times New Roman"/>
          <w:sz w:val="28"/>
          <w:szCs w:val="28"/>
        </w:rPr>
        <w:t xml:space="preserve">             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</w:t>
      </w:r>
      <w:r>
        <w:rPr>
          <w:rFonts w:ascii="Times New Roman" w:eastAsia="Times New Roman" w:hAnsi="Times New Roman"/>
          <w:sz w:val="28"/>
          <w:szCs w:val="28"/>
        </w:rPr>
        <w:t xml:space="preserve">            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           </w:t>
      </w:r>
      <w:r w:rsidRPr="00877CBD">
        <w:rPr>
          <w:rFonts w:ascii="Times New Roman" w:eastAsia="Times New Roman" w:hAnsi="Times New Roman"/>
          <w:sz w:val="28"/>
          <w:szCs w:val="28"/>
          <w:lang w:eastAsia="ru-RU"/>
        </w:rPr>
        <w:t>И.А. Хрущ</w:t>
      </w:r>
    </w:p>
    <w:p w:rsidR="001F1A86" w:rsidRPr="004C79CD" w:rsidRDefault="001F1A86" w:rsidP="002E1CF7">
      <w:pPr>
        <w:tabs>
          <w:tab w:val="left" w:pos="4253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1F1A86" w:rsidRPr="004C79CD" w:rsidSect="00254ECE">
      <w:headerReference w:type="even" r:id="rId7"/>
      <w:headerReference w:type="default" r:id="rId8"/>
      <w:headerReference w:type="first" r:id="rId9"/>
      <w:pgSz w:w="16838" w:h="11906" w:orient="landscape"/>
      <w:pgMar w:top="1418" w:right="1134" w:bottom="426" w:left="1134" w:header="284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6534" w:rsidRDefault="00F76534">
      <w:pPr>
        <w:spacing w:after="0" w:line="240" w:lineRule="auto"/>
      </w:pPr>
      <w:r>
        <w:separator/>
      </w:r>
    </w:p>
  </w:endnote>
  <w:endnote w:type="continuationSeparator" w:id="0">
    <w:p w:rsidR="00F76534" w:rsidRDefault="00F765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6534" w:rsidRDefault="00F76534">
      <w:pPr>
        <w:spacing w:after="0" w:line="240" w:lineRule="auto"/>
      </w:pPr>
      <w:r>
        <w:separator/>
      </w:r>
    </w:p>
  </w:footnote>
  <w:footnote w:type="continuationSeparator" w:id="0">
    <w:p w:rsidR="00F76534" w:rsidRDefault="00F765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7D45" w:rsidRDefault="002B674A" w:rsidP="003F326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17D45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17D45" w:rsidRDefault="00817D4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/>
      </w:rPr>
      <w:id w:val="19898895"/>
      <w:docPartObj>
        <w:docPartGallery w:val="Page Numbers (Margins)"/>
        <w:docPartUnique/>
      </w:docPartObj>
    </w:sdtPr>
    <w:sdtEndPr/>
    <w:sdtContent>
      <w:p w:rsidR="00817D45" w:rsidRPr="008D6330" w:rsidRDefault="00F76534" w:rsidP="003F326E">
        <w:pPr>
          <w:pStyle w:val="a3"/>
          <w:jc w:val="center"/>
          <w:rPr>
            <w:rFonts w:ascii="Times New Roman" w:hAnsi="Times New Roman"/>
          </w:rPr>
        </w:pPr>
        <w:r>
          <w:rPr>
            <w:rFonts w:ascii="Times New Roman" w:hAnsi="Times New Roman"/>
            <w:noProof/>
            <w:lang w:eastAsia="zh-TW"/>
          </w:rPr>
          <w:pict>
            <v:rect id="_x0000_s2052" style="position:absolute;left:0;text-align:left;margin-left:-16.55pt;margin-top:231.45pt;width:57.55pt;height:25.95pt;z-index:251662336;mso-width-percent:800;mso-position-horizontal-relative:right-margin-area;mso-position-vertical-relative:margin;mso-width-percent:800;mso-width-relative:right-margin-area" o:allowincell="f" stroked="f">
              <v:textbox style="layout-flow:vertical;mso-next-textbox:#_x0000_s2052">
                <w:txbxContent>
                  <w:p w:rsidR="00BD69BD" w:rsidRPr="009557AF" w:rsidRDefault="002B674A" w:rsidP="00BD69BD">
                    <w:pPr>
                      <w:rPr>
                        <w:rFonts w:ascii="Times New Roman" w:hAnsi="Times New Roman"/>
                      </w:rPr>
                    </w:pPr>
                    <w:r w:rsidRPr="009557AF">
                      <w:rPr>
                        <w:rFonts w:ascii="Times New Roman" w:hAnsi="Times New Roman"/>
                      </w:rPr>
                      <w:fldChar w:fldCharType="begin"/>
                    </w:r>
                    <w:r w:rsidR="00267C89" w:rsidRPr="009557AF">
                      <w:rPr>
                        <w:rFonts w:ascii="Times New Roman" w:hAnsi="Times New Roman"/>
                      </w:rPr>
                      <w:instrText xml:space="preserve"> PAGE   \* MERGEFORMAT </w:instrText>
                    </w:r>
                    <w:r w:rsidRPr="009557AF">
                      <w:rPr>
                        <w:rFonts w:ascii="Times New Roman" w:hAnsi="Times New Roman"/>
                      </w:rPr>
                      <w:fldChar w:fldCharType="separate"/>
                    </w:r>
                    <w:r w:rsidR="00290C4A">
                      <w:rPr>
                        <w:rFonts w:ascii="Times New Roman" w:hAnsi="Times New Roman"/>
                        <w:noProof/>
                      </w:rPr>
                      <w:t>5</w:t>
                    </w:r>
                    <w:r w:rsidRPr="009557AF">
                      <w:rPr>
                        <w:rFonts w:ascii="Times New Roman" w:hAnsi="Times New Roman"/>
                      </w:rPr>
                      <w:fldChar w:fldCharType="end"/>
                    </w:r>
                  </w:p>
                </w:txbxContent>
              </v:textbox>
              <w10:wrap anchorx="page" anchory="margin"/>
            </v:rect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898896"/>
      <w:docPartObj>
        <w:docPartGallery w:val="Page Numbers (Margins)"/>
        <w:docPartUnique/>
      </w:docPartObj>
    </w:sdtPr>
    <w:sdtEndPr/>
    <w:sdtContent>
      <w:p w:rsidR="00817D45" w:rsidRDefault="00F76534">
        <w:pPr>
          <w:pStyle w:val="a3"/>
        </w:pPr>
        <w:r>
          <w:rPr>
            <w:noProof/>
            <w:lang w:eastAsia="zh-TW"/>
          </w:rPr>
          <w:pict>
            <v:rect id="_x0000_s2055" style="position:absolute;margin-left:1543.05pt;margin-top:0;width:57.55pt;height:25.95pt;z-index:251664384;mso-width-percent:800;mso-position-horizontal:right;mso-position-horizontal-relative:right-margin-area;mso-position-vertical:center;mso-position-vertical-relative:margin;mso-width-percent:800;mso-width-relative:right-margin-area" o:allowincell="f" stroked="f">
              <v:textbox style="mso-next-textbox:#_x0000_s2055">
                <w:txbxContent>
                  <w:p w:rsidR="00512531" w:rsidRDefault="00512531" w:rsidP="00512531"/>
                </w:txbxContent>
              </v:textbox>
              <w10:wrap anchorx="page" anchory="margin"/>
            </v:rect>
          </w:pict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autoHyphenation/>
  <w:drawingGridHorizontalSpacing w:val="110"/>
  <w:displayHorizontalDrawingGridEvery w:val="2"/>
  <w:characterSpacingControl w:val="doNotCompress"/>
  <w:hdrShapeDefaults>
    <o:shapedefaults v:ext="edit" spidmax="205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70A3A"/>
    <w:rsid w:val="00000535"/>
    <w:rsid w:val="00002F6E"/>
    <w:rsid w:val="0000388D"/>
    <w:rsid w:val="00010C6C"/>
    <w:rsid w:val="0001567D"/>
    <w:rsid w:val="0002486D"/>
    <w:rsid w:val="0002671C"/>
    <w:rsid w:val="000326C0"/>
    <w:rsid w:val="00033E2C"/>
    <w:rsid w:val="000347E1"/>
    <w:rsid w:val="00034DC7"/>
    <w:rsid w:val="00035983"/>
    <w:rsid w:val="0004527B"/>
    <w:rsid w:val="0004618C"/>
    <w:rsid w:val="00047430"/>
    <w:rsid w:val="00055254"/>
    <w:rsid w:val="000601C2"/>
    <w:rsid w:val="00060F3D"/>
    <w:rsid w:val="00063046"/>
    <w:rsid w:val="00067041"/>
    <w:rsid w:val="00067351"/>
    <w:rsid w:val="00072CCC"/>
    <w:rsid w:val="00081C84"/>
    <w:rsid w:val="00085F6C"/>
    <w:rsid w:val="0008727B"/>
    <w:rsid w:val="0009026A"/>
    <w:rsid w:val="000B5622"/>
    <w:rsid w:val="000D4B05"/>
    <w:rsid w:val="000E34B5"/>
    <w:rsid w:val="00113ECB"/>
    <w:rsid w:val="00117AC3"/>
    <w:rsid w:val="00120020"/>
    <w:rsid w:val="001428B7"/>
    <w:rsid w:val="0014643B"/>
    <w:rsid w:val="00147F61"/>
    <w:rsid w:val="0015053C"/>
    <w:rsid w:val="0015244A"/>
    <w:rsid w:val="00152BC4"/>
    <w:rsid w:val="0015454D"/>
    <w:rsid w:val="001647D5"/>
    <w:rsid w:val="00167306"/>
    <w:rsid w:val="001744E6"/>
    <w:rsid w:val="0017789A"/>
    <w:rsid w:val="00180A71"/>
    <w:rsid w:val="0018167B"/>
    <w:rsid w:val="00183466"/>
    <w:rsid w:val="00186348"/>
    <w:rsid w:val="001909B3"/>
    <w:rsid w:val="001915B8"/>
    <w:rsid w:val="001918F3"/>
    <w:rsid w:val="00197E3A"/>
    <w:rsid w:val="001A2E55"/>
    <w:rsid w:val="001A767A"/>
    <w:rsid w:val="001C1DBF"/>
    <w:rsid w:val="001C2187"/>
    <w:rsid w:val="001C3A36"/>
    <w:rsid w:val="001C5D48"/>
    <w:rsid w:val="001D442D"/>
    <w:rsid w:val="001D728E"/>
    <w:rsid w:val="001E097A"/>
    <w:rsid w:val="001E7EA0"/>
    <w:rsid w:val="001F089E"/>
    <w:rsid w:val="001F1A86"/>
    <w:rsid w:val="00200E53"/>
    <w:rsid w:val="00204D93"/>
    <w:rsid w:val="0021342B"/>
    <w:rsid w:val="0021365F"/>
    <w:rsid w:val="002137E8"/>
    <w:rsid w:val="00213B54"/>
    <w:rsid w:val="00214F60"/>
    <w:rsid w:val="002150D9"/>
    <w:rsid w:val="00215A58"/>
    <w:rsid w:val="00216D0E"/>
    <w:rsid w:val="002249ED"/>
    <w:rsid w:val="00233E84"/>
    <w:rsid w:val="002421A8"/>
    <w:rsid w:val="002525B2"/>
    <w:rsid w:val="00254ECE"/>
    <w:rsid w:val="002557F1"/>
    <w:rsid w:val="002606C5"/>
    <w:rsid w:val="00263D9C"/>
    <w:rsid w:val="0026437B"/>
    <w:rsid w:val="002651FD"/>
    <w:rsid w:val="00265912"/>
    <w:rsid w:val="00266E3F"/>
    <w:rsid w:val="00267C89"/>
    <w:rsid w:val="002721B8"/>
    <w:rsid w:val="00281D3E"/>
    <w:rsid w:val="00283A96"/>
    <w:rsid w:val="00286129"/>
    <w:rsid w:val="00290C4A"/>
    <w:rsid w:val="002911AA"/>
    <w:rsid w:val="002917A0"/>
    <w:rsid w:val="002928B3"/>
    <w:rsid w:val="002B0D9C"/>
    <w:rsid w:val="002B20AF"/>
    <w:rsid w:val="002B29C0"/>
    <w:rsid w:val="002B4167"/>
    <w:rsid w:val="002B416F"/>
    <w:rsid w:val="002B674A"/>
    <w:rsid w:val="002B6970"/>
    <w:rsid w:val="002C06C0"/>
    <w:rsid w:val="002C25B0"/>
    <w:rsid w:val="002C68D7"/>
    <w:rsid w:val="002D3460"/>
    <w:rsid w:val="002D5FBE"/>
    <w:rsid w:val="002E1CF7"/>
    <w:rsid w:val="002E1D04"/>
    <w:rsid w:val="002E47BB"/>
    <w:rsid w:val="002F0B0C"/>
    <w:rsid w:val="003002CC"/>
    <w:rsid w:val="00306880"/>
    <w:rsid w:val="00312075"/>
    <w:rsid w:val="00316183"/>
    <w:rsid w:val="00320D0C"/>
    <w:rsid w:val="0032208C"/>
    <w:rsid w:val="00322E6E"/>
    <w:rsid w:val="0033312E"/>
    <w:rsid w:val="00340ECB"/>
    <w:rsid w:val="0035212D"/>
    <w:rsid w:val="00385F4A"/>
    <w:rsid w:val="00391AAF"/>
    <w:rsid w:val="0039393A"/>
    <w:rsid w:val="00397A41"/>
    <w:rsid w:val="003A239A"/>
    <w:rsid w:val="003B20C1"/>
    <w:rsid w:val="003B2B7C"/>
    <w:rsid w:val="003C2F19"/>
    <w:rsid w:val="003D1A99"/>
    <w:rsid w:val="003D1F50"/>
    <w:rsid w:val="003E05A0"/>
    <w:rsid w:val="003E1C27"/>
    <w:rsid w:val="003E24F1"/>
    <w:rsid w:val="003E4F6B"/>
    <w:rsid w:val="003E7DE0"/>
    <w:rsid w:val="003F1C5A"/>
    <w:rsid w:val="003F326E"/>
    <w:rsid w:val="003F43C6"/>
    <w:rsid w:val="004044AD"/>
    <w:rsid w:val="0040478F"/>
    <w:rsid w:val="00405E97"/>
    <w:rsid w:val="004107DB"/>
    <w:rsid w:val="0041613C"/>
    <w:rsid w:val="004219E6"/>
    <w:rsid w:val="00431B6D"/>
    <w:rsid w:val="00435B75"/>
    <w:rsid w:val="004437D3"/>
    <w:rsid w:val="00443B8D"/>
    <w:rsid w:val="00450315"/>
    <w:rsid w:val="00452EF0"/>
    <w:rsid w:val="0045728C"/>
    <w:rsid w:val="00470A3A"/>
    <w:rsid w:val="00470B89"/>
    <w:rsid w:val="00475032"/>
    <w:rsid w:val="0048175B"/>
    <w:rsid w:val="004840C3"/>
    <w:rsid w:val="00484E48"/>
    <w:rsid w:val="00485700"/>
    <w:rsid w:val="0048636C"/>
    <w:rsid w:val="004A1DE0"/>
    <w:rsid w:val="004A25C1"/>
    <w:rsid w:val="004B0094"/>
    <w:rsid w:val="004B4646"/>
    <w:rsid w:val="004C2BA5"/>
    <w:rsid w:val="004C6737"/>
    <w:rsid w:val="004C79CD"/>
    <w:rsid w:val="004D1EA4"/>
    <w:rsid w:val="004D7595"/>
    <w:rsid w:val="004E7BF6"/>
    <w:rsid w:val="004F3815"/>
    <w:rsid w:val="004F66AA"/>
    <w:rsid w:val="004F75D8"/>
    <w:rsid w:val="005006C9"/>
    <w:rsid w:val="005009D7"/>
    <w:rsid w:val="00506808"/>
    <w:rsid w:val="00512531"/>
    <w:rsid w:val="00514E58"/>
    <w:rsid w:val="00514EF4"/>
    <w:rsid w:val="0051755D"/>
    <w:rsid w:val="00530DFB"/>
    <w:rsid w:val="00533084"/>
    <w:rsid w:val="00536C1D"/>
    <w:rsid w:val="00537A8D"/>
    <w:rsid w:val="00540A37"/>
    <w:rsid w:val="00546CFE"/>
    <w:rsid w:val="00561857"/>
    <w:rsid w:val="00561D89"/>
    <w:rsid w:val="0056217F"/>
    <w:rsid w:val="0057369A"/>
    <w:rsid w:val="00573A4D"/>
    <w:rsid w:val="00591960"/>
    <w:rsid w:val="0059245C"/>
    <w:rsid w:val="00592959"/>
    <w:rsid w:val="00593D52"/>
    <w:rsid w:val="00597EDE"/>
    <w:rsid w:val="005A018B"/>
    <w:rsid w:val="005A0EEA"/>
    <w:rsid w:val="005A1B21"/>
    <w:rsid w:val="005A20C6"/>
    <w:rsid w:val="005A2991"/>
    <w:rsid w:val="005A47C9"/>
    <w:rsid w:val="005A7340"/>
    <w:rsid w:val="005C0042"/>
    <w:rsid w:val="005E170F"/>
    <w:rsid w:val="005E1A60"/>
    <w:rsid w:val="005E7479"/>
    <w:rsid w:val="005F0066"/>
    <w:rsid w:val="005F0887"/>
    <w:rsid w:val="005F27A5"/>
    <w:rsid w:val="006069FE"/>
    <w:rsid w:val="006072FE"/>
    <w:rsid w:val="006157B8"/>
    <w:rsid w:val="00621DB5"/>
    <w:rsid w:val="006237AF"/>
    <w:rsid w:val="00623E80"/>
    <w:rsid w:val="0063733A"/>
    <w:rsid w:val="00642596"/>
    <w:rsid w:val="00642DBD"/>
    <w:rsid w:val="006513DA"/>
    <w:rsid w:val="00655115"/>
    <w:rsid w:val="00655AAB"/>
    <w:rsid w:val="00660B0D"/>
    <w:rsid w:val="00676508"/>
    <w:rsid w:val="006774DE"/>
    <w:rsid w:val="0069075C"/>
    <w:rsid w:val="006914C0"/>
    <w:rsid w:val="006B168B"/>
    <w:rsid w:val="006C4470"/>
    <w:rsid w:val="006C789D"/>
    <w:rsid w:val="006D40A0"/>
    <w:rsid w:val="006D57C5"/>
    <w:rsid w:val="006E617B"/>
    <w:rsid w:val="006F7F52"/>
    <w:rsid w:val="00704329"/>
    <w:rsid w:val="00706768"/>
    <w:rsid w:val="00715DE7"/>
    <w:rsid w:val="00736232"/>
    <w:rsid w:val="0073710D"/>
    <w:rsid w:val="0074496F"/>
    <w:rsid w:val="00752905"/>
    <w:rsid w:val="00753372"/>
    <w:rsid w:val="00763A11"/>
    <w:rsid w:val="00775A58"/>
    <w:rsid w:val="007849A6"/>
    <w:rsid w:val="007871DD"/>
    <w:rsid w:val="007901C3"/>
    <w:rsid w:val="00795135"/>
    <w:rsid w:val="00796B4A"/>
    <w:rsid w:val="007A1D66"/>
    <w:rsid w:val="007A22A1"/>
    <w:rsid w:val="007A4787"/>
    <w:rsid w:val="007B4423"/>
    <w:rsid w:val="007B69CC"/>
    <w:rsid w:val="007B7D30"/>
    <w:rsid w:val="007C0276"/>
    <w:rsid w:val="007C13BB"/>
    <w:rsid w:val="007C4FC5"/>
    <w:rsid w:val="007C73F5"/>
    <w:rsid w:val="007D1E9D"/>
    <w:rsid w:val="007D22D1"/>
    <w:rsid w:val="007D3AAE"/>
    <w:rsid w:val="007D5443"/>
    <w:rsid w:val="007D5C43"/>
    <w:rsid w:val="007D7386"/>
    <w:rsid w:val="007E443E"/>
    <w:rsid w:val="007F4BAF"/>
    <w:rsid w:val="008142DD"/>
    <w:rsid w:val="00817D45"/>
    <w:rsid w:val="008247C7"/>
    <w:rsid w:val="008321A8"/>
    <w:rsid w:val="00870969"/>
    <w:rsid w:val="00872A46"/>
    <w:rsid w:val="00874955"/>
    <w:rsid w:val="00875B2B"/>
    <w:rsid w:val="00882C36"/>
    <w:rsid w:val="00882F03"/>
    <w:rsid w:val="00897D4E"/>
    <w:rsid w:val="008A2C02"/>
    <w:rsid w:val="008A4597"/>
    <w:rsid w:val="008B38DB"/>
    <w:rsid w:val="008B5A85"/>
    <w:rsid w:val="008B6AC1"/>
    <w:rsid w:val="008C33D4"/>
    <w:rsid w:val="008C4B25"/>
    <w:rsid w:val="008C6DB8"/>
    <w:rsid w:val="008D20C7"/>
    <w:rsid w:val="008D550C"/>
    <w:rsid w:val="008E6C38"/>
    <w:rsid w:val="00901C88"/>
    <w:rsid w:val="0090272B"/>
    <w:rsid w:val="00903427"/>
    <w:rsid w:val="0090358B"/>
    <w:rsid w:val="009055D6"/>
    <w:rsid w:val="009141C4"/>
    <w:rsid w:val="009224B4"/>
    <w:rsid w:val="00924699"/>
    <w:rsid w:val="00931F1D"/>
    <w:rsid w:val="00946371"/>
    <w:rsid w:val="0094747D"/>
    <w:rsid w:val="009557AF"/>
    <w:rsid w:val="00961C09"/>
    <w:rsid w:val="009628CA"/>
    <w:rsid w:val="00963315"/>
    <w:rsid w:val="009674BA"/>
    <w:rsid w:val="00973DB2"/>
    <w:rsid w:val="009805B0"/>
    <w:rsid w:val="0098791D"/>
    <w:rsid w:val="00992EE8"/>
    <w:rsid w:val="00994C78"/>
    <w:rsid w:val="009A08ED"/>
    <w:rsid w:val="009A2512"/>
    <w:rsid w:val="009B2847"/>
    <w:rsid w:val="009B2A8E"/>
    <w:rsid w:val="009B667B"/>
    <w:rsid w:val="009D612D"/>
    <w:rsid w:val="009E5D00"/>
    <w:rsid w:val="00A02A50"/>
    <w:rsid w:val="00A070AC"/>
    <w:rsid w:val="00A15C1C"/>
    <w:rsid w:val="00A16FF3"/>
    <w:rsid w:val="00A172CF"/>
    <w:rsid w:val="00A24A17"/>
    <w:rsid w:val="00A26234"/>
    <w:rsid w:val="00A31E7C"/>
    <w:rsid w:val="00A44BBF"/>
    <w:rsid w:val="00A57471"/>
    <w:rsid w:val="00A60561"/>
    <w:rsid w:val="00A60DA9"/>
    <w:rsid w:val="00A6295A"/>
    <w:rsid w:val="00A64BA5"/>
    <w:rsid w:val="00A675BF"/>
    <w:rsid w:val="00A71982"/>
    <w:rsid w:val="00A7441E"/>
    <w:rsid w:val="00A91F88"/>
    <w:rsid w:val="00AB744C"/>
    <w:rsid w:val="00AC4FA2"/>
    <w:rsid w:val="00AC726A"/>
    <w:rsid w:val="00AD4D92"/>
    <w:rsid w:val="00AD4E4A"/>
    <w:rsid w:val="00AD536E"/>
    <w:rsid w:val="00AE3407"/>
    <w:rsid w:val="00AE7240"/>
    <w:rsid w:val="00AE7B82"/>
    <w:rsid w:val="00B07088"/>
    <w:rsid w:val="00B37916"/>
    <w:rsid w:val="00B5211B"/>
    <w:rsid w:val="00B537D0"/>
    <w:rsid w:val="00B54421"/>
    <w:rsid w:val="00B67756"/>
    <w:rsid w:val="00B73D73"/>
    <w:rsid w:val="00B76222"/>
    <w:rsid w:val="00B83129"/>
    <w:rsid w:val="00B8448B"/>
    <w:rsid w:val="00BA2030"/>
    <w:rsid w:val="00BA6CA6"/>
    <w:rsid w:val="00BB793E"/>
    <w:rsid w:val="00BC0A30"/>
    <w:rsid w:val="00BC70E1"/>
    <w:rsid w:val="00BD2DAF"/>
    <w:rsid w:val="00BD3291"/>
    <w:rsid w:val="00BD4A87"/>
    <w:rsid w:val="00BD69BD"/>
    <w:rsid w:val="00BE1CAA"/>
    <w:rsid w:val="00BE22E0"/>
    <w:rsid w:val="00BE23B9"/>
    <w:rsid w:val="00BE6D18"/>
    <w:rsid w:val="00BF5C4B"/>
    <w:rsid w:val="00BF627E"/>
    <w:rsid w:val="00C01F02"/>
    <w:rsid w:val="00C069F3"/>
    <w:rsid w:val="00C118C0"/>
    <w:rsid w:val="00C15423"/>
    <w:rsid w:val="00C3041F"/>
    <w:rsid w:val="00C335AB"/>
    <w:rsid w:val="00C33EE4"/>
    <w:rsid w:val="00C3419B"/>
    <w:rsid w:val="00C43826"/>
    <w:rsid w:val="00C43E36"/>
    <w:rsid w:val="00C50C62"/>
    <w:rsid w:val="00C5553D"/>
    <w:rsid w:val="00C57B76"/>
    <w:rsid w:val="00C66321"/>
    <w:rsid w:val="00C66855"/>
    <w:rsid w:val="00C80C2E"/>
    <w:rsid w:val="00C8256D"/>
    <w:rsid w:val="00C91375"/>
    <w:rsid w:val="00C93C2E"/>
    <w:rsid w:val="00C9457B"/>
    <w:rsid w:val="00CB2A3D"/>
    <w:rsid w:val="00CB50E3"/>
    <w:rsid w:val="00CC0C68"/>
    <w:rsid w:val="00CC212D"/>
    <w:rsid w:val="00CC7BA4"/>
    <w:rsid w:val="00CD1DCA"/>
    <w:rsid w:val="00CD4461"/>
    <w:rsid w:val="00CE0AE1"/>
    <w:rsid w:val="00CF2509"/>
    <w:rsid w:val="00CF3A10"/>
    <w:rsid w:val="00D03B17"/>
    <w:rsid w:val="00D172BD"/>
    <w:rsid w:val="00D217C3"/>
    <w:rsid w:val="00D24357"/>
    <w:rsid w:val="00D354FC"/>
    <w:rsid w:val="00D35CBC"/>
    <w:rsid w:val="00D36B87"/>
    <w:rsid w:val="00D436AA"/>
    <w:rsid w:val="00D47C72"/>
    <w:rsid w:val="00D574A8"/>
    <w:rsid w:val="00D616C8"/>
    <w:rsid w:val="00D62F97"/>
    <w:rsid w:val="00D635D9"/>
    <w:rsid w:val="00D827FA"/>
    <w:rsid w:val="00D829DA"/>
    <w:rsid w:val="00D85739"/>
    <w:rsid w:val="00D87FD9"/>
    <w:rsid w:val="00DB3677"/>
    <w:rsid w:val="00DB55D1"/>
    <w:rsid w:val="00DB5AFC"/>
    <w:rsid w:val="00DB7762"/>
    <w:rsid w:val="00DC0BEE"/>
    <w:rsid w:val="00DC5440"/>
    <w:rsid w:val="00DC743A"/>
    <w:rsid w:val="00DD029E"/>
    <w:rsid w:val="00DD74F5"/>
    <w:rsid w:val="00DE096E"/>
    <w:rsid w:val="00DE243E"/>
    <w:rsid w:val="00DE2CE8"/>
    <w:rsid w:val="00DE3910"/>
    <w:rsid w:val="00DE6F48"/>
    <w:rsid w:val="00DF15F8"/>
    <w:rsid w:val="00DF3295"/>
    <w:rsid w:val="00DF59CE"/>
    <w:rsid w:val="00E034C3"/>
    <w:rsid w:val="00E03C1B"/>
    <w:rsid w:val="00E16A68"/>
    <w:rsid w:val="00E20B8E"/>
    <w:rsid w:val="00E27939"/>
    <w:rsid w:val="00E3142C"/>
    <w:rsid w:val="00E335EE"/>
    <w:rsid w:val="00E33804"/>
    <w:rsid w:val="00E36251"/>
    <w:rsid w:val="00E41452"/>
    <w:rsid w:val="00E44C17"/>
    <w:rsid w:val="00E46734"/>
    <w:rsid w:val="00E46F90"/>
    <w:rsid w:val="00E6053B"/>
    <w:rsid w:val="00E65F21"/>
    <w:rsid w:val="00E67747"/>
    <w:rsid w:val="00E7442E"/>
    <w:rsid w:val="00E75C0F"/>
    <w:rsid w:val="00E9398E"/>
    <w:rsid w:val="00E93AD8"/>
    <w:rsid w:val="00EA5CFA"/>
    <w:rsid w:val="00EA66A9"/>
    <w:rsid w:val="00EA77DE"/>
    <w:rsid w:val="00EB125C"/>
    <w:rsid w:val="00EB154D"/>
    <w:rsid w:val="00EB2650"/>
    <w:rsid w:val="00EB524E"/>
    <w:rsid w:val="00EB76AD"/>
    <w:rsid w:val="00EC368A"/>
    <w:rsid w:val="00ED2E87"/>
    <w:rsid w:val="00ED4250"/>
    <w:rsid w:val="00EF0363"/>
    <w:rsid w:val="00F0100F"/>
    <w:rsid w:val="00F05B2B"/>
    <w:rsid w:val="00F0714C"/>
    <w:rsid w:val="00F07514"/>
    <w:rsid w:val="00F1216F"/>
    <w:rsid w:val="00F135F8"/>
    <w:rsid w:val="00F20F80"/>
    <w:rsid w:val="00F2455C"/>
    <w:rsid w:val="00F258E2"/>
    <w:rsid w:val="00F26ED8"/>
    <w:rsid w:val="00F52B66"/>
    <w:rsid w:val="00F53BFE"/>
    <w:rsid w:val="00F54BED"/>
    <w:rsid w:val="00F63DC5"/>
    <w:rsid w:val="00F676F0"/>
    <w:rsid w:val="00F7105D"/>
    <w:rsid w:val="00F71276"/>
    <w:rsid w:val="00F76534"/>
    <w:rsid w:val="00F8297E"/>
    <w:rsid w:val="00F82A47"/>
    <w:rsid w:val="00F83376"/>
    <w:rsid w:val="00F83FC1"/>
    <w:rsid w:val="00F97A6B"/>
    <w:rsid w:val="00FA0A2A"/>
    <w:rsid w:val="00FA54CD"/>
    <w:rsid w:val="00FB2B48"/>
    <w:rsid w:val="00FC0B74"/>
    <w:rsid w:val="00FC6182"/>
    <w:rsid w:val="00FD68AF"/>
    <w:rsid w:val="00FE1352"/>
    <w:rsid w:val="00FE29AA"/>
    <w:rsid w:val="00FF73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1"/>
    </o:shapelayout>
  </w:shapeDefaults>
  <w:decimalSymbol w:val=","/>
  <w:listSeparator w:val=";"/>
  <w14:docId w14:val="0FE05548"/>
  <w15:docId w15:val="{2E13AE14-85D5-478F-B649-50B47C275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0A3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470A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70A3A"/>
    <w:rPr>
      <w:rFonts w:ascii="Calibri" w:eastAsia="Calibri" w:hAnsi="Calibri" w:cs="Times New Roman"/>
    </w:rPr>
  </w:style>
  <w:style w:type="character" w:styleId="a5">
    <w:name w:val="page number"/>
    <w:basedOn w:val="a0"/>
    <w:rsid w:val="00470A3A"/>
  </w:style>
  <w:style w:type="character" w:customStyle="1" w:styleId="FontStyle12">
    <w:name w:val="Font Style12"/>
    <w:rsid w:val="00470A3A"/>
    <w:rPr>
      <w:rFonts w:ascii="Times New Roman" w:hAnsi="Times New Roman" w:cs="Times New Roman"/>
      <w:sz w:val="26"/>
      <w:szCs w:val="26"/>
    </w:rPr>
  </w:style>
  <w:style w:type="paragraph" w:styleId="a6">
    <w:name w:val="Balloon Text"/>
    <w:basedOn w:val="a"/>
    <w:link w:val="a7"/>
    <w:uiPriority w:val="99"/>
    <w:semiHidden/>
    <w:unhideWhenUsed/>
    <w:rsid w:val="001E7E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E7EA0"/>
    <w:rPr>
      <w:rFonts w:ascii="Segoe UI" w:eastAsia="Calibri" w:hAnsi="Segoe UI" w:cs="Segoe UI"/>
      <w:sz w:val="18"/>
      <w:szCs w:val="18"/>
    </w:rPr>
  </w:style>
  <w:style w:type="paragraph" w:styleId="a8">
    <w:name w:val="footer"/>
    <w:basedOn w:val="a"/>
    <w:link w:val="a9"/>
    <w:unhideWhenUsed/>
    <w:rsid w:val="004C79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rsid w:val="004C79CD"/>
    <w:rPr>
      <w:rFonts w:ascii="Calibri" w:eastAsia="Calibri" w:hAnsi="Calibri" w:cs="Times New Roman"/>
    </w:rPr>
  </w:style>
  <w:style w:type="paragraph" w:styleId="aa">
    <w:name w:val="List Paragraph"/>
    <w:basedOn w:val="a"/>
    <w:uiPriority w:val="99"/>
    <w:qFormat/>
    <w:rsid w:val="00561D89"/>
    <w:pPr>
      <w:spacing w:after="0" w:line="240" w:lineRule="auto"/>
      <w:ind w:left="720"/>
      <w:contextualSpacing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1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44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7AEE95-6823-4FE9-8159-BB34BA25A2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851</Words>
  <Characters>4852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Afanas</dc:creator>
  <cp:lastModifiedBy>AnnaVB</cp:lastModifiedBy>
  <cp:revision>5</cp:revision>
  <cp:lastPrinted>2025-11-05T13:52:00Z</cp:lastPrinted>
  <dcterms:created xsi:type="dcterms:W3CDTF">2025-06-18T10:34:00Z</dcterms:created>
  <dcterms:modified xsi:type="dcterms:W3CDTF">2025-11-05T13:53:00Z</dcterms:modified>
</cp:coreProperties>
</file>