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32B" w:rsidRDefault="0070532B" w:rsidP="00CD2834">
      <w:pPr>
        <w:tabs>
          <w:tab w:val="left" w:pos="5245"/>
          <w:tab w:val="left" w:pos="9072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663CD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CD2834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B6C9E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Тимашевского </w:t>
      </w:r>
    </w:p>
    <w:p w:rsidR="007B6C9E" w:rsidRDefault="007B6C9E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0532B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32B" w:rsidRDefault="007B6C9E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70532B" w:rsidRDefault="0070532B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«Приложение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УТВЕРЖДЕНА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CF1ABD">
        <w:rPr>
          <w:rFonts w:ascii="Times New Roman" w:hAnsi="Times New Roman" w:cs="Times New Roman"/>
          <w:sz w:val="28"/>
          <w:szCs w:val="28"/>
        </w:rPr>
        <w:t xml:space="preserve"> декабря 2023 г. № 1</w:t>
      </w:r>
      <w:r>
        <w:rPr>
          <w:rFonts w:ascii="Times New Roman" w:hAnsi="Times New Roman" w:cs="Times New Roman"/>
          <w:sz w:val="28"/>
          <w:szCs w:val="28"/>
        </w:rPr>
        <w:t>95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7B6C9E" w:rsidRDefault="00CF1ABD" w:rsidP="007B6C9E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7B6C9E" w:rsidRPr="007B6C9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CF1ABD" w:rsidRPr="00CF1ABD" w:rsidRDefault="007B6C9E" w:rsidP="007B6C9E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7B6C9E">
        <w:rPr>
          <w:rFonts w:ascii="Times New Roman" w:hAnsi="Times New Roman" w:cs="Times New Roman"/>
          <w:sz w:val="28"/>
          <w:szCs w:val="28"/>
        </w:rPr>
        <w:t>района Краснодарского края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от_______________№___________)</w:t>
      </w:r>
    </w:p>
    <w:p w:rsidR="00CF1ABD" w:rsidRPr="00A62A63" w:rsidRDefault="00CF1ABD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D2834" w:rsidRPr="00CD2834" w:rsidRDefault="00CD2834" w:rsidP="00CD2834"/>
    <w:p w:rsidR="00415E5D" w:rsidRDefault="0063563B" w:rsidP="007B6C9E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="00B66D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7B6C9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7B6C9E" w:rsidRDefault="00DD33CA" w:rsidP="007B6C9E">
      <w:pPr>
        <w:pStyle w:val="1"/>
        <w:spacing w:before="0" w:after="0"/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  <w:r w:rsidR="007B6C9E" w:rsidRPr="007B6C9E">
        <w:t xml:space="preserve"> </w:t>
      </w:r>
    </w:p>
    <w:p w:rsidR="007B6C9E" w:rsidRDefault="007B6C9E" w:rsidP="007B6C9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7B6C9E">
        <w:rPr>
          <w:rFonts w:ascii="Times New Roman" w:hAnsi="Times New Roman" w:cs="Times New Roman"/>
          <w:color w:val="auto"/>
          <w:sz w:val="28"/>
          <w:szCs w:val="28"/>
        </w:rPr>
        <w:t xml:space="preserve">Тимашевского муниципального района </w:t>
      </w:r>
    </w:p>
    <w:p w:rsidR="00970852" w:rsidRDefault="007B6C9E" w:rsidP="007B6C9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7B6C9E">
        <w:rPr>
          <w:rFonts w:ascii="Times New Roman" w:hAnsi="Times New Roman" w:cs="Times New Roman"/>
          <w:color w:val="auto"/>
          <w:sz w:val="28"/>
          <w:szCs w:val="28"/>
        </w:rPr>
        <w:t>Краснодарского края</w:t>
      </w:r>
    </w:p>
    <w:p w:rsidR="00C1381F" w:rsidRPr="00210640" w:rsidRDefault="00DD33CA" w:rsidP="007B6C9E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061EA" w:rsidRPr="00A62A6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-2026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7B6C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  <w:bookmarkStart w:id="0" w:name="_GoBack"/>
      <w:bookmarkEnd w:id="0"/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муниципальной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7B6C9E" w:rsidRDefault="00DD33CA" w:rsidP="007B6C9E">
      <w:pPr>
        <w:jc w:val="center"/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  <w:r w:rsidR="007B6C9E" w:rsidRPr="007B6C9E">
        <w:t xml:space="preserve"> </w:t>
      </w:r>
    </w:p>
    <w:p w:rsidR="007B6C9E" w:rsidRPr="007B6C9E" w:rsidRDefault="007B6C9E" w:rsidP="007B6C9E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C9E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970852" w:rsidRDefault="007B6C9E" w:rsidP="007B6C9E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C9E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на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sz w:val="28"/>
          <w:szCs w:val="28"/>
        </w:rPr>
        <w:t>2024-2026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96110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7B6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</w:t>
            </w:r>
            <w:r w:rsidR="007B6C9E" w:rsidRPr="007B6C9E">
              <w:rPr>
                <w:rFonts w:ascii="Times New Roman" w:hAnsi="Times New Roman"/>
                <w:sz w:val="28"/>
                <w:szCs w:val="28"/>
              </w:rPr>
              <w:t>Тимашевского муниципального района Краснодарского края</w:t>
            </w:r>
            <w:r w:rsidR="00CF1AB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01326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81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6C9E" w:rsidRPr="007B6C9E" w:rsidRDefault="00803174" w:rsidP="007B6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сельского поселения</w:t>
            </w:r>
            <w:r w:rsidR="001061EA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6C9E" w:rsidRPr="007B6C9E">
              <w:rPr>
                <w:rFonts w:ascii="Times New Roman" w:hAnsi="Times New Roman"/>
                <w:sz w:val="28"/>
                <w:szCs w:val="28"/>
              </w:rPr>
              <w:t xml:space="preserve">Тимашевского муниципального района </w:t>
            </w:r>
          </w:p>
          <w:p w:rsidR="00E01326" w:rsidRPr="00371D81" w:rsidRDefault="007B6C9E" w:rsidP="007B6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6C9E"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CF1ABD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 w:rsidR="007F6D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ние уровня комфортности проживания населения,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816685">
        <w:trPr>
          <w:trHeight w:val="94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CF1ABD">
            <w:pPr>
              <w:spacing w:line="216" w:lineRule="auto"/>
              <w:ind w:left="34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существующих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энергосберегающих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</w:t>
            </w:r>
            <w:r w:rsidR="00970A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F6087" w:rsidRDefault="00DF6087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56403">
            <w:pPr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C2A" w:rsidRPr="00347CE1" w:rsidRDefault="00970A48" w:rsidP="00347C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Обеспечения 100% содержания МУ 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«Управления СТС и ЖКХ Медведовского сельского поселения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</w:t>
            </w:r>
            <w:r w:rsidR="000C4A74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ротяженность о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я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4A7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одержание газопровода низкого давления </w:t>
            </w:r>
            <w:r w:rsidR="006505FD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онь на мемориале 45 лет Победы» 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="006505FD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, ул.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Пушкина, 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>3Б,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sz w:val="28"/>
                <w:szCs w:val="28"/>
              </w:rPr>
              <w:t>п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ротяженность т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ехничес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кого обслуживания линий уличного 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электроосвещения на территории поселения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 Протяженность у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ул. 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Айвазяна от ул. Пше</w:t>
            </w:r>
            <w:r w:rsidR="00D93A91">
              <w:rPr>
                <w:rFonts w:ascii="Times New Roman" w:hAnsi="Times New Roman"/>
                <w:sz w:val="28"/>
                <w:szCs w:val="28"/>
              </w:rPr>
              <w:t xml:space="preserve">ничной до 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ул. Красной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организация водоснабжения п</w:t>
            </w:r>
            <w:r w:rsidR="00D93A91">
              <w:rPr>
                <w:rFonts w:ascii="Times New Roman" w:hAnsi="Times New Roman"/>
                <w:sz w:val="28"/>
                <w:szCs w:val="28"/>
              </w:rPr>
              <w:t xml:space="preserve">о ул. Школьной и ул. Западной в 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ст. Медведовской Тимашевского района, Капитальный ремонт канализационной сети по ул. Элеваторной в ст. Медведовской Тимашевского района, 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 - изыскательные рабо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ты по объекту «Реконструкция котельной №19», расположенному по адре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су: Крас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рай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он, ст. Медведовская, ул. Ле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нинградская, д. 80 Г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Благоустройство общественной территории с зоной улич</w:t>
            </w:r>
            <w:r w:rsidR="00915467">
              <w:rPr>
                <w:rFonts w:ascii="Times New Roman" w:hAnsi="Times New Roman"/>
                <w:sz w:val="28"/>
                <w:szCs w:val="28"/>
              </w:rPr>
              <w:t xml:space="preserve">ных </w:t>
            </w:r>
            <w:r w:rsidR="009154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тренажеров, воркаут, 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скейт площадки по адресу Краснодарский край, Тимашевский район, ст-ца Медведовская, </w:t>
            </w:r>
            <w:r w:rsidR="0091546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ул. Западная 33Р (инициативное бюджетирование)</w:t>
            </w:r>
            <w:r w:rsidR="001F15AD">
              <w:rPr>
                <w:rFonts w:ascii="Times New Roman" w:hAnsi="Times New Roman"/>
                <w:sz w:val="28"/>
                <w:szCs w:val="28"/>
              </w:rPr>
              <w:t>, государственная экспертиза объекта строительства по ул. Школьной в ст. Медведовской, строительный контроль (технический надзор) на объекте «Капитальный ремонт канализационной сети на ул. Элеваторной, Технологическое присоединение газоиспользующего оборудования и объектов капитального строительства  к сети газораспределения по адресу: ст. Медведовская, ул. Ленинградская, 80Г, оплата долга по исполнительным листам по договору № 751147 от 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 2017 г., Устройство уличного освещения по ул. Солнечной и ул. Центральной на х. Ленинском, Техническое присоединение объектов электропотребления (здание туалета на спортивной площадке по ул. Западной, 33Р; объект </w:t>
            </w:r>
            <w:r w:rsidR="00F05C2A">
              <w:rPr>
                <w:rFonts w:ascii="Times New Roman" w:hAnsi="Times New Roman"/>
                <w:sz w:val="28"/>
                <w:szCs w:val="28"/>
              </w:rPr>
              <w:t>водозабор по ул.</w:t>
            </w:r>
            <w:r w:rsidR="007B6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Школьной, 34 В, </w:t>
            </w:r>
            <w:r w:rsidR="00E84A07">
              <w:rPr>
                <w:rFonts w:ascii="Times New Roman" w:hAnsi="Times New Roman"/>
                <w:sz w:val="28"/>
                <w:szCs w:val="28"/>
              </w:rPr>
              <w:t>(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после завершения строительства)</w:t>
            </w:r>
            <w:r w:rsidR="00F05C2A">
              <w:rPr>
                <w:rFonts w:ascii="Times New Roman" w:hAnsi="Times New Roman"/>
                <w:sz w:val="28"/>
                <w:szCs w:val="28"/>
              </w:rPr>
              <w:t>; в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озмещение фактически понесенных затрат в связи с оказанием услуг, на погашение задолженности за тепловую энергию перед О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ОО «ММК» за период 2022-2023 гг., подготовка и предоставление в пользование сканированную геологическую информацию паспортов водозаборных скважин</w:t>
            </w:r>
            <w:r w:rsidR="00AD3279">
              <w:rPr>
                <w:rFonts w:ascii="Times New Roman" w:hAnsi="Times New Roman"/>
                <w:sz w:val="28"/>
                <w:szCs w:val="28"/>
              </w:rPr>
              <w:t xml:space="preserve"> № 3574, 5236, 7495, 7494, 7451, 6953, 6954, 78746,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 xml:space="preserve"> устройств</w:t>
            </w:r>
            <w:r w:rsidR="00AD3279">
              <w:rPr>
                <w:rFonts w:ascii="Times New Roman" w:hAnsi="Times New Roman"/>
                <w:sz w:val="28"/>
                <w:szCs w:val="28"/>
              </w:rPr>
              <w:t>о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 xml:space="preserve"> уличного освещения по ул. Клубной от домовладения № 23 до № 1 в </w:t>
            </w:r>
            <w:r w:rsidR="00347C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хут. Ленинский Медведовского сельского поселения</w:t>
            </w:r>
            <w:r w:rsidR="00347CE1">
              <w:rPr>
                <w:rFonts w:ascii="Times New Roman" w:hAnsi="Times New Roman"/>
                <w:sz w:val="28"/>
                <w:szCs w:val="28"/>
              </w:rPr>
              <w:t>,</w:t>
            </w:r>
            <w:r w:rsidR="00AD32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документаци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капитальном</w:t>
            </w:r>
            <w:r w:rsidR="007B6C9E">
              <w:rPr>
                <w:rFonts w:ascii="Times New Roman" w:hAnsi="Times New Roman"/>
                <w:bCs/>
                <w:sz w:val="28"/>
                <w:szCs w:val="28"/>
              </w:rPr>
              <w:t xml:space="preserve">у ремонту артезианских скважин 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>№3574 по адресу: хут. Ленинский, ул. Солнечная, 36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Медведовская, ул. Ленина,</w:t>
            </w:r>
            <w:r w:rsidR="00347C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6C9E">
              <w:rPr>
                <w:rFonts w:ascii="Times New Roman" w:hAnsi="Times New Roman"/>
                <w:sz w:val="28"/>
                <w:szCs w:val="28"/>
              </w:rPr>
              <w:t>122 А.</w:t>
            </w:r>
          </w:p>
          <w:p w:rsidR="00572FD3" w:rsidRPr="006505FD" w:rsidRDefault="00572FD3" w:rsidP="00842E23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234163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Сроки реализации муниципальной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6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234163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Объемы бюджетных ассигнований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муниципальной программы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65CB0" w:rsidRPr="00A62A63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объем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бюджетных ассигнова</w:t>
            </w:r>
            <w:r w:rsidR="00995D2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oftHyphen/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ний </w:t>
            </w:r>
            <w:r w:rsidR="002C69C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составляет </w:t>
            </w:r>
            <w:r w:rsidR="007B6C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143 769,4</w:t>
            </w:r>
            <w:r w:rsidR="00545F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</w:t>
            </w:r>
            <w:r w:rsidR="007B6C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 том числе: </w:t>
            </w:r>
          </w:p>
          <w:p w:rsidR="00A519E4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 средств местного бюджета –</w:t>
            </w:r>
          </w:p>
          <w:p w:rsidR="008466E8" w:rsidRPr="00A62A63" w:rsidRDefault="007B6C9E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77 923,4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</w:t>
            </w:r>
            <w:r w:rsidR="0071538E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рублей, в том числе:</w:t>
            </w:r>
          </w:p>
          <w:p w:rsidR="008466E8" w:rsidRPr="00A62A63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4B5F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35 688,7</w:t>
            </w:r>
            <w:r w:rsidR="00CA4C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7B6C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30 565,5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C309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11 669,2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DC212C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DC212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 средств районного бюджета –</w:t>
            </w:r>
            <w:r w:rsidR="007B6C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FC3FE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</w:t>
            </w:r>
            <w:r w:rsidR="00612F86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рублей, в том числе: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год – 0,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03532D" w:rsidRPr="00A62A63" w:rsidRDefault="00CF1BC7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краевого бюджета – </w:t>
            </w:r>
          </w:p>
          <w:p w:rsidR="008466E8" w:rsidRPr="00A62A63" w:rsidRDefault="00E56403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рублей, в том числе: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E5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 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912272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0,0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  <w:p w:rsidR="007B6C9E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небюджетные источники –</w:t>
            </w:r>
          </w:p>
          <w:p w:rsidR="0003532D" w:rsidRPr="00A62A63" w:rsidRDefault="00803174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</w:t>
            </w:r>
            <w:r w:rsidR="007B6C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рублей, в том числе: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</w:t>
            </w:r>
            <w:r w:rsidR="007B6C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</w:t>
            </w:r>
            <w:r w:rsidR="007B6C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A62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 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</w:tc>
      </w:tr>
    </w:tbl>
    <w:p w:rsidR="001F15AD" w:rsidRPr="005F2EF8" w:rsidRDefault="001F15AD" w:rsidP="00B44DFF">
      <w:bookmarkStart w:id="1" w:name="sub_100"/>
    </w:p>
    <w:p w:rsidR="003613BC" w:rsidRPr="00D072E6" w:rsidRDefault="0096713D" w:rsidP="00B44DF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B44DF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B44DF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B44DFF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1"/>
    <w:p w:rsidR="0084576F" w:rsidRPr="000B5E92" w:rsidRDefault="00D84FB6" w:rsidP="00B44D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245EDC">
        <w:rPr>
          <w:rFonts w:ascii="Times New Roman" w:hAnsi="Times New Roman" w:cs="Times New Roman"/>
          <w:sz w:val="28"/>
          <w:szCs w:val="28"/>
        </w:rPr>
        <w:t xml:space="preserve">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7B6C9E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7B6C9E" w:rsidRPr="007B6C9E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  <w:r w:rsidR="007B6C9E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4C60C5" w:rsidRPr="00274E14">
        <w:rPr>
          <w:rFonts w:ascii="Times New Roman" w:hAnsi="Times New Roman" w:cs="Times New Roman"/>
          <w:sz w:val="28"/>
          <w:szCs w:val="28"/>
        </w:rPr>
        <w:t xml:space="preserve">проживает </w:t>
      </w:r>
      <w:r w:rsidR="001C4EF2" w:rsidRPr="00274E14">
        <w:rPr>
          <w:rFonts w:ascii="Times New Roman" w:hAnsi="Times New Roman" w:cs="Times New Roman"/>
          <w:sz w:val="28"/>
          <w:szCs w:val="28"/>
        </w:rPr>
        <w:t>19</w:t>
      </w:r>
      <w:r w:rsidR="000C4A74">
        <w:rPr>
          <w:rFonts w:ascii="Times New Roman" w:hAnsi="Times New Roman" w:cs="Times New Roman"/>
          <w:sz w:val="28"/>
          <w:szCs w:val="28"/>
        </w:rPr>
        <w:t> </w:t>
      </w:r>
      <w:r w:rsidR="00CD398B" w:rsidRPr="00274E14">
        <w:rPr>
          <w:rFonts w:ascii="Times New Roman" w:hAnsi="Times New Roman" w:cs="Times New Roman"/>
          <w:sz w:val="28"/>
          <w:szCs w:val="28"/>
        </w:rPr>
        <w:t>393</w:t>
      </w:r>
      <w:r w:rsidR="000C4A74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водоснабжения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</w:t>
      </w:r>
      <w:r w:rsidR="0084576F" w:rsidRPr="00245EDC">
        <w:rPr>
          <w:rFonts w:ascii="Times New Roman" w:hAnsi="Times New Roman" w:cs="Times New Roman"/>
          <w:color w:val="000000" w:themeColor="text1"/>
          <w:sz w:val="28"/>
          <w:szCs w:val="28"/>
        </w:rPr>
        <w:t>98%</w:t>
      </w:r>
      <w:r w:rsidR="0084576F" w:rsidRPr="000B5E92">
        <w:rPr>
          <w:rFonts w:ascii="Times New Roman" w:hAnsi="Times New Roman" w:cs="Times New Roman"/>
          <w:sz w:val="28"/>
          <w:szCs w:val="28"/>
        </w:rPr>
        <w:t>. Выполнение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347CE1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процентов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 xml:space="preserve">ечить водой еще </w:t>
      </w:r>
      <w:r w:rsidR="00030F49" w:rsidRPr="00245EDC">
        <w:rPr>
          <w:rFonts w:ascii="Times New Roman" w:hAnsi="Times New Roman" w:cs="Times New Roman"/>
          <w:sz w:val="28"/>
          <w:szCs w:val="28"/>
        </w:rPr>
        <w:t>141 домовладение</w:t>
      </w:r>
      <w:r w:rsidR="0084576F" w:rsidRPr="00245EDC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обеспечение водой населения достигнет 98,9</w:t>
      </w:r>
      <w:r w:rsidR="00DF6087">
        <w:rPr>
          <w:rFonts w:ascii="Times New Roman" w:hAnsi="Times New Roman" w:cs="Times New Roman"/>
          <w:sz w:val="28"/>
          <w:szCs w:val="28"/>
        </w:rPr>
        <w:t xml:space="preserve"> </w:t>
      </w:r>
      <w:r w:rsidR="004F3C51" w:rsidRPr="00245EDC">
        <w:rPr>
          <w:rFonts w:ascii="Times New Roman" w:hAnsi="Times New Roman" w:cs="Times New Roman"/>
          <w:sz w:val="28"/>
          <w:szCs w:val="28"/>
        </w:rPr>
        <w:t>процентов</w:t>
      </w:r>
      <w:r w:rsidR="004F3C51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B44DFF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</w:t>
      </w:r>
      <w:r w:rsidRPr="000B5E92">
        <w:rPr>
          <w:rFonts w:ascii="Times New Roman" w:hAnsi="Times New Roman" w:cs="Times New Roman"/>
          <w:sz w:val="28"/>
          <w:szCs w:val="28"/>
        </w:rPr>
        <w:lastRenderedPageBreak/>
        <w:t xml:space="preserve">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поселении.</w:t>
      </w:r>
    </w:p>
    <w:p w:rsidR="00A9700D" w:rsidRPr="000B5E92" w:rsidRDefault="00A9700D" w:rsidP="00B44DFF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повышению уровня безопасности населения и дорожного движения существует необходи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экономичное и энергоэффективное.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деятельно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 xml:space="preserve">го поселения </w:t>
      </w:r>
      <w:r w:rsidR="007B6C9E" w:rsidRPr="007B6C9E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края.</w:t>
      </w:r>
    </w:p>
    <w:p w:rsidR="00A9700D" w:rsidRPr="000B5E92" w:rsidRDefault="00030F49" w:rsidP="00B44DFF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B44DFF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связи и жилищно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 xml:space="preserve">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поселения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</w:t>
      </w:r>
      <w:r w:rsidR="00A02C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C4281">
        <w:rPr>
          <w:rFonts w:ascii="Times New Roman" w:hAnsi="Times New Roman" w:cs="Times New Roman"/>
          <w:sz w:val="28"/>
          <w:szCs w:val="28"/>
        </w:rPr>
        <w:t xml:space="preserve">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общих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Федерации», в целях осуществления деятельности по предметам ведения местного самоуправления в области строительства, связи и жилищно-коммунального хозяйства, выполнение функций заказчика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застройщика, ведение информационной системы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2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B44DFF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B44DF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B44DF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7F6D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B44DFF"/>
    <w:bookmarkEnd w:id="2"/>
    <w:p w:rsidR="00410DDE" w:rsidRPr="000B5E92" w:rsidRDefault="008A5B83" w:rsidP="00B44D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условий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повы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B44D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инфраструктуры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объектов,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энергосберегающих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31053" w:rsidRDefault="00E46B59" w:rsidP="00B44D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B5E92">
        <w:rPr>
          <w:rFonts w:ascii="Times New Roman" w:hAnsi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 xml:space="preserve">Обеспечения 100% содержания МУ «Управления СТС и ЖКХ Медведовского сельского поселения, протяженность обслуживания ШРП и ГРПШ, содержание газопровода низкого давления «Вечный огонь на мемориале 45 лет Победы» ст-ца Медведовская, </w:t>
      </w:r>
      <w:r w:rsidR="00A02C6D">
        <w:rPr>
          <w:rFonts w:ascii="Times New Roman" w:hAnsi="Times New Roman"/>
          <w:sz w:val="28"/>
          <w:szCs w:val="28"/>
        </w:rPr>
        <w:t xml:space="preserve"> </w:t>
      </w:r>
      <w:r w:rsidR="00BA7DC6">
        <w:rPr>
          <w:rFonts w:ascii="Times New Roman" w:hAnsi="Times New Roman"/>
          <w:sz w:val="28"/>
          <w:szCs w:val="28"/>
        </w:rPr>
        <w:t xml:space="preserve">       </w:t>
      </w:r>
      <w:r w:rsidR="00A9421E" w:rsidRPr="00A9421E">
        <w:rPr>
          <w:rFonts w:ascii="Times New Roman" w:hAnsi="Times New Roman"/>
          <w:sz w:val="28"/>
          <w:szCs w:val="28"/>
        </w:rPr>
        <w:t>ул.</w:t>
      </w:r>
      <w:r w:rsidR="00A02C6D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 xml:space="preserve">Пушкина, 3Б, </w:t>
      </w:r>
      <w:r w:rsidR="00CE675C">
        <w:rPr>
          <w:rFonts w:ascii="Times New Roman" w:hAnsi="Times New Roman"/>
          <w:sz w:val="28"/>
          <w:szCs w:val="28"/>
        </w:rPr>
        <w:t>п</w:t>
      </w:r>
      <w:r w:rsidR="00A9421E" w:rsidRPr="00A9421E">
        <w:rPr>
          <w:rFonts w:ascii="Times New Roman" w:hAnsi="Times New Roman"/>
          <w:sz w:val="28"/>
          <w:szCs w:val="28"/>
        </w:rPr>
        <w:t xml:space="preserve">ротяженность технического обслуживания линий уличного </w:t>
      </w:r>
      <w:r w:rsidR="00A9421E" w:rsidRPr="00A9421E">
        <w:rPr>
          <w:rFonts w:ascii="Times New Roman" w:hAnsi="Times New Roman"/>
          <w:sz w:val="28"/>
          <w:szCs w:val="28"/>
        </w:rPr>
        <w:lastRenderedPageBreak/>
        <w:t xml:space="preserve">электроосвещения на территории поселения, </w:t>
      </w:r>
      <w:r w:rsidR="00234163" w:rsidRPr="00234163">
        <w:rPr>
          <w:rFonts w:ascii="Times New Roman" w:hAnsi="Times New Roman"/>
          <w:sz w:val="28"/>
          <w:szCs w:val="28"/>
        </w:rPr>
        <w:t>Устройство линий уличного освещения по ул. Красной от ул.</w:t>
      </w:r>
      <w:r w:rsidR="007B6C9E">
        <w:rPr>
          <w:rFonts w:ascii="Times New Roman" w:hAnsi="Times New Roman"/>
          <w:sz w:val="28"/>
          <w:szCs w:val="28"/>
        </w:rPr>
        <w:t xml:space="preserve"> </w:t>
      </w:r>
      <w:r w:rsidR="00234163" w:rsidRPr="00234163">
        <w:rPr>
          <w:rFonts w:ascii="Times New Roman" w:hAnsi="Times New Roman"/>
          <w:sz w:val="28"/>
          <w:szCs w:val="28"/>
        </w:rPr>
        <w:t>Восточной до ул. Айвазяна, от   ул. Айвазяна до ул. Заречной</w:t>
      </w:r>
      <w:r w:rsidR="00E56403">
        <w:rPr>
          <w:rFonts w:ascii="Times New Roman" w:hAnsi="Times New Roman"/>
          <w:sz w:val="28"/>
          <w:szCs w:val="28"/>
        </w:rPr>
        <w:t xml:space="preserve">, </w:t>
      </w:r>
      <w:r w:rsidR="00CE675C">
        <w:rPr>
          <w:rFonts w:ascii="Times New Roman" w:hAnsi="Times New Roman"/>
          <w:sz w:val="28"/>
          <w:szCs w:val="28"/>
        </w:rPr>
        <w:t>к</w:t>
      </w:r>
      <w:r w:rsidR="00E56403">
        <w:rPr>
          <w:rFonts w:ascii="Times New Roman" w:hAnsi="Times New Roman"/>
          <w:sz w:val="28"/>
          <w:szCs w:val="28"/>
        </w:rPr>
        <w:t xml:space="preserve">апитальный ремонт канализационной сети по ул. Элеваторной в ст. Медведовской Тимашевского района, </w:t>
      </w:r>
      <w:r w:rsidR="00CE675C">
        <w:rPr>
          <w:rFonts w:ascii="Times New Roman" w:hAnsi="Times New Roman"/>
          <w:sz w:val="28"/>
          <w:szCs w:val="28"/>
        </w:rPr>
        <w:t>п</w:t>
      </w:r>
      <w:r w:rsidR="00E56403" w:rsidRPr="0051706A">
        <w:rPr>
          <w:rFonts w:ascii="Times New Roman" w:hAnsi="Times New Roman"/>
          <w:sz w:val="28"/>
          <w:szCs w:val="28"/>
        </w:rPr>
        <w:t>роектн</w:t>
      </w:r>
      <w:r w:rsidR="00E56403">
        <w:rPr>
          <w:rFonts w:ascii="Times New Roman" w:hAnsi="Times New Roman"/>
          <w:sz w:val="28"/>
          <w:szCs w:val="28"/>
        </w:rPr>
        <w:t>о - изыскательные рабо</w:t>
      </w:r>
      <w:r w:rsidR="00E56403" w:rsidRPr="0051706A">
        <w:rPr>
          <w:rFonts w:ascii="Times New Roman" w:hAnsi="Times New Roman"/>
          <w:sz w:val="28"/>
          <w:szCs w:val="28"/>
        </w:rPr>
        <w:t>ты по объекту «Реконструкция котельной №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19», расположенному по адре</w:t>
      </w:r>
      <w:r w:rsidR="00E56403">
        <w:rPr>
          <w:rFonts w:ascii="Times New Roman" w:hAnsi="Times New Roman"/>
          <w:sz w:val="28"/>
          <w:szCs w:val="28"/>
        </w:rPr>
        <w:t>су: Крас</w:t>
      </w:r>
      <w:r w:rsidR="00E56403" w:rsidRPr="0051706A">
        <w:rPr>
          <w:rFonts w:ascii="Times New Roman" w:hAnsi="Times New Roman"/>
          <w:sz w:val="28"/>
          <w:szCs w:val="28"/>
        </w:rPr>
        <w:t>нодарский край, Тимашевский рай</w:t>
      </w:r>
      <w:r w:rsidR="00E56403">
        <w:rPr>
          <w:rFonts w:ascii="Times New Roman" w:hAnsi="Times New Roman"/>
          <w:sz w:val="28"/>
          <w:szCs w:val="28"/>
        </w:rPr>
        <w:t>он, ст. Медведовская, ул. Ле</w:t>
      </w:r>
      <w:r w:rsidR="00E56403" w:rsidRPr="0051706A">
        <w:rPr>
          <w:rFonts w:ascii="Times New Roman" w:hAnsi="Times New Roman"/>
          <w:sz w:val="28"/>
          <w:szCs w:val="28"/>
        </w:rPr>
        <w:t>нинградская,</w:t>
      </w:r>
      <w:r w:rsidR="007B6C9E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д. 80</w:t>
      </w:r>
      <w:r w:rsidR="00CE675C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Г</w:t>
      </w:r>
      <w:r w:rsidR="00E56403">
        <w:rPr>
          <w:rFonts w:ascii="Times New Roman" w:hAnsi="Times New Roman"/>
          <w:sz w:val="28"/>
          <w:szCs w:val="28"/>
        </w:rPr>
        <w:t xml:space="preserve">, </w:t>
      </w:r>
      <w:r w:rsidR="00CE675C">
        <w:rPr>
          <w:rFonts w:ascii="Times New Roman" w:hAnsi="Times New Roman"/>
          <w:sz w:val="28"/>
          <w:szCs w:val="28"/>
        </w:rPr>
        <w:t>б</w:t>
      </w:r>
      <w:r w:rsidR="00E56403">
        <w:rPr>
          <w:rFonts w:ascii="Times New Roman" w:hAnsi="Times New Roman"/>
          <w:sz w:val="28"/>
          <w:szCs w:val="28"/>
        </w:rPr>
        <w:t>лагоустройство общественной территории с зоной уличных тренажеров</w:t>
      </w:r>
      <w:r w:rsidR="00FD4BE1">
        <w:rPr>
          <w:rFonts w:ascii="Times New Roman" w:hAnsi="Times New Roman"/>
          <w:sz w:val="28"/>
          <w:szCs w:val="28"/>
        </w:rPr>
        <w:t>, воркаут</w:t>
      </w:r>
      <w:r w:rsidR="00E56403">
        <w:rPr>
          <w:rFonts w:ascii="Times New Roman" w:hAnsi="Times New Roman"/>
          <w:sz w:val="28"/>
          <w:szCs w:val="28"/>
        </w:rPr>
        <w:t xml:space="preserve"> </w:t>
      </w:r>
      <w:r w:rsidR="00FD4BE1">
        <w:rPr>
          <w:rFonts w:ascii="Times New Roman" w:hAnsi="Times New Roman"/>
          <w:sz w:val="28"/>
          <w:szCs w:val="28"/>
        </w:rPr>
        <w:t xml:space="preserve">и </w:t>
      </w:r>
      <w:r w:rsidR="00E56403">
        <w:rPr>
          <w:rFonts w:ascii="Times New Roman" w:hAnsi="Times New Roman"/>
          <w:sz w:val="28"/>
          <w:szCs w:val="28"/>
        </w:rPr>
        <w:t xml:space="preserve">детской игровой площадки по адресу Краснодарский край, Тимашевский район, ст-ца Медведовская, ул. Западная 33Р (инициативное </w:t>
      </w:r>
      <w:r w:rsidR="00970A48">
        <w:rPr>
          <w:rFonts w:ascii="Times New Roman" w:hAnsi="Times New Roman"/>
          <w:sz w:val="28"/>
          <w:szCs w:val="28"/>
        </w:rPr>
        <w:t xml:space="preserve">           </w:t>
      </w:r>
      <w:r w:rsidR="00E56403">
        <w:rPr>
          <w:rFonts w:ascii="Times New Roman" w:hAnsi="Times New Roman"/>
          <w:sz w:val="28"/>
          <w:szCs w:val="28"/>
        </w:rPr>
        <w:t>бю</w:t>
      </w:r>
      <w:r w:rsidR="00970A48">
        <w:rPr>
          <w:rFonts w:ascii="Times New Roman" w:hAnsi="Times New Roman"/>
          <w:sz w:val="28"/>
          <w:szCs w:val="28"/>
        </w:rPr>
        <w:t>д</w:t>
      </w:r>
      <w:r w:rsidR="001F15AD">
        <w:rPr>
          <w:rFonts w:ascii="Times New Roman" w:hAnsi="Times New Roman"/>
          <w:sz w:val="28"/>
          <w:szCs w:val="28"/>
        </w:rPr>
        <w:t>жетирование), государственная экспертиза объекта ст</w:t>
      </w:r>
      <w:r w:rsidR="00970A48">
        <w:rPr>
          <w:rFonts w:ascii="Times New Roman" w:hAnsi="Times New Roman"/>
          <w:sz w:val="28"/>
          <w:szCs w:val="28"/>
        </w:rPr>
        <w:t xml:space="preserve">роительства по               </w:t>
      </w:r>
      <w:r w:rsidR="001F15AD">
        <w:rPr>
          <w:rFonts w:ascii="Times New Roman" w:hAnsi="Times New Roman"/>
          <w:sz w:val="28"/>
          <w:szCs w:val="28"/>
        </w:rPr>
        <w:t>ул. Школьной в ст. Медведовской, строительный контроль (технический надзор) на объекте «Капитальный ремонт канализационной сети на ул. Элеваторной, Технологическое присоединение газоиспользующего оборудования и объектов капита</w:t>
      </w:r>
      <w:r w:rsidR="00970A48">
        <w:rPr>
          <w:rFonts w:ascii="Times New Roman" w:hAnsi="Times New Roman"/>
          <w:sz w:val="28"/>
          <w:szCs w:val="28"/>
        </w:rPr>
        <w:t xml:space="preserve">льного строительства </w:t>
      </w:r>
      <w:r w:rsidR="001F15AD">
        <w:rPr>
          <w:rFonts w:ascii="Times New Roman" w:hAnsi="Times New Roman"/>
          <w:sz w:val="28"/>
          <w:szCs w:val="28"/>
        </w:rPr>
        <w:t xml:space="preserve">к сети газораспределения по адресу: </w:t>
      </w:r>
      <w:r w:rsidR="00970A48">
        <w:rPr>
          <w:rFonts w:ascii="Times New Roman" w:hAnsi="Times New Roman"/>
          <w:sz w:val="28"/>
          <w:szCs w:val="28"/>
        </w:rPr>
        <w:t xml:space="preserve">             </w:t>
      </w:r>
      <w:r w:rsidR="001F15AD">
        <w:rPr>
          <w:rFonts w:ascii="Times New Roman" w:hAnsi="Times New Roman"/>
          <w:sz w:val="28"/>
          <w:szCs w:val="28"/>
        </w:rPr>
        <w:t>ст. Медведовская, ул. Ленинградская, 80Г, оплата долга по исполнительным листам по договору № 751147 от 01.05. 2017 г., Устройство уличного освещения по ул. Солнечной и ул. Центральной на х. Ленинском, Техническое присоединение объектов электропотребления (здание туалета на спортивной площадке по ул. Западной, 33Р; объект водозабор по ул. Школьной, 34 В, после завершения строительства</w:t>
      </w:r>
      <w:r w:rsidR="00B44DFF">
        <w:rPr>
          <w:rFonts w:ascii="Times New Roman" w:hAnsi="Times New Roman"/>
          <w:sz w:val="28"/>
          <w:szCs w:val="28"/>
        </w:rPr>
        <w:t>, энергоустановки по ул. Айвазяна</w:t>
      </w:r>
      <w:r w:rsidR="001F15AD">
        <w:rPr>
          <w:rFonts w:ascii="Times New Roman" w:hAnsi="Times New Roman"/>
          <w:sz w:val="28"/>
          <w:szCs w:val="28"/>
        </w:rPr>
        <w:t>)</w:t>
      </w:r>
      <w:r w:rsidR="00F05C2A">
        <w:rPr>
          <w:rFonts w:ascii="Times New Roman" w:hAnsi="Times New Roman"/>
          <w:sz w:val="28"/>
          <w:szCs w:val="28"/>
        </w:rPr>
        <w:t>,</w:t>
      </w:r>
      <w:r w:rsidR="00F05C2A" w:rsidRPr="00F05C2A">
        <w:rPr>
          <w:rFonts w:ascii="Times New Roman" w:hAnsi="Times New Roman"/>
          <w:sz w:val="28"/>
          <w:szCs w:val="28"/>
        </w:rPr>
        <w:t xml:space="preserve"> </w:t>
      </w:r>
      <w:r w:rsidR="00F05C2A">
        <w:rPr>
          <w:rFonts w:ascii="Times New Roman" w:hAnsi="Times New Roman"/>
          <w:sz w:val="28"/>
          <w:szCs w:val="28"/>
        </w:rPr>
        <w:t>в</w:t>
      </w:r>
      <w:r w:rsidR="00F05C2A" w:rsidRPr="009C7BF3">
        <w:rPr>
          <w:rFonts w:ascii="Times New Roman" w:hAnsi="Times New Roman"/>
          <w:sz w:val="28"/>
          <w:szCs w:val="28"/>
        </w:rPr>
        <w:t>озмещение фактически понесенных затрат в связи с оказанием услуг, на погашение задолженности за тепловую энергию перед</w:t>
      </w:r>
      <w:r w:rsidR="00B44DFF">
        <w:rPr>
          <w:rFonts w:ascii="Times New Roman" w:hAnsi="Times New Roman"/>
          <w:sz w:val="28"/>
          <w:szCs w:val="28"/>
        </w:rPr>
        <w:t xml:space="preserve"> </w:t>
      </w:r>
      <w:r w:rsidR="00F05C2A" w:rsidRPr="009C7BF3">
        <w:rPr>
          <w:rFonts w:ascii="Times New Roman" w:hAnsi="Times New Roman"/>
          <w:sz w:val="28"/>
          <w:szCs w:val="28"/>
        </w:rPr>
        <w:t>ООО «ММК» за период 2022-2023 гг.</w:t>
      </w:r>
      <w:r w:rsidR="002830A0">
        <w:rPr>
          <w:rFonts w:ascii="Times New Roman" w:hAnsi="Times New Roman"/>
          <w:sz w:val="28"/>
          <w:szCs w:val="28"/>
        </w:rPr>
        <w:t xml:space="preserve">, </w:t>
      </w:r>
      <w:r w:rsidR="00AD3279">
        <w:rPr>
          <w:rFonts w:ascii="Times New Roman" w:hAnsi="Times New Roman"/>
          <w:sz w:val="28"/>
          <w:szCs w:val="28"/>
        </w:rPr>
        <w:t>подготовка и предоставление в пользование сканированную геологическую информацию паспортов водозаборных скважин № 3574, 5236, 7495, 7494, 7451, 6953, 6954, 78746 (страницы формата А4 - 122 шт.),</w:t>
      </w:r>
      <w:r w:rsidR="00AD3279" w:rsidRPr="00AD3279">
        <w:rPr>
          <w:rFonts w:ascii="Times New Roman" w:hAnsi="Times New Roman"/>
          <w:sz w:val="28"/>
          <w:szCs w:val="28"/>
        </w:rPr>
        <w:t xml:space="preserve"> устройств</w:t>
      </w:r>
      <w:r w:rsidR="00AD3279">
        <w:rPr>
          <w:rFonts w:ascii="Times New Roman" w:hAnsi="Times New Roman"/>
          <w:sz w:val="28"/>
          <w:szCs w:val="28"/>
        </w:rPr>
        <w:t>о</w:t>
      </w:r>
      <w:r w:rsidR="00AD3279" w:rsidRPr="00AD3279">
        <w:rPr>
          <w:rFonts w:ascii="Times New Roman" w:hAnsi="Times New Roman"/>
          <w:sz w:val="28"/>
          <w:szCs w:val="28"/>
        </w:rPr>
        <w:t xml:space="preserve"> уличного освещения по ул. Клубной от домовладения № 23 до № 1 в хут. Ленинский Медведовского сельского поселения</w:t>
      </w:r>
      <w:r w:rsidR="00AD3279">
        <w:rPr>
          <w:rFonts w:ascii="Times New Roman" w:hAnsi="Times New Roman"/>
          <w:sz w:val="28"/>
          <w:szCs w:val="28"/>
        </w:rPr>
        <w:t xml:space="preserve"> - 454 м.</w:t>
      </w:r>
      <w:r w:rsidR="00347CE1">
        <w:rPr>
          <w:rFonts w:ascii="Times New Roman" w:hAnsi="Times New Roman"/>
          <w:sz w:val="28"/>
          <w:szCs w:val="28"/>
        </w:rPr>
        <w:t>, п</w:t>
      </w:r>
      <w:r w:rsidR="00347CE1" w:rsidRPr="00936266">
        <w:rPr>
          <w:rFonts w:ascii="Times New Roman" w:hAnsi="Times New Roman"/>
          <w:sz w:val="28"/>
          <w:szCs w:val="28"/>
        </w:rPr>
        <w:t>рохождение государственной экспертизы в части определения достоверности сметной стоимости по объекту: Водоснабжение по ул. Школьная и ул. Западная в Медведовском сельском поселении Тимашевского района</w:t>
      </w:r>
      <w:r w:rsidR="00AD3279">
        <w:rPr>
          <w:rFonts w:ascii="Times New Roman" w:hAnsi="Times New Roman"/>
          <w:sz w:val="28"/>
          <w:szCs w:val="28"/>
        </w:rPr>
        <w:t xml:space="preserve"> </w:t>
      </w:r>
      <w:r w:rsidR="00347CE1">
        <w:rPr>
          <w:rFonts w:ascii="Times New Roman" w:hAnsi="Times New Roman"/>
          <w:sz w:val="28"/>
          <w:szCs w:val="28"/>
        </w:rPr>
        <w:t>в кол-ве 1 шт.,</w:t>
      </w:r>
      <w:r w:rsidR="00347CE1">
        <w:rPr>
          <w:rFonts w:ascii="Times New Roman" w:hAnsi="Times New Roman"/>
          <w:bCs/>
          <w:sz w:val="28"/>
          <w:szCs w:val="28"/>
        </w:rPr>
        <w:t xml:space="preserve"> с</w:t>
      </w:r>
      <w:r w:rsidR="00347CE1" w:rsidRPr="00936266">
        <w:rPr>
          <w:rFonts w:ascii="Times New Roman" w:hAnsi="Times New Roman"/>
          <w:bCs/>
          <w:sz w:val="28"/>
          <w:szCs w:val="28"/>
        </w:rPr>
        <w:t>метн</w:t>
      </w:r>
      <w:r w:rsidR="00347CE1">
        <w:rPr>
          <w:rFonts w:ascii="Times New Roman" w:hAnsi="Times New Roman"/>
          <w:bCs/>
          <w:sz w:val="28"/>
          <w:szCs w:val="28"/>
        </w:rPr>
        <w:t>ая</w:t>
      </w:r>
      <w:r w:rsidR="00347CE1" w:rsidRPr="00936266">
        <w:rPr>
          <w:rFonts w:ascii="Times New Roman" w:hAnsi="Times New Roman"/>
          <w:bCs/>
          <w:sz w:val="28"/>
          <w:szCs w:val="28"/>
        </w:rPr>
        <w:t xml:space="preserve"> документаци</w:t>
      </w:r>
      <w:r w:rsidR="00347CE1">
        <w:rPr>
          <w:rFonts w:ascii="Times New Roman" w:hAnsi="Times New Roman"/>
          <w:bCs/>
          <w:sz w:val="28"/>
          <w:szCs w:val="28"/>
        </w:rPr>
        <w:t>я</w:t>
      </w:r>
      <w:r w:rsidR="00347CE1" w:rsidRPr="00936266">
        <w:rPr>
          <w:rFonts w:ascii="Times New Roman" w:hAnsi="Times New Roman"/>
          <w:bCs/>
          <w:sz w:val="28"/>
          <w:szCs w:val="28"/>
        </w:rPr>
        <w:t xml:space="preserve"> по капитальному ремонту артезианских скважин №3574 по адресу: хут. Ленинский, ул. Солнечная, 36</w:t>
      </w:r>
      <w:r w:rsidR="00347CE1" w:rsidRPr="00936266">
        <w:rPr>
          <w:rFonts w:ascii="Times New Roman" w:hAnsi="Times New Roman"/>
          <w:sz w:val="28"/>
          <w:szCs w:val="28"/>
        </w:rPr>
        <w:t xml:space="preserve"> и № 2292 по адресу: ст. Медведовская, ул. Ленина, 122 А</w:t>
      </w:r>
      <w:r w:rsidR="00347CE1">
        <w:rPr>
          <w:rFonts w:ascii="Times New Roman" w:hAnsi="Times New Roman"/>
          <w:sz w:val="28"/>
          <w:szCs w:val="28"/>
        </w:rPr>
        <w:t xml:space="preserve"> в кол-ве 3 шт.</w:t>
      </w:r>
      <w:r w:rsidR="00234163">
        <w:rPr>
          <w:rFonts w:ascii="Times New Roman" w:hAnsi="Times New Roman"/>
          <w:sz w:val="28"/>
          <w:szCs w:val="28"/>
        </w:rPr>
        <w:t>, устройство линий уличного освещения по ул. Ленина от ул. Мира до ул. Октябрьская в Медведовском сельском поселении - 1081,2 м.</w:t>
      </w:r>
      <w:r w:rsidR="00347CE1" w:rsidRPr="00936266">
        <w:rPr>
          <w:rFonts w:ascii="Times New Roman" w:hAnsi="Times New Roman"/>
          <w:sz w:val="28"/>
          <w:szCs w:val="28"/>
        </w:rPr>
        <w:t>;</w:t>
      </w:r>
    </w:p>
    <w:p w:rsidR="00431053" w:rsidRDefault="008A5B83" w:rsidP="007B6C9E">
      <w:pPr>
        <w:pStyle w:val="ae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5E92">
        <w:rPr>
          <w:rFonts w:ascii="Times New Roman" w:hAnsi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/>
          <w:sz w:val="28"/>
          <w:szCs w:val="28"/>
        </w:rPr>
        <w:t>–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25291">
        <w:rPr>
          <w:rFonts w:ascii="Times New Roman" w:hAnsi="Times New Roman"/>
          <w:sz w:val="28"/>
          <w:szCs w:val="28"/>
        </w:rPr>
        <w:t>2024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06F66">
        <w:rPr>
          <w:rFonts w:ascii="Times New Roman" w:hAnsi="Times New Roman"/>
          <w:sz w:val="28"/>
          <w:szCs w:val="28"/>
        </w:rPr>
        <w:t>-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06F66">
        <w:rPr>
          <w:rFonts w:ascii="Times New Roman" w:hAnsi="Times New Roman"/>
          <w:sz w:val="28"/>
          <w:szCs w:val="28"/>
        </w:rPr>
        <w:t>202</w:t>
      </w:r>
      <w:r w:rsidR="00825291">
        <w:rPr>
          <w:rFonts w:ascii="Times New Roman" w:hAnsi="Times New Roman"/>
          <w:sz w:val="28"/>
          <w:szCs w:val="28"/>
        </w:rPr>
        <w:t>6</w:t>
      </w:r>
      <w:r w:rsidRPr="000B5E92">
        <w:rPr>
          <w:rFonts w:ascii="Times New Roman" w:hAnsi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/>
          <w:sz w:val="28"/>
          <w:szCs w:val="28"/>
        </w:rPr>
        <w:t>ы</w:t>
      </w:r>
      <w:r w:rsidRPr="000B5E92">
        <w:rPr>
          <w:rFonts w:ascii="Times New Roman" w:hAnsi="Times New Roman"/>
          <w:sz w:val="28"/>
          <w:szCs w:val="28"/>
        </w:rPr>
        <w:t>.</w:t>
      </w:r>
      <w:bookmarkStart w:id="3" w:name="sub_300"/>
    </w:p>
    <w:p w:rsidR="00431053" w:rsidRPr="00431053" w:rsidRDefault="00431053" w:rsidP="00431053">
      <w:pPr>
        <w:pStyle w:val="ae"/>
        <w:tabs>
          <w:tab w:val="left" w:pos="993"/>
        </w:tabs>
        <w:spacing w:after="0"/>
        <w:ind w:left="0" w:firstLine="33"/>
        <w:jc w:val="both"/>
        <w:rPr>
          <w:rFonts w:ascii="Times New Roman" w:hAnsi="Times New Roman"/>
          <w:sz w:val="28"/>
          <w:szCs w:val="28"/>
        </w:rPr>
      </w:pPr>
    </w:p>
    <w:p w:rsidR="00001091" w:rsidRDefault="000624CC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3"/>
    <w:p w:rsidR="001F16AC" w:rsidRDefault="00621AA9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</w:t>
      </w:r>
      <w:r w:rsidR="007B6C9E" w:rsidRPr="007B6C9E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="00DD33CA" w:rsidRPr="000B5E92">
        <w:rPr>
          <w:rFonts w:ascii="Times New Roman" w:hAnsi="Times New Roman" w:cs="Times New Roman"/>
          <w:sz w:val="28"/>
          <w:szCs w:val="28"/>
        </w:rPr>
        <w:t>на 20</w:t>
      </w:r>
      <w:r w:rsidR="00825291">
        <w:rPr>
          <w:rFonts w:ascii="Times New Roman" w:hAnsi="Times New Roman" w:cs="Times New Roman"/>
          <w:sz w:val="28"/>
          <w:szCs w:val="28"/>
        </w:rPr>
        <w:t>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059CC">
        <w:rPr>
          <w:rFonts w:ascii="Times New Roman" w:hAnsi="Times New Roman" w:cs="Times New Roman"/>
          <w:sz w:val="28"/>
          <w:szCs w:val="28"/>
        </w:rPr>
        <w:t xml:space="preserve"> р</w:t>
      </w:r>
      <w:r w:rsidR="005059CC" w:rsidRPr="005059CC">
        <w:rPr>
          <w:rFonts w:ascii="Times New Roman" w:hAnsi="Times New Roman" w:cs="Times New Roman"/>
          <w:sz w:val="28"/>
          <w:szCs w:val="28"/>
        </w:rPr>
        <w:t xml:space="preserve">асходы на обеспечение деятельности (оказание услуг) </w:t>
      </w:r>
      <w:r w:rsidR="007B6C9E" w:rsidRPr="005059CC">
        <w:rPr>
          <w:rFonts w:ascii="Times New Roman" w:hAnsi="Times New Roman" w:cs="Times New Roman"/>
          <w:sz w:val="28"/>
          <w:szCs w:val="28"/>
        </w:rPr>
        <w:t>муниципаль</w:t>
      </w:r>
      <w:r w:rsidR="007B6C9E">
        <w:rPr>
          <w:rFonts w:ascii="Times New Roman" w:hAnsi="Times New Roman" w:cs="Times New Roman"/>
          <w:sz w:val="28"/>
          <w:szCs w:val="28"/>
        </w:rPr>
        <w:t>н</w:t>
      </w:r>
      <w:r w:rsidR="007B6C9E" w:rsidRPr="005059CC">
        <w:rPr>
          <w:rFonts w:ascii="Times New Roman" w:hAnsi="Times New Roman" w:cs="Times New Roman"/>
          <w:sz w:val="28"/>
          <w:szCs w:val="28"/>
        </w:rPr>
        <w:t>ых</w:t>
      </w:r>
      <w:r w:rsidR="005059CC" w:rsidRPr="005059CC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7E402C">
        <w:rPr>
          <w:rFonts w:ascii="Times New Roman" w:hAnsi="Times New Roman" w:cs="Times New Roman"/>
          <w:sz w:val="28"/>
          <w:szCs w:val="28"/>
        </w:rPr>
        <w:t>;</w:t>
      </w:r>
    </w:p>
    <w:p w:rsidR="00E56403" w:rsidRDefault="00E5640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E56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E6FAE">
        <w:rPr>
          <w:rFonts w:ascii="Times New Roman" w:hAnsi="Times New Roman"/>
          <w:sz w:val="28"/>
          <w:szCs w:val="28"/>
        </w:rPr>
        <w:t xml:space="preserve">одоснабжение и водоотведение Медведовского сельского поселения </w:t>
      </w:r>
      <w:r w:rsidR="007B6C9E" w:rsidRPr="007B6C9E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>;</w:t>
      </w:r>
    </w:p>
    <w:p w:rsidR="00E56403" w:rsidRDefault="00E5640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т</w:t>
      </w:r>
      <w:r w:rsidRPr="00DE6FAE">
        <w:rPr>
          <w:rFonts w:ascii="Times New Roman" w:hAnsi="Times New Roman"/>
          <w:sz w:val="28"/>
          <w:szCs w:val="28"/>
        </w:rPr>
        <w:t>еплоснабжение Медведовского сельског</w:t>
      </w:r>
      <w:r>
        <w:rPr>
          <w:rFonts w:ascii="Times New Roman" w:hAnsi="Times New Roman"/>
          <w:sz w:val="28"/>
          <w:szCs w:val="28"/>
        </w:rPr>
        <w:t xml:space="preserve">о поселения </w:t>
      </w:r>
      <w:r w:rsidR="007B6C9E" w:rsidRPr="007B6C9E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>;</w:t>
      </w:r>
    </w:p>
    <w:p w:rsidR="009C20B5" w:rsidRDefault="001F16AC" w:rsidP="00431053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6403">
        <w:rPr>
          <w:rFonts w:ascii="Times New Roman" w:hAnsi="Times New Roman" w:cs="Times New Roman"/>
          <w:sz w:val="28"/>
          <w:szCs w:val="28"/>
        </w:rPr>
        <w:t>4</w:t>
      </w:r>
      <w:r w:rsidR="00DB7EC0">
        <w:rPr>
          <w:rFonts w:ascii="Times New Roman" w:hAnsi="Times New Roman" w:cs="Times New Roman"/>
          <w:sz w:val="28"/>
          <w:szCs w:val="28"/>
        </w:rPr>
        <w:t xml:space="preserve">) </w:t>
      </w:r>
      <w:r w:rsidR="005059CC">
        <w:rPr>
          <w:rFonts w:ascii="Times New Roman" w:hAnsi="Times New Roman"/>
          <w:sz w:val="28"/>
          <w:szCs w:val="28"/>
        </w:rPr>
        <w:t>мероприятия по газоснабжению населенных пунктов</w:t>
      </w:r>
      <w:r w:rsidR="005059CC" w:rsidRPr="00DE6FAE">
        <w:rPr>
          <w:rFonts w:ascii="Times New Roman" w:hAnsi="Times New Roman"/>
          <w:sz w:val="28"/>
          <w:szCs w:val="28"/>
        </w:rPr>
        <w:t xml:space="preserve"> Медведовского сельског</w:t>
      </w:r>
      <w:r w:rsidR="00CE675C">
        <w:rPr>
          <w:rFonts w:ascii="Times New Roman" w:hAnsi="Times New Roman"/>
          <w:sz w:val="28"/>
          <w:szCs w:val="28"/>
        </w:rPr>
        <w:t xml:space="preserve">о поселения </w:t>
      </w:r>
      <w:r w:rsidR="007B6C9E" w:rsidRPr="007B6C9E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5062C" w:rsidRPr="009C20B5" w:rsidRDefault="001F16AC" w:rsidP="00431053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640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5059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лектроснабжение Медведовского сельского поселения </w:t>
      </w:r>
      <w:r w:rsidR="007B6C9E" w:rsidRPr="007B6C9E">
        <w:rPr>
          <w:rFonts w:ascii="Times New Roman" w:eastAsia="Calibri" w:hAnsi="Times New Roman" w:cs="Times New Roman"/>
          <w:sz w:val="28"/>
          <w:szCs w:val="28"/>
          <w:lang w:eastAsia="en-US"/>
        </w:rPr>
        <w:t>Тимашевского муниципального района Краснодарского края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21AA9" w:rsidRPr="000B5E92" w:rsidRDefault="0075708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04381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70362E" w:rsidRDefault="0070362E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65CB0" w:rsidRPr="00D072E6" w:rsidRDefault="0067442C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4</w:t>
      </w:r>
      <w:r w:rsidR="00806F66">
        <w:rPr>
          <w:rFonts w:ascii="Times New Roman" w:hAnsi="Times New Roman" w:cs="Times New Roman"/>
          <w:sz w:val="28"/>
          <w:szCs w:val="28"/>
        </w:rPr>
        <w:t>-202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7B6C9E">
        <w:rPr>
          <w:rFonts w:ascii="Times New Roman" w:hAnsi="Times New Roman"/>
          <w:color w:val="000000"/>
          <w:sz w:val="28"/>
          <w:szCs w:val="28"/>
        </w:rPr>
        <w:t>143 769,4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7B6C9E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 xml:space="preserve">субсидий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915467">
        <w:rPr>
          <w:rFonts w:ascii="Times New Roman" w:hAnsi="Times New Roman" w:cs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>внебюджетных источников.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7B6C9E">
        <w:rPr>
          <w:rFonts w:ascii="Times New Roman" w:hAnsi="Times New Roman"/>
          <w:color w:val="000000"/>
          <w:sz w:val="28"/>
          <w:szCs w:val="28"/>
        </w:rPr>
        <w:t xml:space="preserve">77 923,4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33584E">
        <w:rPr>
          <w:rFonts w:ascii="Times New Roman" w:hAnsi="Times New Roman"/>
          <w:sz w:val="28"/>
          <w:szCs w:val="28"/>
        </w:rPr>
        <w:t>–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4B5FAE">
        <w:rPr>
          <w:rFonts w:ascii="Times New Roman" w:hAnsi="Times New Roman"/>
          <w:sz w:val="28"/>
          <w:szCs w:val="28"/>
        </w:rPr>
        <w:t>35 688,7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5</w:t>
      </w:r>
      <w:r w:rsidRPr="00D46BCA">
        <w:rPr>
          <w:rFonts w:ascii="Times New Roman" w:hAnsi="Times New Roman"/>
          <w:sz w:val="28"/>
          <w:szCs w:val="28"/>
        </w:rPr>
        <w:t xml:space="preserve"> год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 xml:space="preserve">– </w:t>
      </w:r>
      <w:r w:rsidR="007B6C9E">
        <w:rPr>
          <w:rFonts w:ascii="Times New Roman" w:hAnsi="Times New Roman"/>
          <w:color w:val="000000"/>
          <w:sz w:val="28"/>
          <w:szCs w:val="28"/>
        </w:rPr>
        <w:t>30 565,5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5F2EF8" w:rsidRPr="00D46BCA">
        <w:rPr>
          <w:rFonts w:ascii="Times New Roman" w:hAnsi="Times New Roman"/>
          <w:sz w:val="28"/>
          <w:szCs w:val="28"/>
        </w:rPr>
        <w:t xml:space="preserve"> год – </w:t>
      </w:r>
      <w:r w:rsidR="00C30964">
        <w:rPr>
          <w:rFonts w:ascii="Times New Roman" w:hAnsi="Times New Roman"/>
          <w:sz w:val="28"/>
          <w:szCs w:val="28"/>
        </w:rPr>
        <w:t>11 669,2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B6C9E">
        <w:rPr>
          <w:rFonts w:ascii="Times New Roman" w:hAnsi="Times New Roman"/>
          <w:sz w:val="28"/>
          <w:szCs w:val="28"/>
        </w:rPr>
        <w:t xml:space="preserve"> </w:t>
      </w:r>
      <w:r w:rsidR="007F6DF0">
        <w:rPr>
          <w:rFonts w:ascii="Times New Roman" w:hAnsi="Times New Roman"/>
          <w:sz w:val="28"/>
          <w:szCs w:val="28"/>
        </w:rPr>
        <w:t>0,0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0,0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="00612F86"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0C4A74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65 846,0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E56403">
        <w:rPr>
          <w:rFonts w:ascii="Times New Roman" w:hAnsi="Times New Roman"/>
          <w:sz w:val="28"/>
          <w:szCs w:val="28"/>
        </w:rPr>
        <w:t>65 846,0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C4A74">
        <w:rPr>
          <w:rFonts w:ascii="Times New Roman" w:hAnsi="Times New Roman"/>
          <w:sz w:val="28"/>
          <w:szCs w:val="28"/>
        </w:rPr>
        <w:t xml:space="preserve">0,0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 год –</w:t>
      </w:r>
      <w:r w:rsidR="007F6DF0">
        <w:rPr>
          <w:rFonts w:ascii="Times New Roman" w:hAnsi="Times New Roman"/>
          <w:sz w:val="28"/>
          <w:szCs w:val="28"/>
        </w:rPr>
        <w:t xml:space="preserve"> 0,0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</w:t>
      </w:r>
      <w:r w:rsidR="005F2EF8" w:rsidRPr="007F6DF0">
        <w:rPr>
          <w:rFonts w:ascii="Times New Roman" w:hAnsi="Times New Roman"/>
          <w:sz w:val="28"/>
          <w:szCs w:val="28"/>
        </w:rPr>
        <w:t xml:space="preserve">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E13E15" w:rsidRPr="007F6DF0">
        <w:rPr>
          <w:rFonts w:ascii="Times New Roman" w:hAnsi="Times New Roman"/>
          <w:sz w:val="28"/>
          <w:szCs w:val="28"/>
        </w:rPr>
        <w:t>0</w:t>
      </w:r>
      <w:r w:rsidR="005F2EF8">
        <w:rPr>
          <w:rFonts w:ascii="Times New Roman" w:hAnsi="Times New Roman"/>
          <w:sz w:val="28"/>
          <w:szCs w:val="28"/>
        </w:rPr>
        <w:t xml:space="preserve"> тыс.</w:t>
      </w:r>
      <w:r w:rsidR="007B6C9E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рублей, в том числе: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5F2EF8">
        <w:rPr>
          <w:rFonts w:ascii="Times New Roman" w:hAnsi="Times New Roman"/>
          <w:sz w:val="28"/>
          <w:szCs w:val="28"/>
        </w:rPr>
        <w:t xml:space="preserve"> год – </w:t>
      </w:r>
      <w:r w:rsidR="00E13E15" w:rsidRPr="007F6DF0">
        <w:rPr>
          <w:rFonts w:ascii="Times New Roman" w:hAnsi="Times New Roman"/>
          <w:sz w:val="28"/>
          <w:szCs w:val="28"/>
        </w:rPr>
        <w:t>0,0</w:t>
      </w:r>
      <w:r w:rsidR="005F2EF8" w:rsidRPr="007F6DF0">
        <w:rPr>
          <w:rFonts w:ascii="Times New Roman" w:hAnsi="Times New Roman"/>
          <w:sz w:val="28"/>
          <w:szCs w:val="28"/>
        </w:rPr>
        <w:t xml:space="preserve"> тыс.</w:t>
      </w:r>
      <w:r w:rsidR="007B6C9E">
        <w:rPr>
          <w:rFonts w:ascii="Times New Roman" w:hAnsi="Times New Roman"/>
          <w:sz w:val="28"/>
          <w:szCs w:val="28"/>
        </w:rPr>
        <w:t xml:space="preserve"> </w:t>
      </w:r>
      <w:r w:rsidR="005F2EF8" w:rsidRPr="007F6DF0">
        <w:rPr>
          <w:rFonts w:ascii="Times New Roman" w:hAnsi="Times New Roman"/>
          <w:sz w:val="28"/>
          <w:szCs w:val="28"/>
        </w:rPr>
        <w:t>рублей;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2025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тыс.</w:t>
      </w:r>
      <w:r w:rsidR="007B6C9E">
        <w:rPr>
          <w:rFonts w:ascii="Times New Roman" w:hAnsi="Times New Roman"/>
          <w:sz w:val="28"/>
          <w:szCs w:val="28"/>
        </w:rPr>
        <w:t xml:space="preserve"> </w:t>
      </w:r>
      <w:r w:rsidR="005F2EF8" w:rsidRPr="007F6DF0"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E556A9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2026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</w:t>
      </w:r>
      <w:r w:rsidR="005F2EF8">
        <w:rPr>
          <w:rFonts w:ascii="Times New Roman" w:hAnsi="Times New Roman"/>
          <w:sz w:val="28"/>
          <w:szCs w:val="28"/>
        </w:rPr>
        <w:t>. рублей.</w:t>
      </w:r>
    </w:p>
    <w:p w:rsidR="000B67C6" w:rsidRPr="000B5E92" w:rsidRDefault="00952A84" w:rsidP="000C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дефлятором (в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денеж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3539"/>
        <w:gridCol w:w="1760"/>
        <w:gridCol w:w="1593"/>
        <w:gridCol w:w="1497"/>
      </w:tblGrid>
      <w:tr w:rsidR="00D06E16" w:rsidRPr="000B5E92" w:rsidTr="007B6C9E">
        <w:trPr>
          <w:trHeight w:val="480"/>
        </w:trPr>
        <w:tc>
          <w:tcPr>
            <w:tcW w:w="634" w:type="pct"/>
            <w:vMerge w:val="restart"/>
            <w:shd w:val="clear" w:color="auto" w:fill="auto"/>
            <w:vAlign w:val="center"/>
          </w:tcPr>
          <w:p w:rsidR="001C4EF2" w:rsidRDefault="001C4EF2" w:rsidP="007B6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7B6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42" w:type="pct"/>
            <w:vMerge w:val="restart"/>
            <w:shd w:val="clear" w:color="auto" w:fill="auto"/>
            <w:vAlign w:val="center"/>
          </w:tcPr>
          <w:p w:rsidR="00D06E16" w:rsidRPr="000B5E92" w:rsidRDefault="00D06E16" w:rsidP="007B6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 программы</w:t>
            </w:r>
          </w:p>
        </w:tc>
        <w:tc>
          <w:tcPr>
            <w:tcW w:w="2524" w:type="pct"/>
            <w:gridSpan w:val="3"/>
            <w:shd w:val="clear" w:color="auto" w:fill="auto"/>
            <w:vAlign w:val="center"/>
          </w:tcPr>
          <w:p w:rsidR="00D06E16" w:rsidRPr="000B5E92" w:rsidRDefault="00D06E16" w:rsidP="007B6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затра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A02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7B6C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/км</w:t>
            </w:r>
          </w:p>
        </w:tc>
      </w:tr>
      <w:tr w:rsidR="00D06E16" w:rsidRPr="000B5E92" w:rsidTr="007B6C9E">
        <w:trPr>
          <w:trHeight w:val="487"/>
        </w:trPr>
        <w:tc>
          <w:tcPr>
            <w:tcW w:w="634" w:type="pct"/>
            <w:vMerge/>
            <w:shd w:val="clear" w:color="auto" w:fill="auto"/>
            <w:vAlign w:val="center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pct"/>
            <w:vMerge/>
            <w:shd w:val="clear" w:color="auto" w:fill="auto"/>
            <w:vAlign w:val="center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auto"/>
            <w:vAlign w:val="center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D06E16" w:rsidRPr="009B0263" w:rsidRDefault="00D06E16" w:rsidP="00825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7B6C9E">
        <w:tblPrEx>
          <w:tblLook w:val="0000" w:firstRow="0" w:lastRow="0" w:firstColumn="0" w:lastColumn="0" w:noHBand="0" w:noVBand="0"/>
        </w:tblPrEx>
        <w:trPr>
          <w:trHeight w:val="1740"/>
        </w:trPr>
        <w:tc>
          <w:tcPr>
            <w:tcW w:w="634" w:type="pct"/>
            <w:shd w:val="clear" w:color="auto" w:fill="auto"/>
            <w:vAlign w:val="center"/>
          </w:tcPr>
          <w:p w:rsidR="001C4EF2" w:rsidRDefault="001C4EF2" w:rsidP="001F15AD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pct"/>
            <w:shd w:val="clear" w:color="auto" w:fill="auto"/>
            <w:vAlign w:val="center"/>
          </w:tcPr>
          <w:p w:rsidR="00D06E16" w:rsidRPr="000B5E92" w:rsidRDefault="006065EB" w:rsidP="007B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Обеспечение деятельности подведомственных учреждений Медведовского сельского поселения </w:t>
            </w:r>
            <w:r w:rsidR="007B6C9E" w:rsidRPr="007B6C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Тимашевского муниципального района Краснодарского края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9B0263" w:rsidRPr="007F6DF0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E56403" w:rsidP="00AD3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3279">
              <w:rPr>
                <w:rFonts w:ascii="Times New Roman" w:hAnsi="Times New Roman" w:cs="Times New Roman"/>
                <w:sz w:val="28"/>
                <w:szCs w:val="28"/>
              </w:rPr>
              <w:t> 808,5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EF7667" w:rsidRPr="007F6DF0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673419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8 398,4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D06E16" w:rsidRPr="007F6DF0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9839D0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8 123,</w:t>
            </w:r>
            <w:r w:rsidR="00C309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6403" w:rsidRPr="000B5E92" w:rsidTr="007B6C9E">
        <w:tblPrEx>
          <w:tblLook w:val="0000" w:firstRow="0" w:lastRow="0" w:firstColumn="0" w:lastColumn="0" w:noHBand="0" w:noVBand="0"/>
        </w:tblPrEx>
        <w:trPr>
          <w:trHeight w:val="1202"/>
        </w:trPr>
        <w:tc>
          <w:tcPr>
            <w:tcW w:w="634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2" w:type="pct"/>
            <w:shd w:val="clear" w:color="auto" w:fill="auto"/>
            <w:vAlign w:val="center"/>
          </w:tcPr>
          <w:p w:rsidR="00E56403" w:rsidRPr="006065EB" w:rsidRDefault="00E56403" w:rsidP="007B6C9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Водоснабжение и водоотведение Медведовского сельского поселения </w:t>
            </w:r>
            <w:r w:rsidR="007B6C9E">
              <w:rPr>
                <w:rFonts w:ascii="Times New Roman" w:hAnsi="Times New Roman"/>
                <w:sz w:val="28"/>
                <w:szCs w:val="28"/>
              </w:rPr>
              <w:t>Тимашевского муницип</w:t>
            </w:r>
            <w:r w:rsidR="007B6C9E" w:rsidRPr="007B6C9E">
              <w:rPr>
                <w:rFonts w:ascii="Times New Roman" w:hAnsi="Times New Roman"/>
                <w:sz w:val="28"/>
                <w:szCs w:val="28"/>
              </w:rPr>
              <w:t>ального района Красно-дарского края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E56403" w:rsidRPr="007F6DF0" w:rsidRDefault="00347CE1" w:rsidP="000A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0A2675">
              <w:rPr>
                <w:rFonts w:ascii="Times New Roman" w:hAnsi="Times New Roman" w:cs="Times New Roman"/>
                <w:sz w:val="28"/>
                <w:szCs w:val="28"/>
              </w:rPr>
              <w:t> 230,7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E56403" w:rsidRPr="007F6DF0" w:rsidRDefault="00C32D39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E56403" w:rsidRPr="007F6DF0" w:rsidRDefault="00C30964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2 635,3</w:t>
            </w:r>
          </w:p>
        </w:tc>
      </w:tr>
      <w:tr w:rsidR="00E56403" w:rsidRPr="000B5E92" w:rsidTr="007B6C9E">
        <w:tblPrEx>
          <w:tblLook w:val="0000" w:firstRow="0" w:lastRow="0" w:firstColumn="0" w:lastColumn="0" w:noHBand="0" w:noVBand="0"/>
        </w:tblPrEx>
        <w:trPr>
          <w:trHeight w:val="978"/>
        </w:trPr>
        <w:tc>
          <w:tcPr>
            <w:tcW w:w="634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2" w:type="pct"/>
            <w:shd w:val="clear" w:color="auto" w:fill="auto"/>
            <w:vAlign w:val="center"/>
          </w:tcPr>
          <w:p w:rsidR="00E56403" w:rsidRPr="006065EB" w:rsidRDefault="00E56403" w:rsidP="007B6C9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Теплоснабжение Медведовского сельского поселения </w:t>
            </w:r>
            <w:r w:rsidR="007B6C9E" w:rsidRPr="007B6C9E">
              <w:rPr>
                <w:rFonts w:ascii="Times New Roman" w:hAnsi="Times New Roman"/>
                <w:sz w:val="28"/>
                <w:szCs w:val="28"/>
              </w:rPr>
              <w:t>Тимашевского муниципального района Красно-дарского края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E56403" w:rsidRPr="007F6DF0" w:rsidRDefault="00F05C2A" w:rsidP="00B71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9 238,7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E56403" w:rsidRPr="007F6DF0" w:rsidRDefault="007B6C9E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3 738,0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4F2D" w:rsidRPr="000B5E92" w:rsidTr="007B6C9E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634" w:type="pct"/>
            <w:shd w:val="clear" w:color="auto" w:fill="auto"/>
            <w:vAlign w:val="center"/>
          </w:tcPr>
          <w:p w:rsidR="000A4F2D" w:rsidRPr="001C4EF2" w:rsidRDefault="001F15AD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pct"/>
            <w:shd w:val="clear" w:color="auto" w:fill="auto"/>
            <w:vAlign w:val="center"/>
          </w:tcPr>
          <w:p w:rsidR="000A4F2D" w:rsidRPr="006065EB" w:rsidRDefault="006065EB" w:rsidP="000A4F2D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sz w:val="28"/>
                <w:szCs w:val="28"/>
              </w:rPr>
              <w:t xml:space="preserve">Газификация Медведовского сельского поселения </w:t>
            </w:r>
            <w:r w:rsidR="007B6C9E">
              <w:rPr>
                <w:rFonts w:ascii="Times New Roman" w:hAnsi="Times New Roman"/>
                <w:sz w:val="28"/>
                <w:szCs w:val="28"/>
              </w:rPr>
              <w:t>Тимашевского муници</w:t>
            </w:r>
            <w:r w:rsidR="007B6C9E" w:rsidRPr="007B6C9E">
              <w:rPr>
                <w:rFonts w:ascii="Times New Roman" w:hAnsi="Times New Roman"/>
                <w:sz w:val="28"/>
                <w:szCs w:val="28"/>
              </w:rPr>
              <w:t>пального района Красно-дарского края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A4F2D" w:rsidRPr="000A4F2D" w:rsidRDefault="001F15AD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0A4F2D" w:rsidRPr="000A4F2D" w:rsidRDefault="00C32D39" w:rsidP="00C32D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440,4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A4F2D" w:rsidRPr="000A4F2D" w:rsidRDefault="00C30964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460,5</w:t>
            </w:r>
          </w:p>
        </w:tc>
      </w:tr>
      <w:tr w:rsidR="00AC6988" w:rsidRPr="000B5E92" w:rsidTr="007B6C9E">
        <w:tblPrEx>
          <w:tblLook w:val="0000" w:firstRow="0" w:lastRow="0" w:firstColumn="0" w:lastColumn="0" w:noHBand="0" w:noVBand="0"/>
        </w:tblPrEx>
        <w:trPr>
          <w:trHeight w:val="1320"/>
        </w:trPr>
        <w:tc>
          <w:tcPr>
            <w:tcW w:w="634" w:type="pct"/>
            <w:shd w:val="clear" w:color="auto" w:fill="auto"/>
            <w:vAlign w:val="center"/>
          </w:tcPr>
          <w:p w:rsidR="001C4EF2" w:rsidRDefault="001C4EF2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F15AD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pct"/>
            <w:shd w:val="clear" w:color="auto" w:fill="auto"/>
            <w:vAlign w:val="center"/>
          </w:tcPr>
          <w:p w:rsidR="00AC6988" w:rsidRPr="000B5E92" w:rsidRDefault="007D2223" w:rsidP="007B6C9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  <w:r w:rsidR="007B6C9E" w:rsidRPr="007B6C9E">
              <w:rPr>
                <w:rFonts w:ascii="Times New Roman" w:hAnsi="Times New Roman" w:cs="Times New Roman"/>
                <w:sz w:val="28"/>
                <w:szCs w:val="28"/>
              </w:rPr>
              <w:t>Тимашевского муниципального района Красно-дарского края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AC6988" w:rsidRPr="00274E14" w:rsidRDefault="004B5FAE" w:rsidP="0097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16 868,8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AC6988" w:rsidRPr="00274E14" w:rsidRDefault="007B6C9E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17 838,7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AC6988" w:rsidRPr="00274E14" w:rsidRDefault="00274E14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 w:rsidR="002341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7F6DF0" w:rsidRDefault="007F6DF0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</w:t>
      </w:r>
      <w:r w:rsidR="007B6C9E" w:rsidRPr="007B6C9E">
        <w:t xml:space="preserve"> </w:t>
      </w:r>
      <w:r w:rsidR="007B6C9E" w:rsidRPr="007B6C9E"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 муниципального района Краснодарского края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7F6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DB7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lastRenderedPageBreak/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грамм Медведовского сельского поселения </w:t>
      </w:r>
      <w:r w:rsidR="007B6C9E" w:rsidRPr="007B6C9E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Pr="000B5E92">
        <w:rPr>
          <w:rFonts w:ascii="Times New Roman" w:hAnsi="Times New Roman" w:cs="Times New Roman"/>
          <w:sz w:val="28"/>
          <w:szCs w:val="28"/>
        </w:rPr>
        <w:t>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A8032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координатор, который</w:t>
      </w:r>
      <w:r w:rsidR="006E7223">
        <w:rPr>
          <w:rFonts w:ascii="Times New Roman" w:hAnsi="Times New Roman" w:cs="Times New Roman"/>
          <w:sz w:val="28"/>
          <w:szCs w:val="28"/>
        </w:rPr>
        <w:t>: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координаторов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деятельности координаторов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для осуществления контроля, за выполнением муниципальной программы, устанавливает сроки их предоставления;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DF6087">
        <w:rPr>
          <w:rFonts w:ascii="Times New Roman" w:hAnsi="Times New Roman" w:cs="Times New Roman"/>
          <w:sz w:val="28"/>
          <w:szCs w:val="28"/>
        </w:rPr>
        <w:t>а</w:t>
      </w:r>
      <w:r w:rsidRPr="00A8032F">
        <w:rPr>
          <w:rFonts w:ascii="Times New Roman" w:hAnsi="Times New Roman" w:cs="Times New Roman"/>
          <w:sz w:val="28"/>
          <w:szCs w:val="28"/>
        </w:rPr>
        <w:t xml:space="preserve">дминистрации Медведовского сельского поселения </w:t>
      </w:r>
      <w:r w:rsidR="00C076D6" w:rsidRPr="00C076D6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Pr="00A8032F">
        <w:rPr>
          <w:rFonts w:ascii="Times New Roman" w:hAnsi="Times New Roman" w:cs="Times New Roman"/>
          <w:sz w:val="28"/>
          <w:szCs w:val="28"/>
        </w:rPr>
        <w:t>в сети «Интернет» в разделе «Муниципальные программы».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изменений в программу, подпрограмму (при наличии) в Федеральном государственном реестре документов стратегического планирования, размещенном в государственной автоматизированной информационной системе «Управление» (ГАСУ) в течение 10 дней со дня ее утверждения.</w:t>
      </w:r>
    </w:p>
    <w:p w:rsidR="00A8032F" w:rsidRPr="00A8032F" w:rsidRDefault="00A8032F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Текущее управление подпрограммой осуществляет ее координатор совместно с участниками муниципальной программы, которые: </w:t>
      </w:r>
    </w:p>
    <w:p w:rsidR="00A8032F" w:rsidRPr="00A8032F" w:rsidRDefault="00A8032F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A8032F" w:rsidRPr="00A8032F" w:rsidRDefault="00A8032F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подпрограммы;</w:t>
      </w:r>
    </w:p>
    <w:p w:rsidR="00A8032F" w:rsidRPr="00A8032F" w:rsidRDefault="00A8032F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lastRenderedPageBreak/>
        <w:t>3) несут ответственность за достижение целевых показателей подпрограммы;</w:t>
      </w:r>
    </w:p>
    <w:p w:rsidR="00A8032F" w:rsidRDefault="00A8032F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информацию, необходимую для проведения оценки эффективности реализации муниципальной программы, мониторинга ее реализации.</w:t>
      </w:r>
    </w:p>
    <w:p w:rsidR="00A8032F" w:rsidRPr="00A8032F" w:rsidRDefault="00A8032F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программы координатор муниципальной программы ежеквартально до 25 числа месяца, следующего за отчетным кварталом, составляет отчет о реализации муниципальной п</w:t>
      </w:r>
      <w:r w:rsidR="00DB7EC0">
        <w:rPr>
          <w:rFonts w:ascii="Times New Roman" w:hAnsi="Times New Roman" w:cs="Times New Roman"/>
          <w:sz w:val="28"/>
          <w:szCs w:val="28"/>
        </w:rPr>
        <w:t>рограммы по установленной форме</w:t>
      </w:r>
      <w:r w:rsidRPr="00A8032F">
        <w:rPr>
          <w:rFonts w:ascii="Times New Roman" w:hAnsi="Times New Roman" w:cs="Times New Roman"/>
          <w:sz w:val="28"/>
          <w:szCs w:val="28"/>
        </w:rPr>
        <w:t xml:space="preserve"> и представляет его в отдел финансового контроля администрации муниципального образования Тимашевский район (далее - отдел финансового контроля);</w:t>
      </w:r>
    </w:p>
    <w:p w:rsidR="00A8032F" w:rsidRPr="00A8032F" w:rsidRDefault="00A8032F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A8032F">
        <w:rPr>
          <w:rFonts w:ascii="Times New Roman" w:hAnsi="Times New Roman" w:cs="Times New Roman"/>
          <w:sz w:val="28"/>
          <w:szCs w:val="28"/>
        </w:rPr>
        <w:t xml:space="preserve"> пояснительную записку, в которой указываются общая характеристика выполнения муниципальной программы за отчетный год, общий объем фактически произведенных расходов всего, и в том числе по источникам финансирования, сведения о соответствии фактических показателей целевым индикаторам, установленным при утверждении муниципальной программы, информацию о ходе и полноте выполнения программных мероприятий. По показателям, не достигшим запланированного уровня, приводятся причины невыполнения и предложения по их дальнейшему достижению.</w:t>
      </w:r>
    </w:p>
    <w:p w:rsidR="00A8032F" w:rsidRPr="00A8032F" w:rsidRDefault="00A8032F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программы, согласов</w:t>
      </w:r>
      <w:r w:rsidR="00CE675C">
        <w:rPr>
          <w:rFonts w:ascii="Times New Roman" w:hAnsi="Times New Roman" w:cs="Times New Roman"/>
          <w:sz w:val="28"/>
          <w:szCs w:val="28"/>
        </w:rPr>
        <w:t xml:space="preserve">анный в обязательном порядке с </w:t>
      </w:r>
      <w:r w:rsidRPr="00A8032F">
        <w:rPr>
          <w:rFonts w:ascii="Times New Roman" w:hAnsi="Times New Roman" w:cs="Times New Roman"/>
          <w:sz w:val="28"/>
          <w:szCs w:val="28"/>
        </w:rPr>
        <w:t xml:space="preserve">финансовым отделом, направляется разработчиком Программы для ознакомления заместителю главы администрации Медведовского сельского поселения </w:t>
      </w:r>
      <w:r w:rsidR="00C076D6" w:rsidRPr="00C076D6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Pr="00A8032F">
        <w:rPr>
          <w:rFonts w:ascii="Times New Roman" w:hAnsi="Times New Roman" w:cs="Times New Roman"/>
          <w:sz w:val="28"/>
          <w:szCs w:val="28"/>
        </w:rPr>
        <w:t>, осуществляющему контроль исполнения муниципальной программы (далее – Заместитель главы).</w:t>
      </w:r>
    </w:p>
    <w:p w:rsidR="00A8032F" w:rsidRPr="00A8032F" w:rsidRDefault="00A8032F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кварталом, годов</w:t>
      </w:r>
      <w:r w:rsidR="00CE675C">
        <w:rPr>
          <w:rFonts w:ascii="Times New Roman" w:hAnsi="Times New Roman" w:cs="Times New Roman"/>
          <w:sz w:val="28"/>
          <w:szCs w:val="28"/>
        </w:rPr>
        <w:t>ой отчет - до 1 марта, следующего за отчетным годом,</w:t>
      </w:r>
      <w:r w:rsidRPr="00A8032F">
        <w:rPr>
          <w:rFonts w:ascii="Times New Roman" w:hAnsi="Times New Roman" w:cs="Times New Roman"/>
          <w:sz w:val="28"/>
          <w:szCs w:val="28"/>
        </w:rPr>
        <w:t xml:space="preserve"> координатор муниципальной программы </w:t>
      </w:r>
      <w:r w:rsidR="00C076D6" w:rsidRPr="00A8032F">
        <w:rPr>
          <w:rFonts w:ascii="Times New Roman" w:hAnsi="Times New Roman" w:cs="Times New Roman"/>
          <w:sz w:val="28"/>
          <w:szCs w:val="28"/>
        </w:rPr>
        <w:t>направляет в</w:t>
      </w:r>
      <w:r w:rsidRPr="00A8032F">
        <w:rPr>
          <w:rFonts w:ascii="Times New Roman" w:hAnsi="Times New Roman" w:cs="Times New Roman"/>
          <w:sz w:val="28"/>
          <w:szCs w:val="28"/>
        </w:rPr>
        <w:t xml:space="preserve"> финансовый отдел. </w:t>
      </w:r>
    </w:p>
    <w:p w:rsidR="00A8032F" w:rsidRPr="00A8032F" w:rsidRDefault="00A8032F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032F">
        <w:rPr>
          <w:rFonts w:ascii="Times New Roman" w:hAnsi="Times New Roman" w:cs="Times New Roman"/>
          <w:sz w:val="28"/>
          <w:szCs w:val="28"/>
        </w:rPr>
        <w:t xml:space="preserve">Финансовый отдел ежегодно, в срок до 20 марта года, следующего за отчетным, готовит сводную информацию о ходе реализации муниципальных программ за отчетный период с учетом результатов оценки эффективности муниципальной </w:t>
      </w:r>
      <w:r w:rsidR="00C076D6" w:rsidRPr="00A8032F">
        <w:rPr>
          <w:rFonts w:ascii="Times New Roman" w:hAnsi="Times New Roman" w:cs="Times New Roman"/>
          <w:sz w:val="28"/>
          <w:szCs w:val="28"/>
        </w:rPr>
        <w:t>программы по</w:t>
      </w:r>
      <w:r w:rsidRPr="00A8032F">
        <w:rPr>
          <w:rFonts w:ascii="Times New Roman" w:hAnsi="Times New Roman" w:cs="Times New Roman"/>
          <w:sz w:val="28"/>
          <w:szCs w:val="28"/>
        </w:rPr>
        <w:t xml:space="preserve"> итогам ее исполнения за отчетный финансовый </w:t>
      </w:r>
      <w:r w:rsidR="00C076D6" w:rsidRPr="00A8032F">
        <w:rPr>
          <w:rFonts w:ascii="Times New Roman" w:hAnsi="Times New Roman" w:cs="Times New Roman"/>
          <w:sz w:val="28"/>
          <w:szCs w:val="28"/>
        </w:rPr>
        <w:t>год и</w:t>
      </w:r>
      <w:r w:rsidRPr="00A8032F">
        <w:rPr>
          <w:rFonts w:ascii="Times New Roman" w:hAnsi="Times New Roman" w:cs="Times New Roman"/>
          <w:sz w:val="28"/>
          <w:szCs w:val="28"/>
        </w:rPr>
        <w:t xml:space="preserve"> представляет ее главе Медведовского сельского поселения </w:t>
      </w:r>
      <w:r w:rsidR="00C076D6" w:rsidRPr="00C076D6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Pr="00A803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032F" w:rsidRPr="00A8032F" w:rsidRDefault="00A8032F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</w:t>
      </w:r>
      <w:r w:rsidR="00C076D6" w:rsidRPr="00C076D6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Pr="00A8032F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C076D6" w:rsidRPr="00A8032F">
        <w:rPr>
          <w:rFonts w:ascii="Times New Roman" w:hAnsi="Times New Roman" w:cs="Times New Roman"/>
          <w:sz w:val="28"/>
          <w:szCs w:val="28"/>
        </w:rPr>
        <w:t>Совет отчет</w:t>
      </w:r>
      <w:r w:rsidRPr="00A8032F">
        <w:rPr>
          <w:rFonts w:ascii="Times New Roman" w:hAnsi="Times New Roman" w:cs="Times New Roman"/>
          <w:sz w:val="28"/>
          <w:szCs w:val="28"/>
        </w:rPr>
        <w:t xml:space="preserve"> о реализации муниципальных программ в отчетном финансовом году.</w:t>
      </w:r>
    </w:p>
    <w:p w:rsidR="0014040C" w:rsidRPr="000B5E92" w:rsidRDefault="0014040C" w:rsidP="00C07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 xml:space="preserve">заместитель главы Медведовского сельского поселения </w:t>
      </w:r>
      <w:r w:rsidR="00C076D6" w:rsidRPr="00C076D6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="008119AB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03D3B" w:rsidRDefault="00B03D3B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C076D6" w:rsidRDefault="00C076D6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234163" w:rsidRDefault="001A297F" w:rsidP="006A00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6A0008" w:rsidRDefault="006A0008" w:rsidP="006A0008">
      <w:pPr>
        <w:jc w:val="both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>сельского</w:t>
      </w:r>
    </w:p>
    <w:p w:rsidR="006A0008" w:rsidRDefault="006A0008" w:rsidP="006A0008">
      <w:pPr>
        <w:tabs>
          <w:tab w:val="left" w:pos="4253"/>
          <w:tab w:val="left" w:pos="48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CBD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6A0008" w:rsidRDefault="006A0008" w:rsidP="006A0008">
      <w:pPr>
        <w:tabs>
          <w:tab w:val="left" w:pos="4253"/>
          <w:tab w:val="left" w:pos="48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6A0008" w:rsidRDefault="006A0008" w:rsidP="006A0008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877CBD">
        <w:rPr>
          <w:rFonts w:ascii="Times New Roman" w:hAnsi="Times New Roman" w:cs="Times New Roman"/>
          <w:sz w:val="28"/>
          <w:szCs w:val="28"/>
        </w:rPr>
        <w:t>И.А. Хрущ</w:t>
      </w:r>
    </w:p>
    <w:p w:rsidR="007954CD" w:rsidRPr="000B5E92" w:rsidRDefault="007954CD" w:rsidP="006A0008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DF6087">
      <w:headerReference w:type="even" r:id="rId8"/>
      <w:headerReference w:type="default" r:id="rId9"/>
      <w:headerReference w:type="first" r:id="rId10"/>
      <w:pgSz w:w="11904" w:h="16836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983" w:rsidRDefault="00826983">
      <w:r>
        <w:separator/>
      </w:r>
    </w:p>
  </w:endnote>
  <w:endnote w:type="continuationSeparator" w:id="0">
    <w:p w:rsidR="00826983" w:rsidRDefault="0082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983" w:rsidRDefault="00826983">
      <w:r>
        <w:separator/>
      </w:r>
    </w:p>
  </w:footnote>
  <w:footnote w:type="continuationSeparator" w:id="0">
    <w:p w:rsidR="00826983" w:rsidRDefault="00826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52" w:rsidRDefault="00770EF2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52" w:rsidRPr="00AE30E7" w:rsidRDefault="00770EF2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B66D17">
      <w:rPr>
        <w:rStyle w:val="a8"/>
        <w:rFonts w:ascii="Times New Roman" w:hAnsi="Times New Roman" w:cs="Times New Roman"/>
        <w:noProof/>
        <w:sz w:val="28"/>
        <w:szCs w:val="28"/>
      </w:rPr>
      <w:t>2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864" w:rsidRPr="007D1864" w:rsidRDefault="007D1864" w:rsidP="007D1864">
    <w:pPr>
      <w:pStyle w:val="a7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B83"/>
    <w:rsid w:val="00000A18"/>
    <w:rsid w:val="00001091"/>
    <w:rsid w:val="00001BDC"/>
    <w:rsid w:val="00005A5C"/>
    <w:rsid w:val="000113F6"/>
    <w:rsid w:val="00012B0B"/>
    <w:rsid w:val="00014008"/>
    <w:rsid w:val="000155C4"/>
    <w:rsid w:val="000162A7"/>
    <w:rsid w:val="000213E9"/>
    <w:rsid w:val="000259B7"/>
    <w:rsid w:val="00030F49"/>
    <w:rsid w:val="00031EBC"/>
    <w:rsid w:val="0003532D"/>
    <w:rsid w:val="00036A4D"/>
    <w:rsid w:val="00037A64"/>
    <w:rsid w:val="00043560"/>
    <w:rsid w:val="00054917"/>
    <w:rsid w:val="00060C0B"/>
    <w:rsid w:val="000624CC"/>
    <w:rsid w:val="0006364F"/>
    <w:rsid w:val="00063807"/>
    <w:rsid w:val="00065995"/>
    <w:rsid w:val="00070056"/>
    <w:rsid w:val="00071C55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2675"/>
    <w:rsid w:val="000A4356"/>
    <w:rsid w:val="000A47B6"/>
    <w:rsid w:val="000A4F2D"/>
    <w:rsid w:val="000A68CD"/>
    <w:rsid w:val="000B20AB"/>
    <w:rsid w:val="000B5E92"/>
    <w:rsid w:val="000B5FE3"/>
    <w:rsid w:val="000B67C6"/>
    <w:rsid w:val="000B6821"/>
    <w:rsid w:val="000C4A74"/>
    <w:rsid w:val="000C4FED"/>
    <w:rsid w:val="000D1DBE"/>
    <w:rsid w:val="000D2EF5"/>
    <w:rsid w:val="000D7F65"/>
    <w:rsid w:val="000E1116"/>
    <w:rsid w:val="000E4AAE"/>
    <w:rsid w:val="000E7E9D"/>
    <w:rsid w:val="000F3409"/>
    <w:rsid w:val="000F3E55"/>
    <w:rsid w:val="000F51A5"/>
    <w:rsid w:val="000F7E3E"/>
    <w:rsid w:val="00105A93"/>
    <w:rsid w:val="00105C37"/>
    <w:rsid w:val="001061EA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2E24"/>
    <w:rsid w:val="00132EFF"/>
    <w:rsid w:val="00133C1F"/>
    <w:rsid w:val="001403CE"/>
    <w:rsid w:val="0014040C"/>
    <w:rsid w:val="0014245C"/>
    <w:rsid w:val="00143438"/>
    <w:rsid w:val="001453E2"/>
    <w:rsid w:val="001474F6"/>
    <w:rsid w:val="00150593"/>
    <w:rsid w:val="00152CCC"/>
    <w:rsid w:val="00153920"/>
    <w:rsid w:val="00154111"/>
    <w:rsid w:val="001600E4"/>
    <w:rsid w:val="00161806"/>
    <w:rsid w:val="00165C76"/>
    <w:rsid w:val="00174E77"/>
    <w:rsid w:val="00176029"/>
    <w:rsid w:val="00181987"/>
    <w:rsid w:val="00181B9B"/>
    <w:rsid w:val="001826D6"/>
    <w:rsid w:val="00185419"/>
    <w:rsid w:val="00185F1C"/>
    <w:rsid w:val="00187448"/>
    <w:rsid w:val="00187F3A"/>
    <w:rsid w:val="0019103B"/>
    <w:rsid w:val="00193E95"/>
    <w:rsid w:val="001A166F"/>
    <w:rsid w:val="001A2221"/>
    <w:rsid w:val="001A297F"/>
    <w:rsid w:val="001B1E9C"/>
    <w:rsid w:val="001B1FB5"/>
    <w:rsid w:val="001B2868"/>
    <w:rsid w:val="001B7127"/>
    <w:rsid w:val="001C0F7C"/>
    <w:rsid w:val="001C2F3D"/>
    <w:rsid w:val="001C3730"/>
    <w:rsid w:val="001C4281"/>
    <w:rsid w:val="001C4EF2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5AD"/>
    <w:rsid w:val="001F16AC"/>
    <w:rsid w:val="001F4592"/>
    <w:rsid w:val="001F6DBD"/>
    <w:rsid w:val="00204224"/>
    <w:rsid w:val="00204491"/>
    <w:rsid w:val="00205B26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4163"/>
    <w:rsid w:val="00237113"/>
    <w:rsid w:val="002421E7"/>
    <w:rsid w:val="00243E07"/>
    <w:rsid w:val="00245EDC"/>
    <w:rsid w:val="00247621"/>
    <w:rsid w:val="00253C1B"/>
    <w:rsid w:val="00253CB2"/>
    <w:rsid w:val="00257802"/>
    <w:rsid w:val="0026035D"/>
    <w:rsid w:val="00260F4D"/>
    <w:rsid w:val="0026292F"/>
    <w:rsid w:val="0026520F"/>
    <w:rsid w:val="002662A7"/>
    <w:rsid w:val="00274E14"/>
    <w:rsid w:val="00276B1F"/>
    <w:rsid w:val="00276D77"/>
    <w:rsid w:val="002830A0"/>
    <w:rsid w:val="00285567"/>
    <w:rsid w:val="00286D37"/>
    <w:rsid w:val="00287BF3"/>
    <w:rsid w:val="00292739"/>
    <w:rsid w:val="00292AF1"/>
    <w:rsid w:val="002A094A"/>
    <w:rsid w:val="002A1FC5"/>
    <w:rsid w:val="002A6AF1"/>
    <w:rsid w:val="002A6F1A"/>
    <w:rsid w:val="002B5725"/>
    <w:rsid w:val="002B7195"/>
    <w:rsid w:val="002B7E3A"/>
    <w:rsid w:val="002C01C5"/>
    <w:rsid w:val="002C3D52"/>
    <w:rsid w:val="002C69CC"/>
    <w:rsid w:val="002D0C70"/>
    <w:rsid w:val="002D0CF9"/>
    <w:rsid w:val="002D0ED1"/>
    <w:rsid w:val="002D2C42"/>
    <w:rsid w:val="002D6590"/>
    <w:rsid w:val="002E0646"/>
    <w:rsid w:val="002E565F"/>
    <w:rsid w:val="002E62BF"/>
    <w:rsid w:val="002E7805"/>
    <w:rsid w:val="002F07A4"/>
    <w:rsid w:val="002F4E9B"/>
    <w:rsid w:val="002F5882"/>
    <w:rsid w:val="002F66CE"/>
    <w:rsid w:val="002F76A2"/>
    <w:rsid w:val="00303C1B"/>
    <w:rsid w:val="0030418E"/>
    <w:rsid w:val="00306894"/>
    <w:rsid w:val="00307A28"/>
    <w:rsid w:val="003103DE"/>
    <w:rsid w:val="0031321F"/>
    <w:rsid w:val="00314138"/>
    <w:rsid w:val="00315F78"/>
    <w:rsid w:val="003161A4"/>
    <w:rsid w:val="003164EE"/>
    <w:rsid w:val="00317CC8"/>
    <w:rsid w:val="003246E3"/>
    <w:rsid w:val="00325C57"/>
    <w:rsid w:val="00332045"/>
    <w:rsid w:val="00332560"/>
    <w:rsid w:val="00335626"/>
    <w:rsid w:val="0033584E"/>
    <w:rsid w:val="003415DC"/>
    <w:rsid w:val="003471D3"/>
    <w:rsid w:val="00347CE1"/>
    <w:rsid w:val="00350A80"/>
    <w:rsid w:val="003525C1"/>
    <w:rsid w:val="0035362C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65BB"/>
    <w:rsid w:val="00387854"/>
    <w:rsid w:val="0039010C"/>
    <w:rsid w:val="00390DE8"/>
    <w:rsid w:val="00394356"/>
    <w:rsid w:val="003971E1"/>
    <w:rsid w:val="003A155C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1087"/>
    <w:rsid w:val="003E70CC"/>
    <w:rsid w:val="003E7DFC"/>
    <w:rsid w:val="003F13E7"/>
    <w:rsid w:val="003F25FA"/>
    <w:rsid w:val="003F43A9"/>
    <w:rsid w:val="00401255"/>
    <w:rsid w:val="004019C7"/>
    <w:rsid w:val="00401E64"/>
    <w:rsid w:val="00403C7A"/>
    <w:rsid w:val="00404839"/>
    <w:rsid w:val="00406E14"/>
    <w:rsid w:val="00410DDE"/>
    <w:rsid w:val="0041258A"/>
    <w:rsid w:val="00415E5D"/>
    <w:rsid w:val="00416D51"/>
    <w:rsid w:val="00417BD6"/>
    <w:rsid w:val="00422133"/>
    <w:rsid w:val="004259D1"/>
    <w:rsid w:val="00426670"/>
    <w:rsid w:val="00427934"/>
    <w:rsid w:val="00431053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B5FAE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E6383"/>
    <w:rsid w:val="004F1F62"/>
    <w:rsid w:val="004F3C51"/>
    <w:rsid w:val="004F7BC5"/>
    <w:rsid w:val="0050053D"/>
    <w:rsid w:val="00504C3D"/>
    <w:rsid w:val="005059CC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40507"/>
    <w:rsid w:val="00543633"/>
    <w:rsid w:val="00545FE9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85A76"/>
    <w:rsid w:val="00595C1C"/>
    <w:rsid w:val="005A281E"/>
    <w:rsid w:val="005A35B8"/>
    <w:rsid w:val="005B0725"/>
    <w:rsid w:val="005B3696"/>
    <w:rsid w:val="005B6699"/>
    <w:rsid w:val="005B7404"/>
    <w:rsid w:val="005D2AAC"/>
    <w:rsid w:val="005D75CB"/>
    <w:rsid w:val="005E3B85"/>
    <w:rsid w:val="005F2EF8"/>
    <w:rsid w:val="0060237F"/>
    <w:rsid w:val="00604381"/>
    <w:rsid w:val="00605158"/>
    <w:rsid w:val="0060643C"/>
    <w:rsid w:val="006065EB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2926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46D13"/>
    <w:rsid w:val="006505FD"/>
    <w:rsid w:val="00650E41"/>
    <w:rsid w:val="00652415"/>
    <w:rsid w:val="00652D7C"/>
    <w:rsid w:val="006558EF"/>
    <w:rsid w:val="00656875"/>
    <w:rsid w:val="006616FE"/>
    <w:rsid w:val="0066381E"/>
    <w:rsid w:val="0066763F"/>
    <w:rsid w:val="0067044B"/>
    <w:rsid w:val="006720A7"/>
    <w:rsid w:val="006732ED"/>
    <w:rsid w:val="00673419"/>
    <w:rsid w:val="006737E7"/>
    <w:rsid w:val="0067442C"/>
    <w:rsid w:val="00677775"/>
    <w:rsid w:val="00677F95"/>
    <w:rsid w:val="00680982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0008"/>
    <w:rsid w:val="006A43A7"/>
    <w:rsid w:val="006A4E6D"/>
    <w:rsid w:val="006A6BD3"/>
    <w:rsid w:val="006B0211"/>
    <w:rsid w:val="006B57B2"/>
    <w:rsid w:val="006C0FBB"/>
    <w:rsid w:val="006C28F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6F7C6D"/>
    <w:rsid w:val="00700BA1"/>
    <w:rsid w:val="00700E98"/>
    <w:rsid w:val="0070362E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70EF2"/>
    <w:rsid w:val="00774D2D"/>
    <w:rsid w:val="007828D9"/>
    <w:rsid w:val="007832F6"/>
    <w:rsid w:val="007836C2"/>
    <w:rsid w:val="00783A83"/>
    <w:rsid w:val="007864FC"/>
    <w:rsid w:val="007866A8"/>
    <w:rsid w:val="00786B49"/>
    <w:rsid w:val="0079086B"/>
    <w:rsid w:val="00791677"/>
    <w:rsid w:val="007954CD"/>
    <w:rsid w:val="00795E90"/>
    <w:rsid w:val="007961CE"/>
    <w:rsid w:val="00797D01"/>
    <w:rsid w:val="007A0C0C"/>
    <w:rsid w:val="007A1089"/>
    <w:rsid w:val="007A1BAD"/>
    <w:rsid w:val="007A28D2"/>
    <w:rsid w:val="007A4F80"/>
    <w:rsid w:val="007A5381"/>
    <w:rsid w:val="007A5C01"/>
    <w:rsid w:val="007B6C9E"/>
    <w:rsid w:val="007B704C"/>
    <w:rsid w:val="007C0877"/>
    <w:rsid w:val="007C26C9"/>
    <w:rsid w:val="007C54A9"/>
    <w:rsid w:val="007C746F"/>
    <w:rsid w:val="007D1337"/>
    <w:rsid w:val="007D1864"/>
    <w:rsid w:val="007D2223"/>
    <w:rsid w:val="007D272C"/>
    <w:rsid w:val="007D3231"/>
    <w:rsid w:val="007D4199"/>
    <w:rsid w:val="007D7653"/>
    <w:rsid w:val="007D7C83"/>
    <w:rsid w:val="007E2988"/>
    <w:rsid w:val="007E402C"/>
    <w:rsid w:val="007E45FA"/>
    <w:rsid w:val="007E5C15"/>
    <w:rsid w:val="007F542A"/>
    <w:rsid w:val="007F6DF0"/>
    <w:rsid w:val="007F7FA7"/>
    <w:rsid w:val="008012DD"/>
    <w:rsid w:val="00803174"/>
    <w:rsid w:val="008034EF"/>
    <w:rsid w:val="00804E08"/>
    <w:rsid w:val="00806F66"/>
    <w:rsid w:val="008112B1"/>
    <w:rsid w:val="008119AB"/>
    <w:rsid w:val="00812AB8"/>
    <w:rsid w:val="00816685"/>
    <w:rsid w:val="00821786"/>
    <w:rsid w:val="00821DA3"/>
    <w:rsid w:val="00822FEF"/>
    <w:rsid w:val="00824C02"/>
    <w:rsid w:val="00825291"/>
    <w:rsid w:val="00826983"/>
    <w:rsid w:val="0083420A"/>
    <w:rsid w:val="00834A77"/>
    <w:rsid w:val="008363F4"/>
    <w:rsid w:val="00836854"/>
    <w:rsid w:val="00837767"/>
    <w:rsid w:val="00840F20"/>
    <w:rsid w:val="00842E23"/>
    <w:rsid w:val="008430EC"/>
    <w:rsid w:val="0084320C"/>
    <w:rsid w:val="0084321C"/>
    <w:rsid w:val="0084576F"/>
    <w:rsid w:val="008466E8"/>
    <w:rsid w:val="00846E83"/>
    <w:rsid w:val="008474F6"/>
    <w:rsid w:val="00850531"/>
    <w:rsid w:val="0085155D"/>
    <w:rsid w:val="00853D32"/>
    <w:rsid w:val="00856868"/>
    <w:rsid w:val="00857E2F"/>
    <w:rsid w:val="00857ECD"/>
    <w:rsid w:val="00863D63"/>
    <w:rsid w:val="00870EBA"/>
    <w:rsid w:val="00870F3C"/>
    <w:rsid w:val="008734BA"/>
    <w:rsid w:val="00875859"/>
    <w:rsid w:val="00875FEB"/>
    <w:rsid w:val="00876A20"/>
    <w:rsid w:val="008805C9"/>
    <w:rsid w:val="00881059"/>
    <w:rsid w:val="008822AD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B7E"/>
    <w:rsid w:val="008A6F44"/>
    <w:rsid w:val="008A7FFE"/>
    <w:rsid w:val="008B0EE4"/>
    <w:rsid w:val="008B7811"/>
    <w:rsid w:val="008C12C5"/>
    <w:rsid w:val="008D0012"/>
    <w:rsid w:val="008D059F"/>
    <w:rsid w:val="008D085F"/>
    <w:rsid w:val="008D0FF4"/>
    <w:rsid w:val="008D6AB0"/>
    <w:rsid w:val="008E6E27"/>
    <w:rsid w:val="008E75B6"/>
    <w:rsid w:val="008F0C82"/>
    <w:rsid w:val="008F59FD"/>
    <w:rsid w:val="008F6E3E"/>
    <w:rsid w:val="009039C5"/>
    <w:rsid w:val="00912272"/>
    <w:rsid w:val="00912F7D"/>
    <w:rsid w:val="00912FA9"/>
    <w:rsid w:val="00915467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3CC8"/>
    <w:rsid w:val="00935150"/>
    <w:rsid w:val="009352A7"/>
    <w:rsid w:val="00936333"/>
    <w:rsid w:val="0093778E"/>
    <w:rsid w:val="0093783F"/>
    <w:rsid w:val="009406F6"/>
    <w:rsid w:val="009414B1"/>
    <w:rsid w:val="00942B1F"/>
    <w:rsid w:val="00943127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0A48"/>
    <w:rsid w:val="00971DB9"/>
    <w:rsid w:val="009731D0"/>
    <w:rsid w:val="00973D2F"/>
    <w:rsid w:val="009759AD"/>
    <w:rsid w:val="00977F36"/>
    <w:rsid w:val="009823FC"/>
    <w:rsid w:val="009824CD"/>
    <w:rsid w:val="009834E9"/>
    <w:rsid w:val="009839D0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3E4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0C31"/>
    <w:rsid w:val="009E118A"/>
    <w:rsid w:val="009E3D9C"/>
    <w:rsid w:val="009E4871"/>
    <w:rsid w:val="009E70EF"/>
    <w:rsid w:val="009E7364"/>
    <w:rsid w:val="009F7934"/>
    <w:rsid w:val="00A018B9"/>
    <w:rsid w:val="00A02493"/>
    <w:rsid w:val="00A02C6D"/>
    <w:rsid w:val="00A0632D"/>
    <w:rsid w:val="00A1581D"/>
    <w:rsid w:val="00A24A2D"/>
    <w:rsid w:val="00A33809"/>
    <w:rsid w:val="00A37E98"/>
    <w:rsid w:val="00A40999"/>
    <w:rsid w:val="00A40F84"/>
    <w:rsid w:val="00A42E52"/>
    <w:rsid w:val="00A439F8"/>
    <w:rsid w:val="00A44B29"/>
    <w:rsid w:val="00A451B4"/>
    <w:rsid w:val="00A45B6F"/>
    <w:rsid w:val="00A519E4"/>
    <w:rsid w:val="00A544AE"/>
    <w:rsid w:val="00A55121"/>
    <w:rsid w:val="00A602AF"/>
    <w:rsid w:val="00A62A63"/>
    <w:rsid w:val="00A63D93"/>
    <w:rsid w:val="00A711F6"/>
    <w:rsid w:val="00A72B8D"/>
    <w:rsid w:val="00A73FA7"/>
    <w:rsid w:val="00A76AEB"/>
    <w:rsid w:val="00A77E40"/>
    <w:rsid w:val="00A8032F"/>
    <w:rsid w:val="00A83994"/>
    <w:rsid w:val="00A85542"/>
    <w:rsid w:val="00A9068F"/>
    <w:rsid w:val="00A92CC5"/>
    <w:rsid w:val="00A9421E"/>
    <w:rsid w:val="00A9700D"/>
    <w:rsid w:val="00AA11E7"/>
    <w:rsid w:val="00AA493F"/>
    <w:rsid w:val="00AA78EC"/>
    <w:rsid w:val="00AB157F"/>
    <w:rsid w:val="00AB1C5C"/>
    <w:rsid w:val="00AB2109"/>
    <w:rsid w:val="00AC0FB5"/>
    <w:rsid w:val="00AC5C45"/>
    <w:rsid w:val="00AC6988"/>
    <w:rsid w:val="00AD3279"/>
    <w:rsid w:val="00AD5331"/>
    <w:rsid w:val="00AD717A"/>
    <w:rsid w:val="00AE0D97"/>
    <w:rsid w:val="00AE1294"/>
    <w:rsid w:val="00AE30E7"/>
    <w:rsid w:val="00AE4B49"/>
    <w:rsid w:val="00AE7B73"/>
    <w:rsid w:val="00AF008D"/>
    <w:rsid w:val="00AF3894"/>
    <w:rsid w:val="00AF54F5"/>
    <w:rsid w:val="00B03D3B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34224"/>
    <w:rsid w:val="00B408FE"/>
    <w:rsid w:val="00B44DFF"/>
    <w:rsid w:val="00B4541B"/>
    <w:rsid w:val="00B46849"/>
    <w:rsid w:val="00B46C85"/>
    <w:rsid w:val="00B474DA"/>
    <w:rsid w:val="00B62929"/>
    <w:rsid w:val="00B63263"/>
    <w:rsid w:val="00B66D17"/>
    <w:rsid w:val="00B71E85"/>
    <w:rsid w:val="00B735F5"/>
    <w:rsid w:val="00B7443F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A7DC6"/>
    <w:rsid w:val="00BB016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076D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0964"/>
    <w:rsid w:val="00C3158B"/>
    <w:rsid w:val="00C32033"/>
    <w:rsid w:val="00C32D39"/>
    <w:rsid w:val="00C34042"/>
    <w:rsid w:val="00C34F79"/>
    <w:rsid w:val="00C37BAD"/>
    <w:rsid w:val="00C43236"/>
    <w:rsid w:val="00C47A5D"/>
    <w:rsid w:val="00C50D9F"/>
    <w:rsid w:val="00C50F8D"/>
    <w:rsid w:val="00C510B6"/>
    <w:rsid w:val="00C5130D"/>
    <w:rsid w:val="00C54774"/>
    <w:rsid w:val="00C5633C"/>
    <w:rsid w:val="00C604C4"/>
    <w:rsid w:val="00C633AF"/>
    <w:rsid w:val="00C663CD"/>
    <w:rsid w:val="00C72FE3"/>
    <w:rsid w:val="00C734FD"/>
    <w:rsid w:val="00C7547E"/>
    <w:rsid w:val="00C75F44"/>
    <w:rsid w:val="00C76E12"/>
    <w:rsid w:val="00C76FA0"/>
    <w:rsid w:val="00C800CF"/>
    <w:rsid w:val="00C80779"/>
    <w:rsid w:val="00C80893"/>
    <w:rsid w:val="00C80E23"/>
    <w:rsid w:val="00C81A6A"/>
    <w:rsid w:val="00C858C6"/>
    <w:rsid w:val="00C93DA2"/>
    <w:rsid w:val="00C959C6"/>
    <w:rsid w:val="00CA16D1"/>
    <w:rsid w:val="00CA3B58"/>
    <w:rsid w:val="00CA4C0B"/>
    <w:rsid w:val="00CA52E9"/>
    <w:rsid w:val="00CA5F8B"/>
    <w:rsid w:val="00CA74EA"/>
    <w:rsid w:val="00CA75E4"/>
    <w:rsid w:val="00CA7FD5"/>
    <w:rsid w:val="00CB2524"/>
    <w:rsid w:val="00CB5175"/>
    <w:rsid w:val="00CB6DE9"/>
    <w:rsid w:val="00CC012E"/>
    <w:rsid w:val="00CC13A1"/>
    <w:rsid w:val="00CC19BB"/>
    <w:rsid w:val="00CC3EEC"/>
    <w:rsid w:val="00CC7A52"/>
    <w:rsid w:val="00CD2834"/>
    <w:rsid w:val="00CD398B"/>
    <w:rsid w:val="00CD4E2F"/>
    <w:rsid w:val="00CD5317"/>
    <w:rsid w:val="00CD5564"/>
    <w:rsid w:val="00CE0A72"/>
    <w:rsid w:val="00CE30CC"/>
    <w:rsid w:val="00CE3DC4"/>
    <w:rsid w:val="00CE675C"/>
    <w:rsid w:val="00CE6A50"/>
    <w:rsid w:val="00CF1ABD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2543"/>
    <w:rsid w:val="00D15B2A"/>
    <w:rsid w:val="00D17515"/>
    <w:rsid w:val="00D214F6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8AE"/>
    <w:rsid w:val="00D43EB7"/>
    <w:rsid w:val="00D46BCA"/>
    <w:rsid w:val="00D47142"/>
    <w:rsid w:val="00D47A5A"/>
    <w:rsid w:val="00D47BBC"/>
    <w:rsid w:val="00D47D2D"/>
    <w:rsid w:val="00D5238E"/>
    <w:rsid w:val="00D5260A"/>
    <w:rsid w:val="00D52E85"/>
    <w:rsid w:val="00D56A5A"/>
    <w:rsid w:val="00D574A9"/>
    <w:rsid w:val="00D633ED"/>
    <w:rsid w:val="00D71295"/>
    <w:rsid w:val="00D72409"/>
    <w:rsid w:val="00D755B6"/>
    <w:rsid w:val="00D761E4"/>
    <w:rsid w:val="00D7646F"/>
    <w:rsid w:val="00D836CD"/>
    <w:rsid w:val="00D84FB6"/>
    <w:rsid w:val="00D85135"/>
    <w:rsid w:val="00D913C2"/>
    <w:rsid w:val="00D91D92"/>
    <w:rsid w:val="00D93A91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B7EC0"/>
    <w:rsid w:val="00DC212C"/>
    <w:rsid w:val="00DC2E9B"/>
    <w:rsid w:val="00DC31B1"/>
    <w:rsid w:val="00DC3968"/>
    <w:rsid w:val="00DC3E72"/>
    <w:rsid w:val="00DC50BB"/>
    <w:rsid w:val="00DC5A06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DF608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2EEA"/>
    <w:rsid w:val="00E46B59"/>
    <w:rsid w:val="00E47398"/>
    <w:rsid w:val="00E475FC"/>
    <w:rsid w:val="00E50EC4"/>
    <w:rsid w:val="00E50ED8"/>
    <w:rsid w:val="00E53992"/>
    <w:rsid w:val="00E54FF4"/>
    <w:rsid w:val="00E556A9"/>
    <w:rsid w:val="00E56403"/>
    <w:rsid w:val="00E620B4"/>
    <w:rsid w:val="00E63408"/>
    <w:rsid w:val="00E634F0"/>
    <w:rsid w:val="00E6460F"/>
    <w:rsid w:val="00E652A1"/>
    <w:rsid w:val="00E727C2"/>
    <w:rsid w:val="00E731C7"/>
    <w:rsid w:val="00E73E35"/>
    <w:rsid w:val="00E84490"/>
    <w:rsid w:val="00E84A07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2465"/>
    <w:rsid w:val="00EE440E"/>
    <w:rsid w:val="00EE64D6"/>
    <w:rsid w:val="00EE693B"/>
    <w:rsid w:val="00EF610A"/>
    <w:rsid w:val="00EF62E0"/>
    <w:rsid w:val="00EF7667"/>
    <w:rsid w:val="00EF766B"/>
    <w:rsid w:val="00F00FE5"/>
    <w:rsid w:val="00F04360"/>
    <w:rsid w:val="00F05C2A"/>
    <w:rsid w:val="00F10349"/>
    <w:rsid w:val="00F16EBF"/>
    <w:rsid w:val="00F2002B"/>
    <w:rsid w:val="00F20FDF"/>
    <w:rsid w:val="00F24F53"/>
    <w:rsid w:val="00F26FF9"/>
    <w:rsid w:val="00F302D8"/>
    <w:rsid w:val="00F30529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1F0A"/>
    <w:rsid w:val="00F72716"/>
    <w:rsid w:val="00F73DDE"/>
    <w:rsid w:val="00F762FE"/>
    <w:rsid w:val="00F81116"/>
    <w:rsid w:val="00F82634"/>
    <w:rsid w:val="00F850A9"/>
    <w:rsid w:val="00F86CBE"/>
    <w:rsid w:val="00F926AC"/>
    <w:rsid w:val="00F93F36"/>
    <w:rsid w:val="00FA215D"/>
    <w:rsid w:val="00FA74B7"/>
    <w:rsid w:val="00FB020F"/>
    <w:rsid w:val="00FB2282"/>
    <w:rsid w:val="00FB74EE"/>
    <w:rsid w:val="00FC040C"/>
    <w:rsid w:val="00FC056F"/>
    <w:rsid w:val="00FC239A"/>
    <w:rsid w:val="00FC3FE3"/>
    <w:rsid w:val="00FC49A9"/>
    <w:rsid w:val="00FC5634"/>
    <w:rsid w:val="00FC7195"/>
    <w:rsid w:val="00FC7D7D"/>
    <w:rsid w:val="00FD2A9D"/>
    <w:rsid w:val="00FD4BE1"/>
    <w:rsid w:val="00FD68EC"/>
    <w:rsid w:val="00FE645E"/>
    <w:rsid w:val="00FE6D55"/>
    <w:rsid w:val="00FE7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7528E"/>
  <w15:docId w15:val="{4C972BC5-D130-402B-8A33-D2C5D04A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99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FCD3B-AEC0-4BDC-BAB1-C7257480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3199</Words>
  <Characters>18238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AnnaVB</cp:lastModifiedBy>
  <cp:revision>7</cp:revision>
  <cp:lastPrinted>2025-11-05T13:34:00Z</cp:lastPrinted>
  <dcterms:created xsi:type="dcterms:W3CDTF">2025-06-18T12:24:00Z</dcterms:created>
  <dcterms:modified xsi:type="dcterms:W3CDTF">2025-11-05T13:34:00Z</dcterms:modified>
</cp:coreProperties>
</file>