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AB2" w:rsidRPr="005D00AA" w:rsidRDefault="006A5F36" w:rsidP="00FF2B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00AA">
        <w:rPr>
          <w:rFonts w:ascii="Times New Roman" w:hAnsi="Times New Roman" w:cs="Times New Roman"/>
          <w:sz w:val="28"/>
          <w:szCs w:val="28"/>
        </w:rPr>
        <w:t>ЗАКЛЮЧЕНИЕ</w:t>
      </w:r>
    </w:p>
    <w:p w:rsidR="00FF2BD6" w:rsidRDefault="006A5F36" w:rsidP="006D03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00AA">
        <w:rPr>
          <w:rFonts w:ascii="Times New Roman" w:hAnsi="Times New Roman" w:cs="Times New Roman"/>
          <w:sz w:val="28"/>
          <w:szCs w:val="28"/>
        </w:rPr>
        <w:t xml:space="preserve">на проект о внесении изменений в постановление </w:t>
      </w:r>
    </w:p>
    <w:p w:rsidR="00FF2BD6" w:rsidRDefault="006A5F36" w:rsidP="006D03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00AA">
        <w:rPr>
          <w:rFonts w:ascii="Times New Roman" w:hAnsi="Times New Roman" w:cs="Times New Roman"/>
          <w:sz w:val="28"/>
          <w:szCs w:val="28"/>
        </w:rPr>
        <w:t>администрации  Медведовского сельского пос</w:t>
      </w:r>
      <w:r w:rsidR="002752DD">
        <w:rPr>
          <w:rFonts w:ascii="Times New Roman" w:hAnsi="Times New Roman" w:cs="Times New Roman"/>
          <w:sz w:val="28"/>
          <w:szCs w:val="28"/>
        </w:rPr>
        <w:t xml:space="preserve">еления </w:t>
      </w:r>
    </w:p>
    <w:p w:rsidR="00FF2BD6" w:rsidRDefault="002752DD" w:rsidP="006D03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Тимашевск</w:t>
      </w:r>
      <w:r w:rsidR="00E50946">
        <w:rPr>
          <w:rFonts w:ascii="Times New Roman" w:hAnsi="Times New Roman" w:cs="Times New Roman"/>
          <w:sz w:val="28"/>
          <w:szCs w:val="28"/>
        </w:rPr>
        <w:t>ого района</w:t>
      </w:r>
      <w:r w:rsidR="00FF2BD6">
        <w:rPr>
          <w:rFonts w:ascii="Times New Roman" w:hAnsi="Times New Roman" w:cs="Times New Roman"/>
          <w:sz w:val="28"/>
          <w:szCs w:val="28"/>
        </w:rPr>
        <w:t xml:space="preserve"> </w:t>
      </w:r>
      <w:r w:rsidR="00BC0227">
        <w:rPr>
          <w:rFonts w:ascii="Times New Roman" w:hAnsi="Times New Roman" w:cs="Times New Roman"/>
          <w:sz w:val="28"/>
          <w:szCs w:val="28"/>
        </w:rPr>
        <w:t xml:space="preserve">от </w:t>
      </w:r>
      <w:r w:rsidR="00FF2BD6">
        <w:rPr>
          <w:rFonts w:ascii="Times New Roman" w:hAnsi="Times New Roman" w:cs="Times New Roman"/>
          <w:sz w:val="28"/>
          <w:szCs w:val="28"/>
        </w:rPr>
        <w:t>15</w:t>
      </w:r>
      <w:r w:rsidR="00BC0227">
        <w:rPr>
          <w:rFonts w:ascii="Times New Roman" w:hAnsi="Times New Roman" w:cs="Times New Roman"/>
          <w:sz w:val="28"/>
          <w:szCs w:val="28"/>
        </w:rPr>
        <w:t xml:space="preserve"> </w:t>
      </w:r>
      <w:r w:rsidR="00FF2BD6">
        <w:rPr>
          <w:rFonts w:ascii="Times New Roman" w:hAnsi="Times New Roman" w:cs="Times New Roman"/>
          <w:sz w:val="28"/>
          <w:szCs w:val="28"/>
        </w:rPr>
        <w:t>декабря</w:t>
      </w:r>
      <w:r w:rsidR="00A8685B">
        <w:rPr>
          <w:rFonts w:ascii="Times New Roman" w:hAnsi="Times New Roman" w:cs="Times New Roman"/>
          <w:sz w:val="28"/>
          <w:szCs w:val="28"/>
        </w:rPr>
        <w:t xml:space="preserve"> 202</w:t>
      </w:r>
      <w:r w:rsidR="00FF2BD6">
        <w:rPr>
          <w:rFonts w:ascii="Times New Roman" w:hAnsi="Times New Roman" w:cs="Times New Roman"/>
          <w:sz w:val="28"/>
          <w:szCs w:val="28"/>
        </w:rPr>
        <w:t>3</w:t>
      </w:r>
      <w:r w:rsidR="00E50946">
        <w:rPr>
          <w:rFonts w:ascii="Times New Roman" w:hAnsi="Times New Roman" w:cs="Times New Roman"/>
          <w:sz w:val="28"/>
          <w:szCs w:val="28"/>
        </w:rPr>
        <w:t xml:space="preserve"> г.</w:t>
      </w:r>
      <w:r w:rsidR="00BC0227">
        <w:rPr>
          <w:rFonts w:ascii="Times New Roman" w:hAnsi="Times New Roman" w:cs="Times New Roman"/>
          <w:sz w:val="28"/>
          <w:szCs w:val="28"/>
        </w:rPr>
        <w:t xml:space="preserve"> № 1</w:t>
      </w:r>
      <w:r w:rsidR="00FF2BD6">
        <w:rPr>
          <w:rFonts w:ascii="Times New Roman" w:hAnsi="Times New Roman" w:cs="Times New Roman"/>
          <w:sz w:val="28"/>
          <w:szCs w:val="28"/>
        </w:rPr>
        <w:t>73</w:t>
      </w:r>
      <w:r w:rsidR="006A5F36" w:rsidRPr="005D00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2BD6" w:rsidRDefault="006A5F36" w:rsidP="006D03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00AA">
        <w:rPr>
          <w:rFonts w:ascii="Times New Roman" w:hAnsi="Times New Roman" w:cs="Times New Roman"/>
          <w:sz w:val="28"/>
          <w:szCs w:val="28"/>
        </w:rPr>
        <w:t>«Об утверждении муниципальной</w:t>
      </w:r>
      <w:r w:rsidR="00FF2BD6">
        <w:rPr>
          <w:rFonts w:ascii="Times New Roman" w:hAnsi="Times New Roman" w:cs="Times New Roman"/>
          <w:sz w:val="28"/>
          <w:szCs w:val="28"/>
        </w:rPr>
        <w:t xml:space="preserve"> </w:t>
      </w:r>
      <w:r w:rsidRPr="005D00AA">
        <w:rPr>
          <w:rFonts w:ascii="Times New Roman" w:hAnsi="Times New Roman" w:cs="Times New Roman"/>
          <w:sz w:val="28"/>
          <w:szCs w:val="28"/>
        </w:rPr>
        <w:t>программы</w:t>
      </w:r>
      <w:r w:rsidR="00A8685B">
        <w:rPr>
          <w:rFonts w:ascii="Times New Roman" w:hAnsi="Times New Roman" w:cs="Times New Roman"/>
          <w:sz w:val="28"/>
          <w:szCs w:val="28"/>
        </w:rPr>
        <w:t xml:space="preserve"> </w:t>
      </w:r>
      <w:r w:rsidR="00BC0227">
        <w:rPr>
          <w:rFonts w:ascii="Times New Roman" w:hAnsi="Times New Roman" w:cs="Times New Roman"/>
          <w:sz w:val="28"/>
          <w:szCs w:val="28"/>
        </w:rPr>
        <w:t xml:space="preserve">Медведовского </w:t>
      </w:r>
    </w:p>
    <w:p w:rsidR="00FF2BD6" w:rsidRDefault="00BC0227" w:rsidP="006D03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Тимашевского района </w:t>
      </w:r>
    </w:p>
    <w:p w:rsidR="006A5F36" w:rsidRDefault="006A5F36" w:rsidP="006D03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00AA">
        <w:rPr>
          <w:rFonts w:ascii="Times New Roman" w:hAnsi="Times New Roman" w:cs="Times New Roman"/>
          <w:sz w:val="28"/>
          <w:szCs w:val="28"/>
        </w:rPr>
        <w:t>«</w:t>
      </w:r>
      <w:r w:rsidR="002752DD">
        <w:rPr>
          <w:rFonts w:ascii="Times New Roman" w:hAnsi="Times New Roman" w:cs="Times New Roman"/>
          <w:sz w:val="28"/>
          <w:szCs w:val="28"/>
        </w:rPr>
        <w:t>Разв</w:t>
      </w:r>
      <w:r w:rsidR="00BC0227">
        <w:rPr>
          <w:rFonts w:ascii="Times New Roman" w:hAnsi="Times New Roman" w:cs="Times New Roman"/>
          <w:sz w:val="28"/>
          <w:szCs w:val="28"/>
        </w:rPr>
        <w:t>итие дорожного хозяйства</w:t>
      </w:r>
      <w:r w:rsidR="00B8592E">
        <w:rPr>
          <w:rFonts w:ascii="Times New Roman" w:hAnsi="Times New Roman" w:cs="Times New Roman"/>
          <w:sz w:val="28"/>
          <w:szCs w:val="28"/>
        </w:rPr>
        <w:t>»</w:t>
      </w:r>
      <w:r w:rsidR="00FF2BD6">
        <w:rPr>
          <w:rFonts w:ascii="Times New Roman" w:hAnsi="Times New Roman" w:cs="Times New Roman"/>
          <w:sz w:val="28"/>
          <w:szCs w:val="28"/>
        </w:rPr>
        <w:t xml:space="preserve"> </w:t>
      </w:r>
      <w:r w:rsidR="00A8685B">
        <w:rPr>
          <w:rFonts w:ascii="Times New Roman" w:hAnsi="Times New Roman" w:cs="Times New Roman"/>
          <w:sz w:val="28"/>
          <w:szCs w:val="28"/>
        </w:rPr>
        <w:t>на 202</w:t>
      </w:r>
      <w:r w:rsidR="00FF2BD6">
        <w:rPr>
          <w:rFonts w:ascii="Times New Roman" w:hAnsi="Times New Roman" w:cs="Times New Roman"/>
          <w:sz w:val="28"/>
          <w:szCs w:val="28"/>
        </w:rPr>
        <w:t>4</w:t>
      </w:r>
      <w:r w:rsidR="00A8685B">
        <w:rPr>
          <w:rFonts w:ascii="Times New Roman" w:hAnsi="Times New Roman" w:cs="Times New Roman"/>
          <w:sz w:val="28"/>
          <w:szCs w:val="28"/>
        </w:rPr>
        <w:t>-202</w:t>
      </w:r>
      <w:r w:rsidR="00FF2BD6">
        <w:rPr>
          <w:rFonts w:ascii="Times New Roman" w:hAnsi="Times New Roman" w:cs="Times New Roman"/>
          <w:sz w:val="28"/>
          <w:szCs w:val="28"/>
        </w:rPr>
        <w:t>6</w:t>
      </w:r>
      <w:r w:rsidRPr="005D00AA">
        <w:rPr>
          <w:rFonts w:ascii="Times New Roman" w:hAnsi="Times New Roman" w:cs="Times New Roman"/>
          <w:sz w:val="28"/>
          <w:szCs w:val="28"/>
        </w:rPr>
        <w:t xml:space="preserve"> годы»</w:t>
      </w:r>
    </w:p>
    <w:p w:rsidR="00E06908" w:rsidRPr="005D00AA" w:rsidRDefault="00E06908" w:rsidP="00E50946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5D00AA" w:rsidRPr="005D00AA" w:rsidRDefault="005D00AA" w:rsidP="00F8174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00AA">
        <w:rPr>
          <w:rFonts w:ascii="Times New Roman" w:hAnsi="Times New Roman" w:cs="Times New Roman"/>
          <w:sz w:val="28"/>
          <w:szCs w:val="28"/>
        </w:rPr>
        <w:t>Экспертиза проекта муниципальной программы «</w:t>
      </w:r>
      <w:r w:rsidR="004C30EE">
        <w:rPr>
          <w:rFonts w:ascii="Times New Roman" w:hAnsi="Times New Roman" w:cs="Times New Roman"/>
          <w:sz w:val="28"/>
          <w:szCs w:val="28"/>
        </w:rPr>
        <w:t>Разв</w:t>
      </w:r>
      <w:r w:rsidR="00BC0227">
        <w:rPr>
          <w:rFonts w:ascii="Times New Roman" w:hAnsi="Times New Roman" w:cs="Times New Roman"/>
          <w:sz w:val="28"/>
          <w:szCs w:val="28"/>
        </w:rPr>
        <w:t>итие дорожного хозяйства</w:t>
      </w:r>
      <w:r w:rsidR="00A8685B">
        <w:rPr>
          <w:rFonts w:ascii="Times New Roman" w:hAnsi="Times New Roman" w:cs="Times New Roman"/>
          <w:sz w:val="28"/>
          <w:szCs w:val="28"/>
        </w:rPr>
        <w:t>» на 202</w:t>
      </w:r>
      <w:r w:rsidR="00FF2BD6">
        <w:rPr>
          <w:rFonts w:ascii="Times New Roman" w:hAnsi="Times New Roman" w:cs="Times New Roman"/>
          <w:sz w:val="28"/>
          <w:szCs w:val="28"/>
        </w:rPr>
        <w:t xml:space="preserve">4 </w:t>
      </w:r>
      <w:r w:rsidR="00A8685B">
        <w:rPr>
          <w:rFonts w:ascii="Times New Roman" w:hAnsi="Times New Roman" w:cs="Times New Roman"/>
          <w:sz w:val="28"/>
          <w:szCs w:val="28"/>
        </w:rPr>
        <w:t>-</w:t>
      </w:r>
      <w:r w:rsidR="00FF2BD6">
        <w:rPr>
          <w:rFonts w:ascii="Times New Roman" w:hAnsi="Times New Roman" w:cs="Times New Roman"/>
          <w:sz w:val="28"/>
          <w:szCs w:val="28"/>
        </w:rPr>
        <w:t xml:space="preserve"> </w:t>
      </w:r>
      <w:r w:rsidR="00A8685B">
        <w:rPr>
          <w:rFonts w:ascii="Times New Roman" w:hAnsi="Times New Roman" w:cs="Times New Roman"/>
          <w:sz w:val="28"/>
          <w:szCs w:val="28"/>
        </w:rPr>
        <w:t>202</w:t>
      </w:r>
      <w:r w:rsidR="00FF2BD6">
        <w:rPr>
          <w:rFonts w:ascii="Times New Roman" w:hAnsi="Times New Roman" w:cs="Times New Roman"/>
          <w:sz w:val="28"/>
          <w:szCs w:val="28"/>
        </w:rPr>
        <w:t>6</w:t>
      </w:r>
      <w:r w:rsidRPr="005D00AA">
        <w:rPr>
          <w:rFonts w:ascii="Times New Roman" w:hAnsi="Times New Roman" w:cs="Times New Roman"/>
          <w:sz w:val="28"/>
          <w:szCs w:val="28"/>
        </w:rPr>
        <w:t xml:space="preserve"> годы проведена в соответствии с постановлением администрации Медведовского сельского поселения Тимашевского района от 12 августа 2014 года № 211 «Об утверждении Порядка принятия решений о разработке, формировании, реализации и оценке эффективности реализации муниципальных программ Медведовского сельского поселения Тимашевского района»</w:t>
      </w:r>
      <w:r w:rsidR="00FF4CD9">
        <w:rPr>
          <w:rFonts w:ascii="Times New Roman" w:hAnsi="Times New Roman" w:cs="Times New Roman"/>
          <w:sz w:val="28"/>
          <w:szCs w:val="28"/>
        </w:rPr>
        <w:t xml:space="preserve"> (</w:t>
      </w:r>
      <w:r w:rsidR="0004012D">
        <w:rPr>
          <w:rFonts w:ascii="Times New Roman" w:hAnsi="Times New Roman" w:cs="Times New Roman"/>
          <w:sz w:val="28"/>
          <w:szCs w:val="28"/>
        </w:rPr>
        <w:t xml:space="preserve">в редакции от </w:t>
      </w:r>
      <w:r w:rsidR="00FF2BD6">
        <w:rPr>
          <w:rFonts w:ascii="Times New Roman" w:hAnsi="Times New Roman" w:cs="Times New Roman"/>
          <w:sz w:val="28"/>
          <w:szCs w:val="28"/>
        </w:rPr>
        <w:t>31</w:t>
      </w:r>
      <w:r w:rsidR="0004012D">
        <w:rPr>
          <w:rFonts w:ascii="Times New Roman" w:hAnsi="Times New Roman" w:cs="Times New Roman"/>
          <w:sz w:val="28"/>
          <w:szCs w:val="28"/>
        </w:rPr>
        <w:t xml:space="preserve"> </w:t>
      </w:r>
      <w:r w:rsidR="00FF2BD6">
        <w:rPr>
          <w:rFonts w:ascii="Times New Roman" w:hAnsi="Times New Roman" w:cs="Times New Roman"/>
          <w:sz w:val="28"/>
          <w:szCs w:val="28"/>
        </w:rPr>
        <w:t>января</w:t>
      </w:r>
      <w:r w:rsidR="008A000D">
        <w:rPr>
          <w:rFonts w:ascii="Times New Roman" w:hAnsi="Times New Roman" w:cs="Times New Roman"/>
          <w:sz w:val="28"/>
          <w:szCs w:val="28"/>
        </w:rPr>
        <w:t xml:space="preserve"> </w:t>
      </w:r>
      <w:r w:rsidR="0004012D">
        <w:rPr>
          <w:rFonts w:ascii="Times New Roman" w:hAnsi="Times New Roman" w:cs="Times New Roman"/>
          <w:sz w:val="28"/>
          <w:szCs w:val="28"/>
        </w:rPr>
        <w:t>202</w:t>
      </w:r>
      <w:r w:rsidR="00FF2BD6">
        <w:rPr>
          <w:rFonts w:ascii="Times New Roman" w:hAnsi="Times New Roman" w:cs="Times New Roman"/>
          <w:sz w:val="28"/>
          <w:szCs w:val="28"/>
        </w:rPr>
        <w:t>4</w:t>
      </w:r>
      <w:r w:rsidR="00B8592E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04012D">
        <w:rPr>
          <w:rFonts w:ascii="Times New Roman" w:hAnsi="Times New Roman" w:cs="Times New Roman"/>
          <w:sz w:val="28"/>
          <w:szCs w:val="28"/>
        </w:rPr>
        <w:t xml:space="preserve"> </w:t>
      </w:r>
      <w:r w:rsidR="00694073">
        <w:rPr>
          <w:rFonts w:ascii="Times New Roman" w:hAnsi="Times New Roman" w:cs="Times New Roman"/>
          <w:sz w:val="28"/>
          <w:szCs w:val="28"/>
        </w:rPr>
        <w:t>1</w:t>
      </w:r>
      <w:r w:rsidR="00FF2BD6">
        <w:rPr>
          <w:rFonts w:ascii="Times New Roman" w:hAnsi="Times New Roman" w:cs="Times New Roman"/>
          <w:sz w:val="28"/>
          <w:szCs w:val="28"/>
        </w:rPr>
        <w:t>0</w:t>
      </w:r>
      <w:r w:rsidR="008A000D">
        <w:rPr>
          <w:rFonts w:ascii="Times New Roman" w:hAnsi="Times New Roman" w:cs="Times New Roman"/>
          <w:sz w:val="28"/>
          <w:szCs w:val="28"/>
        </w:rPr>
        <w:t>).</w:t>
      </w:r>
    </w:p>
    <w:p w:rsidR="00654DA9" w:rsidRDefault="005D00AA" w:rsidP="00F8174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00AA">
        <w:rPr>
          <w:rFonts w:ascii="Times New Roman" w:hAnsi="Times New Roman" w:cs="Times New Roman"/>
          <w:sz w:val="28"/>
          <w:szCs w:val="28"/>
        </w:rPr>
        <w:t>Структура и содержание проекта муниципальной программы соответствуют требованиям Порядка. Паспорт проекта муниципальной программы содержит краткие сведения и основные параметры программы. Описательная часть муниципальной программы отражает характеристику п</w:t>
      </w:r>
      <w:r w:rsidR="00B42AFD">
        <w:rPr>
          <w:rFonts w:ascii="Times New Roman" w:hAnsi="Times New Roman" w:cs="Times New Roman"/>
          <w:sz w:val="28"/>
          <w:szCs w:val="28"/>
        </w:rPr>
        <w:t>роблемы</w:t>
      </w:r>
      <w:r w:rsidRPr="005D00AA">
        <w:rPr>
          <w:rFonts w:ascii="Times New Roman" w:hAnsi="Times New Roman" w:cs="Times New Roman"/>
          <w:sz w:val="28"/>
          <w:szCs w:val="28"/>
        </w:rPr>
        <w:t>, основные задачи и обоснования необходимости их решения. Цели муниципальной программы конкретны и реально достижимы посредством реализации программных мероприятий.</w:t>
      </w:r>
    </w:p>
    <w:p w:rsidR="006D0372" w:rsidRDefault="001D61C3" w:rsidP="00A075D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Согласно </w:t>
      </w:r>
      <w:r w:rsidRPr="001D61C3">
        <w:rPr>
          <w:rFonts w:ascii="Times New Roman" w:hAnsi="Times New Roman"/>
          <w:sz w:val="28"/>
          <w:szCs w:val="28"/>
        </w:rPr>
        <w:t>решениям Совета Медведовского сельского поселения Тимашевского муниципального района Краснодарского края от 14.08.2025 г. № 47 и от 25.09.2025 № 50</w:t>
      </w:r>
      <w:r w:rsidR="00A075D9">
        <w:rPr>
          <w:rFonts w:ascii="Times New Roman" w:hAnsi="Times New Roman"/>
          <w:sz w:val="28"/>
          <w:szCs w:val="28"/>
        </w:rPr>
        <w:t xml:space="preserve"> </w:t>
      </w:r>
      <w:r w:rsidR="00A075D9" w:rsidRPr="009E24AB">
        <w:rPr>
          <w:rFonts w:ascii="Times New Roman" w:hAnsi="Times New Roman"/>
          <w:sz w:val="28"/>
          <w:szCs w:val="28"/>
        </w:rPr>
        <w:t xml:space="preserve">«О внесении изменений в решение Совета Медведовского сельского поселения Тимашевского района от </w:t>
      </w:r>
      <w:r w:rsidR="00A075D9">
        <w:rPr>
          <w:rFonts w:ascii="Times New Roman" w:hAnsi="Times New Roman"/>
          <w:sz w:val="28"/>
          <w:szCs w:val="28"/>
        </w:rPr>
        <w:t>19</w:t>
      </w:r>
      <w:r w:rsidR="00A075D9" w:rsidRPr="009E24AB">
        <w:rPr>
          <w:rFonts w:ascii="Times New Roman" w:hAnsi="Times New Roman"/>
          <w:sz w:val="28"/>
          <w:szCs w:val="28"/>
        </w:rPr>
        <w:t xml:space="preserve"> декабря 202</w:t>
      </w:r>
      <w:r w:rsidR="00A075D9">
        <w:rPr>
          <w:rFonts w:ascii="Times New Roman" w:hAnsi="Times New Roman"/>
          <w:sz w:val="28"/>
          <w:szCs w:val="28"/>
        </w:rPr>
        <w:t>4</w:t>
      </w:r>
      <w:r w:rsidR="00A075D9" w:rsidRPr="009E24AB">
        <w:rPr>
          <w:rFonts w:ascii="Times New Roman" w:hAnsi="Times New Roman"/>
          <w:sz w:val="28"/>
          <w:szCs w:val="28"/>
        </w:rPr>
        <w:t xml:space="preserve"> г. № </w:t>
      </w:r>
      <w:r w:rsidR="00A075D9">
        <w:rPr>
          <w:rFonts w:ascii="Times New Roman" w:hAnsi="Times New Roman"/>
          <w:sz w:val="28"/>
          <w:szCs w:val="28"/>
        </w:rPr>
        <w:t>1</w:t>
      </w:r>
      <w:r w:rsidR="00A075D9" w:rsidRPr="009E24AB">
        <w:rPr>
          <w:rFonts w:ascii="Times New Roman" w:hAnsi="Times New Roman"/>
          <w:sz w:val="28"/>
          <w:szCs w:val="28"/>
        </w:rPr>
        <w:t>8 «О бюджете Медведовского сельского поселе</w:t>
      </w:r>
      <w:r w:rsidR="00A075D9">
        <w:rPr>
          <w:rFonts w:ascii="Times New Roman" w:hAnsi="Times New Roman"/>
          <w:sz w:val="28"/>
          <w:szCs w:val="28"/>
        </w:rPr>
        <w:t xml:space="preserve">ния Тимашевского района на 2025 </w:t>
      </w:r>
      <w:r w:rsidR="00A075D9" w:rsidRPr="009E24AB">
        <w:rPr>
          <w:rFonts w:ascii="Times New Roman" w:hAnsi="Times New Roman"/>
          <w:sz w:val="28"/>
          <w:szCs w:val="28"/>
        </w:rPr>
        <w:t>год</w:t>
      </w:r>
      <w:r w:rsidRPr="009E24AB">
        <w:rPr>
          <w:rFonts w:ascii="Times New Roman" w:hAnsi="Times New Roman"/>
          <w:sz w:val="28"/>
          <w:szCs w:val="28"/>
        </w:rPr>
        <w:t>»,</w:t>
      </w:r>
      <w:r w:rsidR="00A075D9">
        <w:rPr>
          <w:rFonts w:ascii="Times New Roman" w:hAnsi="Times New Roman"/>
          <w:sz w:val="28"/>
          <w:szCs w:val="28"/>
        </w:rPr>
        <w:t xml:space="preserve"> в перечень основных мероприятий муниципальной программы </w:t>
      </w:r>
      <w:r w:rsidR="00A075D9" w:rsidRPr="00F43E84">
        <w:rPr>
          <w:rFonts w:ascii="Times New Roman" w:hAnsi="Times New Roman"/>
          <w:sz w:val="28"/>
          <w:szCs w:val="28"/>
        </w:rPr>
        <w:t xml:space="preserve">в </w:t>
      </w:r>
      <w:r w:rsidR="00A075D9">
        <w:rPr>
          <w:rFonts w:ascii="Times New Roman" w:hAnsi="Times New Roman"/>
          <w:sz w:val="28"/>
          <w:szCs w:val="28"/>
        </w:rPr>
        <w:t xml:space="preserve">2025 году </w:t>
      </w:r>
      <w:r w:rsidR="00A075D9" w:rsidRPr="000B5006">
        <w:rPr>
          <w:rFonts w:ascii="Times New Roman" w:hAnsi="Times New Roman"/>
          <w:sz w:val="28"/>
          <w:szCs w:val="28"/>
        </w:rPr>
        <w:t>необходимо внести следующие изменения:</w:t>
      </w:r>
    </w:p>
    <w:p w:rsidR="00D72A6E" w:rsidRDefault="00D72A6E" w:rsidP="00A075D9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D61C3" w:rsidRPr="001D61C3" w:rsidRDefault="001D61C3" w:rsidP="001D61C3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D61C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Основное мероприятие № 1</w:t>
      </w:r>
    </w:p>
    <w:p w:rsidR="001D61C3" w:rsidRPr="001D61C3" w:rsidRDefault="001D61C3" w:rsidP="001D61C3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D61C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«Текущий ремонт дорог местного значения»</w:t>
      </w:r>
    </w:p>
    <w:p w:rsidR="001D61C3" w:rsidRPr="001D61C3" w:rsidRDefault="001D61C3" w:rsidP="001D61C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D61C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- </w:t>
      </w:r>
      <w:r w:rsidRPr="001D61C3">
        <w:rPr>
          <w:rFonts w:ascii="Times New Roman" w:eastAsia="Calibri" w:hAnsi="Times New Roman" w:cs="Times New Roman"/>
          <w:sz w:val="28"/>
          <w:szCs w:val="28"/>
          <w:lang w:eastAsia="en-US"/>
        </w:rPr>
        <w:t>по мероприятию № 1.2 «Текущий ремонт гравийных дорог» в разделе мероприятия 1.2.2 «Тротуар по ул. Обильная» уменьшить бюджетные ассигнования на сумму 300,0 тыс. рублей.</w:t>
      </w:r>
    </w:p>
    <w:p w:rsidR="001D61C3" w:rsidRPr="001D61C3" w:rsidRDefault="001D61C3" w:rsidP="001D61C3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1D61C3" w:rsidRPr="001D61C3" w:rsidRDefault="001D61C3" w:rsidP="001D61C3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D61C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Основное мероприятие № 2  </w:t>
      </w:r>
    </w:p>
    <w:p w:rsidR="001D61C3" w:rsidRPr="001D61C3" w:rsidRDefault="001D61C3" w:rsidP="001D61C3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D61C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«Содержание дорог местного значения»</w:t>
      </w:r>
    </w:p>
    <w:p w:rsidR="001D61C3" w:rsidRPr="001D61C3" w:rsidRDefault="001D61C3" w:rsidP="001D61C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D61C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- </w:t>
      </w:r>
      <w:r w:rsidRPr="001D61C3">
        <w:rPr>
          <w:rFonts w:ascii="Times New Roman" w:eastAsia="Calibri" w:hAnsi="Times New Roman" w:cs="Times New Roman"/>
          <w:sz w:val="28"/>
          <w:szCs w:val="28"/>
          <w:lang w:eastAsia="en-US"/>
        </w:rPr>
        <w:t>по мероприятию № 2.1 «Работы по грейдированию дорог местного значения (с подсыпкой ГПС)» уменьшить бюджетные ассигнования в размере      543,9 тыс. рублей.</w:t>
      </w:r>
    </w:p>
    <w:p w:rsidR="001D61C3" w:rsidRPr="001D61C3" w:rsidRDefault="001D61C3" w:rsidP="001D61C3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D61C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Основное мероприятие № 3  </w:t>
      </w:r>
    </w:p>
    <w:p w:rsidR="001D61C3" w:rsidRPr="001D61C3" w:rsidRDefault="001D61C3" w:rsidP="001D61C3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D61C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«Безопасность дорожного движения»</w:t>
      </w:r>
    </w:p>
    <w:p w:rsidR="001D61C3" w:rsidRPr="001D61C3" w:rsidRDefault="001D61C3" w:rsidP="001D61C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D61C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- </w:t>
      </w:r>
      <w:r w:rsidRPr="001D61C3">
        <w:rPr>
          <w:rFonts w:ascii="Times New Roman" w:eastAsia="Calibri" w:hAnsi="Times New Roman" w:cs="Times New Roman"/>
          <w:sz w:val="28"/>
          <w:szCs w:val="28"/>
          <w:lang w:eastAsia="en-US"/>
        </w:rPr>
        <w:t>по мероприятию № 3.1 «Нан</w:t>
      </w:r>
      <w:bookmarkStart w:id="0" w:name="_GoBack"/>
      <w:bookmarkEnd w:id="0"/>
      <w:r w:rsidRPr="001D61C3">
        <w:rPr>
          <w:rFonts w:ascii="Times New Roman" w:eastAsia="Calibri" w:hAnsi="Times New Roman" w:cs="Times New Roman"/>
          <w:sz w:val="28"/>
          <w:szCs w:val="28"/>
          <w:lang w:eastAsia="en-US"/>
        </w:rPr>
        <w:t>есение горизонтальной дорожной разметки и установка дорожных знаков, светофоров, ограждений, искусственных неров</w:t>
      </w:r>
      <w:r w:rsidRPr="001D61C3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ностей» увеличить бюджетные ассигнования в размере 497,3 тыс. рублей (- 46,6 тыс. рублей; + 543,9 тыс. рублей)</w:t>
      </w:r>
      <w:r w:rsidRPr="001D61C3">
        <w:rPr>
          <w:rFonts w:ascii="Calibri" w:eastAsia="Calibri" w:hAnsi="Calibri" w:cs="Times New Roman"/>
          <w:lang w:eastAsia="en-US"/>
        </w:rPr>
        <w:t xml:space="preserve"> </w:t>
      </w:r>
      <w:r w:rsidRPr="001D61C3">
        <w:rPr>
          <w:rFonts w:ascii="Times New Roman" w:eastAsia="Calibri" w:hAnsi="Times New Roman" w:cs="Times New Roman"/>
          <w:sz w:val="28"/>
          <w:szCs w:val="28"/>
          <w:lang w:eastAsia="en-US"/>
        </w:rPr>
        <w:t>для организации выполнения работ по выполнения работ по поставке и установке дорожных знаков, пешеходных перильных ограждений, тактильной плитки на территории Медведовского сельского поселения;</w:t>
      </w:r>
    </w:p>
    <w:p w:rsidR="001D61C3" w:rsidRPr="001D61C3" w:rsidRDefault="001D61C3" w:rsidP="001D61C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D61C3">
        <w:rPr>
          <w:rFonts w:ascii="Times New Roman" w:eastAsia="Calibri" w:hAnsi="Times New Roman" w:cs="Times New Roman"/>
          <w:sz w:val="28"/>
          <w:szCs w:val="28"/>
          <w:lang w:eastAsia="en-US"/>
        </w:rPr>
        <w:t>- по мероприятию № 3.2 «Выполнение работ по корректировке проекта организации дорожного движения автомобильных дорог общего пользования местного значения в границах муниципального района расположенных на территории Медведовского сельского поселения Тимашевского района» увеличить бюджетные ассигнования в размере 46,6 тыс. рублей для увеличения объема работ по разработке ПОДД;</w:t>
      </w:r>
    </w:p>
    <w:p w:rsidR="001D61C3" w:rsidRPr="001D61C3" w:rsidRDefault="001D61C3" w:rsidP="001D61C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D61C3">
        <w:rPr>
          <w:rFonts w:ascii="Times New Roman" w:eastAsia="Calibri" w:hAnsi="Times New Roman" w:cs="Times New Roman"/>
          <w:sz w:val="28"/>
          <w:szCs w:val="28"/>
          <w:lang w:eastAsia="en-US"/>
        </w:rPr>
        <w:t>- добавить мероприятие № 3.3</w:t>
      </w:r>
      <w:r w:rsidRPr="001D61C3">
        <w:rPr>
          <w:rFonts w:ascii="Calibri" w:eastAsia="Calibri" w:hAnsi="Calibri" w:cs="Times New Roman"/>
          <w:lang w:eastAsia="en-US"/>
        </w:rPr>
        <w:t xml:space="preserve"> «</w:t>
      </w:r>
      <w:r w:rsidRPr="001D61C3">
        <w:rPr>
          <w:rFonts w:ascii="Times New Roman" w:eastAsia="Calibri" w:hAnsi="Times New Roman" w:cs="Times New Roman"/>
          <w:sz w:val="28"/>
          <w:szCs w:val="28"/>
          <w:lang w:eastAsia="en-US"/>
        </w:rPr>
        <w:t>Выполнение работ по разработке схемы организации дорожного движения с установкой барьерных ограждений на участке автомобильной дороги ст-ца Медведовская – хут. Ленинский км 8+132 (проходящему по автомобильному мосту через реку Кочеты (ГТС № 203)» с объёмом бюджетных ассигнований в размере 300,0 тыс. рублей для разработки схемы организации дорожного движения с установкой барьерных ограждений на участке автомобильной дороги ст-ца Медведовская – хут. Ленинский в количестве 1 шт.</w:t>
      </w:r>
    </w:p>
    <w:p w:rsidR="00C05F64" w:rsidRPr="006D0372" w:rsidRDefault="00C05F64" w:rsidP="008459C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0372">
        <w:rPr>
          <w:rFonts w:ascii="Times New Roman" w:hAnsi="Times New Roman"/>
          <w:sz w:val="28"/>
          <w:szCs w:val="28"/>
        </w:rPr>
        <w:t>На о</w:t>
      </w:r>
      <w:r w:rsidR="008D4578" w:rsidRPr="006D0372">
        <w:rPr>
          <w:rFonts w:ascii="Times New Roman" w:hAnsi="Times New Roman"/>
          <w:sz w:val="28"/>
          <w:szCs w:val="28"/>
        </w:rPr>
        <w:t xml:space="preserve">сновании вышеизложенного, </w:t>
      </w:r>
      <w:r w:rsidRPr="006D0372">
        <w:rPr>
          <w:rFonts w:ascii="Times New Roman" w:hAnsi="Times New Roman"/>
          <w:sz w:val="28"/>
          <w:szCs w:val="28"/>
        </w:rPr>
        <w:t>финансово</w:t>
      </w:r>
      <w:r w:rsidR="008D4578" w:rsidRPr="006D0372">
        <w:rPr>
          <w:rFonts w:ascii="Times New Roman" w:hAnsi="Times New Roman"/>
          <w:sz w:val="28"/>
          <w:szCs w:val="28"/>
        </w:rPr>
        <w:t xml:space="preserve"> </w:t>
      </w:r>
      <w:r w:rsidRPr="006D0372">
        <w:rPr>
          <w:rFonts w:ascii="Times New Roman" w:hAnsi="Times New Roman"/>
          <w:sz w:val="28"/>
          <w:szCs w:val="28"/>
        </w:rPr>
        <w:t>-</w:t>
      </w:r>
      <w:r w:rsidR="008D4578" w:rsidRPr="006D0372">
        <w:rPr>
          <w:rFonts w:ascii="Times New Roman" w:hAnsi="Times New Roman"/>
          <w:sz w:val="28"/>
          <w:szCs w:val="28"/>
        </w:rPr>
        <w:t xml:space="preserve"> </w:t>
      </w:r>
      <w:r w:rsidRPr="006D0372">
        <w:rPr>
          <w:rFonts w:ascii="Times New Roman" w:hAnsi="Times New Roman"/>
          <w:sz w:val="28"/>
          <w:szCs w:val="28"/>
        </w:rPr>
        <w:t>экономическ</w:t>
      </w:r>
      <w:r w:rsidR="008D4578" w:rsidRPr="006D0372">
        <w:rPr>
          <w:rFonts w:ascii="Times New Roman" w:hAnsi="Times New Roman"/>
          <w:sz w:val="28"/>
          <w:szCs w:val="28"/>
        </w:rPr>
        <w:t>ий</w:t>
      </w:r>
      <w:r w:rsidRPr="006D0372">
        <w:rPr>
          <w:rFonts w:ascii="Times New Roman" w:hAnsi="Times New Roman"/>
          <w:sz w:val="28"/>
          <w:szCs w:val="28"/>
        </w:rPr>
        <w:t xml:space="preserve"> отдел установил, что объем финансирования муниципальной програм</w:t>
      </w:r>
      <w:r w:rsidR="00910827" w:rsidRPr="006D0372">
        <w:rPr>
          <w:rFonts w:ascii="Times New Roman" w:hAnsi="Times New Roman"/>
          <w:sz w:val="28"/>
          <w:szCs w:val="28"/>
        </w:rPr>
        <w:t>мы в 202</w:t>
      </w:r>
      <w:r w:rsidR="00A075D9">
        <w:rPr>
          <w:rFonts w:ascii="Times New Roman" w:hAnsi="Times New Roman"/>
          <w:sz w:val="28"/>
          <w:szCs w:val="28"/>
        </w:rPr>
        <w:t>5</w:t>
      </w:r>
      <w:r w:rsidRPr="006D0372">
        <w:rPr>
          <w:rFonts w:ascii="Times New Roman" w:hAnsi="Times New Roman"/>
          <w:sz w:val="28"/>
          <w:szCs w:val="28"/>
        </w:rPr>
        <w:t xml:space="preserve"> году</w:t>
      </w:r>
      <w:r w:rsidR="00E9587A" w:rsidRPr="006D0372">
        <w:rPr>
          <w:rFonts w:ascii="Times New Roman" w:hAnsi="Times New Roman"/>
          <w:sz w:val="28"/>
          <w:szCs w:val="28"/>
        </w:rPr>
        <w:t xml:space="preserve"> </w:t>
      </w:r>
      <w:r w:rsidR="008459C8" w:rsidRPr="006D0372">
        <w:rPr>
          <w:rFonts w:ascii="Times New Roman" w:hAnsi="Times New Roman"/>
          <w:sz w:val="28"/>
          <w:szCs w:val="28"/>
        </w:rPr>
        <w:t xml:space="preserve">не </w:t>
      </w:r>
      <w:r w:rsidR="00F8174C" w:rsidRPr="006D0372">
        <w:rPr>
          <w:rFonts w:ascii="Times New Roman" w:hAnsi="Times New Roman"/>
          <w:sz w:val="28"/>
          <w:szCs w:val="28"/>
        </w:rPr>
        <w:t xml:space="preserve">изменится и </w:t>
      </w:r>
      <w:r w:rsidR="006C37F3" w:rsidRPr="006D0372">
        <w:rPr>
          <w:rFonts w:ascii="Times New Roman" w:hAnsi="Times New Roman"/>
          <w:sz w:val="28"/>
          <w:szCs w:val="28"/>
        </w:rPr>
        <w:t xml:space="preserve">составит </w:t>
      </w:r>
      <w:r w:rsidR="00D72A6E">
        <w:rPr>
          <w:rFonts w:ascii="Times New Roman" w:hAnsi="Times New Roman"/>
          <w:sz w:val="28"/>
          <w:szCs w:val="28"/>
        </w:rPr>
        <w:t>10 165,0</w:t>
      </w:r>
      <w:r w:rsidR="00662642" w:rsidRPr="006D0372">
        <w:rPr>
          <w:rFonts w:ascii="Times New Roman" w:hAnsi="Times New Roman"/>
          <w:sz w:val="28"/>
          <w:szCs w:val="28"/>
        </w:rPr>
        <w:t xml:space="preserve"> тыс. рублей</w:t>
      </w:r>
      <w:r w:rsidR="00A075D9">
        <w:rPr>
          <w:rFonts w:ascii="Times New Roman" w:hAnsi="Times New Roman"/>
          <w:sz w:val="28"/>
          <w:szCs w:val="28"/>
        </w:rPr>
        <w:t>.</w:t>
      </w:r>
    </w:p>
    <w:p w:rsidR="00C05F64" w:rsidRPr="006D0372" w:rsidRDefault="00C05F64" w:rsidP="00F8174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03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Общая сумма финансирования муниципальной программы Медведовского сельского поселения «Развитие дорожного хозяйства</w:t>
      </w:r>
      <w:r w:rsidR="00662642" w:rsidRPr="006D0372">
        <w:rPr>
          <w:rFonts w:ascii="Times New Roman" w:eastAsia="Times New Roman" w:hAnsi="Times New Roman" w:cs="Times New Roman"/>
          <w:color w:val="000000"/>
          <w:sz w:val="28"/>
          <w:szCs w:val="28"/>
        </w:rPr>
        <w:t>» на 202</w:t>
      </w:r>
      <w:r w:rsidR="00F8174C" w:rsidRPr="006D0372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662642" w:rsidRPr="006D0372">
        <w:rPr>
          <w:rFonts w:ascii="Times New Roman" w:eastAsia="Times New Roman" w:hAnsi="Times New Roman" w:cs="Times New Roman"/>
          <w:color w:val="000000"/>
          <w:sz w:val="28"/>
          <w:szCs w:val="28"/>
        </w:rPr>
        <w:t>-202</w:t>
      </w:r>
      <w:r w:rsidR="00F8174C" w:rsidRPr="006D0372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6D03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56D70" w:rsidRPr="006D03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годы </w:t>
      </w:r>
      <w:r w:rsidR="00A07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изменится и </w:t>
      </w:r>
      <w:r w:rsidRPr="006D0372">
        <w:rPr>
          <w:rFonts w:ascii="Times New Roman" w:eastAsia="Times New Roman" w:hAnsi="Times New Roman" w:cs="Times New Roman"/>
          <w:color w:val="000000"/>
          <w:sz w:val="28"/>
          <w:szCs w:val="28"/>
        </w:rPr>
        <w:t>сост</w:t>
      </w:r>
      <w:r w:rsidR="00856D70" w:rsidRPr="006D0372">
        <w:rPr>
          <w:rFonts w:ascii="Times New Roman" w:eastAsia="Times New Roman" w:hAnsi="Times New Roman" w:cs="Times New Roman"/>
          <w:color w:val="000000"/>
          <w:sz w:val="28"/>
          <w:szCs w:val="28"/>
        </w:rPr>
        <w:t>ави</w:t>
      </w:r>
      <w:r w:rsidRPr="006D037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910827" w:rsidRPr="006D03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D0372">
        <w:rPr>
          <w:rFonts w:ascii="Times New Roman" w:eastAsia="Times New Roman" w:hAnsi="Times New Roman" w:cs="Times New Roman"/>
          <w:color w:val="000000"/>
          <w:sz w:val="28"/>
          <w:szCs w:val="28"/>
        </w:rPr>
        <w:t>30</w:t>
      </w:r>
      <w:r w:rsidR="00D72A6E">
        <w:rPr>
          <w:rFonts w:ascii="Times New Roman" w:eastAsia="Times New Roman" w:hAnsi="Times New Roman" w:cs="Times New Roman"/>
          <w:color w:val="000000"/>
          <w:sz w:val="28"/>
          <w:szCs w:val="28"/>
        </w:rPr>
        <w:t> 388,3</w:t>
      </w:r>
      <w:r w:rsidR="006D03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62642" w:rsidRPr="006D03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D0372">
        <w:rPr>
          <w:rFonts w:ascii="Times New Roman" w:eastAsia="Times New Roman" w:hAnsi="Times New Roman" w:cs="Times New Roman"/>
          <w:color w:val="000000"/>
          <w:sz w:val="28"/>
          <w:szCs w:val="28"/>
        </w:rPr>
        <w:t>тыс.</w:t>
      </w:r>
      <w:r w:rsidR="00662642" w:rsidRPr="006D03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D03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рублей, в том числе: </w:t>
      </w:r>
    </w:p>
    <w:p w:rsidR="001D61C3" w:rsidRDefault="001D61C3" w:rsidP="008459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 них средства местного бюджета: </w:t>
      </w:r>
    </w:p>
    <w:p w:rsidR="00C05F64" w:rsidRPr="006D0372" w:rsidRDefault="00662642" w:rsidP="008459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0372">
        <w:rPr>
          <w:rFonts w:ascii="Times New Roman" w:eastAsia="Times New Roman" w:hAnsi="Times New Roman" w:cs="Times New Roman"/>
          <w:color w:val="000000"/>
          <w:sz w:val="28"/>
          <w:szCs w:val="28"/>
        </w:rPr>
        <w:t>в 202</w:t>
      </w:r>
      <w:r w:rsidR="00F8174C" w:rsidRPr="006D0372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D72A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году </w:t>
      </w:r>
      <w:r w:rsidR="00C05F64" w:rsidRPr="006D03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102129" w:rsidRPr="006D0372">
        <w:rPr>
          <w:rFonts w:ascii="Times New Roman" w:eastAsia="Times New Roman" w:hAnsi="Times New Roman" w:cs="Times New Roman"/>
          <w:color w:val="000000"/>
          <w:sz w:val="28"/>
          <w:szCs w:val="28"/>
        </w:rPr>
        <w:t>14 098,6</w:t>
      </w:r>
      <w:r w:rsidR="00B03D86" w:rsidRPr="006D03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05F64" w:rsidRPr="006D0372">
        <w:rPr>
          <w:rFonts w:ascii="Times New Roman" w:eastAsia="Times New Roman" w:hAnsi="Times New Roman" w:cs="Times New Roman"/>
          <w:color w:val="000000"/>
          <w:sz w:val="28"/>
          <w:szCs w:val="28"/>
        </w:rPr>
        <w:t>тыс.</w:t>
      </w:r>
      <w:r w:rsidRPr="006D03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05F64" w:rsidRPr="006D0372">
        <w:rPr>
          <w:rFonts w:ascii="Times New Roman" w:eastAsia="Times New Roman" w:hAnsi="Times New Roman" w:cs="Times New Roman"/>
          <w:color w:val="000000"/>
          <w:sz w:val="28"/>
          <w:szCs w:val="28"/>
        </w:rPr>
        <w:t>рублей;</w:t>
      </w:r>
    </w:p>
    <w:p w:rsidR="00C05F64" w:rsidRPr="006D0372" w:rsidRDefault="00662642" w:rsidP="008459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0372">
        <w:rPr>
          <w:rFonts w:ascii="Times New Roman" w:eastAsia="Times New Roman" w:hAnsi="Times New Roman" w:cs="Times New Roman"/>
          <w:color w:val="000000"/>
          <w:sz w:val="28"/>
          <w:szCs w:val="28"/>
        </w:rPr>
        <w:t>в 202</w:t>
      </w:r>
      <w:r w:rsidR="00F8174C" w:rsidRPr="006D0372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C05F64" w:rsidRPr="006D03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году </w:t>
      </w:r>
      <w:r w:rsidR="00F8174C" w:rsidRPr="006D03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D72A6E">
        <w:rPr>
          <w:rFonts w:ascii="Times New Roman" w:eastAsia="Times New Roman" w:hAnsi="Times New Roman" w:cs="Times New Roman"/>
          <w:color w:val="000000"/>
          <w:sz w:val="28"/>
          <w:szCs w:val="28"/>
        </w:rPr>
        <w:t>10 165,0</w:t>
      </w:r>
      <w:r w:rsidR="00C05F64" w:rsidRPr="006D03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тыс.</w:t>
      </w:r>
      <w:r w:rsidRPr="006D03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05F64" w:rsidRPr="006D0372">
        <w:rPr>
          <w:rFonts w:ascii="Times New Roman" w:eastAsia="Times New Roman" w:hAnsi="Times New Roman" w:cs="Times New Roman"/>
          <w:color w:val="000000"/>
          <w:sz w:val="28"/>
          <w:szCs w:val="28"/>
        </w:rPr>
        <w:t>рублей;</w:t>
      </w:r>
    </w:p>
    <w:p w:rsidR="00C05F64" w:rsidRPr="006D0372" w:rsidRDefault="00662642" w:rsidP="008459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0372">
        <w:rPr>
          <w:rFonts w:ascii="Times New Roman" w:eastAsia="Times New Roman" w:hAnsi="Times New Roman" w:cs="Times New Roman"/>
          <w:color w:val="000000"/>
          <w:sz w:val="28"/>
          <w:szCs w:val="28"/>
        </w:rPr>
        <w:t>в 202</w:t>
      </w:r>
      <w:r w:rsidR="00F8174C" w:rsidRPr="006D0372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C05F64" w:rsidRPr="006D03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году </w:t>
      </w:r>
      <w:r w:rsidR="00F8174C" w:rsidRPr="006D0372">
        <w:rPr>
          <w:rFonts w:ascii="Times New Roman" w:eastAsia="Times New Roman" w:hAnsi="Times New Roman" w:cs="Times New Roman"/>
          <w:color w:val="000000"/>
          <w:sz w:val="28"/>
          <w:szCs w:val="28"/>
        </w:rPr>
        <w:t>- 6 124,7</w:t>
      </w:r>
      <w:r w:rsidRPr="006D03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05F64" w:rsidRPr="006D0372">
        <w:rPr>
          <w:rFonts w:ascii="Times New Roman" w:eastAsia="Times New Roman" w:hAnsi="Times New Roman" w:cs="Times New Roman"/>
          <w:color w:val="000000"/>
          <w:sz w:val="28"/>
          <w:szCs w:val="28"/>
        </w:rPr>
        <w:t>тыс.</w:t>
      </w:r>
      <w:r w:rsidRPr="006D03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05F64" w:rsidRPr="006D0372">
        <w:rPr>
          <w:rFonts w:ascii="Times New Roman" w:eastAsia="Times New Roman" w:hAnsi="Times New Roman" w:cs="Times New Roman"/>
          <w:color w:val="000000"/>
          <w:sz w:val="28"/>
          <w:szCs w:val="28"/>
        </w:rPr>
        <w:t>рублей.</w:t>
      </w:r>
    </w:p>
    <w:p w:rsidR="00C05F64" w:rsidRPr="006D0372" w:rsidRDefault="00C05F64" w:rsidP="008459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0372">
        <w:rPr>
          <w:rFonts w:ascii="Times New Roman" w:eastAsia="Times New Roman" w:hAnsi="Times New Roman" w:cs="Times New Roman"/>
          <w:color w:val="000000"/>
          <w:sz w:val="28"/>
          <w:szCs w:val="28"/>
        </w:rPr>
        <w:t>из них краевой бюджет</w:t>
      </w:r>
      <w:r w:rsidR="006C37F3" w:rsidRPr="006D03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8174C" w:rsidRPr="006D0372">
        <w:rPr>
          <w:rFonts w:ascii="Times New Roman" w:eastAsia="Times New Roman" w:hAnsi="Times New Roman" w:cs="Times New Roman"/>
          <w:color w:val="000000"/>
          <w:sz w:val="28"/>
          <w:szCs w:val="28"/>
        </w:rPr>
        <w:t>0,0</w:t>
      </w:r>
      <w:r w:rsidR="006C37F3" w:rsidRPr="006D03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тыс. рублей</w:t>
      </w:r>
      <w:r w:rsidRPr="006D0372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C05F64" w:rsidRPr="006D0372" w:rsidRDefault="00662642" w:rsidP="008459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0372">
        <w:rPr>
          <w:rFonts w:ascii="Times New Roman" w:eastAsia="Times New Roman" w:hAnsi="Times New Roman" w:cs="Times New Roman"/>
          <w:color w:val="000000"/>
          <w:sz w:val="28"/>
          <w:szCs w:val="28"/>
        </w:rPr>
        <w:t>в 202</w:t>
      </w:r>
      <w:r w:rsidR="00F8174C" w:rsidRPr="006D0372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6D03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году -</w:t>
      </w:r>
      <w:r w:rsidR="00D72A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8174C" w:rsidRPr="006D03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0,0 </w:t>
      </w:r>
      <w:r w:rsidR="00C05F64" w:rsidRPr="006D0372">
        <w:rPr>
          <w:rFonts w:ascii="Times New Roman" w:eastAsia="Times New Roman" w:hAnsi="Times New Roman" w:cs="Times New Roman"/>
          <w:color w:val="000000"/>
          <w:sz w:val="28"/>
          <w:szCs w:val="28"/>
        </w:rPr>
        <w:t>тыс.</w:t>
      </w:r>
      <w:r w:rsidRPr="006D03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05F64" w:rsidRPr="006D0372">
        <w:rPr>
          <w:rFonts w:ascii="Times New Roman" w:eastAsia="Times New Roman" w:hAnsi="Times New Roman" w:cs="Times New Roman"/>
          <w:color w:val="000000"/>
          <w:sz w:val="28"/>
          <w:szCs w:val="28"/>
        </w:rPr>
        <w:t>рублей;</w:t>
      </w:r>
    </w:p>
    <w:p w:rsidR="00C05F64" w:rsidRPr="006D0372" w:rsidRDefault="00E9587A" w:rsidP="008459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0372">
        <w:rPr>
          <w:rFonts w:ascii="Times New Roman" w:eastAsia="Times New Roman" w:hAnsi="Times New Roman" w:cs="Times New Roman"/>
          <w:color w:val="000000"/>
          <w:sz w:val="28"/>
          <w:szCs w:val="28"/>
        </w:rPr>
        <w:t>в 202</w:t>
      </w:r>
      <w:r w:rsidR="00F8174C" w:rsidRPr="006D0372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6D03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году - </w:t>
      </w:r>
      <w:r w:rsidR="00662642" w:rsidRPr="006D0372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F8174C" w:rsidRPr="006D0372">
        <w:rPr>
          <w:rFonts w:ascii="Times New Roman" w:eastAsia="Times New Roman" w:hAnsi="Times New Roman" w:cs="Times New Roman"/>
          <w:color w:val="000000"/>
          <w:sz w:val="28"/>
          <w:szCs w:val="28"/>
        </w:rPr>
        <w:t>,0</w:t>
      </w:r>
      <w:r w:rsidR="00662642" w:rsidRPr="006D03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05F64" w:rsidRPr="006D03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тыс.</w:t>
      </w:r>
      <w:r w:rsidR="00662642" w:rsidRPr="006D03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05F64" w:rsidRPr="006D0372">
        <w:rPr>
          <w:rFonts w:ascii="Times New Roman" w:eastAsia="Times New Roman" w:hAnsi="Times New Roman" w:cs="Times New Roman"/>
          <w:color w:val="000000"/>
          <w:sz w:val="28"/>
          <w:szCs w:val="28"/>
        </w:rPr>
        <w:t>рублей;</w:t>
      </w:r>
    </w:p>
    <w:p w:rsidR="00C05F64" w:rsidRDefault="00E9587A" w:rsidP="008459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0372">
        <w:rPr>
          <w:rFonts w:ascii="Times New Roman" w:eastAsia="Times New Roman" w:hAnsi="Times New Roman" w:cs="Times New Roman"/>
          <w:color w:val="000000"/>
          <w:sz w:val="28"/>
          <w:szCs w:val="28"/>
        </w:rPr>
        <w:t>в 202</w:t>
      </w:r>
      <w:r w:rsidR="00F8174C" w:rsidRPr="006D0372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6D03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году - </w:t>
      </w:r>
      <w:r w:rsidR="00662642" w:rsidRPr="006D0372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F8174C" w:rsidRPr="006D0372">
        <w:rPr>
          <w:rFonts w:ascii="Times New Roman" w:eastAsia="Times New Roman" w:hAnsi="Times New Roman" w:cs="Times New Roman"/>
          <w:color w:val="000000"/>
          <w:sz w:val="28"/>
          <w:szCs w:val="28"/>
        </w:rPr>
        <w:t>,0</w:t>
      </w:r>
      <w:r w:rsidR="00662642" w:rsidRPr="006D03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C05F64" w:rsidRPr="006D0372">
        <w:rPr>
          <w:rFonts w:ascii="Times New Roman" w:eastAsia="Times New Roman" w:hAnsi="Times New Roman" w:cs="Times New Roman"/>
          <w:color w:val="000000"/>
          <w:sz w:val="28"/>
          <w:szCs w:val="28"/>
        </w:rPr>
        <w:t>тыс.</w:t>
      </w:r>
      <w:r w:rsidR="00662642" w:rsidRPr="006D03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05F64" w:rsidRPr="006D0372">
        <w:rPr>
          <w:rFonts w:ascii="Times New Roman" w:eastAsia="Times New Roman" w:hAnsi="Times New Roman" w:cs="Times New Roman"/>
          <w:color w:val="000000"/>
          <w:sz w:val="28"/>
          <w:szCs w:val="28"/>
        </w:rPr>
        <w:t>рублей.</w:t>
      </w:r>
    </w:p>
    <w:p w:rsidR="00C05F64" w:rsidRPr="002F04BC" w:rsidRDefault="00C05F64" w:rsidP="001D61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04B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Проект муниципальной программы «Развитие дорожного </w:t>
      </w:r>
      <w:r w:rsidR="00662642">
        <w:rPr>
          <w:rFonts w:ascii="Times New Roman" w:eastAsia="Times New Roman" w:hAnsi="Times New Roman" w:cs="Times New Roman"/>
          <w:color w:val="000000"/>
          <w:sz w:val="28"/>
          <w:szCs w:val="28"/>
        </w:rPr>
        <w:t>хозяйства» на 202</w:t>
      </w:r>
      <w:r w:rsidR="00F8174C">
        <w:rPr>
          <w:rFonts w:ascii="Times New Roman" w:eastAsia="Times New Roman" w:hAnsi="Times New Roman" w:cs="Times New Roman"/>
          <w:color w:val="000000"/>
          <w:sz w:val="28"/>
          <w:szCs w:val="28"/>
        </w:rPr>
        <w:t>4-2026</w:t>
      </w:r>
      <w:r w:rsidRPr="002F04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годы считается обоснованным и готовым к реализации.</w:t>
      </w:r>
    </w:p>
    <w:p w:rsidR="00994C8B" w:rsidRDefault="00994C8B" w:rsidP="00F8174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4C8B" w:rsidRDefault="00994C8B" w:rsidP="00F8174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75D9" w:rsidRDefault="00A075D9" w:rsidP="00F8174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03D86" w:rsidRDefault="00386FE5" w:rsidP="00F8174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D91EFD" w:rsidRPr="009D33A2">
        <w:rPr>
          <w:rFonts w:ascii="Times New Roman" w:hAnsi="Times New Roman" w:cs="Times New Roman"/>
          <w:sz w:val="28"/>
          <w:szCs w:val="28"/>
        </w:rPr>
        <w:t>ачальник финансово</w:t>
      </w:r>
      <w:r w:rsidR="00B03D86">
        <w:rPr>
          <w:rFonts w:ascii="Times New Roman" w:hAnsi="Times New Roman" w:cs="Times New Roman"/>
          <w:sz w:val="28"/>
          <w:szCs w:val="28"/>
        </w:rPr>
        <w:t>-</w:t>
      </w:r>
    </w:p>
    <w:p w:rsidR="00B03D86" w:rsidRDefault="00D91EFD" w:rsidP="00F8174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33A2">
        <w:rPr>
          <w:rFonts w:ascii="Times New Roman" w:hAnsi="Times New Roman" w:cs="Times New Roman"/>
          <w:sz w:val="28"/>
          <w:szCs w:val="28"/>
        </w:rPr>
        <w:t>экономического</w:t>
      </w:r>
      <w:r w:rsidR="00B03D86">
        <w:rPr>
          <w:rFonts w:ascii="Times New Roman" w:hAnsi="Times New Roman" w:cs="Times New Roman"/>
          <w:sz w:val="28"/>
          <w:szCs w:val="28"/>
        </w:rPr>
        <w:t xml:space="preserve"> </w:t>
      </w:r>
      <w:r w:rsidR="00436A3D">
        <w:rPr>
          <w:rFonts w:ascii="Times New Roman" w:hAnsi="Times New Roman" w:cs="Times New Roman"/>
          <w:sz w:val="28"/>
          <w:szCs w:val="28"/>
        </w:rPr>
        <w:t>о</w:t>
      </w:r>
      <w:r w:rsidRPr="009D33A2">
        <w:rPr>
          <w:rFonts w:ascii="Times New Roman" w:hAnsi="Times New Roman" w:cs="Times New Roman"/>
          <w:sz w:val="28"/>
          <w:szCs w:val="28"/>
        </w:rPr>
        <w:t>тдела</w:t>
      </w:r>
      <w:r w:rsidR="00436A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3D86" w:rsidRDefault="00436A3D" w:rsidP="00F8174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="00B03D86">
        <w:rPr>
          <w:rFonts w:ascii="Times New Roman" w:hAnsi="Times New Roman" w:cs="Times New Roman"/>
          <w:sz w:val="28"/>
          <w:szCs w:val="28"/>
        </w:rPr>
        <w:t xml:space="preserve"> </w:t>
      </w:r>
      <w:r w:rsidR="00662642">
        <w:rPr>
          <w:rFonts w:ascii="Times New Roman" w:hAnsi="Times New Roman" w:cs="Times New Roman"/>
          <w:sz w:val="28"/>
          <w:szCs w:val="28"/>
        </w:rPr>
        <w:t xml:space="preserve">Медведовского </w:t>
      </w:r>
    </w:p>
    <w:p w:rsidR="00662642" w:rsidRDefault="00662642" w:rsidP="00F8174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D72A6E" w:rsidRDefault="00662642" w:rsidP="00F8174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Тимашевского </w:t>
      </w:r>
      <w:r w:rsidR="00D72A6E">
        <w:rPr>
          <w:rFonts w:ascii="Times New Roman" w:hAnsi="Times New Roman" w:cs="Times New Roman"/>
          <w:sz w:val="28"/>
          <w:szCs w:val="28"/>
        </w:rPr>
        <w:t>муниципального</w:t>
      </w:r>
    </w:p>
    <w:p w:rsidR="00D91EFD" w:rsidRPr="00FF4CD9" w:rsidRDefault="00662642" w:rsidP="00F8174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D72A6E"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="00436A3D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D72A6E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386FE5">
        <w:rPr>
          <w:rFonts w:ascii="Times New Roman" w:hAnsi="Times New Roman" w:cs="Times New Roman"/>
          <w:sz w:val="28"/>
          <w:szCs w:val="28"/>
        </w:rPr>
        <w:t xml:space="preserve">  </w:t>
      </w:r>
      <w:r w:rsidR="00A075D9">
        <w:rPr>
          <w:rFonts w:ascii="Times New Roman" w:hAnsi="Times New Roman" w:cs="Times New Roman"/>
          <w:sz w:val="28"/>
          <w:szCs w:val="28"/>
        </w:rPr>
        <w:t xml:space="preserve">  </w:t>
      </w:r>
      <w:r w:rsidR="00386FE5">
        <w:rPr>
          <w:rFonts w:ascii="Times New Roman" w:hAnsi="Times New Roman" w:cs="Times New Roman"/>
          <w:sz w:val="28"/>
          <w:szCs w:val="28"/>
        </w:rPr>
        <w:t>А.В. Барсукова</w:t>
      </w:r>
    </w:p>
    <w:sectPr w:rsidR="00D91EFD" w:rsidRPr="00FF4CD9" w:rsidSect="006C37F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E55405"/>
    <w:rsid w:val="000027B9"/>
    <w:rsid w:val="00022175"/>
    <w:rsid w:val="0004012D"/>
    <w:rsid w:val="00043AB0"/>
    <w:rsid w:val="00044CF6"/>
    <w:rsid w:val="00051EC5"/>
    <w:rsid w:val="000535F1"/>
    <w:rsid w:val="000563E6"/>
    <w:rsid w:val="00057592"/>
    <w:rsid w:val="0007311A"/>
    <w:rsid w:val="00075A84"/>
    <w:rsid w:val="000A05E1"/>
    <w:rsid w:val="000A2F2B"/>
    <w:rsid w:val="000C44C7"/>
    <w:rsid w:val="000C794B"/>
    <w:rsid w:val="000E7E68"/>
    <w:rsid w:val="000F43C0"/>
    <w:rsid w:val="00102129"/>
    <w:rsid w:val="0011140A"/>
    <w:rsid w:val="00125B1E"/>
    <w:rsid w:val="001507C1"/>
    <w:rsid w:val="00172319"/>
    <w:rsid w:val="00172991"/>
    <w:rsid w:val="00185E62"/>
    <w:rsid w:val="001944E7"/>
    <w:rsid w:val="001B1D2B"/>
    <w:rsid w:val="001B6D72"/>
    <w:rsid w:val="001C2369"/>
    <w:rsid w:val="001D61C3"/>
    <w:rsid w:val="001F3323"/>
    <w:rsid w:val="00200AB4"/>
    <w:rsid w:val="002201BC"/>
    <w:rsid w:val="002314A9"/>
    <w:rsid w:val="0023390A"/>
    <w:rsid w:val="00242B8A"/>
    <w:rsid w:val="002430F5"/>
    <w:rsid w:val="00264A43"/>
    <w:rsid w:val="00264C95"/>
    <w:rsid w:val="002702F3"/>
    <w:rsid w:val="002752DD"/>
    <w:rsid w:val="002764A8"/>
    <w:rsid w:val="00291467"/>
    <w:rsid w:val="002B7594"/>
    <w:rsid w:val="002D32E3"/>
    <w:rsid w:val="002F0914"/>
    <w:rsid w:val="00303048"/>
    <w:rsid w:val="003132FB"/>
    <w:rsid w:val="0032138B"/>
    <w:rsid w:val="00322DB7"/>
    <w:rsid w:val="003314DB"/>
    <w:rsid w:val="00332C1A"/>
    <w:rsid w:val="00366AB2"/>
    <w:rsid w:val="00367103"/>
    <w:rsid w:val="003711CF"/>
    <w:rsid w:val="00386FE5"/>
    <w:rsid w:val="00395BFF"/>
    <w:rsid w:val="003A5FB7"/>
    <w:rsid w:val="003B0671"/>
    <w:rsid w:val="003E12E2"/>
    <w:rsid w:val="003E1368"/>
    <w:rsid w:val="003E1C0B"/>
    <w:rsid w:val="00404AC6"/>
    <w:rsid w:val="00433C45"/>
    <w:rsid w:val="00436816"/>
    <w:rsid w:val="00436A3D"/>
    <w:rsid w:val="004443D7"/>
    <w:rsid w:val="0044621B"/>
    <w:rsid w:val="00446F4B"/>
    <w:rsid w:val="00451512"/>
    <w:rsid w:val="004822F8"/>
    <w:rsid w:val="0049361A"/>
    <w:rsid w:val="004A2BCA"/>
    <w:rsid w:val="004C30EE"/>
    <w:rsid w:val="004C63BB"/>
    <w:rsid w:val="004D0D42"/>
    <w:rsid w:val="004D2DAC"/>
    <w:rsid w:val="004D7453"/>
    <w:rsid w:val="004E15C8"/>
    <w:rsid w:val="004F3554"/>
    <w:rsid w:val="00501CF2"/>
    <w:rsid w:val="0051231B"/>
    <w:rsid w:val="00531F13"/>
    <w:rsid w:val="00533F7F"/>
    <w:rsid w:val="00597C25"/>
    <w:rsid w:val="005A6D6F"/>
    <w:rsid w:val="005D00AA"/>
    <w:rsid w:val="005D7A09"/>
    <w:rsid w:val="005E02C8"/>
    <w:rsid w:val="005E04A4"/>
    <w:rsid w:val="005F2BFF"/>
    <w:rsid w:val="0061188E"/>
    <w:rsid w:val="0061235B"/>
    <w:rsid w:val="00617276"/>
    <w:rsid w:val="00637DA5"/>
    <w:rsid w:val="00654DA9"/>
    <w:rsid w:val="00662642"/>
    <w:rsid w:val="006844A6"/>
    <w:rsid w:val="006846E3"/>
    <w:rsid w:val="00691D26"/>
    <w:rsid w:val="00691F55"/>
    <w:rsid w:val="00694073"/>
    <w:rsid w:val="006A5F36"/>
    <w:rsid w:val="006B00B2"/>
    <w:rsid w:val="006B7823"/>
    <w:rsid w:val="006C37F3"/>
    <w:rsid w:val="006D0372"/>
    <w:rsid w:val="006D490E"/>
    <w:rsid w:val="006F23C3"/>
    <w:rsid w:val="007002DD"/>
    <w:rsid w:val="007035E0"/>
    <w:rsid w:val="00704F8E"/>
    <w:rsid w:val="00707F5F"/>
    <w:rsid w:val="0071023E"/>
    <w:rsid w:val="00732573"/>
    <w:rsid w:val="00747333"/>
    <w:rsid w:val="00757533"/>
    <w:rsid w:val="00776EBF"/>
    <w:rsid w:val="007A5972"/>
    <w:rsid w:val="007D6B0E"/>
    <w:rsid w:val="007E6F69"/>
    <w:rsid w:val="007F27F3"/>
    <w:rsid w:val="007F3426"/>
    <w:rsid w:val="007F64A1"/>
    <w:rsid w:val="00806018"/>
    <w:rsid w:val="00806737"/>
    <w:rsid w:val="00811DC5"/>
    <w:rsid w:val="00812904"/>
    <w:rsid w:val="0082378D"/>
    <w:rsid w:val="00835A58"/>
    <w:rsid w:val="008459C8"/>
    <w:rsid w:val="008508FF"/>
    <w:rsid w:val="00856D70"/>
    <w:rsid w:val="00862467"/>
    <w:rsid w:val="00870A03"/>
    <w:rsid w:val="00890427"/>
    <w:rsid w:val="00890D07"/>
    <w:rsid w:val="00891B07"/>
    <w:rsid w:val="008A000D"/>
    <w:rsid w:val="008A34A4"/>
    <w:rsid w:val="008B337A"/>
    <w:rsid w:val="008B682D"/>
    <w:rsid w:val="008B6EF2"/>
    <w:rsid w:val="008C6499"/>
    <w:rsid w:val="008D4578"/>
    <w:rsid w:val="008E5CF6"/>
    <w:rsid w:val="008F247A"/>
    <w:rsid w:val="00900570"/>
    <w:rsid w:val="009074B5"/>
    <w:rsid w:val="00910827"/>
    <w:rsid w:val="00934932"/>
    <w:rsid w:val="00937149"/>
    <w:rsid w:val="00961644"/>
    <w:rsid w:val="0096190F"/>
    <w:rsid w:val="00974073"/>
    <w:rsid w:val="00990439"/>
    <w:rsid w:val="009927E4"/>
    <w:rsid w:val="00994C8B"/>
    <w:rsid w:val="0099510A"/>
    <w:rsid w:val="009A42F1"/>
    <w:rsid w:val="009A7619"/>
    <w:rsid w:val="009C3E27"/>
    <w:rsid w:val="009C6F36"/>
    <w:rsid w:val="009D33A2"/>
    <w:rsid w:val="009E211D"/>
    <w:rsid w:val="009F241A"/>
    <w:rsid w:val="00A075D9"/>
    <w:rsid w:val="00A077D0"/>
    <w:rsid w:val="00A131B5"/>
    <w:rsid w:val="00A34C47"/>
    <w:rsid w:val="00A34D81"/>
    <w:rsid w:val="00A35C32"/>
    <w:rsid w:val="00A41F60"/>
    <w:rsid w:val="00A4520D"/>
    <w:rsid w:val="00A57038"/>
    <w:rsid w:val="00A665CE"/>
    <w:rsid w:val="00A76FDD"/>
    <w:rsid w:val="00A8685B"/>
    <w:rsid w:val="00AC2446"/>
    <w:rsid w:val="00AC65A2"/>
    <w:rsid w:val="00B01988"/>
    <w:rsid w:val="00B03D86"/>
    <w:rsid w:val="00B045A8"/>
    <w:rsid w:val="00B172E8"/>
    <w:rsid w:val="00B25E02"/>
    <w:rsid w:val="00B337F5"/>
    <w:rsid w:val="00B411EB"/>
    <w:rsid w:val="00B42AFD"/>
    <w:rsid w:val="00B7215B"/>
    <w:rsid w:val="00B84846"/>
    <w:rsid w:val="00B8592E"/>
    <w:rsid w:val="00B86F42"/>
    <w:rsid w:val="00B87A94"/>
    <w:rsid w:val="00B90DBC"/>
    <w:rsid w:val="00B96200"/>
    <w:rsid w:val="00BA0058"/>
    <w:rsid w:val="00BA4F1C"/>
    <w:rsid w:val="00BB0916"/>
    <w:rsid w:val="00BC0227"/>
    <w:rsid w:val="00BC7697"/>
    <w:rsid w:val="00BD6245"/>
    <w:rsid w:val="00BF3121"/>
    <w:rsid w:val="00BF3714"/>
    <w:rsid w:val="00C05F64"/>
    <w:rsid w:val="00C101CC"/>
    <w:rsid w:val="00C12279"/>
    <w:rsid w:val="00C674CB"/>
    <w:rsid w:val="00C8405D"/>
    <w:rsid w:val="00CA7322"/>
    <w:rsid w:val="00CC30B5"/>
    <w:rsid w:val="00CE446B"/>
    <w:rsid w:val="00CE7FC4"/>
    <w:rsid w:val="00CF3FC6"/>
    <w:rsid w:val="00D03FA9"/>
    <w:rsid w:val="00D117B1"/>
    <w:rsid w:val="00D23771"/>
    <w:rsid w:val="00D41121"/>
    <w:rsid w:val="00D4686A"/>
    <w:rsid w:val="00D53A85"/>
    <w:rsid w:val="00D62811"/>
    <w:rsid w:val="00D6358C"/>
    <w:rsid w:val="00D72A6E"/>
    <w:rsid w:val="00D8001E"/>
    <w:rsid w:val="00D8664B"/>
    <w:rsid w:val="00D906AD"/>
    <w:rsid w:val="00D91EFD"/>
    <w:rsid w:val="00DA07D7"/>
    <w:rsid w:val="00DA106C"/>
    <w:rsid w:val="00DA2778"/>
    <w:rsid w:val="00DB4C2E"/>
    <w:rsid w:val="00DE4C10"/>
    <w:rsid w:val="00DF72B5"/>
    <w:rsid w:val="00E05C6B"/>
    <w:rsid w:val="00E06908"/>
    <w:rsid w:val="00E20A11"/>
    <w:rsid w:val="00E26098"/>
    <w:rsid w:val="00E358D4"/>
    <w:rsid w:val="00E365B1"/>
    <w:rsid w:val="00E40B81"/>
    <w:rsid w:val="00E50946"/>
    <w:rsid w:val="00E52135"/>
    <w:rsid w:val="00E55405"/>
    <w:rsid w:val="00E753B2"/>
    <w:rsid w:val="00E81408"/>
    <w:rsid w:val="00E9587A"/>
    <w:rsid w:val="00EA55DA"/>
    <w:rsid w:val="00EC3A96"/>
    <w:rsid w:val="00ED52C7"/>
    <w:rsid w:val="00EE3866"/>
    <w:rsid w:val="00F15334"/>
    <w:rsid w:val="00F24664"/>
    <w:rsid w:val="00F25AD6"/>
    <w:rsid w:val="00F37865"/>
    <w:rsid w:val="00F432FF"/>
    <w:rsid w:val="00F52C5C"/>
    <w:rsid w:val="00F55900"/>
    <w:rsid w:val="00F64544"/>
    <w:rsid w:val="00F80E66"/>
    <w:rsid w:val="00F8174C"/>
    <w:rsid w:val="00FA2FB1"/>
    <w:rsid w:val="00FA47E9"/>
    <w:rsid w:val="00FB6191"/>
    <w:rsid w:val="00FB76BB"/>
    <w:rsid w:val="00FC07F2"/>
    <w:rsid w:val="00FE0892"/>
    <w:rsid w:val="00FF2BD6"/>
    <w:rsid w:val="00FF4C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1EC13"/>
  <w15:docId w15:val="{4CDA8A86-2E01-4F70-9DE7-AE0AC251A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1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454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F80E66"/>
    <w:pPr>
      <w:spacing w:after="160" w:line="259" w:lineRule="auto"/>
      <w:ind w:left="708"/>
    </w:pPr>
    <w:rPr>
      <w:rFonts w:ascii="Calibri" w:eastAsia="Calibri" w:hAnsi="Calibri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F153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153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03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676</Words>
  <Characters>3858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сохань</dc:creator>
  <cp:lastModifiedBy>AnnaVB</cp:lastModifiedBy>
  <cp:revision>3</cp:revision>
  <cp:lastPrinted>2025-05-12T10:46:00Z</cp:lastPrinted>
  <dcterms:created xsi:type="dcterms:W3CDTF">2025-05-12T10:46:00Z</dcterms:created>
  <dcterms:modified xsi:type="dcterms:W3CDTF">2025-11-12T10:57:00Z</dcterms:modified>
</cp:coreProperties>
</file>