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17.07.2025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Ветераны специальной военной операции из Краснодарского края проходят лечение в Центрах реабилитации Соцфонда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2025 года ветераны специальной военной операции (СВО), демобилизованные или уволенные из рядов силовых ведомств, проходят медицинскую реабилитацию и санаторно-курортное лечение – Отделение Социального фонда России по Краснодарскому краю обеспечивает персональное сопровождение на протяжении всего процесса направления ветеранов в Центры реабилитации Социального фонда России.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Период медицинской реабилитации устанавливается индивидуально для каждого ветерана, в зависимости от медицинских показаний. Срок санаторно-курортного лечения составляет до 21 дня – пройти его можно будет один раз в течение календарного года. Если демобилизованный ветеран ранее не проходил медицинское обследование, он может получить диагностику состояния здоровья и необходимое лечение по прибытии в Центр реабилитации СФР.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Медицинскую реабилитацию или санаторно-курортное лечение можно получить, подав соответствующее заявление на портале госуслуг, в клиентской службе Отделения СФР по Краснодарскому краю</w:t>
      </w:r>
      <w:bookmarkStart w:id="0" w:name="_GoBack"/>
      <w:bookmarkEnd w:id="0"/>
      <w:r>
        <w:rPr>
          <w:rFonts w:ascii="Montserrat" w:hAnsi="Montserrat"/>
        </w:rPr>
        <w:t>. Решение будет принято в течение 2 рабочих дней, после чего заявитель получит уведомление о результате в личном кабинете на портале госуслуг или по электронной почте.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Участники СВО, удостоенные звания Героя Российской Федерации или инвалиды I группы имеют право на лечение во внеочередном порядке.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также компенсирует затраты на проезд к месту лечения и обратно. Это может быть практически любой вид транспорта, включая поезд, самолет, водный транспорт, автобус или личный автомобиль. Для этого необходимо подать соответствующее заявление и приложить к нему документы, подтверждающие факт проезда.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7" w:customStyle="1">
    <w:name w:val="Текст документа Знак"/>
    <w:link w:val="Style12"/>
    <w:qFormat/>
    <w:rPr>
      <w:rFonts w:eastAsia="Verdana"/>
      <w:color w:val="000000"/>
      <w:sz w:val="24"/>
      <w:szCs w:val="28"/>
      <w:lang w:bidi="ar-SA"/>
    </w:rPr>
  </w:style>
  <w:style w:type="character" w:styleId="Style8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1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2" w:customStyle="1">
    <w:name w:val="Текст документа"/>
    <w:basedOn w:val="NormalWeb"/>
    <w:link w:val="Style7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8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13">
    <w:name w:val="Содержимое врезки"/>
    <w:basedOn w:val="Normal"/>
    <w:qFormat/>
    <w:pPr/>
    <w:rPr/>
  </w:style>
  <w:style w:type="numbering" w:styleId="Style14" w:default="1">
    <w:name w:val="Без списка"/>
    <w:uiPriority w:val="99"/>
    <w:semiHidden/>
    <w:unhideWhenUsed/>
    <w:qFormat/>
  </w:style>
  <w:style w:type="table" w:styleId="12">
    <w:name w:val="Table Grid Light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59">
    <w:name w:val="Grid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60">
    <w:name w:val="Grid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6">
    <w:name w:val="List Table 5 Dark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7">
    <w:name w:val="List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8">
    <w:name w:val="List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9">
    <w:name w:val="List Table 5 Dark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0">
    <w:name w:val="List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1">
    <w:name w:val="List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2">
    <w:name w:val="List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111">
    <w:name w:val="List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116">
    <w:name w:val="Lined - Accent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07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07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7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0">
    <w:name w:val="Table Grid"/>
    <w:basedOn w:val="1007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4FC40-4FF5-4D13-873A-5C438F5B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 LibreOffice_project/33e196637044ead23f5c3226cde09b47731f7e27</Application>
  <AppVersion>15.0000</AppVersion>
  <Pages>2</Pages>
  <Words>280</Words>
  <Characters>1916</Characters>
  <CharactersWithSpaces>2189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2025-07-01T08:56:00Z</dcterms:created>
  <dc:creator>Обиход Владимир Анатольевич</dc:creator>
  <dc:description/>
  <dc:language>ru-RU</dc:language>
  <cp:lastModifiedBy/>
  <dcterms:modified xsi:type="dcterms:W3CDTF">2025-07-16T13:19:50Z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