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31.03.2025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15 тысяч дополнительных выходных дней по уходу за детьми с инвалидностью оплатило Отделение СФР по Краснодарскому краю с начала 2025 года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Отделение Социального фонда России по Краснодарскому краю с начала года оплатило дополнительные выходные дни родителям, воспитывающим детей с инвалидностью, на общую сумму 82 миллиона рублей. Четыре дополнительных оплачиваемых выходных дня по уходу в календарном месяце может использовать один из родителей, а также опекун или попечитель ребенка с инвалидностью. В текущем году кубанцы уже использовали свыше 15 тысяч таких дополнительных выходных дней.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«Заявление на дополнительные выходные дни подается работодателю. Дни можно взять подряд или в разные даты в течение месяца. Каждый такой выходной оплачивается в размере среднего заработка родителя. Дополнительные выходные дни по уходу за ребенком с инвалидностью можно “накапливать” и использовать до 24 дней подряд один раз за календарный год. В этом случае нужно согласовать график предоставления данных дней с работодателем», — пояснил </w:t>
      </w:r>
      <w:r>
        <w:rPr>
          <w:rFonts w:eastAsia="Calibri" w:ascii="Montserrat" w:hAnsi="Montserrat" w:eastAsiaTheme="minorHAnsi"/>
          <w:b/>
        </w:rPr>
        <w:t>Дмитрий Фурса</w:t>
      </w:r>
      <w:r>
        <w:rPr>
          <w:rFonts w:eastAsia="Calibri" w:ascii="Montserrat" w:hAnsi="Montserrat" w:eastAsiaTheme="minorHAnsi"/>
        </w:rPr>
        <w:t>, управляющий Отделением Социального фонда России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eastAsia="Calibri" w:ascii="Montserrat" w:hAnsi="Montserrat" w:eastAsiaTheme="minorHAnsi"/>
        </w:rPr>
        <w:t>Дополнительные выходные дни могут быть использованы любым из работающих родителей вне зависимости от занятости другого супруга. К примеру, если мать ребенка не работает или находится в декретном отпуске, отец имеет право воспользоваться данной поддержкой. В случае же, когда оба родителя трудоустроены, выходные дни могут быть поделены между ними по их усмотрению.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E277-3127-46A5-BA9B-DF75AF5F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3</Pages>
  <Words>265</Words>
  <Characters>1678</Characters>
  <CharactersWithSpaces>1939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2025-03-28T07:56:00Z</dcterms:created>
  <dc:creator>Обиход Владимир Анатольевич</dc:creator>
  <dc:description/>
  <dc:language>ru-RU</dc:language>
  <cp:lastModifiedBy>Обиход Владимир Анатольевич</cp:lastModifiedBy>
  <cp:lastPrinted>2025-02-24T09:19:00Z</cp:lastPrinted>
  <dcterms:modified xsi:type="dcterms:W3CDTF">2025-03-28T07:56:00Z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