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20.03.2025</w:t>
      </w:r>
    </w:p>
    <w:p>
      <w:pPr>
        <w:pStyle w:val="Normal"/>
        <w:spacing w:lineRule="auto" w:line="276"/>
        <w:rPr>
          <w:rFonts w:ascii="Arial" w:hAnsi="Arial" w:eastAsia="Calibri" w:cs="Arial" w:eastAsiaTheme="minorHAnsi"/>
          <w:b/>
          <w:b/>
          <w:sz w:val="28"/>
          <w:szCs w:val="28"/>
          <w:lang w:eastAsia="en-US"/>
        </w:rPr>
      </w:pPr>
      <w:r>
        <w:rPr>
          <w:rFonts w:eastAsia="Calibri" w:cs="Arial" w:eastAsiaTheme="minorHAnsi" w:ascii="Arial" w:hAnsi="Arial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 w:eastAsia="Calibri" w:eastAsiaTheme="minorHAnsi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С начала 2025 года Отделение СФР по Краснодарскому краю назначило пособие по уходу за ребёнком до 1,5 лет 5,6 тысячам работающих родителей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 начала года Отделение Социального фонда России по Краснодарскому краю назначило ежемесячное пособие по уходу за ребёнком до полутора лет 5 660 работающим родителям.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Начиная с 2024 года, родители сохраняют право на получение пособия даже в случаях досрочного выхода из отпуска на работу, а также при выходе на работу на неполный рабочий день, на дому или дистанционную работу.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Для оформления выплат необходимо подать заявление на отпуск по уходу за ребенком своему работодателю. Первое перечисление будет произведено в течение десяти рабочих дней после получения соответствующих сведений от работодателя в Отделение СФР по Краснодарскому краю. Последующие выплаты будут осуществляться ежемесячно не позднее 8 числа месяца, следующего за месяцем, за который выплачивается данное пособие.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 xml:space="preserve">Размер пособия составляет 40% от среднего заработка получателя, который рассчитанного за два календарных года, предшествующих году наступления отпуска по уходу за ребенком, но не ниже минимального размера пособия (в настоящий момент 10 103,83 рубля в Краснодарском крае).  Максимальный размер на 2025 год </w:t>
      </w:r>
      <w:r>
        <w:rPr>
          <w:rFonts w:ascii="Montserrat" w:hAnsi="Montserrat"/>
        </w:rPr>
        <w:t>—</w:t>
      </w:r>
      <w:r>
        <w:rPr>
          <w:rFonts w:eastAsia="Calibri" w:ascii="Montserrat" w:hAnsi="Montserrat" w:eastAsiaTheme="minorHAnsi"/>
        </w:rPr>
        <w:t xml:space="preserve"> 68 995,48 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B480-43FF-4648-9F03-69FEB7DF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3</Pages>
  <Words>239</Words>
  <Characters>1472</Characters>
  <CharactersWithSpaces>1706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2025-03-20T05:00:00Z</dcterms:created>
  <dc:creator>Обиход Владимир Анатольевич</dc:creator>
  <dc:description/>
  <dc:language>ru-RU</dc:language>
  <cp:lastModifiedBy>Обиход Владимир Анатольевич</cp:lastModifiedBy>
  <cp:lastPrinted>2025-03-10T11:21:00Z</cp:lastPrinted>
  <dcterms:modified xsi:type="dcterms:W3CDTF">2025-03-20T05:00:00Z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