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FC3E71">
              <w:rPr>
                <w:rFonts w:ascii="Times New Roman" w:hAnsi="Times New Roman"/>
                <w:sz w:val="28"/>
                <w:szCs w:val="28"/>
              </w:rPr>
              <w:t>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Медведовского сельского поселения Тимашевского района</w:t>
            </w:r>
          </w:p>
          <w:p w:rsidR="00120020" w:rsidRDefault="007C0F9C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«Социально-экономическое и территориальн</w:t>
            </w:r>
            <w:r w:rsidR="006B79EF">
              <w:rPr>
                <w:rFonts w:ascii="Times New Roman" w:hAnsi="Times New Roman"/>
                <w:sz w:val="28"/>
                <w:szCs w:val="28"/>
              </w:rPr>
              <w:t>ое развитие</w:t>
            </w:r>
            <w:r w:rsidR="009055D6" w:rsidRPr="004C79C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A36D02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C682D" w:rsidRDefault="00470A3A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</w:t>
      </w:r>
      <w:r w:rsidR="00DC682D">
        <w:rPr>
          <w:rFonts w:ascii="Times New Roman" w:hAnsi="Times New Roman"/>
          <w:sz w:val="28"/>
          <w:szCs w:val="28"/>
        </w:rPr>
        <w:t>Социально-экономическое и территориальное развитие»</w:t>
      </w:r>
    </w:p>
    <w:p w:rsidR="00470A3A" w:rsidRDefault="00506808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</w:t>
      </w:r>
      <w:r w:rsidR="009055D6">
        <w:rPr>
          <w:rFonts w:ascii="Times New Roman" w:hAnsi="Times New Roman"/>
          <w:sz w:val="28"/>
          <w:szCs w:val="28"/>
        </w:rPr>
        <w:t>2</w:t>
      </w:r>
      <w:r w:rsidR="00A36D0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-202</w:t>
      </w:r>
      <w:r w:rsidR="00A36D0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9"/>
        <w:gridCol w:w="4245"/>
        <w:gridCol w:w="1577"/>
        <w:gridCol w:w="1260"/>
        <w:gridCol w:w="10"/>
        <w:gridCol w:w="1563"/>
        <w:gridCol w:w="1420"/>
        <w:gridCol w:w="1512"/>
        <w:gridCol w:w="47"/>
        <w:gridCol w:w="2268"/>
      </w:tblGrid>
      <w:tr w:rsidR="00470A3A" w:rsidRPr="004C79CD" w:rsidTr="00A1351F">
        <w:trPr>
          <w:trHeight w:val="386"/>
          <w:tblHeader/>
        </w:trPr>
        <w:tc>
          <w:tcPr>
            <w:tcW w:w="699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5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577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Единица</w:t>
            </w:r>
            <w:r w:rsidR="00F93E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270" w:type="dxa"/>
            <w:gridSpan w:val="2"/>
            <w:vMerge w:val="restart"/>
            <w:vAlign w:val="center"/>
          </w:tcPr>
          <w:p w:rsidR="00470A3A" w:rsidRPr="004C79CD" w:rsidRDefault="00470A3A" w:rsidP="00091322">
            <w:pPr>
              <w:spacing w:before="240" w:after="0" w:line="240" w:lineRule="auto"/>
              <w:ind w:right="-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810" w:type="dxa"/>
            <w:gridSpan w:val="5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A1351F">
        <w:trPr>
          <w:trHeight w:val="899"/>
          <w:tblHeader/>
        </w:trPr>
        <w:tc>
          <w:tcPr>
            <w:tcW w:w="69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vAlign w:val="center"/>
          </w:tcPr>
          <w:p w:rsidR="00470A3A" w:rsidRPr="004C79CD" w:rsidRDefault="00470A3A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78504F">
              <w:rPr>
                <w:rFonts w:ascii="Times New Roman" w:hAnsi="Times New Roman"/>
                <w:sz w:val="28"/>
                <w:szCs w:val="28"/>
              </w:rPr>
              <w:t>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4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5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gridSpan w:val="2"/>
            <w:vAlign w:val="center"/>
          </w:tcPr>
          <w:p w:rsidR="00470A3A" w:rsidRPr="004C79CD" w:rsidRDefault="00470A3A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6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A1351F">
        <w:trPr>
          <w:trHeight w:val="259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5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77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4874D0">
        <w:trPr>
          <w:trHeight w:val="729"/>
          <w:tblHeader/>
        </w:trPr>
        <w:tc>
          <w:tcPr>
            <w:tcW w:w="699" w:type="dxa"/>
          </w:tcPr>
          <w:p w:rsidR="00470A3A" w:rsidRPr="004C79CD" w:rsidRDefault="00470A3A" w:rsidP="00D22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2" w:type="dxa"/>
            <w:gridSpan w:val="9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DF7D46" w:rsidRPr="00DF7D46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уровня жизни населения, проживающего в Медведовском сельском поселении Тимашеского района</w:t>
            </w:r>
          </w:p>
        </w:tc>
      </w:tr>
      <w:tr w:rsidR="00470A3A" w:rsidRPr="004C79CD" w:rsidTr="00A1351F">
        <w:trPr>
          <w:trHeight w:val="780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2" w:type="dxa"/>
            <w:gridSpan w:val="9"/>
          </w:tcPr>
          <w:p w:rsidR="00470A3A" w:rsidRPr="004C79CD" w:rsidRDefault="00DF7D46" w:rsidP="00025B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Pr="00DF7D46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нового строительства объектов общественной инфраструктуры, благоустройство тер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DF7D46">
              <w:rPr>
                <w:rFonts w:ascii="Times New Roman" w:hAnsi="Times New Roman"/>
                <w:sz w:val="28"/>
                <w:szCs w:val="28"/>
                <w:lang w:eastAsia="ru-RU"/>
              </w:rPr>
              <w:t>ритории поселения, озеленение территории поселения</w:t>
            </w:r>
          </w:p>
        </w:tc>
      </w:tr>
      <w:tr w:rsidR="00470A3A" w:rsidRPr="004C79CD" w:rsidTr="00A1351F">
        <w:trPr>
          <w:trHeight w:val="408"/>
          <w:tblHeader/>
        </w:trPr>
        <w:tc>
          <w:tcPr>
            <w:tcW w:w="699" w:type="dxa"/>
          </w:tcPr>
          <w:p w:rsidR="00470A3A" w:rsidRPr="004C79CD" w:rsidRDefault="0097371E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2" w:type="dxa"/>
            <w:gridSpan w:val="9"/>
          </w:tcPr>
          <w:p w:rsidR="00263D9C" w:rsidRPr="004C79CD" w:rsidRDefault="00DF7D46" w:rsidP="00DF7D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№ 1</w:t>
            </w:r>
            <w:r w:rsidR="0097371E">
              <w:rPr>
                <w:rFonts w:ascii="Times New Roman" w:hAnsi="Times New Roman"/>
                <w:b/>
                <w:sz w:val="28"/>
                <w:szCs w:val="28"/>
              </w:rPr>
              <w:t xml:space="preserve"> «Медведовскому сельскому поселению современный облик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2F5D2C" w:rsidRPr="004C79CD" w:rsidTr="00343F75">
        <w:trPr>
          <w:trHeight w:val="840"/>
          <w:tblHeader/>
        </w:trPr>
        <w:tc>
          <w:tcPr>
            <w:tcW w:w="699" w:type="dxa"/>
            <w:vMerge w:val="restart"/>
          </w:tcPr>
          <w:p w:rsidR="002F5D2C" w:rsidRDefault="002F5D2C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  <w:p w:rsidR="002F5D2C" w:rsidRPr="004C79CD" w:rsidRDefault="002F5D2C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 w:val="restart"/>
          </w:tcPr>
          <w:p w:rsidR="002F5D2C" w:rsidRPr="00C332B2" w:rsidRDefault="002F5D2C" w:rsidP="00C332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2B2">
              <w:rPr>
                <w:rFonts w:ascii="Times New Roman" w:hAnsi="Times New Roman"/>
                <w:b/>
                <w:sz w:val="28"/>
                <w:szCs w:val="28"/>
              </w:rPr>
              <w:t xml:space="preserve">Благоустройство и озеленение: </w:t>
            </w:r>
          </w:p>
          <w:p w:rsidR="002F5D2C" w:rsidRDefault="002F5D2C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351EDB" w:rsidRDefault="002F5D2C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Покос сорной растительности на территории поселения</w:t>
            </w:r>
          </w:p>
        </w:tc>
        <w:tc>
          <w:tcPr>
            <w:tcW w:w="1577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1260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F7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89,5 ч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89,5 ч</w:t>
            </w:r>
          </w:p>
        </w:tc>
        <w:tc>
          <w:tcPr>
            <w:tcW w:w="23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5D2C" w:rsidRDefault="002F5D2C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343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2024-2026</w:t>
            </w:r>
          </w:p>
        </w:tc>
      </w:tr>
      <w:tr w:rsidR="002F5D2C" w:rsidRPr="004C79CD" w:rsidTr="00AE1AB8">
        <w:trPr>
          <w:trHeight w:val="470"/>
          <w:tblHeader/>
        </w:trPr>
        <w:tc>
          <w:tcPr>
            <w:tcW w:w="699" w:type="dxa"/>
            <w:vMerge/>
          </w:tcPr>
          <w:p w:rsidR="002F5D2C" w:rsidRDefault="002F5D2C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/>
          </w:tcPr>
          <w:p w:rsidR="002F5D2C" w:rsidRPr="00C332B2" w:rsidRDefault="002F5D2C" w:rsidP="00C332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7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га/м2</w:t>
            </w:r>
          </w:p>
        </w:tc>
        <w:tc>
          <w:tcPr>
            <w:tcW w:w="1260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0,68 га / </w:t>
            </w:r>
          </w:p>
          <w:p w:rsidR="002F5D2C" w:rsidRDefault="002F5D2C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91542 м2</w:t>
            </w:r>
          </w:p>
        </w:tc>
        <w:tc>
          <w:tcPr>
            <w:tcW w:w="1420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F5D2C" w:rsidRDefault="002F5D2C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5D2C" w:rsidRPr="004C79CD" w:rsidTr="00C332B2">
        <w:trPr>
          <w:trHeight w:val="600"/>
          <w:tblHeader/>
        </w:trPr>
        <w:tc>
          <w:tcPr>
            <w:tcW w:w="699" w:type="dxa"/>
            <w:vMerge/>
          </w:tcPr>
          <w:p w:rsidR="002F5D2C" w:rsidRDefault="002F5D2C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2F5D2C" w:rsidRDefault="002F5D2C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Бесшовное резиновое покрытие на площадку</w:t>
            </w:r>
          </w:p>
        </w:tc>
        <w:tc>
          <w:tcPr>
            <w:tcW w:w="1577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м2</w:t>
            </w:r>
          </w:p>
        </w:tc>
        <w:tc>
          <w:tcPr>
            <w:tcW w:w="1260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1100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1100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5D2C" w:rsidRDefault="002F5D2C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2025 - 2026</w:t>
            </w:r>
          </w:p>
        </w:tc>
      </w:tr>
      <w:tr w:rsidR="002F5D2C" w:rsidRPr="004C79CD" w:rsidTr="00C25E88">
        <w:trPr>
          <w:trHeight w:val="849"/>
          <w:tblHeader/>
        </w:trPr>
        <w:tc>
          <w:tcPr>
            <w:tcW w:w="699" w:type="dxa"/>
            <w:vMerge/>
          </w:tcPr>
          <w:p w:rsidR="002F5D2C" w:rsidRDefault="002F5D2C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2F5D2C" w:rsidRDefault="002F5D2C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Детская площадка на территории поселения</w:t>
            </w:r>
          </w:p>
        </w:tc>
        <w:tc>
          <w:tcPr>
            <w:tcW w:w="1577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м2</w:t>
            </w:r>
          </w:p>
        </w:tc>
        <w:tc>
          <w:tcPr>
            <w:tcW w:w="1260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5D2C" w:rsidRDefault="002F5D2C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2F5D2C" w:rsidRPr="004C79CD" w:rsidTr="00343F75">
        <w:trPr>
          <w:trHeight w:val="1347"/>
          <w:tblHeader/>
        </w:trPr>
        <w:tc>
          <w:tcPr>
            <w:tcW w:w="699" w:type="dxa"/>
            <w:vMerge/>
          </w:tcPr>
          <w:p w:rsidR="002F5D2C" w:rsidRDefault="002F5D2C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2F5D2C" w:rsidRPr="00C25E88" w:rsidRDefault="002F5D2C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Вывоз отходов с территории кладбищ специализированной техников КАМАЗ АС-1К2        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кузова 30 м.куб.)</w:t>
            </w:r>
          </w:p>
        </w:tc>
        <w:tc>
          <w:tcPr>
            <w:tcW w:w="1577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куб.</w:t>
            </w:r>
          </w:p>
        </w:tc>
        <w:tc>
          <w:tcPr>
            <w:tcW w:w="1260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540</w:t>
            </w:r>
          </w:p>
        </w:tc>
        <w:tc>
          <w:tcPr>
            <w:tcW w:w="1420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5D2C" w:rsidRDefault="002F5D2C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F5D2C" w:rsidRPr="004C79CD" w:rsidTr="00EB2AC3">
        <w:trPr>
          <w:trHeight w:val="2120"/>
          <w:tblHeader/>
        </w:trPr>
        <w:tc>
          <w:tcPr>
            <w:tcW w:w="699" w:type="dxa"/>
            <w:vMerge/>
          </w:tcPr>
          <w:p w:rsidR="002F5D2C" w:rsidRDefault="002F5D2C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2F5D2C" w:rsidRDefault="002F5D2C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Аренда специализированной техники с экипажем для выполнения работ по санитарной уборке территории Медведовского сельского поселения </w:t>
            </w:r>
          </w:p>
        </w:tc>
        <w:tc>
          <w:tcPr>
            <w:tcW w:w="1577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260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5D2C" w:rsidRDefault="002F5D2C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F5D2C" w:rsidRPr="004C79CD" w:rsidTr="005A50F4">
        <w:trPr>
          <w:trHeight w:val="2030"/>
          <w:tblHeader/>
        </w:trPr>
        <w:tc>
          <w:tcPr>
            <w:tcW w:w="699" w:type="dxa"/>
            <w:vMerge/>
          </w:tcPr>
          <w:p w:rsidR="002F5D2C" w:rsidRDefault="002F5D2C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2F5D2C" w:rsidRDefault="002F5D2C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 специализированной техники с экипажем для уборки кладбищ:</w:t>
            </w:r>
            <w:r w:rsidRPr="00EB2A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B2AC3">
              <w:rPr>
                <w:rFonts w:ascii="Times New Roman" w:hAnsi="Times New Roman"/>
                <w:sz w:val="28"/>
                <w:szCs w:val="28"/>
              </w:rPr>
              <w:t xml:space="preserve">расположенных по адресу: ст. Медведовская,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F5D2C" w:rsidRDefault="002F5D2C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2AC3">
              <w:rPr>
                <w:rFonts w:ascii="Times New Roman" w:hAnsi="Times New Roman"/>
                <w:sz w:val="28"/>
                <w:szCs w:val="28"/>
              </w:rPr>
              <w:t xml:space="preserve">ул. Пшеничная, </w:t>
            </w:r>
          </w:p>
          <w:p w:rsidR="002F5D2C" w:rsidRDefault="002F5D2C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2AC3">
              <w:rPr>
                <w:rFonts w:ascii="Times New Roman" w:hAnsi="Times New Roman"/>
                <w:sz w:val="28"/>
                <w:szCs w:val="28"/>
              </w:rPr>
              <w:t>ст. Медведовская, ул. Чонгарская</w:t>
            </w:r>
          </w:p>
        </w:tc>
        <w:tc>
          <w:tcPr>
            <w:tcW w:w="1577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5D2C" w:rsidRDefault="002F5D2C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F5D2C" w:rsidRPr="004C79CD" w:rsidTr="005A50F4">
        <w:trPr>
          <w:trHeight w:val="982"/>
          <w:tblHeader/>
        </w:trPr>
        <w:tc>
          <w:tcPr>
            <w:tcW w:w="699" w:type="dxa"/>
            <w:vMerge/>
          </w:tcPr>
          <w:p w:rsidR="002F5D2C" w:rsidRDefault="002F5D2C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2F5D2C" w:rsidRDefault="002F5D2C" w:rsidP="005A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лакокрасочного материала:</w:t>
            </w:r>
          </w:p>
          <w:p w:rsidR="002F5D2C" w:rsidRDefault="002F5D2C" w:rsidP="005A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краска</w:t>
            </w:r>
          </w:p>
        </w:tc>
        <w:tc>
          <w:tcPr>
            <w:tcW w:w="1577" w:type="dxa"/>
            <w:vAlign w:val="bottom"/>
          </w:tcPr>
          <w:p w:rsidR="002F5D2C" w:rsidRDefault="002F5D2C" w:rsidP="000832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</w:p>
        </w:tc>
        <w:tc>
          <w:tcPr>
            <w:tcW w:w="1260" w:type="dxa"/>
            <w:vAlign w:val="bottom"/>
          </w:tcPr>
          <w:p w:rsidR="002F5D2C" w:rsidRDefault="002F5D2C" w:rsidP="000832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bottom"/>
          </w:tcPr>
          <w:p w:rsidR="002F5D2C" w:rsidRDefault="002F5D2C" w:rsidP="000832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20" w:type="dxa"/>
            <w:vAlign w:val="bottom"/>
          </w:tcPr>
          <w:p w:rsidR="002F5D2C" w:rsidRDefault="002F5D2C" w:rsidP="000832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D2C" w:rsidRDefault="002F5D2C" w:rsidP="000832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5D2C" w:rsidRDefault="002F5D2C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F5D2C" w:rsidRPr="004C79CD" w:rsidTr="007F6553">
        <w:trPr>
          <w:trHeight w:val="684"/>
          <w:tblHeader/>
        </w:trPr>
        <w:tc>
          <w:tcPr>
            <w:tcW w:w="699" w:type="dxa"/>
            <w:vMerge/>
          </w:tcPr>
          <w:p w:rsidR="002F5D2C" w:rsidRDefault="002F5D2C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2F5D2C" w:rsidRDefault="002F5D2C" w:rsidP="005A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растворитель</w:t>
            </w:r>
          </w:p>
        </w:tc>
        <w:tc>
          <w:tcPr>
            <w:tcW w:w="1577" w:type="dxa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</w:t>
            </w:r>
          </w:p>
        </w:tc>
        <w:tc>
          <w:tcPr>
            <w:tcW w:w="1260" w:type="dxa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20" w:type="dxa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F5D2C" w:rsidRDefault="002F5D2C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5D2C" w:rsidRPr="004C79CD" w:rsidTr="007F6553">
        <w:trPr>
          <w:trHeight w:val="776"/>
          <w:tblHeader/>
        </w:trPr>
        <w:tc>
          <w:tcPr>
            <w:tcW w:w="699" w:type="dxa"/>
            <w:vMerge/>
          </w:tcPr>
          <w:p w:rsidR="002F5D2C" w:rsidRDefault="002F5D2C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2F5D2C" w:rsidRDefault="002F5D2C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кисть для покраски</w:t>
            </w:r>
          </w:p>
        </w:tc>
        <w:tc>
          <w:tcPr>
            <w:tcW w:w="1577" w:type="dxa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20" w:type="dxa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F5D2C" w:rsidRDefault="002F5D2C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5D2C" w:rsidRPr="004C79CD" w:rsidTr="007F6553">
        <w:trPr>
          <w:trHeight w:val="768"/>
          <w:tblHeader/>
        </w:trPr>
        <w:tc>
          <w:tcPr>
            <w:tcW w:w="699" w:type="dxa"/>
            <w:vMerge/>
          </w:tcPr>
          <w:p w:rsidR="002F5D2C" w:rsidRDefault="002F5D2C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2F5D2C" w:rsidRDefault="002F5D2C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перчатки хозяйственные</w:t>
            </w:r>
          </w:p>
        </w:tc>
        <w:tc>
          <w:tcPr>
            <w:tcW w:w="1577" w:type="dxa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20" w:type="dxa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F5D2C" w:rsidRDefault="002F5D2C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5D2C" w:rsidRPr="004C79CD" w:rsidTr="00DA5218">
        <w:trPr>
          <w:trHeight w:val="565"/>
          <w:tblHeader/>
        </w:trPr>
        <w:tc>
          <w:tcPr>
            <w:tcW w:w="699" w:type="dxa"/>
            <w:vMerge/>
          </w:tcPr>
          <w:p w:rsidR="002F5D2C" w:rsidRDefault="002F5D2C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2F5D2C" w:rsidRDefault="002F5D2C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щетка по металлу</w:t>
            </w:r>
          </w:p>
        </w:tc>
        <w:tc>
          <w:tcPr>
            <w:tcW w:w="1577" w:type="dxa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5D2C" w:rsidRDefault="002F5D2C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5D2C" w:rsidRPr="004C79CD" w:rsidTr="00DA5218">
        <w:trPr>
          <w:trHeight w:val="566"/>
          <w:tblHeader/>
        </w:trPr>
        <w:tc>
          <w:tcPr>
            <w:tcW w:w="699" w:type="dxa"/>
            <w:vMerge/>
          </w:tcPr>
          <w:p w:rsidR="002F5D2C" w:rsidRDefault="002F5D2C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2F5D2C" w:rsidRDefault="002F5D2C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валка деревьев</w:t>
            </w:r>
          </w:p>
        </w:tc>
        <w:tc>
          <w:tcPr>
            <w:tcW w:w="1577" w:type="dxa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420" w:type="dxa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5D2C" w:rsidRDefault="002F5D2C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F5D2C" w:rsidRPr="004C79CD" w:rsidTr="002F5D2C">
        <w:trPr>
          <w:trHeight w:val="539"/>
          <w:tblHeader/>
        </w:trPr>
        <w:tc>
          <w:tcPr>
            <w:tcW w:w="699" w:type="dxa"/>
            <w:vMerge/>
          </w:tcPr>
          <w:p w:rsidR="002F5D2C" w:rsidRDefault="002F5D2C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2F5D2C" w:rsidRDefault="002F5D2C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обрезка деревьев</w:t>
            </w:r>
          </w:p>
        </w:tc>
        <w:tc>
          <w:tcPr>
            <w:tcW w:w="1577" w:type="dxa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420" w:type="dxa"/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2F5D2C" w:rsidRDefault="002F5D2C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0A3A" w:rsidRPr="004C79CD" w:rsidTr="00F35520">
        <w:trPr>
          <w:trHeight w:val="2084"/>
          <w:tblHeader/>
        </w:trPr>
        <w:tc>
          <w:tcPr>
            <w:tcW w:w="699" w:type="dxa"/>
          </w:tcPr>
          <w:p w:rsidR="00470A3A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1C2E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45" w:type="dxa"/>
          </w:tcPr>
          <w:p w:rsidR="00EF2228" w:rsidRDefault="001D37F9" w:rsidP="00DF7D46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</w:t>
            </w:r>
            <w:r w:rsidR="00FE1BE8">
              <w:rPr>
                <w:rFonts w:ascii="Times New Roman" w:hAnsi="Times New Roman"/>
                <w:sz w:val="28"/>
                <w:szCs w:val="28"/>
              </w:rPr>
              <w:t xml:space="preserve">работ по объекту </w:t>
            </w:r>
            <w:r w:rsidR="00EF2228" w:rsidRPr="00DD273D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</w:t>
            </w:r>
          </w:p>
          <w:p w:rsidR="00EF2228" w:rsidRDefault="00EF2228" w:rsidP="00DF7D46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D273D">
              <w:rPr>
                <w:rFonts w:ascii="Times New Roman" w:hAnsi="Times New Roman"/>
                <w:sz w:val="28"/>
                <w:szCs w:val="28"/>
              </w:rPr>
              <w:t xml:space="preserve">от ул. Ленина до дома </w:t>
            </w:r>
          </w:p>
          <w:p w:rsidR="00263D9C" w:rsidRPr="00351EDB" w:rsidRDefault="00EF2228" w:rsidP="00DF7D46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D273D">
              <w:rPr>
                <w:rFonts w:ascii="Times New Roman" w:hAnsi="Times New Roman"/>
                <w:sz w:val="28"/>
                <w:szCs w:val="28"/>
              </w:rPr>
              <w:t>№ 160 в Медведовском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273D">
              <w:rPr>
                <w:rFonts w:ascii="Times New Roman" w:hAnsi="Times New Roman"/>
                <w:sz w:val="28"/>
                <w:szCs w:val="28"/>
              </w:rPr>
              <w:t>сельском поселении»</w:t>
            </w:r>
          </w:p>
        </w:tc>
        <w:tc>
          <w:tcPr>
            <w:tcW w:w="1577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470A3A" w:rsidRPr="004C79CD" w:rsidRDefault="008C043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8474C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605</w:t>
            </w:r>
          </w:p>
        </w:tc>
        <w:tc>
          <w:tcPr>
            <w:tcW w:w="1420" w:type="dxa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394485">
              <w:rPr>
                <w:rFonts w:ascii="Times New Roman" w:hAnsi="Times New Roman"/>
                <w:sz w:val="28"/>
                <w:szCs w:val="28"/>
              </w:rPr>
              <w:t>4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F5D2C" w:rsidRPr="004C79CD" w:rsidTr="00850E1E">
        <w:trPr>
          <w:trHeight w:val="1014"/>
          <w:tblHeader/>
        </w:trPr>
        <w:tc>
          <w:tcPr>
            <w:tcW w:w="699" w:type="dxa"/>
            <w:vMerge w:val="restart"/>
          </w:tcPr>
          <w:p w:rsidR="002F5D2C" w:rsidRDefault="002F5D2C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45" w:type="dxa"/>
          </w:tcPr>
          <w:p w:rsidR="002F5D2C" w:rsidRDefault="002F5D2C" w:rsidP="00A042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за потребленную электроэнергию уличного освещения</w:t>
            </w:r>
          </w:p>
        </w:tc>
        <w:tc>
          <w:tcPr>
            <w:tcW w:w="1577" w:type="dxa"/>
            <w:vAlign w:val="center"/>
          </w:tcPr>
          <w:p w:rsidR="002F5D2C" w:rsidRDefault="002F5D2C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мес.</w:t>
            </w:r>
          </w:p>
        </w:tc>
        <w:tc>
          <w:tcPr>
            <w:tcW w:w="1260" w:type="dxa"/>
            <w:vAlign w:val="center"/>
          </w:tcPr>
          <w:p w:rsidR="002F5D2C" w:rsidRDefault="002F5D2C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vAlign w:val="center"/>
          </w:tcPr>
          <w:p w:rsidR="002F5D2C" w:rsidRDefault="002F5D2C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5D2C" w:rsidRDefault="002F5D2C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2024-2026</w:t>
            </w:r>
          </w:p>
        </w:tc>
      </w:tr>
      <w:tr w:rsidR="002F5D2C" w:rsidRPr="004C79CD" w:rsidTr="00850E1E">
        <w:trPr>
          <w:trHeight w:val="1000"/>
          <w:tblHeader/>
        </w:trPr>
        <w:tc>
          <w:tcPr>
            <w:tcW w:w="699" w:type="dxa"/>
            <w:vMerge/>
          </w:tcPr>
          <w:p w:rsidR="002F5D2C" w:rsidRDefault="002F5D2C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2F5D2C" w:rsidRDefault="002F5D2C" w:rsidP="00A042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электроснабжение уличного туалета по адресу: ст. Медведовская, ул. Западная, 33 Р</w:t>
            </w:r>
          </w:p>
        </w:tc>
        <w:tc>
          <w:tcPr>
            <w:tcW w:w="1577" w:type="dxa"/>
            <w:vAlign w:val="center"/>
          </w:tcPr>
          <w:p w:rsidR="002F5D2C" w:rsidRDefault="002F5D2C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мес.</w:t>
            </w:r>
          </w:p>
        </w:tc>
        <w:tc>
          <w:tcPr>
            <w:tcW w:w="1260" w:type="dxa"/>
            <w:vAlign w:val="center"/>
          </w:tcPr>
          <w:p w:rsidR="002F5D2C" w:rsidRDefault="002F5D2C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  <w:vAlign w:val="center"/>
          </w:tcPr>
          <w:p w:rsidR="002F5D2C" w:rsidRDefault="002F5D2C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5D2C" w:rsidRDefault="002F5D2C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2024-2026</w:t>
            </w:r>
          </w:p>
        </w:tc>
      </w:tr>
      <w:tr w:rsidR="00DF7D46" w:rsidRPr="004C79CD" w:rsidTr="00F35520">
        <w:trPr>
          <w:trHeight w:val="1607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45" w:type="dxa"/>
          </w:tcPr>
          <w:p w:rsidR="00F93520" w:rsidRDefault="001D37F9" w:rsidP="00876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работ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«Ремонт тротуара по </w:t>
            </w:r>
          </w:p>
          <w:p w:rsidR="00DF7D46" w:rsidRPr="00351EDB" w:rsidRDefault="00DF7D46" w:rsidP="0087640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FFD">
              <w:rPr>
                <w:rFonts w:ascii="Times New Roman" w:hAnsi="Times New Roman"/>
                <w:sz w:val="28"/>
                <w:szCs w:val="28"/>
              </w:rPr>
              <w:t xml:space="preserve">ул. Мира от дома № 160 до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FD1FFD">
              <w:rPr>
                <w:rFonts w:ascii="Times New Roman" w:hAnsi="Times New Roman"/>
                <w:sz w:val="28"/>
                <w:szCs w:val="28"/>
              </w:rPr>
              <w:t>ул. Чонгарской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Pr="00ED2E87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567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2F5D2C">
        <w:trPr>
          <w:trHeight w:val="2408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45" w:type="dxa"/>
          </w:tcPr>
          <w:p w:rsidR="00DF7D46" w:rsidRPr="00F93520" w:rsidRDefault="001D37F9" w:rsidP="0039448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работ 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объекту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ул. Чонгарской до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>ул. Егорлыкской в Медведовском сельском посе</w:t>
            </w:r>
            <w:r w:rsidR="00DF7D46">
              <w:rPr>
                <w:rFonts w:ascii="Times New Roman" w:hAnsi="Times New Roman"/>
                <w:sz w:val="28"/>
                <w:szCs w:val="28"/>
              </w:rPr>
              <w:t>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404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F93520">
        <w:trPr>
          <w:trHeight w:val="1980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45" w:type="dxa"/>
          </w:tcPr>
          <w:p w:rsidR="00DF7D46" w:rsidRDefault="001D37F9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работ 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объекту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ул. Егорлыкской до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>ул. Телеграфной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564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F35520">
        <w:trPr>
          <w:trHeight w:val="1968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45" w:type="dxa"/>
          </w:tcPr>
          <w:p w:rsidR="00DF7D46" w:rsidRDefault="001D37F9" w:rsidP="008764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Телеграфной до ул. Сорокина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587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F35520">
        <w:trPr>
          <w:trHeight w:val="1956"/>
          <w:tblHeader/>
        </w:trPr>
        <w:tc>
          <w:tcPr>
            <w:tcW w:w="699" w:type="dxa"/>
          </w:tcPr>
          <w:p w:rsidR="00DF7D46" w:rsidRDefault="00DF7D46" w:rsidP="00B86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B86B4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45" w:type="dxa"/>
          </w:tcPr>
          <w:p w:rsidR="00DF7D46" w:rsidRDefault="00B86B4A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Сорокина до ул. Мельничной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6755EB">
        <w:trPr>
          <w:trHeight w:val="3671"/>
          <w:tblHeader/>
        </w:trPr>
        <w:tc>
          <w:tcPr>
            <w:tcW w:w="699" w:type="dxa"/>
          </w:tcPr>
          <w:p w:rsidR="00DF7D46" w:rsidRPr="002C4B2F" w:rsidRDefault="00DF7D46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B2F">
              <w:rPr>
                <w:rFonts w:ascii="Times New Roman" w:hAnsi="Times New Roman"/>
                <w:sz w:val="24"/>
                <w:szCs w:val="24"/>
              </w:rPr>
              <w:t>1.</w:t>
            </w:r>
            <w:r w:rsidR="00B86B4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45" w:type="dxa"/>
          </w:tcPr>
          <w:p w:rsidR="00DF7D46" w:rsidRDefault="00B86B4A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«Ремонт тротуара по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ул. Профессиональной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Ленина до ул. Кропоткина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365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7F6553">
        <w:trPr>
          <w:trHeight w:val="3391"/>
          <w:tblHeader/>
        </w:trPr>
        <w:tc>
          <w:tcPr>
            <w:tcW w:w="699" w:type="dxa"/>
          </w:tcPr>
          <w:p w:rsidR="00DF7D46" w:rsidRPr="002C4B2F" w:rsidRDefault="00DF7D46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B86B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45" w:type="dxa"/>
          </w:tcPr>
          <w:p w:rsidR="00DF7D46" w:rsidRPr="00E44725" w:rsidRDefault="00B86B4A" w:rsidP="0087640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«Ремонт тротуара по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Профессиональной от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 ул. Кропоткина до пересечения с </w:t>
            </w:r>
            <w:r w:rsidR="00DF7D4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Фадеева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269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2D725E">
        <w:trPr>
          <w:trHeight w:val="3092"/>
          <w:tblHeader/>
        </w:trPr>
        <w:tc>
          <w:tcPr>
            <w:tcW w:w="699" w:type="dxa"/>
          </w:tcPr>
          <w:p w:rsidR="00DF7D46" w:rsidRDefault="001C2E0A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B86B4A">
              <w:rPr>
                <w:rFonts w:ascii="Times New Roman" w:hAnsi="Times New Roman"/>
                <w:sz w:val="24"/>
                <w:szCs w:val="24"/>
              </w:rPr>
              <w:t>1</w:t>
            </w:r>
            <w:r w:rsidR="00DF7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45" w:type="dxa"/>
          </w:tcPr>
          <w:p w:rsidR="00DF7D46" w:rsidRDefault="00B86B4A" w:rsidP="00D53C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«Устройство тротуара по</w:t>
            </w:r>
          </w:p>
          <w:p w:rsidR="00C25E88" w:rsidRPr="002D725E" w:rsidRDefault="00DF7D46" w:rsidP="00D53C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7037">
              <w:rPr>
                <w:rFonts w:ascii="Times New Roman" w:hAnsi="Times New Roman"/>
                <w:sz w:val="28"/>
                <w:szCs w:val="28"/>
              </w:rPr>
              <w:t xml:space="preserve">пер. Вишневому и по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9C7037">
              <w:rPr>
                <w:rFonts w:ascii="Times New Roman" w:hAnsi="Times New Roman"/>
                <w:sz w:val="28"/>
                <w:szCs w:val="28"/>
              </w:rPr>
              <w:t>ул. Чайковского до ул. Западной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561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Pr="00660964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C25E88" w:rsidRPr="004C79CD" w:rsidTr="006755EB">
        <w:trPr>
          <w:trHeight w:val="3265"/>
          <w:tblHeader/>
        </w:trPr>
        <w:tc>
          <w:tcPr>
            <w:tcW w:w="699" w:type="dxa"/>
          </w:tcPr>
          <w:p w:rsidR="00C25E88" w:rsidRDefault="00C25E88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4245" w:type="dxa"/>
          </w:tcPr>
          <w:p w:rsidR="00C25E88" w:rsidRDefault="00F35520" w:rsidP="00F3552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отремонтированных памятников истории и культуры, находящиеся в собственности Медведовского сельского поселения Тимашевского района</w:t>
            </w:r>
          </w:p>
        </w:tc>
        <w:tc>
          <w:tcPr>
            <w:tcW w:w="1577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C25E88" w:rsidRDefault="00F3552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5E88" w:rsidRDefault="00C25E88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D725E" w:rsidRPr="004C79CD" w:rsidTr="007F6553">
        <w:trPr>
          <w:trHeight w:val="3811"/>
          <w:tblHeader/>
        </w:trPr>
        <w:tc>
          <w:tcPr>
            <w:tcW w:w="699" w:type="dxa"/>
          </w:tcPr>
          <w:p w:rsidR="002D725E" w:rsidRDefault="002D725E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4245" w:type="dxa"/>
          </w:tcPr>
          <w:p w:rsidR="002D725E" w:rsidRDefault="002D725E" w:rsidP="002D725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благоустройства общественной территории с зоной уличных тренажеров,воркаут и скейт площадки по адресу: Краснодарский край, Тимашевский район, ст-ца Медведовская, ул.Западная 33Р, в рамках реализации мероприятий подпрограммы «Развитие инициативного бюджетирования в Краснодарском крае»</w:t>
            </w:r>
          </w:p>
          <w:p w:rsidR="002D725E" w:rsidRDefault="002D725E" w:rsidP="00F3552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725E" w:rsidRDefault="002D725E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D725E" w:rsidRPr="004C79CD" w:rsidTr="00777580">
        <w:trPr>
          <w:trHeight w:val="1175"/>
          <w:tblHeader/>
        </w:trPr>
        <w:tc>
          <w:tcPr>
            <w:tcW w:w="699" w:type="dxa"/>
          </w:tcPr>
          <w:p w:rsidR="002D725E" w:rsidRDefault="002D725E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4245" w:type="dxa"/>
          </w:tcPr>
          <w:p w:rsidR="002D725E" w:rsidRDefault="002D725E" w:rsidP="00F3552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исполнительских сборов в целях исполнения постановлений о взыскании</w:t>
            </w:r>
          </w:p>
        </w:tc>
        <w:tc>
          <w:tcPr>
            <w:tcW w:w="1577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260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D725E" w:rsidRDefault="007775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20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725E" w:rsidRDefault="002D725E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D1291" w:rsidRPr="004C79CD" w:rsidTr="00777580">
        <w:trPr>
          <w:trHeight w:val="1121"/>
          <w:tblHeader/>
        </w:trPr>
        <w:tc>
          <w:tcPr>
            <w:tcW w:w="699" w:type="dxa"/>
          </w:tcPr>
          <w:p w:rsidR="002D1291" w:rsidRDefault="002D1291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4245" w:type="dxa"/>
          </w:tcPr>
          <w:p w:rsidR="002D1291" w:rsidRDefault="002D1291" w:rsidP="00F3552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техники (трактор с навесным оборудованием)</w:t>
            </w:r>
          </w:p>
        </w:tc>
        <w:tc>
          <w:tcPr>
            <w:tcW w:w="1577" w:type="dxa"/>
            <w:vAlign w:val="center"/>
          </w:tcPr>
          <w:p w:rsidR="002D1291" w:rsidRDefault="002D1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260" w:type="dxa"/>
            <w:vAlign w:val="center"/>
          </w:tcPr>
          <w:p w:rsidR="002D1291" w:rsidRDefault="002D1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D1291" w:rsidRDefault="002D1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2D1291" w:rsidRDefault="002D1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291" w:rsidRDefault="002D1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1291" w:rsidRDefault="002D1291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777580" w:rsidRPr="004C79CD" w:rsidTr="002F5D2C">
        <w:trPr>
          <w:trHeight w:val="1832"/>
          <w:tblHeader/>
        </w:trPr>
        <w:tc>
          <w:tcPr>
            <w:tcW w:w="699" w:type="dxa"/>
          </w:tcPr>
          <w:p w:rsidR="00777580" w:rsidRDefault="00777580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4245" w:type="dxa"/>
          </w:tcPr>
          <w:p w:rsidR="00777580" w:rsidRDefault="00777580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«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</w:t>
            </w:r>
            <w:r w:rsidRPr="0077758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ыполнение работ по ремонту тротуара по ул. Школьной от ул. Фадеева до ул. Западной в Медведовском сельском поселении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77" w:type="dxa"/>
            <w:vAlign w:val="center"/>
          </w:tcPr>
          <w:p w:rsidR="00777580" w:rsidRDefault="007775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777580" w:rsidRDefault="007775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777580" w:rsidRDefault="0002154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412</w:t>
            </w:r>
          </w:p>
        </w:tc>
        <w:tc>
          <w:tcPr>
            <w:tcW w:w="1420" w:type="dxa"/>
            <w:vAlign w:val="center"/>
          </w:tcPr>
          <w:p w:rsidR="00777580" w:rsidRDefault="007775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80" w:rsidRDefault="007775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7580" w:rsidRDefault="00777580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F5D2C" w:rsidRPr="004C79CD" w:rsidTr="002F5D2C">
        <w:trPr>
          <w:trHeight w:val="1689"/>
          <w:tblHeader/>
        </w:trPr>
        <w:tc>
          <w:tcPr>
            <w:tcW w:w="699" w:type="dxa"/>
          </w:tcPr>
          <w:p w:rsidR="002F5D2C" w:rsidRDefault="002F5D2C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4245" w:type="dxa"/>
          </w:tcPr>
          <w:p w:rsidR="002F5D2C" w:rsidRDefault="002F5D2C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водонепроницаемого бесшовного покрытия на бетонное основание </w:t>
            </w:r>
          </w:p>
        </w:tc>
        <w:tc>
          <w:tcPr>
            <w:tcW w:w="1577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кв.м.</w:t>
            </w:r>
          </w:p>
        </w:tc>
        <w:tc>
          <w:tcPr>
            <w:tcW w:w="1260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420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5D2C" w:rsidRDefault="002F5D2C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A1351F" w:rsidRPr="004C79CD" w:rsidTr="00A1351F">
        <w:trPr>
          <w:trHeight w:val="992"/>
          <w:tblHeader/>
        </w:trPr>
        <w:tc>
          <w:tcPr>
            <w:tcW w:w="699" w:type="dxa"/>
          </w:tcPr>
          <w:p w:rsidR="00A1351F" w:rsidRPr="004C79CD" w:rsidRDefault="00A1351F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3902" w:type="dxa"/>
            <w:gridSpan w:val="9"/>
            <w:vAlign w:val="center"/>
          </w:tcPr>
          <w:p w:rsidR="00A1351F" w:rsidRDefault="00A1351F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№ 2</w:t>
            </w:r>
            <w:r w:rsidRPr="00F93E73">
              <w:rPr>
                <w:rFonts w:ascii="Times New Roman" w:hAnsi="Times New Roman"/>
                <w:b/>
                <w:sz w:val="28"/>
                <w:szCs w:val="28"/>
              </w:rPr>
              <w:t xml:space="preserve"> «Создание безбарьерной среды жизнедеятельности для маломобильных групп населения Медведовского сельского поселения Тимашевского района»</w:t>
            </w:r>
          </w:p>
        </w:tc>
      </w:tr>
      <w:tr w:rsidR="00DF7D46" w:rsidRPr="004C79CD" w:rsidTr="00A1351F">
        <w:trPr>
          <w:trHeight w:val="320"/>
          <w:tblHeader/>
        </w:trPr>
        <w:tc>
          <w:tcPr>
            <w:tcW w:w="699" w:type="dxa"/>
          </w:tcPr>
          <w:p w:rsidR="00DF7D46" w:rsidRDefault="00DF7D4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245" w:type="dxa"/>
          </w:tcPr>
          <w:p w:rsidR="00F35520" w:rsidRPr="006D7BD2" w:rsidRDefault="001C2E0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2E0A">
              <w:rPr>
                <w:rFonts w:ascii="Times New Roman" w:hAnsi="Times New Roman"/>
                <w:sz w:val="28"/>
                <w:szCs w:val="28"/>
              </w:rPr>
              <w:t>Демонтажные работы существующего крыльца, пандуса, устройство пандуса с ограждением из нержавеющей стали, монтаж новой входной группы (крыльца с ограждением)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1C2E0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BF2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1C2E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1C2E0A" w:rsidRDefault="001C2E0A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1549" w:rsidRDefault="00021549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1549" w:rsidRDefault="00021549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19E3" w:rsidRPr="003019E3" w:rsidRDefault="003019E3" w:rsidP="003019E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9E3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3019E3" w:rsidRPr="003019E3" w:rsidRDefault="003019E3" w:rsidP="003019E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9E3">
        <w:rPr>
          <w:rFonts w:ascii="Times New Roman" w:eastAsia="Times New Roman" w:hAnsi="Times New Roman"/>
          <w:sz w:val="28"/>
          <w:szCs w:val="28"/>
          <w:lang w:eastAsia="ru-RU"/>
        </w:rPr>
        <w:t>Медведовского сельского поселения</w:t>
      </w:r>
    </w:p>
    <w:p w:rsidR="003019E3" w:rsidRPr="003019E3" w:rsidRDefault="003019E3" w:rsidP="003019E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9E3">
        <w:rPr>
          <w:rFonts w:ascii="Times New Roman" w:eastAsia="Times New Roman" w:hAnsi="Times New Roman"/>
          <w:sz w:val="28"/>
          <w:szCs w:val="28"/>
          <w:lang w:eastAsia="ru-RU"/>
        </w:rPr>
        <w:t>Тимашевского района</w:t>
      </w:r>
      <w:r w:rsidRPr="003019E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019E3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3019E3">
        <w:rPr>
          <w:rFonts w:ascii="Times New Roman" w:eastAsia="Times New Roman" w:hAnsi="Times New Roman"/>
          <w:sz w:val="28"/>
          <w:szCs w:val="28"/>
          <w:lang w:eastAsia="ru-RU"/>
        </w:rPr>
        <w:t>М.Е. Кошелапов</w:t>
      </w:r>
    </w:p>
    <w:p w:rsidR="003019E3" w:rsidRPr="003019E3" w:rsidRDefault="003019E3" w:rsidP="003019E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2AC3" w:rsidRPr="00877CBD" w:rsidRDefault="00EB2AC3" w:rsidP="00EB2AC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0C6C" w:rsidRPr="004C79CD" w:rsidRDefault="00010C6C" w:rsidP="00EB2AC3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10C6C" w:rsidRPr="004C79CD" w:rsidSect="002D725E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284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0FF" w:rsidRDefault="00BE00FF">
      <w:pPr>
        <w:spacing w:after="0" w:line="240" w:lineRule="auto"/>
      </w:pPr>
      <w:r>
        <w:separator/>
      </w:r>
    </w:p>
  </w:endnote>
  <w:endnote w:type="continuationSeparator" w:id="1">
    <w:p w:rsidR="00BE00FF" w:rsidRDefault="00BE0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0FF" w:rsidRDefault="00BE00FF">
      <w:pPr>
        <w:spacing w:after="0" w:line="240" w:lineRule="auto"/>
      </w:pPr>
      <w:r>
        <w:separator/>
      </w:r>
    </w:p>
  </w:footnote>
  <w:footnote w:type="continuationSeparator" w:id="1">
    <w:p w:rsidR="00BE00FF" w:rsidRDefault="00BE0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507DC9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2549501"/>
      <w:docPartObj>
        <w:docPartGallery w:val="Page Numbers (Margins)"/>
        <w:docPartUnique/>
      </w:docPartObj>
    </w:sdtPr>
    <w:sdtContent>
      <w:p w:rsidR="00817D45" w:rsidRPr="008D6330" w:rsidRDefault="00507DC9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7" style="position:absolute;left:0;text-align:left;margin-left:-3pt;margin-top:235pt;width:45.3pt;height:25.95pt;z-index:251661312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2057">
                <w:txbxContent>
                  <w:p w:rsidR="00162593" w:rsidRPr="004954E3" w:rsidRDefault="00507DC9" w:rsidP="00162593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1646D6"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3019E3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7</w:t>
                    </w: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49502"/>
      <w:docPartObj>
        <w:docPartGallery w:val="Page Numbers (Margins)"/>
        <w:docPartUnique/>
      </w:docPartObj>
    </w:sdtPr>
    <w:sdtContent>
      <w:p w:rsidR="00817D45" w:rsidRDefault="00507DC9">
        <w:pPr>
          <w:pStyle w:val="a3"/>
        </w:pPr>
        <w:r>
          <w:rPr>
            <w:noProof/>
            <w:lang w:eastAsia="ru-RU"/>
          </w:rPr>
          <w:pict>
            <v:rect id="Rectangle 1" o:sp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817D45" w:rsidRDefault="00817D45" w:rsidP="004C79CD">
                    <w:pPr>
                      <w:suppressLineNumbers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1269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1730"/>
    <w:rsid w:val="0000388D"/>
    <w:rsid w:val="0000723B"/>
    <w:rsid w:val="00010C6C"/>
    <w:rsid w:val="00021549"/>
    <w:rsid w:val="0002310E"/>
    <w:rsid w:val="0002530D"/>
    <w:rsid w:val="00025BA8"/>
    <w:rsid w:val="00025DF6"/>
    <w:rsid w:val="000271A0"/>
    <w:rsid w:val="00035983"/>
    <w:rsid w:val="00043626"/>
    <w:rsid w:val="00047430"/>
    <w:rsid w:val="0005326E"/>
    <w:rsid w:val="00055254"/>
    <w:rsid w:val="00060F3D"/>
    <w:rsid w:val="00073C68"/>
    <w:rsid w:val="00081896"/>
    <w:rsid w:val="00085F6C"/>
    <w:rsid w:val="0009026A"/>
    <w:rsid w:val="00091322"/>
    <w:rsid w:val="000A7952"/>
    <w:rsid w:val="000C3AFE"/>
    <w:rsid w:val="000D4908"/>
    <w:rsid w:val="000E1DC5"/>
    <w:rsid w:val="00103F83"/>
    <w:rsid w:val="00120020"/>
    <w:rsid w:val="0013125B"/>
    <w:rsid w:val="00140B7A"/>
    <w:rsid w:val="001513C9"/>
    <w:rsid w:val="00162593"/>
    <w:rsid w:val="001646D6"/>
    <w:rsid w:val="001647D5"/>
    <w:rsid w:val="00171FE7"/>
    <w:rsid w:val="00176DF5"/>
    <w:rsid w:val="0017789A"/>
    <w:rsid w:val="00185D4C"/>
    <w:rsid w:val="00197E3A"/>
    <w:rsid w:val="001C1DBF"/>
    <w:rsid w:val="001C2187"/>
    <w:rsid w:val="001C2E0A"/>
    <w:rsid w:val="001D37F9"/>
    <w:rsid w:val="001D442D"/>
    <w:rsid w:val="001D728E"/>
    <w:rsid w:val="001E7EA0"/>
    <w:rsid w:val="002004E2"/>
    <w:rsid w:val="002150D9"/>
    <w:rsid w:val="00215A58"/>
    <w:rsid w:val="002232E6"/>
    <w:rsid w:val="002249ED"/>
    <w:rsid w:val="0023220B"/>
    <w:rsid w:val="00233E84"/>
    <w:rsid w:val="00242E7A"/>
    <w:rsid w:val="002525B2"/>
    <w:rsid w:val="00255E5B"/>
    <w:rsid w:val="00256A4C"/>
    <w:rsid w:val="002570CB"/>
    <w:rsid w:val="00260428"/>
    <w:rsid w:val="00263D9C"/>
    <w:rsid w:val="002655A9"/>
    <w:rsid w:val="00265912"/>
    <w:rsid w:val="00272AF7"/>
    <w:rsid w:val="00281D3E"/>
    <w:rsid w:val="002911AA"/>
    <w:rsid w:val="002917A0"/>
    <w:rsid w:val="002925AC"/>
    <w:rsid w:val="002928B3"/>
    <w:rsid w:val="00297A5D"/>
    <w:rsid w:val="002A1C16"/>
    <w:rsid w:val="002B4167"/>
    <w:rsid w:val="002B6970"/>
    <w:rsid w:val="002C4B2F"/>
    <w:rsid w:val="002D1291"/>
    <w:rsid w:val="002D725E"/>
    <w:rsid w:val="002E1D04"/>
    <w:rsid w:val="002F0B0C"/>
    <w:rsid w:val="002F5D2C"/>
    <w:rsid w:val="003002CC"/>
    <w:rsid w:val="003019E3"/>
    <w:rsid w:val="00316183"/>
    <w:rsid w:val="0032016D"/>
    <w:rsid w:val="00320D0C"/>
    <w:rsid w:val="00333900"/>
    <w:rsid w:val="003371E1"/>
    <w:rsid w:val="00337835"/>
    <w:rsid w:val="00341076"/>
    <w:rsid w:val="00343F75"/>
    <w:rsid w:val="00351EDB"/>
    <w:rsid w:val="0035212D"/>
    <w:rsid w:val="003615A0"/>
    <w:rsid w:val="00367E47"/>
    <w:rsid w:val="00385F4A"/>
    <w:rsid w:val="0039393A"/>
    <w:rsid w:val="00394485"/>
    <w:rsid w:val="003965D6"/>
    <w:rsid w:val="003B0DFA"/>
    <w:rsid w:val="003B20C1"/>
    <w:rsid w:val="003C2F19"/>
    <w:rsid w:val="003D1A99"/>
    <w:rsid w:val="003D1F50"/>
    <w:rsid w:val="003D4041"/>
    <w:rsid w:val="003E121D"/>
    <w:rsid w:val="003E4F6B"/>
    <w:rsid w:val="003E7DE0"/>
    <w:rsid w:val="003F1DF5"/>
    <w:rsid w:val="003F326E"/>
    <w:rsid w:val="003F43C6"/>
    <w:rsid w:val="004044AD"/>
    <w:rsid w:val="004107DB"/>
    <w:rsid w:val="00434CBD"/>
    <w:rsid w:val="0043501E"/>
    <w:rsid w:val="00435B75"/>
    <w:rsid w:val="00443903"/>
    <w:rsid w:val="0044624F"/>
    <w:rsid w:val="00456A23"/>
    <w:rsid w:val="0045728C"/>
    <w:rsid w:val="00462A6B"/>
    <w:rsid w:val="00470A3A"/>
    <w:rsid w:val="004748D9"/>
    <w:rsid w:val="00474CD8"/>
    <w:rsid w:val="0048175B"/>
    <w:rsid w:val="004840C3"/>
    <w:rsid w:val="00485700"/>
    <w:rsid w:val="004874D0"/>
    <w:rsid w:val="00493401"/>
    <w:rsid w:val="004954E3"/>
    <w:rsid w:val="004B0094"/>
    <w:rsid w:val="004C2BA5"/>
    <w:rsid w:val="004C79CD"/>
    <w:rsid w:val="004D2E78"/>
    <w:rsid w:val="004D3235"/>
    <w:rsid w:val="004F2CAD"/>
    <w:rsid w:val="005009D7"/>
    <w:rsid w:val="00506808"/>
    <w:rsid w:val="00507169"/>
    <w:rsid w:val="00507DC9"/>
    <w:rsid w:val="0051070B"/>
    <w:rsid w:val="005120FE"/>
    <w:rsid w:val="0051755D"/>
    <w:rsid w:val="005373C6"/>
    <w:rsid w:val="00552030"/>
    <w:rsid w:val="00560D53"/>
    <w:rsid w:val="00563FAD"/>
    <w:rsid w:val="0059245C"/>
    <w:rsid w:val="00593D52"/>
    <w:rsid w:val="00596CEE"/>
    <w:rsid w:val="005A50F4"/>
    <w:rsid w:val="005E4FE2"/>
    <w:rsid w:val="005E5FAC"/>
    <w:rsid w:val="005E7479"/>
    <w:rsid w:val="005F0887"/>
    <w:rsid w:val="005F4B37"/>
    <w:rsid w:val="00600703"/>
    <w:rsid w:val="006030DF"/>
    <w:rsid w:val="00607895"/>
    <w:rsid w:val="00611282"/>
    <w:rsid w:val="0061139F"/>
    <w:rsid w:val="006157B8"/>
    <w:rsid w:val="0062287B"/>
    <w:rsid w:val="00625E2C"/>
    <w:rsid w:val="00641BDD"/>
    <w:rsid w:val="00642596"/>
    <w:rsid w:val="006513DA"/>
    <w:rsid w:val="00651C41"/>
    <w:rsid w:val="0065330A"/>
    <w:rsid w:val="00655115"/>
    <w:rsid w:val="00660964"/>
    <w:rsid w:val="00660B0D"/>
    <w:rsid w:val="00663513"/>
    <w:rsid w:val="006755EB"/>
    <w:rsid w:val="0069075C"/>
    <w:rsid w:val="006B79EF"/>
    <w:rsid w:val="006C311A"/>
    <w:rsid w:val="006C5ADF"/>
    <w:rsid w:val="006D7BD2"/>
    <w:rsid w:val="006E4163"/>
    <w:rsid w:val="006E617B"/>
    <w:rsid w:val="006F7F52"/>
    <w:rsid w:val="00701137"/>
    <w:rsid w:val="00704329"/>
    <w:rsid w:val="00715DE7"/>
    <w:rsid w:val="007178CF"/>
    <w:rsid w:val="00726F01"/>
    <w:rsid w:val="00763A11"/>
    <w:rsid w:val="00775A58"/>
    <w:rsid w:val="00777580"/>
    <w:rsid w:val="00780048"/>
    <w:rsid w:val="007832A8"/>
    <w:rsid w:val="007849A6"/>
    <w:rsid w:val="0078504F"/>
    <w:rsid w:val="007871DD"/>
    <w:rsid w:val="00795135"/>
    <w:rsid w:val="00795A9D"/>
    <w:rsid w:val="00796B4A"/>
    <w:rsid w:val="007B4423"/>
    <w:rsid w:val="007B554B"/>
    <w:rsid w:val="007B69CC"/>
    <w:rsid w:val="007B7D30"/>
    <w:rsid w:val="007C0276"/>
    <w:rsid w:val="007C0F9C"/>
    <w:rsid w:val="007D1E9D"/>
    <w:rsid w:val="007D5443"/>
    <w:rsid w:val="007D5C43"/>
    <w:rsid w:val="007E57E7"/>
    <w:rsid w:val="007F4BAF"/>
    <w:rsid w:val="007F6553"/>
    <w:rsid w:val="00810875"/>
    <w:rsid w:val="00817D45"/>
    <w:rsid w:val="00823C3F"/>
    <w:rsid w:val="008321A8"/>
    <w:rsid w:val="00836424"/>
    <w:rsid w:val="00841495"/>
    <w:rsid w:val="00842054"/>
    <w:rsid w:val="008474CC"/>
    <w:rsid w:val="00861F4F"/>
    <w:rsid w:val="008628A7"/>
    <w:rsid w:val="00874955"/>
    <w:rsid w:val="00876401"/>
    <w:rsid w:val="00882F03"/>
    <w:rsid w:val="0088424B"/>
    <w:rsid w:val="00897D4E"/>
    <w:rsid w:val="008A093B"/>
    <w:rsid w:val="008B4955"/>
    <w:rsid w:val="008B5A85"/>
    <w:rsid w:val="008B6AC1"/>
    <w:rsid w:val="008B78D3"/>
    <w:rsid w:val="008C043E"/>
    <w:rsid w:val="008C4B25"/>
    <w:rsid w:val="008C6DB8"/>
    <w:rsid w:val="008D550C"/>
    <w:rsid w:val="008F45CA"/>
    <w:rsid w:val="00901C88"/>
    <w:rsid w:val="00903427"/>
    <w:rsid w:val="009055D6"/>
    <w:rsid w:val="009109B3"/>
    <w:rsid w:val="009141C4"/>
    <w:rsid w:val="009225C5"/>
    <w:rsid w:val="00926CDD"/>
    <w:rsid w:val="0093545C"/>
    <w:rsid w:val="00945CCD"/>
    <w:rsid w:val="00947946"/>
    <w:rsid w:val="009546A8"/>
    <w:rsid w:val="0096053E"/>
    <w:rsid w:val="00961DE8"/>
    <w:rsid w:val="0097371E"/>
    <w:rsid w:val="00973DB2"/>
    <w:rsid w:val="00974B73"/>
    <w:rsid w:val="009805B0"/>
    <w:rsid w:val="009A3395"/>
    <w:rsid w:val="009A6207"/>
    <w:rsid w:val="009B2847"/>
    <w:rsid w:val="009D0834"/>
    <w:rsid w:val="009D2025"/>
    <w:rsid w:val="009E53DC"/>
    <w:rsid w:val="00A018A2"/>
    <w:rsid w:val="00A1351F"/>
    <w:rsid w:val="00A230C5"/>
    <w:rsid w:val="00A36D02"/>
    <w:rsid w:val="00A44BBF"/>
    <w:rsid w:val="00A57471"/>
    <w:rsid w:val="00A60DA9"/>
    <w:rsid w:val="00A64BA5"/>
    <w:rsid w:val="00A71982"/>
    <w:rsid w:val="00A71F7C"/>
    <w:rsid w:val="00A87B2F"/>
    <w:rsid w:val="00AA4DDD"/>
    <w:rsid w:val="00AB40EB"/>
    <w:rsid w:val="00AC453C"/>
    <w:rsid w:val="00AC6880"/>
    <w:rsid w:val="00AC726A"/>
    <w:rsid w:val="00AD4D92"/>
    <w:rsid w:val="00AD4E4A"/>
    <w:rsid w:val="00AD536E"/>
    <w:rsid w:val="00B027EA"/>
    <w:rsid w:val="00B049B1"/>
    <w:rsid w:val="00B04E97"/>
    <w:rsid w:val="00B07088"/>
    <w:rsid w:val="00B22ACC"/>
    <w:rsid w:val="00B23794"/>
    <w:rsid w:val="00B25B7A"/>
    <w:rsid w:val="00B52413"/>
    <w:rsid w:val="00B56962"/>
    <w:rsid w:val="00B67756"/>
    <w:rsid w:val="00B73D73"/>
    <w:rsid w:val="00B73EAF"/>
    <w:rsid w:val="00B8448B"/>
    <w:rsid w:val="00B86B4A"/>
    <w:rsid w:val="00BB793E"/>
    <w:rsid w:val="00BC556E"/>
    <w:rsid w:val="00BD3291"/>
    <w:rsid w:val="00BD4A87"/>
    <w:rsid w:val="00BE00FF"/>
    <w:rsid w:val="00BE23B9"/>
    <w:rsid w:val="00BE3A81"/>
    <w:rsid w:val="00BE5828"/>
    <w:rsid w:val="00BF2B73"/>
    <w:rsid w:val="00BF5C4B"/>
    <w:rsid w:val="00C2185C"/>
    <w:rsid w:val="00C25E88"/>
    <w:rsid w:val="00C3041F"/>
    <w:rsid w:val="00C332B2"/>
    <w:rsid w:val="00C42079"/>
    <w:rsid w:val="00C44969"/>
    <w:rsid w:val="00C47C2B"/>
    <w:rsid w:val="00C5553D"/>
    <w:rsid w:val="00C6480A"/>
    <w:rsid w:val="00C66321"/>
    <w:rsid w:val="00C8556D"/>
    <w:rsid w:val="00C91375"/>
    <w:rsid w:val="00C9457B"/>
    <w:rsid w:val="00CA0618"/>
    <w:rsid w:val="00CC212D"/>
    <w:rsid w:val="00CC6427"/>
    <w:rsid w:val="00CD70E9"/>
    <w:rsid w:val="00CE10D2"/>
    <w:rsid w:val="00CE5425"/>
    <w:rsid w:val="00D036D5"/>
    <w:rsid w:val="00D0782F"/>
    <w:rsid w:val="00D1262E"/>
    <w:rsid w:val="00D229C6"/>
    <w:rsid w:val="00D24357"/>
    <w:rsid w:val="00D25690"/>
    <w:rsid w:val="00D27D0F"/>
    <w:rsid w:val="00D354FC"/>
    <w:rsid w:val="00D436AA"/>
    <w:rsid w:val="00D44498"/>
    <w:rsid w:val="00D44A77"/>
    <w:rsid w:val="00D53CF7"/>
    <w:rsid w:val="00D728F0"/>
    <w:rsid w:val="00D827FA"/>
    <w:rsid w:val="00D82874"/>
    <w:rsid w:val="00D8501F"/>
    <w:rsid w:val="00D85739"/>
    <w:rsid w:val="00DA1303"/>
    <w:rsid w:val="00DA5218"/>
    <w:rsid w:val="00DA69A6"/>
    <w:rsid w:val="00DB277E"/>
    <w:rsid w:val="00DB5A3E"/>
    <w:rsid w:val="00DB7762"/>
    <w:rsid w:val="00DC33E3"/>
    <w:rsid w:val="00DC3AE0"/>
    <w:rsid w:val="00DC682D"/>
    <w:rsid w:val="00DD029E"/>
    <w:rsid w:val="00DE243E"/>
    <w:rsid w:val="00DE2451"/>
    <w:rsid w:val="00DE3910"/>
    <w:rsid w:val="00DF3295"/>
    <w:rsid w:val="00DF7D46"/>
    <w:rsid w:val="00E03C1B"/>
    <w:rsid w:val="00E134EE"/>
    <w:rsid w:val="00E2128D"/>
    <w:rsid w:val="00E30D5D"/>
    <w:rsid w:val="00E3142C"/>
    <w:rsid w:val="00E33804"/>
    <w:rsid w:val="00E36251"/>
    <w:rsid w:val="00E41452"/>
    <w:rsid w:val="00E44725"/>
    <w:rsid w:val="00E44CA2"/>
    <w:rsid w:val="00E46F90"/>
    <w:rsid w:val="00E52827"/>
    <w:rsid w:val="00E947F7"/>
    <w:rsid w:val="00EA66A9"/>
    <w:rsid w:val="00EA77DE"/>
    <w:rsid w:val="00EB125C"/>
    <w:rsid w:val="00EB2AC3"/>
    <w:rsid w:val="00EB4BDD"/>
    <w:rsid w:val="00EB76AD"/>
    <w:rsid w:val="00EC4BB6"/>
    <w:rsid w:val="00ED2E87"/>
    <w:rsid w:val="00ED4250"/>
    <w:rsid w:val="00EE1E1D"/>
    <w:rsid w:val="00EF2228"/>
    <w:rsid w:val="00F1216F"/>
    <w:rsid w:val="00F135F8"/>
    <w:rsid w:val="00F331C0"/>
    <w:rsid w:val="00F35520"/>
    <w:rsid w:val="00F4732E"/>
    <w:rsid w:val="00F47367"/>
    <w:rsid w:val="00F47CF0"/>
    <w:rsid w:val="00F5373F"/>
    <w:rsid w:val="00F53BFE"/>
    <w:rsid w:val="00F5628F"/>
    <w:rsid w:val="00F61E12"/>
    <w:rsid w:val="00F676F0"/>
    <w:rsid w:val="00F7031A"/>
    <w:rsid w:val="00F71276"/>
    <w:rsid w:val="00F74943"/>
    <w:rsid w:val="00F76974"/>
    <w:rsid w:val="00F83FC1"/>
    <w:rsid w:val="00F93520"/>
    <w:rsid w:val="00F93B97"/>
    <w:rsid w:val="00F93E73"/>
    <w:rsid w:val="00FB0169"/>
    <w:rsid w:val="00FB3A6C"/>
    <w:rsid w:val="00FB45E3"/>
    <w:rsid w:val="00FB5490"/>
    <w:rsid w:val="00FB590B"/>
    <w:rsid w:val="00FC3E71"/>
    <w:rsid w:val="00FD22AF"/>
    <w:rsid w:val="00FD2D21"/>
    <w:rsid w:val="00FD5893"/>
    <w:rsid w:val="00FD66BD"/>
    <w:rsid w:val="00FE1BE8"/>
    <w:rsid w:val="00FE7208"/>
    <w:rsid w:val="00FF4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  <w:style w:type="paragraph" w:customStyle="1" w:styleId="aa">
    <w:name w:val="Нормальный (таблица)"/>
    <w:basedOn w:val="a"/>
    <w:next w:val="a"/>
    <w:link w:val="ab"/>
    <w:uiPriority w:val="99"/>
    <w:rsid w:val="009737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character" w:customStyle="1" w:styleId="ab">
    <w:name w:val="Нормальный (таблица) Знак"/>
    <w:link w:val="aa"/>
    <w:uiPriority w:val="99"/>
    <w:locked/>
    <w:rsid w:val="0097371E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55CDF-73EC-4F9B-8597-0819C8000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4</cp:revision>
  <cp:lastPrinted>2024-11-12T07:45:00Z</cp:lastPrinted>
  <dcterms:created xsi:type="dcterms:W3CDTF">2024-11-05T11:08:00Z</dcterms:created>
  <dcterms:modified xsi:type="dcterms:W3CDTF">2024-11-12T07:46:00Z</dcterms:modified>
</cp:coreProperties>
</file>