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Приложение </w:t>
      </w:r>
    </w:p>
    <w:p w:rsidR="00114ACC" w:rsidRPr="007765B5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к подпрограмме Медведовского сельского</w:t>
      </w:r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114ACC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«Медведовскому сельскому поселению</w:t>
      </w:r>
    </w:p>
    <w:p w:rsidR="00114ACC" w:rsidRPr="002D68EE" w:rsidRDefault="00114ACC" w:rsidP="00114ACC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7765B5">
        <w:rPr>
          <w:rFonts w:ascii="Times New Roman" w:hAnsi="Times New Roman"/>
          <w:sz w:val="28"/>
          <w:szCs w:val="28"/>
        </w:rPr>
        <w:t>- современный облик»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4ACC" w:rsidRPr="002D68EE" w:rsidRDefault="00114ACC" w:rsidP="00114ACC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МЕРОПРИЯТИЙ ПОДПРОГРАММЫ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сельского поселения </w:t>
      </w: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«Социально-экономическое </w:t>
      </w:r>
    </w:p>
    <w:p w:rsidR="00114ACC" w:rsidRPr="00BD176D" w:rsidRDefault="00114ACC" w:rsidP="00114AC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BD176D">
        <w:rPr>
          <w:rFonts w:ascii="Times New Roman" w:hAnsi="Times New Roman"/>
          <w:b/>
          <w:color w:val="000000" w:themeColor="text1"/>
          <w:sz w:val="28"/>
          <w:szCs w:val="28"/>
        </w:rPr>
        <w:t>и территориальное развитие»</w:t>
      </w:r>
    </w:p>
    <w:p w:rsidR="00114ACC" w:rsidRPr="002D68EE" w:rsidRDefault="00114ACC" w:rsidP="00114ACC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394"/>
        <w:gridCol w:w="2547"/>
        <w:gridCol w:w="1280"/>
        <w:gridCol w:w="1280"/>
        <w:gridCol w:w="1146"/>
        <w:gridCol w:w="1417"/>
        <w:gridCol w:w="2266"/>
        <w:gridCol w:w="1420"/>
      </w:tblGrid>
      <w:tr w:rsidR="00114ACC" w:rsidRPr="00F25EB4" w:rsidTr="00CA674D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47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Объем финанси-рования, 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43" w:type="dxa"/>
            <w:gridSpan w:val="3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6" w:type="dxa"/>
            <w:vMerge w:val="restart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Непосредственный</w:t>
            </w:r>
          </w:p>
          <w:p w:rsidR="00114ACC" w:rsidRPr="007C4B88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114ACC" w:rsidRPr="007C4B88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114ACC" w:rsidRPr="007C4B88" w:rsidRDefault="00114ACC" w:rsidP="00114ACC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114ACC" w:rsidRPr="007C4B88" w:rsidRDefault="00FE389F" w:rsidP="00114ACC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Участник</w:t>
            </w:r>
            <w:r w:rsidR="00114ACC" w:rsidRPr="007C4B8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114ACC" w:rsidRPr="00F25EB4" w:rsidTr="0087344C">
        <w:tc>
          <w:tcPr>
            <w:tcW w:w="851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7C4B88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vAlign w:val="center"/>
          </w:tcPr>
          <w:p w:rsidR="00114ACC" w:rsidRPr="007C4B88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B88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F25EB4" w:rsidRDefault="00114ACC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4ACC" w:rsidRPr="00F25EB4" w:rsidTr="0087344C">
        <w:tc>
          <w:tcPr>
            <w:tcW w:w="851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114ACC" w:rsidRPr="00F25EB4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FC52DE" w:rsidRPr="00F25EB4" w:rsidTr="0087344C">
        <w:trPr>
          <w:trHeight w:val="444"/>
        </w:trPr>
        <w:tc>
          <w:tcPr>
            <w:tcW w:w="851" w:type="dxa"/>
            <w:vMerge w:val="restart"/>
            <w:shd w:val="clear" w:color="auto" w:fill="auto"/>
          </w:tcPr>
          <w:p w:rsidR="00FC52DE" w:rsidRPr="005848B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Основное мероприятие № 1 «Медведовскому сельскому поселению современный облик», в том числе: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8C5107" w:rsidP="00723F1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48 076,3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8C5107" w:rsidP="004D55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36 832,0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200057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</w:t>
            </w:r>
            <w:r w:rsidRPr="002000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района»</w:t>
            </w:r>
          </w:p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8C5107" w:rsidP="00FE389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23 547,6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8C5107" w:rsidP="00FE389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12 303,3</w:t>
            </w:r>
            <w:r w:rsidR="00FC52DE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5 005,9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B302C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418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B302C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5B0E9B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56885">
              <w:rPr>
                <w:rFonts w:ascii="Times New Roman" w:hAnsi="Times New Roman"/>
                <w:sz w:val="24"/>
                <w:szCs w:val="24"/>
              </w:rPr>
              <w:t xml:space="preserve"> 176,9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5B0E9B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3 084,9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2DE" w:rsidRPr="00F25EB4" w:rsidTr="0087344C">
        <w:trPr>
          <w:trHeight w:val="806"/>
        </w:trPr>
        <w:tc>
          <w:tcPr>
            <w:tcW w:w="851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C52DE" w:rsidRPr="000B6AA5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FC52DE" w:rsidRPr="00F25EB4" w:rsidRDefault="00FC52DE" w:rsidP="00114AC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C52DE" w:rsidRPr="007C4B88" w:rsidRDefault="00FC52D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690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4D55C5" w:rsidP="00FE389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10 816,6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4D55C5" w:rsidP="00FE389F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2 648,6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B302C2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t>установка детских площадок, бесшовного резинового покрытия, покос сорной растительности на территории поселения, протяженность отремонтированного тротуарного покрытия, потребленная электроэнергия уличного освещения, протяженность устройства тротуарного покрытия</w:t>
            </w:r>
            <w:r w:rsidR="00A91ADB" w:rsidRPr="000B6A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 xml:space="preserve">вывоз отходов с территории кладбищ специализированной техникой КАМАЗ АС-1К2( </w:t>
            </w:r>
            <w:r w:rsidR="00A91ADB" w:rsidRPr="000B6AA5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 xml:space="preserve"> кузова </w:t>
            </w:r>
            <w:r w:rsidR="007C4B88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30 м. куб.) - 60 м. куб.</w:t>
            </w:r>
            <w:r w:rsidR="004B53F2" w:rsidRPr="000B6AA5">
              <w:rPr>
                <w:rFonts w:ascii="Times New Roman" w:hAnsi="Times New Roman"/>
                <w:sz w:val="24"/>
                <w:szCs w:val="24"/>
              </w:rPr>
              <w:t>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A644E" w:rsidRPr="000B6AA5">
              <w:rPr>
                <w:rFonts w:ascii="Times New Roman" w:hAnsi="Times New Roman"/>
                <w:sz w:val="24"/>
                <w:szCs w:val="24"/>
              </w:rPr>
              <w:t>90 м. куб.,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3F2" w:rsidRPr="000B6AA5">
              <w:rPr>
                <w:rFonts w:ascii="Times New Roman" w:hAnsi="Times New Roman"/>
                <w:sz w:val="24"/>
                <w:szCs w:val="24"/>
              </w:rPr>
              <w:t>180 м. куб.,</w:t>
            </w:r>
            <w:r w:rsidR="007C4B88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4B53F2" w:rsidRPr="000B6AA5">
              <w:rPr>
                <w:rFonts w:ascii="Times New Roman" w:hAnsi="Times New Roman"/>
                <w:sz w:val="24"/>
                <w:szCs w:val="24"/>
              </w:rPr>
              <w:t>210 м. куб.</w:t>
            </w:r>
          </w:p>
          <w:p w:rsidR="00FA644E" w:rsidRPr="000B6AA5" w:rsidRDefault="00723F18" w:rsidP="00FA644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Cs/>
                <w:sz w:val="24"/>
                <w:szCs w:val="24"/>
              </w:rPr>
              <w:t xml:space="preserve">уборке </w:t>
            </w:r>
            <w:r w:rsidR="00FA644E" w:rsidRPr="000B6AA5">
              <w:rPr>
                <w:rFonts w:ascii="Times New Roman" w:hAnsi="Times New Roman"/>
                <w:sz w:val="24"/>
                <w:szCs w:val="24"/>
              </w:rPr>
              <w:t>кладбищ</w:t>
            </w:r>
          </w:p>
          <w:p w:rsidR="00FA644E" w:rsidRPr="000B6AA5" w:rsidRDefault="00723F18" w:rsidP="00FA644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по адресу: </w:t>
            </w:r>
          </w:p>
          <w:p w:rsidR="00B67AC4" w:rsidRPr="000B6AA5" w:rsidRDefault="00FA644E" w:rsidP="00B67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ст.</w:t>
            </w:r>
            <w:r w:rsidR="00723F18" w:rsidRPr="000B6AA5">
              <w:rPr>
                <w:rFonts w:ascii="Times New Roman" w:hAnsi="Times New Roman"/>
                <w:sz w:val="24"/>
                <w:szCs w:val="24"/>
              </w:rPr>
              <w:t xml:space="preserve">Медведовская ул. Пшеничная,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23F18"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ул. Чонгарская</w:t>
            </w:r>
            <w:r w:rsidR="00B67AC4" w:rsidRPr="000B6AA5">
              <w:rPr>
                <w:rFonts w:ascii="Times New Roman" w:hAnsi="Times New Roman"/>
                <w:sz w:val="24"/>
                <w:szCs w:val="24"/>
              </w:rPr>
              <w:t>, приобретение лакокрасочного материала для покраски детских игровых площадок:</w:t>
            </w:r>
          </w:p>
          <w:p w:rsidR="00E20CDE" w:rsidRDefault="00B67AC4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36 банок краски, </w:t>
            </w:r>
          </w:p>
          <w:p w:rsidR="00E20CDE" w:rsidRDefault="00B67AC4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8 л. растворителя, 20 шт. кистей, </w:t>
            </w:r>
          </w:p>
          <w:p w:rsidR="00723F18" w:rsidRDefault="00E20CDE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пар </w:t>
            </w:r>
            <w:r w:rsidR="00B67AC4" w:rsidRPr="000B6AA5">
              <w:rPr>
                <w:rFonts w:ascii="Times New Roman" w:hAnsi="Times New Roman"/>
                <w:sz w:val="24"/>
                <w:szCs w:val="24"/>
              </w:rPr>
              <w:t>хозяйственных перчаток, 5 шт. щеток по металлу</w:t>
            </w:r>
            <w:r w:rsidR="004D55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20CDE" w:rsidRDefault="004D55C5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по удалению деревьев - угроз, кронирование деревьев в парковой зоне по адресу: ст.Медведовская, ул. Ленина, 77Б</w:t>
            </w:r>
            <w:r w:rsidR="00C565ED">
              <w:rPr>
                <w:rFonts w:ascii="Times New Roman" w:hAnsi="Times New Roman"/>
                <w:sz w:val="24"/>
                <w:szCs w:val="24"/>
              </w:rPr>
              <w:t>, ул. Ленинградская, 80Т</w:t>
            </w:r>
            <w:r w:rsidR="00BA4159">
              <w:rPr>
                <w:rFonts w:ascii="Times New Roman" w:hAnsi="Times New Roman"/>
                <w:sz w:val="24"/>
                <w:szCs w:val="24"/>
              </w:rPr>
              <w:t xml:space="preserve"> (валка деревьев - </w:t>
            </w:r>
          </w:p>
          <w:p w:rsidR="004D55C5" w:rsidRPr="000B6AA5" w:rsidRDefault="00BA4159" w:rsidP="00B67A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шт., обрезка деревьев - 65 шт.)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723F18" w:rsidP="004D55C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10</w:t>
            </w:r>
            <w:r w:rsidR="004D55C5">
              <w:rPr>
                <w:rFonts w:ascii="Times New Roman" w:hAnsi="Times New Roman"/>
                <w:sz w:val="24"/>
                <w:szCs w:val="24"/>
              </w:rPr>
              <w:t> 816,6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723F18" w:rsidP="004D55C5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  <w:r w:rsidR="004D55C5">
              <w:rPr>
                <w:rFonts w:ascii="Times New Roman" w:hAnsi="Times New Roman"/>
                <w:noProof/>
                <w:sz w:val="24"/>
                <w:szCs w:val="24"/>
              </w:rPr>
              <w:t> 648,6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3 497,9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60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9B5F04">
        <w:trPr>
          <w:trHeight w:val="668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96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«Ремонт тротуара по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Мира от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ул. Ленина до дома № 160 в Медведовском сельском поселении»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2455,6</w:t>
            </w:r>
          </w:p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A3177C" w:rsidRPr="000B6AA5" w:rsidRDefault="00A3177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605 м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691,0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1764,6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9B5F04">
        <w:trPr>
          <w:trHeight w:val="141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507426">
        <w:trPr>
          <w:trHeight w:val="1286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48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8F72FE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8C5107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5 036,3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8C5107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B6AA5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  <w:r w:rsidR="008C5107">
              <w:rPr>
                <w:rFonts w:ascii="Times New Roman" w:hAnsi="Times New Roman"/>
                <w:noProof/>
                <w:sz w:val="24"/>
                <w:szCs w:val="24"/>
              </w:rPr>
              <w:t> 960,0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1 508,0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1 568,3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Оплата за потребленную электроэнергию уличного освещения ежемесячно</w:t>
            </w:r>
            <w:r w:rsidR="008C5107">
              <w:rPr>
                <w:rFonts w:ascii="Times New Roman" w:hAnsi="Times New Roman"/>
                <w:sz w:val="24"/>
                <w:szCs w:val="24"/>
              </w:rPr>
              <w:t>,</w:t>
            </w:r>
            <w:r w:rsidR="008C5107" w:rsidRPr="00BA67A0">
              <w:rPr>
                <w:rFonts w:ascii="Times New Roman" w:hAnsi="Times New Roman"/>
                <w:bCs/>
                <w:sz w:val="24"/>
                <w:szCs w:val="24"/>
              </w:rPr>
              <w:t xml:space="preserve"> электроснабжение уличного туалета по адресу: ст. Медведовская, ул. Западная 33 Р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8C5107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5 036,3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8C510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</w:t>
            </w:r>
            <w:r w:rsidR="008C5107">
              <w:rPr>
                <w:rFonts w:ascii="Times New Roman" w:hAnsi="Times New Roman"/>
                <w:sz w:val="24"/>
                <w:szCs w:val="24"/>
              </w:rPr>
              <w:t> 960,0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1 508,0</w:t>
            </w:r>
          </w:p>
        </w:tc>
        <w:tc>
          <w:tcPr>
            <w:tcW w:w="1417" w:type="dxa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1 568,3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984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89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дома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№ 160 до 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Чонгарской в Медведовском сельском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2 231,7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2 231,7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567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-ского 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1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44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ул. Чонгарской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Егорлыкской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404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0B6AA5" w:rsidRPr="000B6AA5" w:rsidRDefault="000B6AA5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1 086,2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1 086,2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23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ул. Егорлыкской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ул. Телеграф</w:t>
            </w:r>
            <w:r w:rsidR="007C4B88" w:rsidRPr="000B6AA5">
              <w:rPr>
                <w:rFonts w:ascii="Times New Roman" w:hAnsi="Times New Roman"/>
                <w:sz w:val="24"/>
                <w:szCs w:val="24"/>
              </w:rPr>
              <w:t xml:space="preserve">ной в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2 164,4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2 164,4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564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Медведовского сельского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сельского поселения Тимашевского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55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1 537,0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567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6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Телеграфной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Сорокина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2 262,6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2 262,6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587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114ACC" w:rsidRPr="000B6AA5" w:rsidTr="0087344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1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1 605,7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699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285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объекту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Сорокина до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2 507,3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2 507,3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Ремонт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тротуарного покрытия протяженностью 582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ация Медведовского сельского поселения 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Тимашев-ского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1 805,0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1 805,0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86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690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«Ремонт тротуара по ул. Профес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>сиональной от ул. Ленина до ул.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Кропоткина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1 792,1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1 792,1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365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Тимашевского района и МУ 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114ACC" w:rsidRPr="000B6AA5" w:rsidTr="0087344C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2085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1 229,9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1 229,9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832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Внебюджетные  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72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3177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«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 xml:space="preserve">Ремонт тротуара по ул.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сиональной от 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ул. Кропоткина до пересечения с </w:t>
            </w:r>
            <w:r w:rsidR="00E67CC2" w:rsidRPr="000B6AA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ул. Фадеева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1 332,0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1 332,0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Ремонт тротуарного покрытия протяженностью 269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200057" w:rsidRPr="000B6AA5" w:rsidRDefault="00200057" w:rsidP="00200057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114AC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114AC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1.1</w:t>
            </w:r>
            <w:r w:rsidR="00A3177C" w:rsidRPr="000B6A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пер. Вишневому </w:t>
            </w:r>
          </w:p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 по ул. Чайковского до ул. Западной в Медведовском сельском поселении»</w:t>
            </w: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2 709,6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2 709,6</w:t>
            </w:r>
          </w:p>
        </w:tc>
        <w:tc>
          <w:tcPr>
            <w:tcW w:w="1146" w:type="dxa"/>
            <w:shd w:val="clear" w:color="auto" w:fill="auto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Устройство тротуарного покрытия протяженностью 561 м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114ACC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района»</w:t>
            </w: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1 855,0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1 855,0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ACC" w:rsidRPr="000B6AA5" w:rsidTr="0087344C">
        <w:trPr>
          <w:trHeight w:val="1821"/>
        </w:trPr>
        <w:tc>
          <w:tcPr>
            <w:tcW w:w="851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14ACC" w:rsidRPr="000B6AA5" w:rsidRDefault="00114ACC" w:rsidP="00A91AD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114ACC" w:rsidRPr="000B6AA5" w:rsidRDefault="00114ACC" w:rsidP="00A9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1ADB" w:rsidRPr="000B6AA5" w:rsidTr="0087344C">
        <w:tblPrEx>
          <w:tblLook w:val="0000"/>
        </w:tblPrEx>
        <w:trPr>
          <w:trHeight w:val="390"/>
        </w:trPr>
        <w:tc>
          <w:tcPr>
            <w:tcW w:w="851" w:type="dxa"/>
            <w:vMerge w:val="restart"/>
          </w:tcPr>
          <w:p w:rsidR="00A91ADB" w:rsidRPr="000B6AA5" w:rsidRDefault="00A91ADB" w:rsidP="00A91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2394" w:type="dxa"/>
            <w:vMerge w:val="restart"/>
          </w:tcPr>
          <w:p w:rsidR="00A91ADB" w:rsidRPr="000B6AA5" w:rsidRDefault="004B53F2" w:rsidP="00A91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Сохранение (содержание) памятников истории и культуры, находящиеся в собственности Медведовского сельского поселения Тимашевского района</w:t>
            </w:r>
          </w:p>
        </w:tc>
        <w:tc>
          <w:tcPr>
            <w:tcW w:w="2547" w:type="dxa"/>
          </w:tcPr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7C4B88" w:rsidRPr="000B6AA5" w:rsidRDefault="004B53F2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Текущий ремонт памятников - </w:t>
            </w:r>
          </w:p>
          <w:p w:rsidR="00A91ADB" w:rsidRPr="000B6AA5" w:rsidRDefault="004B53F2" w:rsidP="00A91A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4 шт.</w:t>
            </w:r>
          </w:p>
          <w:p w:rsidR="00A91ADB" w:rsidRPr="000B6AA5" w:rsidRDefault="00A91ADB" w:rsidP="00A91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A91ADB" w:rsidRPr="000B6AA5" w:rsidRDefault="00200057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A91ADB" w:rsidRPr="000B6AA5" w:rsidTr="0087344C">
        <w:tblPrEx>
          <w:tblLook w:val="0000"/>
        </w:tblPrEx>
        <w:trPr>
          <w:trHeight w:val="456"/>
        </w:trPr>
        <w:tc>
          <w:tcPr>
            <w:tcW w:w="851" w:type="dxa"/>
            <w:vMerge/>
          </w:tcPr>
          <w:p w:rsidR="00A91ADB" w:rsidRPr="000B6AA5" w:rsidRDefault="00A91ADB" w:rsidP="00A91A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80" w:type="dxa"/>
            <w:vAlign w:val="center"/>
          </w:tcPr>
          <w:p w:rsidR="00A91ADB" w:rsidRPr="000B6AA5" w:rsidRDefault="008B32BA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2</w:t>
            </w:r>
            <w:r w:rsidR="00A91ADB" w:rsidRPr="000B6AA5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DB" w:rsidRPr="000B6AA5" w:rsidTr="0087344C">
        <w:tblPrEx>
          <w:tblLook w:val="0000"/>
        </w:tblPrEx>
        <w:trPr>
          <w:trHeight w:val="264"/>
        </w:trPr>
        <w:tc>
          <w:tcPr>
            <w:tcW w:w="851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DB" w:rsidRPr="000B6AA5" w:rsidTr="00805715">
        <w:tblPrEx>
          <w:tblLook w:val="0000"/>
        </w:tblPrEx>
        <w:trPr>
          <w:trHeight w:val="981"/>
        </w:trPr>
        <w:tc>
          <w:tcPr>
            <w:tcW w:w="851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ADB" w:rsidRPr="000B6AA5" w:rsidTr="0087344C">
        <w:tblPrEx>
          <w:tblLook w:val="0000"/>
        </w:tblPrEx>
        <w:trPr>
          <w:trHeight w:val="1764"/>
        </w:trPr>
        <w:tc>
          <w:tcPr>
            <w:tcW w:w="851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91ADB" w:rsidRPr="000B6AA5" w:rsidRDefault="00A91ADB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A91ADB" w:rsidRPr="000B6AA5" w:rsidRDefault="00A91ADB" w:rsidP="00FC52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91ADB" w:rsidRPr="000B6AA5" w:rsidRDefault="00A91ADB" w:rsidP="00FC52DE">
            <w:pPr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91ADB" w:rsidRPr="000B6AA5" w:rsidRDefault="00A91ADB" w:rsidP="00114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92"/>
        </w:trPr>
        <w:tc>
          <w:tcPr>
            <w:tcW w:w="851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394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Организация благоустройства общественной территории с зоной уличных тренажеров,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воркаут и скейт площадки по адресу: Краснодарский край, Тимашевский район, ст-ца Медведовская,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ул.Западная 33Р, в рамках реализации мероприятий подпрограммы «Развитие инициативного бюджетирования в Краснодарском крае»</w:t>
            </w: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C56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</w:t>
            </w:r>
            <w:r w:rsidR="00C56885">
              <w:rPr>
                <w:rFonts w:ascii="Times New Roman" w:hAnsi="Times New Roman"/>
                <w:sz w:val="24"/>
                <w:szCs w:val="24"/>
              </w:rPr>
              <w:t>88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C568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</w:t>
            </w:r>
            <w:r w:rsidR="00C56885">
              <w:rPr>
                <w:rFonts w:ascii="Times New Roman" w:hAnsi="Times New Roman"/>
                <w:sz w:val="24"/>
                <w:szCs w:val="24"/>
              </w:rPr>
              <w:t>88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Организация благоустройства общественной территории с зоной уличных тренажеров,</w:t>
            </w:r>
            <w:r w:rsidR="000B6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воркаут и скейт площадки по адресу: Краснодарский край, Тимашевский </w:t>
            </w: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район, ст-ца Медведовская, ул.Западная 33Р</w:t>
            </w:r>
          </w:p>
        </w:tc>
        <w:tc>
          <w:tcPr>
            <w:tcW w:w="1420" w:type="dxa"/>
            <w:vMerge w:val="restart"/>
          </w:tcPr>
          <w:p w:rsidR="000B6AA5" w:rsidRPr="000B6AA5" w:rsidRDefault="000B6AA5" w:rsidP="000B6AA5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«Управ-ление СТС и ЖКХ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492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620,0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DE" w:rsidRPr="000B6AA5" w:rsidTr="0087344C">
        <w:tblPrEx>
          <w:tblLook w:val="0000"/>
        </w:tblPrEx>
        <w:trPr>
          <w:trHeight w:val="336"/>
        </w:trPr>
        <w:tc>
          <w:tcPr>
            <w:tcW w:w="851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80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146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C52DE" w:rsidRPr="000B6AA5" w:rsidRDefault="00FC52DE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240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96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9B5F04">
        <w:tblPrEx>
          <w:tblLook w:val="0000"/>
        </w:tblPrEx>
        <w:trPr>
          <w:trHeight w:val="911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56"/>
        </w:trPr>
        <w:tc>
          <w:tcPr>
            <w:tcW w:w="851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394" w:type="dxa"/>
            <w:vMerge w:val="restart"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Оплата исполнительских сборов в целях исполнения постановлений о взыскании</w:t>
            </w: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Оплата исполнительских сборов в целях исполнения постановлений о взыскании</w:t>
            </w:r>
            <w:r w:rsidR="00C56885">
              <w:rPr>
                <w:rFonts w:ascii="Times New Roman" w:hAnsi="Times New Roman"/>
                <w:sz w:val="24"/>
                <w:szCs w:val="24"/>
              </w:rPr>
              <w:t xml:space="preserve"> - 8 шт.</w:t>
            </w:r>
          </w:p>
        </w:tc>
        <w:tc>
          <w:tcPr>
            <w:tcW w:w="1420" w:type="dxa"/>
            <w:vMerge w:val="restart"/>
          </w:tcPr>
          <w:p w:rsidR="00CF4DCD" w:rsidRPr="0087344C" w:rsidRDefault="00200057" w:rsidP="0087344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 w:rsidR="000B6A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CF4DCD" w:rsidRPr="000B6AA5" w:rsidTr="0087344C">
        <w:tblPrEx>
          <w:tblLook w:val="0000"/>
        </w:tblPrEx>
        <w:trPr>
          <w:trHeight w:val="408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80" w:type="dxa"/>
            <w:vAlign w:val="center"/>
          </w:tcPr>
          <w:p w:rsidR="00CF4DCD" w:rsidRPr="000B6AA5" w:rsidRDefault="00C56885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4DCD" w:rsidRPr="000B6AA5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96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87344C">
        <w:tblPrEx>
          <w:tblLook w:val="0000"/>
        </w:tblPrEx>
        <w:trPr>
          <w:trHeight w:val="324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DCD" w:rsidRPr="000B6AA5" w:rsidTr="00C56885">
        <w:tblPrEx>
          <w:tblLook w:val="0000"/>
        </w:tblPrEx>
        <w:trPr>
          <w:trHeight w:val="3108"/>
        </w:trPr>
        <w:tc>
          <w:tcPr>
            <w:tcW w:w="851" w:type="dxa"/>
            <w:vMerge/>
          </w:tcPr>
          <w:p w:rsidR="00CF4DCD" w:rsidRPr="000B6AA5" w:rsidRDefault="00CF4DCD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F4DCD" w:rsidRPr="000B6AA5" w:rsidRDefault="00CF4DCD" w:rsidP="00FC52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DCD" w:rsidRPr="000B6AA5" w:rsidRDefault="00CF4DCD" w:rsidP="00FC52DE">
            <w:pPr>
              <w:spacing w:after="0"/>
              <w:jc w:val="center"/>
              <w:rPr>
                <w:sz w:val="24"/>
                <w:szCs w:val="24"/>
              </w:rPr>
            </w:pPr>
            <w:r w:rsidRPr="000B6AA5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F4DCD" w:rsidRPr="000B6AA5" w:rsidRDefault="00CF4DCD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5375B8">
        <w:tblPrEx>
          <w:tblLook w:val="0000"/>
        </w:tblPrEx>
        <w:trPr>
          <w:trHeight w:val="444"/>
        </w:trPr>
        <w:tc>
          <w:tcPr>
            <w:tcW w:w="851" w:type="dxa"/>
            <w:vMerge w:val="restart"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394" w:type="dxa"/>
            <w:vMerge w:val="restart"/>
          </w:tcPr>
          <w:p w:rsidR="00C56885" w:rsidRPr="0087344C" w:rsidRDefault="00C56885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44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 (трактор с навесным оборудованием) для осуществления благоустройства территории поселения</w:t>
            </w:r>
          </w:p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с навесным оборудованием -     1 ед.</w:t>
            </w:r>
          </w:p>
        </w:tc>
        <w:tc>
          <w:tcPr>
            <w:tcW w:w="1420" w:type="dxa"/>
            <w:vMerge w:val="restart"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-ского района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C56885" w:rsidRPr="000B6AA5" w:rsidTr="005375B8">
        <w:tblPrEx>
          <w:tblLook w:val="0000"/>
        </w:tblPrEx>
        <w:trPr>
          <w:trHeight w:val="420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5375B8">
        <w:tblPrEx>
          <w:tblLook w:val="0000"/>
        </w:tblPrEx>
        <w:trPr>
          <w:trHeight w:val="612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:rsidR="00C56885" w:rsidRPr="0087344C" w:rsidRDefault="00C56885" w:rsidP="001773D3">
            <w:pPr>
              <w:jc w:val="center"/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80" w:type="dxa"/>
          </w:tcPr>
          <w:p w:rsidR="00C56885" w:rsidRPr="0087344C" w:rsidRDefault="00C56885" w:rsidP="001773D3">
            <w:pPr>
              <w:jc w:val="center"/>
            </w:pPr>
            <w:r w:rsidRPr="0087344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5375B8">
        <w:tblPrEx>
          <w:tblLook w:val="0000"/>
        </w:tblPrEx>
        <w:trPr>
          <w:trHeight w:val="636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C56885" w:rsidRPr="001D36D6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5" w:rsidRPr="000B6AA5" w:rsidTr="00C56885">
        <w:tblPrEx>
          <w:tblLook w:val="0000"/>
        </w:tblPrEx>
        <w:trPr>
          <w:trHeight w:val="1080"/>
        </w:trPr>
        <w:tc>
          <w:tcPr>
            <w:tcW w:w="851" w:type="dxa"/>
            <w:vMerge/>
          </w:tcPr>
          <w:p w:rsidR="00C5688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C56885" w:rsidRPr="000B6AA5" w:rsidRDefault="00C56885" w:rsidP="00CF4D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56885" w:rsidRPr="000B6AA5" w:rsidRDefault="00C56885" w:rsidP="00177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C56885" w:rsidRPr="0087344C" w:rsidRDefault="00C56885" w:rsidP="001773D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C56885" w:rsidRPr="0087344C" w:rsidRDefault="00C56885" w:rsidP="00177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56885" w:rsidRPr="0087344C" w:rsidRDefault="00C56885" w:rsidP="001773D3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C56885" w:rsidRPr="000B6AA5" w:rsidRDefault="00C5688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C56885" w:rsidRPr="000B6AA5" w:rsidRDefault="00C56885" w:rsidP="0087344C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C56885">
        <w:tblPrEx>
          <w:tblLook w:val="0000"/>
        </w:tblPrEx>
        <w:trPr>
          <w:trHeight w:val="450"/>
        </w:trPr>
        <w:tc>
          <w:tcPr>
            <w:tcW w:w="851" w:type="dxa"/>
            <w:vMerge w:val="restart"/>
          </w:tcPr>
          <w:p w:rsidR="0087344C" w:rsidRPr="000B6AA5" w:rsidRDefault="0087344C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C568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87344C" w:rsidRPr="000B6AA5" w:rsidRDefault="00C56885" w:rsidP="0087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C56885"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ыполнение работ по ремонту тротуара по ул. Школьной от ул. Фадеева до ул. Западной в Медведовском сельском поселении</w:t>
            </w:r>
            <w:r w:rsidRPr="00C56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87344C" w:rsidRPr="000B6AA5" w:rsidRDefault="00A52E45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выполненных работ - 412 м. </w:t>
            </w:r>
          </w:p>
        </w:tc>
        <w:tc>
          <w:tcPr>
            <w:tcW w:w="1420" w:type="dxa"/>
            <w:vMerge w:val="restart"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ского </w:t>
            </w:r>
            <w:r w:rsidR="008C5107"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района»</w:t>
            </w:r>
          </w:p>
        </w:tc>
      </w:tr>
      <w:tr w:rsidR="0087344C" w:rsidRPr="000B6AA5" w:rsidTr="0087344C">
        <w:tblPrEx>
          <w:tblLook w:val="0000"/>
        </w:tblPrEx>
        <w:trPr>
          <w:trHeight w:val="324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80" w:type="dxa"/>
            <w:vAlign w:val="center"/>
          </w:tcPr>
          <w:p w:rsidR="0087344C" w:rsidRPr="0087344C" w:rsidRDefault="00C56885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87344C">
        <w:tblPrEx>
          <w:tblLook w:val="0000"/>
        </w:tblPrEx>
        <w:trPr>
          <w:trHeight w:val="456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:rsidR="0087344C" w:rsidRPr="0087344C" w:rsidRDefault="00C56885" w:rsidP="0087344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1 628,4</w:t>
            </w:r>
          </w:p>
        </w:tc>
        <w:tc>
          <w:tcPr>
            <w:tcW w:w="1280" w:type="dxa"/>
          </w:tcPr>
          <w:p w:rsidR="0087344C" w:rsidRPr="0087344C" w:rsidRDefault="00C56885" w:rsidP="0087344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1 628,4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87344C">
        <w:tblPrEx>
          <w:tblLook w:val="0000"/>
        </w:tblPrEx>
        <w:trPr>
          <w:trHeight w:val="240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87344C" w:rsidRPr="001D36D6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8C5107">
        <w:tblPrEx>
          <w:tblLook w:val="0000"/>
        </w:tblPrEx>
        <w:trPr>
          <w:trHeight w:val="2736"/>
        </w:trPr>
        <w:tc>
          <w:tcPr>
            <w:tcW w:w="851" w:type="dxa"/>
            <w:vMerge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87344C" w:rsidRPr="000B6AA5" w:rsidRDefault="0087344C" w:rsidP="008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87344C" w:rsidRPr="0087344C" w:rsidRDefault="0087344C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87344C" w:rsidRPr="0087344C" w:rsidRDefault="0087344C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34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7344C" w:rsidRPr="0087344C" w:rsidRDefault="0087344C" w:rsidP="0087344C">
            <w:pPr>
              <w:jc w:val="center"/>
              <w:rPr>
                <w:sz w:val="24"/>
                <w:szCs w:val="24"/>
              </w:rPr>
            </w:pPr>
            <w:r w:rsidRPr="0087344C"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07" w:rsidRPr="000B6AA5" w:rsidTr="008C5107">
        <w:tblPrEx>
          <w:tblLook w:val="0000"/>
        </w:tblPrEx>
        <w:trPr>
          <w:trHeight w:val="331"/>
        </w:trPr>
        <w:tc>
          <w:tcPr>
            <w:tcW w:w="851" w:type="dxa"/>
            <w:vMerge w:val="restart"/>
          </w:tcPr>
          <w:p w:rsidR="008C5107" w:rsidRPr="000B6AA5" w:rsidRDefault="008C5107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8C5107" w:rsidRPr="008C5107" w:rsidRDefault="008C5107" w:rsidP="008734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1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Благоустройство общественной территории с зоной уличных тренажеров, воркаут </w:t>
            </w:r>
            <w:r w:rsidRPr="008C51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скейтплощадки по адресу: ст. Медведовская, ул. Западная, 33Р</w:t>
            </w:r>
          </w:p>
        </w:tc>
        <w:tc>
          <w:tcPr>
            <w:tcW w:w="2547" w:type="dxa"/>
          </w:tcPr>
          <w:p w:rsidR="008C5107" w:rsidRPr="000B6AA5" w:rsidRDefault="008C5107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80" w:type="dxa"/>
            <w:vAlign w:val="center"/>
          </w:tcPr>
          <w:p w:rsidR="008C5107" w:rsidRPr="008C52FC" w:rsidRDefault="008C5107" w:rsidP="008160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280" w:type="dxa"/>
            <w:vAlign w:val="center"/>
          </w:tcPr>
          <w:p w:rsidR="008C5107" w:rsidRPr="008C52FC" w:rsidRDefault="008C5107" w:rsidP="008160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146" w:type="dxa"/>
            <w:vAlign w:val="center"/>
          </w:tcPr>
          <w:p w:rsidR="008C5107" w:rsidRPr="0087344C" w:rsidRDefault="008C5107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C5107" w:rsidRPr="0087344C" w:rsidRDefault="008C5107" w:rsidP="0087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 w:val="restart"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Устройство водонепрнаницаемого бесшовного покрытия на бетонное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основание 110 кв.м.</w:t>
            </w:r>
          </w:p>
        </w:tc>
        <w:tc>
          <w:tcPr>
            <w:tcW w:w="1420" w:type="dxa"/>
            <w:vMerge w:val="restart"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Медведовского сельского 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-ского района и МУ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«Управ-ление СТС и ЖКХ Медведовского сельского поселения Тимашев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B6AA5">
              <w:rPr>
                <w:rFonts w:ascii="Times New Roman" w:hAnsi="Times New Roman"/>
                <w:color w:val="000000"/>
                <w:sz w:val="24"/>
                <w:szCs w:val="24"/>
              </w:rPr>
              <w:t>ского района»</w:t>
            </w:r>
          </w:p>
        </w:tc>
      </w:tr>
      <w:tr w:rsidR="008C5107" w:rsidRPr="000B6AA5" w:rsidTr="008C5107">
        <w:tblPrEx>
          <w:tblLook w:val="0000"/>
        </w:tblPrEx>
        <w:trPr>
          <w:trHeight w:val="300"/>
        </w:trPr>
        <w:tc>
          <w:tcPr>
            <w:tcW w:w="851" w:type="dxa"/>
            <w:vMerge/>
          </w:tcPr>
          <w:p w:rsidR="008C5107" w:rsidRPr="000B6AA5" w:rsidRDefault="008C5107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C5107" w:rsidRDefault="008C5107" w:rsidP="0087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C5107" w:rsidRPr="000B6AA5" w:rsidRDefault="008C5107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  <w:vAlign w:val="center"/>
          </w:tcPr>
          <w:p w:rsidR="008C5107" w:rsidRPr="008C52FC" w:rsidRDefault="008C5107" w:rsidP="008160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280" w:type="dxa"/>
            <w:vAlign w:val="center"/>
          </w:tcPr>
          <w:p w:rsidR="008C5107" w:rsidRPr="008C52FC" w:rsidRDefault="008C5107" w:rsidP="008160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343,6</w:t>
            </w:r>
          </w:p>
        </w:tc>
        <w:tc>
          <w:tcPr>
            <w:tcW w:w="1146" w:type="dxa"/>
            <w:vAlign w:val="center"/>
          </w:tcPr>
          <w:p w:rsidR="008C5107" w:rsidRPr="0087344C" w:rsidRDefault="008C5107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C5107" w:rsidRPr="0087344C" w:rsidRDefault="008C5107" w:rsidP="0087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07" w:rsidRPr="000B6AA5" w:rsidTr="008C5107">
        <w:tblPrEx>
          <w:tblLook w:val="0000"/>
        </w:tblPrEx>
        <w:trPr>
          <w:trHeight w:val="348"/>
        </w:trPr>
        <w:tc>
          <w:tcPr>
            <w:tcW w:w="851" w:type="dxa"/>
            <w:vMerge/>
          </w:tcPr>
          <w:p w:rsidR="008C5107" w:rsidRPr="000B6AA5" w:rsidRDefault="008C5107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C5107" w:rsidRDefault="008C5107" w:rsidP="0087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C5107" w:rsidRPr="000B6AA5" w:rsidRDefault="008C5107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  <w:vAlign w:val="center"/>
          </w:tcPr>
          <w:p w:rsidR="008C5107" w:rsidRPr="0087344C" w:rsidRDefault="008C5107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8C5107" w:rsidRPr="0087344C" w:rsidRDefault="008C5107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8C5107" w:rsidRPr="0087344C" w:rsidRDefault="008C5107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C5107" w:rsidRPr="0087344C" w:rsidRDefault="008C5107" w:rsidP="0087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07" w:rsidRPr="000B6AA5" w:rsidTr="008C5107">
        <w:tblPrEx>
          <w:tblLook w:val="0000"/>
        </w:tblPrEx>
        <w:trPr>
          <w:trHeight w:val="324"/>
        </w:trPr>
        <w:tc>
          <w:tcPr>
            <w:tcW w:w="851" w:type="dxa"/>
            <w:vMerge/>
          </w:tcPr>
          <w:p w:rsidR="008C5107" w:rsidRPr="000B6AA5" w:rsidRDefault="008C5107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C5107" w:rsidRDefault="008C5107" w:rsidP="0087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C5107" w:rsidRPr="000B6AA5" w:rsidRDefault="008C5107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  <w:vAlign w:val="center"/>
          </w:tcPr>
          <w:p w:rsidR="008C5107" w:rsidRPr="0087344C" w:rsidRDefault="008C5107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8C5107" w:rsidRPr="0087344C" w:rsidRDefault="008C5107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8C5107" w:rsidRPr="0087344C" w:rsidRDefault="008C5107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C5107" w:rsidRPr="0087344C" w:rsidRDefault="008C5107" w:rsidP="0087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07" w:rsidRPr="000B6AA5" w:rsidTr="008C5107">
        <w:tblPrEx>
          <w:tblLook w:val="0000"/>
        </w:tblPrEx>
        <w:trPr>
          <w:trHeight w:val="600"/>
        </w:trPr>
        <w:tc>
          <w:tcPr>
            <w:tcW w:w="851" w:type="dxa"/>
            <w:vMerge/>
          </w:tcPr>
          <w:p w:rsidR="008C5107" w:rsidRPr="000B6AA5" w:rsidRDefault="008C5107" w:rsidP="00C56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</w:tcPr>
          <w:p w:rsidR="008C5107" w:rsidRDefault="008C5107" w:rsidP="008734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</w:tcPr>
          <w:p w:rsidR="008C5107" w:rsidRPr="000B6AA5" w:rsidRDefault="008C5107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8C5107" w:rsidRPr="000B6AA5" w:rsidRDefault="008C5107" w:rsidP="00816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AA5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  <w:vAlign w:val="center"/>
          </w:tcPr>
          <w:p w:rsidR="008C5107" w:rsidRPr="0087344C" w:rsidRDefault="008C5107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Align w:val="center"/>
          </w:tcPr>
          <w:p w:rsidR="008C5107" w:rsidRPr="0087344C" w:rsidRDefault="008C5107" w:rsidP="008734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  <w:vAlign w:val="center"/>
          </w:tcPr>
          <w:p w:rsidR="008C5107" w:rsidRPr="0087344C" w:rsidRDefault="008C5107" w:rsidP="008734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C5107" w:rsidRPr="0087344C" w:rsidRDefault="008C5107" w:rsidP="0087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8C5107" w:rsidRPr="000B6AA5" w:rsidRDefault="008C5107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4C" w:rsidRPr="000B6AA5" w:rsidTr="00C56885">
        <w:tblPrEx>
          <w:tblLook w:val="0000"/>
        </w:tblPrEx>
        <w:trPr>
          <w:trHeight w:val="669"/>
        </w:trPr>
        <w:tc>
          <w:tcPr>
            <w:tcW w:w="851" w:type="dxa"/>
            <w:vMerge w:val="restart"/>
          </w:tcPr>
          <w:p w:rsidR="0087344C" w:rsidRPr="000B6AA5" w:rsidRDefault="0087344C" w:rsidP="00CF4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47" w:type="dxa"/>
          </w:tcPr>
          <w:p w:rsidR="0087344C" w:rsidRDefault="0087344C" w:rsidP="00CF4DC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0" w:type="dxa"/>
            <w:vAlign w:val="center"/>
          </w:tcPr>
          <w:p w:rsidR="0087344C" w:rsidRDefault="008C5107" w:rsidP="00FE389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48 076,3</w:t>
            </w:r>
          </w:p>
        </w:tc>
        <w:tc>
          <w:tcPr>
            <w:tcW w:w="1280" w:type="dxa"/>
            <w:vAlign w:val="center"/>
          </w:tcPr>
          <w:p w:rsidR="0087344C" w:rsidRDefault="008C5107" w:rsidP="00BA415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36 832,0</w:t>
            </w:r>
          </w:p>
        </w:tc>
        <w:tc>
          <w:tcPr>
            <w:tcW w:w="1146" w:type="dxa"/>
            <w:vAlign w:val="center"/>
          </w:tcPr>
          <w:p w:rsidR="0087344C" w:rsidRDefault="0087344C" w:rsidP="00CF4DC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417" w:type="dxa"/>
            <w:vAlign w:val="center"/>
          </w:tcPr>
          <w:p w:rsidR="0087344C" w:rsidRDefault="0087344C" w:rsidP="00CF4DC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 w:val="restart"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87344C" w:rsidRPr="000B6AA5" w:rsidRDefault="0087344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C56885">
        <w:tblPrEx>
          <w:tblLook w:val="0000"/>
        </w:tblPrEx>
        <w:trPr>
          <w:trHeight w:val="563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80" w:type="dxa"/>
          </w:tcPr>
          <w:p w:rsidR="00A3177C" w:rsidRPr="000B6AA5" w:rsidRDefault="008C5107" w:rsidP="00FE38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23 547,6</w:t>
            </w:r>
          </w:p>
        </w:tc>
        <w:tc>
          <w:tcPr>
            <w:tcW w:w="1280" w:type="dxa"/>
          </w:tcPr>
          <w:p w:rsidR="00A3177C" w:rsidRPr="000B6AA5" w:rsidRDefault="008C5107" w:rsidP="00FE38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12 303,3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5 005,9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6 238,4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2DE" w:rsidRPr="000B6AA5" w:rsidTr="00C56885">
        <w:tblPrEx>
          <w:tblLook w:val="0000"/>
        </w:tblPrEx>
        <w:trPr>
          <w:trHeight w:val="739"/>
        </w:trPr>
        <w:tc>
          <w:tcPr>
            <w:tcW w:w="851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FC52DE" w:rsidRPr="000B6AA5" w:rsidRDefault="00FC52DE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Районный бюджет</w:t>
            </w:r>
          </w:p>
        </w:tc>
        <w:tc>
          <w:tcPr>
            <w:tcW w:w="1280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80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146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C52DE" w:rsidRPr="000B6AA5" w:rsidRDefault="00FC52DE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FC52DE" w:rsidRPr="000B6AA5" w:rsidRDefault="00FC52DE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87344C">
        <w:tblPrEx>
          <w:tblLook w:val="0000"/>
        </w:tblPrEx>
        <w:trPr>
          <w:trHeight w:val="480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80" w:type="dxa"/>
          </w:tcPr>
          <w:p w:rsidR="00A3177C" w:rsidRPr="000B6AA5" w:rsidRDefault="00C56885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80" w:type="dxa"/>
          </w:tcPr>
          <w:p w:rsidR="00A3177C" w:rsidRPr="000B6AA5" w:rsidRDefault="00C56885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C56885">
        <w:tblPrEx>
          <w:tblLook w:val="0000"/>
        </w:tblPrEx>
        <w:trPr>
          <w:trHeight w:val="906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3 084,9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3 084,9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7C" w:rsidRPr="000B6AA5" w:rsidTr="0087344C">
        <w:tblPrEx>
          <w:tblLook w:val="0000"/>
        </w:tblPrEx>
        <w:trPr>
          <w:trHeight w:val="603"/>
        </w:trPr>
        <w:tc>
          <w:tcPr>
            <w:tcW w:w="851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 xml:space="preserve">Внебюджетные </w:t>
            </w:r>
          </w:p>
          <w:p w:rsidR="00A3177C" w:rsidRPr="000B6AA5" w:rsidRDefault="00A3177C" w:rsidP="00CF4D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источники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80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3177C" w:rsidRPr="000B6AA5" w:rsidRDefault="00A3177C" w:rsidP="00CF4D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6A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6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A3177C" w:rsidRPr="000B6AA5" w:rsidRDefault="00A3177C" w:rsidP="00CF4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A09" w:rsidRPr="000B6AA5" w:rsidRDefault="00715A09" w:rsidP="00CF4DC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6AA5">
        <w:rPr>
          <w:rFonts w:ascii="Times New Roman" w:hAnsi="Times New Roman" w:cs="Times New Roman"/>
          <w:sz w:val="24"/>
          <w:szCs w:val="24"/>
        </w:rPr>
        <w:t>»</w:t>
      </w:r>
    </w:p>
    <w:p w:rsidR="00E65184" w:rsidRPr="00E65184" w:rsidRDefault="00E65184" w:rsidP="00E651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5184">
        <w:rPr>
          <w:rFonts w:ascii="Times New Roman" w:eastAsia="Times New Roman" w:hAnsi="Times New Roman"/>
          <w:sz w:val="28"/>
          <w:szCs w:val="28"/>
        </w:rPr>
        <w:t>Заместитель главы</w:t>
      </w:r>
    </w:p>
    <w:p w:rsidR="00E65184" w:rsidRPr="00E65184" w:rsidRDefault="00E65184" w:rsidP="00E651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5184"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E65184" w:rsidRPr="00E65184" w:rsidRDefault="00E65184" w:rsidP="00E651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65184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Pr="00E65184">
        <w:rPr>
          <w:rFonts w:ascii="Times New Roman" w:eastAsia="Times New Roman" w:hAnsi="Times New Roman"/>
          <w:sz w:val="28"/>
          <w:szCs w:val="28"/>
        </w:rPr>
        <w:tab/>
      </w:r>
      <w:r w:rsidRPr="00E65184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E65184">
        <w:rPr>
          <w:rFonts w:ascii="Times New Roman" w:eastAsia="Times New Roman" w:hAnsi="Times New Roman"/>
          <w:sz w:val="28"/>
          <w:szCs w:val="28"/>
        </w:rPr>
        <w:t xml:space="preserve">  М.Е. Кошелапов</w:t>
      </w:r>
    </w:p>
    <w:p w:rsidR="00E65184" w:rsidRPr="00E65184" w:rsidRDefault="00E65184" w:rsidP="00E651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3177C" w:rsidRPr="00A3177C" w:rsidRDefault="00A3177C" w:rsidP="00F34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177C" w:rsidRPr="00A3177C" w:rsidSect="00507426">
      <w:headerReference w:type="default" r:id="rId6"/>
      <w:pgSz w:w="16838" w:h="11906" w:orient="landscape"/>
      <w:pgMar w:top="1701" w:right="1134" w:bottom="568" w:left="1134" w:header="708" w:footer="1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96D" w:rsidRDefault="00E2196D" w:rsidP="00B41ACF">
      <w:pPr>
        <w:spacing w:after="0" w:line="240" w:lineRule="auto"/>
      </w:pPr>
      <w:r>
        <w:separator/>
      </w:r>
    </w:p>
  </w:endnote>
  <w:endnote w:type="continuationSeparator" w:id="1">
    <w:p w:rsidR="00E2196D" w:rsidRDefault="00E2196D" w:rsidP="00B4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96D" w:rsidRDefault="00E2196D" w:rsidP="00B41ACF">
      <w:pPr>
        <w:spacing w:after="0" w:line="240" w:lineRule="auto"/>
      </w:pPr>
      <w:r>
        <w:separator/>
      </w:r>
    </w:p>
  </w:footnote>
  <w:footnote w:type="continuationSeparator" w:id="1">
    <w:p w:rsidR="00E2196D" w:rsidRDefault="00E2196D" w:rsidP="00B4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1471"/>
      <w:docPartObj>
        <w:docPartGallery w:val="Page Numbers (Margins)"/>
        <w:docPartUnique/>
      </w:docPartObj>
    </w:sdtPr>
    <w:sdtContent>
      <w:p w:rsidR="004D55C5" w:rsidRDefault="00E20AEA">
        <w:pPr>
          <w:pStyle w:val="a3"/>
        </w:pPr>
        <w:r>
          <w:rPr>
            <w:noProof/>
            <w:lang w:eastAsia="zh-TW"/>
          </w:rPr>
          <w:pict>
            <v:rect id="_x0000_s7169" style="position:absolute;margin-left:0;margin-top:0;width:38.75pt;height:70.5pt;z-index:251660288;mso-position-horizontal:center;mso-position-horizontal-relative:right-margin-area;mso-position-vertical:center;mso-position-vertical-relative:page" o:allowincell="f" stroked="f">
              <v:textbox style="layout-flow:vertical;mso-next-textbox:#_x0000_s7169">
                <w:txbx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D55C5" w:rsidRPr="00B41ACF" w:rsidRDefault="00E20AE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4D55C5"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C565ED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13</w:t>
                        </w:r>
                        <w:r w:rsidRPr="00B41AC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2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14ACC"/>
    <w:rsid w:val="000626B1"/>
    <w:rsid w:val="000A43E2"/>
    <w:rsid w:val="000B6AA5"/>
    <w:rsid w:val="000F24FF"/>
    <w:rsid w:val="00114ACC"/>
    <w:rsid w:val="001312ED"/>
    <w:rsid w:val="0014023A"/>
    <w:rsid w:val="0014735E"/>
    <w:rsid w:val="001612E4"/>
    <w:rsid w:val="0016195B"/>
    <w:rsid w:val="00175AE8"/>
    <w:rsid w:val="001952AC"/>
    <w:rsid w:val="00195372"/>
    <w:rsid w:val="00197D21"/>
    <w:rsid w:val="001B198E"/>
    <w:rsid w:val="001E4117"/>
    <w:rsid w:val="001F2C12"/>
    <w:rsid w:val="001F69FD"/>
    <w:rsid w:val="00200057"/>
    <w:rsid w:val="002345DC"/>
    <w:rsid w:val="002C3803"/>
    <w:rsid w:val="002F54C7"/>
    <w:rsid w:val="00312C7B"/>
    <w:rsid w:val="00315C29"/>
    <w:rsid w:val="00320D4A"/>
    <w:rsid w:val="0032308F"/>
    <w:rsid w:val="003442E1"/>
    <w:rsid w:val="0035780C"/>
    <w:rsid w:val="00366A11"/>
    <w:rsid w:val="00414F34"/>
    <w:rsid w:val="00444388"/>
    <w:rsid w:val="00484FFF"/>
    <w:rsid w:val="004B53F2"/>
    <w:rsid w:val="004D55C5"/>
    <w:rsid w:val="004E3EC7"/>
    <w:rsid w:val="00507426"/>
    <w:rsid w:val="00512C7E"/>
    <w:rsid w:val="00547884"/>
    <w:rsid w:val="00553AEE"/>
    <w:rsid w:val="00565DDA"/>
    <w:rsid w:val="0056713B"/>
    <w:rsid w:val="00572291"/>
    <w:rsid w:val="0057761E"/>
    <w:rsid w:val="005B0E9B"/>
    <w:rsid w:val="00664072"/>
    <w:rsid w:val="00703A8E"/>
    <w:rsid w:val="00715A09"/>
    <w:rsid w:val="00723F18"/>
    <w:rsid w:val="00727DD7"/>
    <w:rsid w:val="007707B6"/>
    <w:rsid w:val="00776F8A"/>
    <w:rsid w:val="007C4B88"/>
    <w:rsid w:val="007D13A1"/>
    <w:rsid w:val="007D54CC"/>
    <w:rsid w:val="00805715"/>
    <w:rsid w:val="0085703D"/>
    <w:rsid w:val="008608FD"/>
    <w:rsid w:val="0087344C"/>
    <w:rsid w:val="0088030B"/>
    <w:rsid w:val="008B32BA"/>
    <w:rsid w:val="008C4BA5"/>
    <w:rsid w:val="008C5107"/>
    <w:rsid w:val="008F0661"/>
    <w:rsid w:val="008F72FE"/>
    <w:rsid w:val="009238C6"/>
    <w:rsid w:val="009459D8"/>
    <w:rsid w:val="0095729E"/>
    <w:rsid w:val="00964D04"/>
    <w:rsid w:val="009B1CA7"/>
    <w:rsid w:val="009B5F04"/>
    <w:rsid w:val="009C7D89"/>
    <w:rsid w:val="009D38C9"/>
    <w:rsid w:val="00A3177C"/>
    <w:rsid w:val="00A32BED"/>
    <w:rsid w:val="00A36BE7"/>
    <w:rsid w:val="00A44B94"/>
    <w:rsid w:val="00A52E45"/>
    <w:rsid w:val="00A66899"/>
    <w:rsid w:val="00A7603A"/>
    <w:rsid w:val="00A91ADB"/>
    <w:rsid w:val="00AA4B84"/>
    <w:rsid w:val="00AE35FD"/>
    <w:rsid w:val="00B302C2"/>
    <w:rsid w:val="00B32E4E"/>
    <w:rsid w:val="00B41ACF"/>
    <w:rsid w:val="00B561DA"/>
    <w:rsid w:val="00B67AC4"/>
    <w:rsid w:val="00B8327E"/>
    <w:rsid w:val="00B91EC2"/>
    <w:rsid w:val="00BA4159"/>
    <w:rsid w:val="00BA41A5"/>
    <w:rsid w:val="00C145A1"/>
    <w:rsid w:val="00C53BDA"/>
    <w:rsid w:val="00C54877"/>
    <w:rsid w:val="00C565ED"/>
    <w:rsid w:val="00C56885"/>
    <w:rsid w:val="00CA4F7E"/>
    <w:rsid w:val="00CA674D"/>
    <w:rsid w:val="00CB4402"/>
    <w:rsid w:val="00CE28C2"/>
    <w:rsid w:val="00CF4DCD"/>
    <w:rsid w:val="00D4435A"/>
    <w:rsid w:val="00DD15BF"/>
    <w:rsid w:val="00DE4B26"/>
    <w:rsid w:val="00E14C49"/>
    <w:rsid w:val="00E177C5"/>
    <w:rsid w:val="00E20AEA"/>
    <w:rsid w:val="00E20CDE"/>
    <w:rsid w:val="00E2196D"/>
    <w:rsid w:val="00E65184"/>
    <w:rsid w:val="00E67CC2"/>
    <w:rsid w:val="00E811A3"/>
    <w:rsid w:val="00EA4B9F"/>
    <w:rsid w:val="00ED11B5"/>
    <w:rsid w:val="00EE6FB6"/>
    <w:rsid w:val="00EF2C55"/>
    <w:rsid w:val="00EF6470"/>
    <w:rsid w:val="00F027BC"/>
    <w:rsid w:val="00F02B2B"/>
    <w:rsid w:val="00F34323"/>
    <w:rsid w:val="00F66A36"/>
    <w:rsid w:val="00F70E7A"/>
    <w:rsid w:val="00F76072"/>
    <w:rsid w:val="00F7797D"/>
    <w:rsid w:val="00F844D0"/>
    <w:rsid w:val="00FA644E"/>
    <w:rsid w:val="00FC52DE"/>
    <w:rsid w:val="00FE389F"/>
    <w:rsid w:val="00FE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1ACF"/>
  </w:style>
  <w:style w:type="paragraph" w:styleId="a5">
    <w:name w:val="footer"/>
    <w:basedOn w:val="a"/>
    <w:link w:val="a6"/>
    <w:uiPriority w:val="99"/>
    <w:semiHidden/>
    <w:unhideWhenUsed/>
    <w:rsid w:val="00B41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1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10</cp:revision>
  <cp:lastPrinted>2024-11-12T08:13:00Z</cp:lastPrinted>
  <dcterms:created xsi:type="dcterms:W3CDTF">2024-09-18T11:19:00Z</dcterms:created>
  <dcterms:modified xsi:type="dcterms:W3CDTF">2024-11-12T08:13:00Z</dcterms:modified>
</cp:coreProperties>
</file>