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DF" w:rsidRPr="001411E1" w:rsidRDefault="00B602EC" w:rsidP="00EC346A">
      <w:pPr>
        <w:tabs>
          <w:tab w:val="left" w:pos="1875"/>
          <w:tab w:val="center" w:pos="5168"/>
          <w:tab w:val="left" w:pos="5245"/>
        </w:tabs>
        <w:rPr>
          <w:rFonts w:ascii="Times New Roman" w:hAnsi="Times New Roman"/>
        </w:rPr>
      </w:pPr>
      <w:bookmarkStart w:id="0" w:name="sub_1000"/>
      <w:r w:rsidRPr="00B602EC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0.4pt;margin-top:-11.3pt;width:239.55pt;height:319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" strokecolor="white">
            <v:textbox style="mso-next-textbox:#Надпись 2">
              <w:txbxContent>
                <w:p w:rsidR="009D4CC4" w:rsidRDefault="009D4CC4" w:rsidP="00E156DF">
                  <w:pPr>
                    <w:tabs>
                      <w:tab w:val="left" w:pos="5245"/>
                      <w:tab w:val="left" w:pos="538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9D4CC4" w:rsidRPr="001411E1" w:rsidRDefault="001D650B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</w:t>
                  </w:r>
                  <w:r w:rsidR="009D4CC4" w:rsidRPr="001411E1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 сельского</w:t>
                  </w:r>
                </w:p>
                <w:p w:rsidR="009D4CC4" w:rsidRDefault="009D4CC4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поселения</w:t>
                  </w:r>
                  <w:r w:rsidR="001E0A1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9D4CC4" w:rsidRDefault="009D4CC4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AE6971">
                    <w:rPr>
                      <w:rFonts w:ascii="Times New Roman" w:hAnsi="Times New Roman"/>
                      <w:sz w:val="28"/>
                      <w:szCs w:val="28"/>
                    </w:rPr>
                    <w:t>______________   №______</w:t>
                  </w:r>
                </w:p>
                <w:p w:rsidR="00936C23" w:rsidRDefault="00936C23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</w:t>
                  </w: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Медведовского сельского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15 декабря 2023 г. № 173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(в редакции постановления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от_______________№___________)</w:t>
                  </w: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Pr="002A2E6A" w:rsidRDefault="00936C23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C346A">
        <w:rPr>
          <w:rFonts w:ascii="Times New Roman" w:hAnsi="Times New Roman"/>
          <w:sz w:val="28"/>
          <w:szCs w:val="28"/>
        </w:rPr>
        <w:tab/>
      </w:r>
      <w:bookmarkEnd w:id="0"/>
    </w:p>
    <w:p w:rsidR="00E156DF" w:rsidRDefault="00E156DF" w:rsidP="00E156DF">
      <w:pPr>
        <w:rPr>
          <w:rFonts w:ascii="Times New Roman" w:hAnsi="Times New Roman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C616FD" w:rsidRPr="00C616FD" w:rsidRDefault="002A2E6A" w:rsidP="002A2E6A">
      <w:pPr>
        <w:tabs>
          <w:tab w:val="left" w:pos="2232"/>
        </w:tabs>
      </w:pPr>
      <w:r>
        <w:tab/>
      </w: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Pr="00936C23" w:rsidRDefault="00936C23" w:rsidP="00936C23"/>
    <w:p w:rsidR="007E6238" w:rsidRDefault="007E6238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E6238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1F03B3">
        <w:rPr>
          <w:rFonts w:ascii="Times New Roman" w:hAnsi="Times New Roman" w:cs="Times New Roman"/>
          <w:sz w:val="28"/>
          <w:szCs w:val="28"/>
        </w:rPr>
        <w:t xml:space="preserve"> </w:t>
      </w:r>
      <w:r w:rsidR="00E0790F">
        <w:rPr>
          <w:rFonts w:ascii="Times New Roman" w:hAnsi="Times New Roman" w:cs="Times New Roman"/>
          <w:sz w:val="28"/>
          <w:szCs w:val="28"/>
        </w:rPr>
        <w:t>с</w:t>
      </w:r>
      <w:r w:rsidRPr="00552D7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2D78">
        <w:rPr>
          <w:rFonts w:ascii="Times New Roman" w:hAnsi="Times New Roman" w:cs="Times New Roman"/>
          <w:sz w:val="28"/>
          <w:szCs w:val="28"/>
        </w:rPr>
        <w:t>оселения</w:t>
      </w:r>
      <w:r w:rsidR="001F03B3">
        <w:rPr>
          <w:rFonts w:ascii="Times New Roman" w:hAnsi="Times New Roman" w:cs="Times New Roman"/>
          <w:sz w:val="28"/>
          <w:szCs w:val="28"/>
        </w:rPr>
        <w:t xml:space="preserve"> </w:t>
      </w:r>
      <w:r w:rsidRPr="00552D78">
        <w:rPr>
          <w:rFonts w:ascii="Times New Roman" w:hAnsi="Times New Roman" w:cs="Times New Roman"/>
          <w:sz w:val="28"/>
          <w:szCs w:val="28"/>
        </w:rPr>
        <w:t>Тимашевского</w:t>
      </w:r>
    </w:p>
    <w:p w:rsidR="00E156DF" w:rsidRPr="00691B2C" w:rsidRDefault="00A50599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552D78">
        <w:rPr>
          <w:rFonts w:ascii="Times New Roman" w:hAnsi="Times New Roman" w:cs="Times New Roman"/>
          <w:sz w:val="28"/>
          <w:szCs w:val="28"/>
        </w:rPr>
        <w:t>айона</w:t>
      </w:r>
      <w:r w:rsidR="00A60CE2">
        <w:rPr>
          <w:rFonts w:ascii="Times New Roman" w:hAnsi="Times New Roman" w:cs="Times New Roman"/>
          <w:sz w:val="28"/>
          <w:szCs w:val="28"/>
        </w:rPr>
        <w:t xml:space="preserve"> «</w:t>
      </w:r>
      <w:r w:rsidR="00E156DF" w:rsidRPr="00552D78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bookmarkStart w:id="1" w:name="sub_101"/>
      <w:r w:rsidR="00A60CE2">
        <w:rPr>
          <w:rFonts w:ascii="Times New Roman" w:hAnsi="Times New Roman" w:cs="Times New Roman"/>
          <w:sz w:val="28"/>
          <w:szCs w:val="28"/>
        </w:rPr>
        <w:t>»</w:t>
      </w:r>
      <w:r w:rsidR="0062323A">
        <w:rPr>
          <w:rFonts w:ascii="Times New Roman" w:hAnsi="Times New Roman" w:cs="Times New Roman"/>
          <w:sz w:val="28"/>
          <w:szCs w:val="28"/>
        </w:rPr>
        <w:t xml:space="preserve"> на 202</w:t>
      </w:r>
      <w:r w:rsidR="00E67342">
        <w:rPr>
          <w:rFonts w:ascii="Times New Roman" w:hAnsi="Times New Roman" w:cs="Times New Roman"/>
          <w:sz w:val="28"/>
          <w:szCs w:val="28"/>
        </w:rPr>
        <w:t>4</w:t>
      </w:r>
      <w:r w:rsidR="00A60CE2">
        <w:rPr>
          <w:rFonts w:ascii="Times New Roman" w:hAnsi="Times New Roman" w:cs="Times New Roman"/>
          <w:sz w:val="28"/>
          <w:szCs w:val="28"/>
        </w:rPr>
        <w:t xml:space="preserve"> </w:t>
      </w:r>
      <w:r w:rsidR="0062323A">
        <w:rPr>
          <w:rFonts w:ascii="Times New Roman" w:hAnsi="Times New Roman" w:cs="Times New Roman"/>
          <w:sz w:val="28"/>
          <w:szCs w:val="28"/>
        </w:rPr>
        <w:t>-</w:t>
      </w:r>
      <w:r w:rsidR="00A60CE2">
        <w:rPr>
          <w:rFonts w:ascii="Times New Roman" w:hAnsi="Times New Roman" w:cs="Times New Roman"/>
          <w:sz w:val="28"/>
          <w:szCs w:val="28"/>
        </w:rPr>
        <w:t xml:space="preserve"> </w:t>
      </w:r>
      <w:r w:rsidR="0062323A">
        <w:rPr>
          <w:rFonts w:ascii="Times New Roman" w:hAnsi="Times New Roman" w:cs="Times New Roman"/>
          <w:sz w:val="28"/>
          <w:szCs w:val="28"/>
        </w:rPr>
        <w:t>202</w:t>
      </w:r>
      <w:r w:rsidR="00E67342">
        <w:rPr>
          <w:rFonts w:ascii="Times New Roman" w:hAnsi="Times New Roman" w:cs="Times New Roman"/>
          <w:sz w:val="28"/>
          <w:szCs w:val="28"/>
        </w:rPr>
        <w:t>6</w:t>
      </w:r>
      <w:r w:rsidR="0062323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D1FFE" w:rsidRDefault="00FD1FFE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</w:t>
      </w:r>
      <w:bookmarkEnd w:id="1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Медведовского сельского 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</w:t>
      </w:r>
      <w:r w:rsidR="001F03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Тимашевского района </w:t>
      </w:r>
      <w:r w:rsidR="00A60CE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Развитие </w:t>
      </w:r>
    </w:p>
    <w:p w:rsidR="00E156DF" w:rsidRPr="00DE16B6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дорожного хозяйства</w:t>
      </w:r>
      <w:r w:rsidR="00A60CE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</w:t>
      </w:r>
      <w:r w:rsidR="00E67342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>-202</w:t>
      </w:r>
      <w:r w:rsidR="00E67342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</w:t>
      </w:r>
    </w:p>
    <w:p w:rsidR="00FD1FFE" w:rsidRDefault="00FD1FFE" w:rsidP="00E156DF">
      <w:pPr>
        <w:spacing w:line="240" w:lineRule="auto"/>
      </w:pPr>
    </w:p>
    <w:p w:rsidR="002A2E6A" w:rsidRPr="00DE16B6" w:rsidRDefault="002A2E6A" w:rsidP="00E156DF">
      <w:pPr>
        <w:spacing w:line="240" w:lineRule="auto"/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19"/>
        <w:gridCol w:w="5954"/>
      </w:tblGrid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237220" w:rsidP="002A2E6A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главы Медведовского сельского п</w:t>
            </w:r>
            <w:r w:rsidR="002A2E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курирующий данное направление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E1165" w:rsidRDefault="00911436" w:rsidP="003E1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сельского п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СТС и ЖКХ» Медведовского сельского 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A2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</w:p>
          <w:p w:rsidR="003E1165" w:rsidRPr="003E1165" w:rsidRDefault="003E1165" w:rsidP="003E1165">
            <w:pPr>
              <w:spacing w:line="240" w:lineRule="auto"/>
            </w:pP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3E1165">
            <w:pPr>
              <w:pStyle w:val="a3"/>
              <w:ind w:left="-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транспортно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сплуатационного состояния сети автомобильных дорог местного значения Медведовского сельского поселения и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комфортного передвиж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ния граждан</w:t>
            </w:r>
          </w:p>
        </w:tc>
      </w:tr>
      <w:tr w:rsidR="00E156DF" w:rsidRPr="007B307B" w:rsidTr="002A2E6A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0676B" w:rsidRDefault="00F0676B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0676B" w:rsidRDefault="00F0676B" w:rsidP="007E62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7E6238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ыполнение мероприятий по содержанию и ремонту уличной дорожной сети Медведовск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297A9D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16FD" w:rsidRPr="00297A9D" w:rsidRDefault="009917B8" w:rsidP="00A60CE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Протяженность отремонтированных 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бильных дорог местного значения в населе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пунктах:</w:t>
            </w:r>
            <w:r w:rsidR="00C9271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гравийных доро</w:t>
            </w:r>
            <w:r w:rsidR="00840CCD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C9271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854DC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тротуаров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7806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подходов к пешеходному переходу,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покупка пескосолян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смеси;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16FD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покупка ГПС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16FD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аренда техники для работ по грейдированию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прот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женнос</w:t>
            </w:r>
            <w:r w:rsidR="002A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ть нанесенной горизонтальной до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разметки, пешеходные переходы проезжей части дорог; кол</w:t>
            </w:r>
            <w:r w:rsidR="00A60C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ичество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установленных 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рожных знаков, пешеходных ограждений, св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тофоров, искусственных неровностей.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616FD" w:rsidRDefault="00C616FD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E7052" w:rsidRPr="007B307B" w:rsidRDefault="00FE7052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9271F" w:rsidRPr="00297A9D" w:rsidRDefault="00C9271F" w:rsidP="009D4CC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56DF" w:rsidRPr="00297A9D" w:rsidRDefault="00E156DF" w:rsidP="009D4CC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9D4CC4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37765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- 202</w:t>
            </w:r>
            <w:r w:rsidR="00037765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годы</w:t>
            </w:r>
            <w:r w:rsidR="000104C2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300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программы на 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65231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156DF" w:rsidRDefault="00007C57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910,8</w:t>
            </w:r>
            <w:r w:rsidR="0088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 w:rsidR="00237220">
              <w:rPr>
                <w:rFonts w:ascii="Times New Roman" w:hAnsi="Times New Roman" w:cs="Times New Roman"/>
                <w:sz w:val="28"/>
                <w:szCs w:val="28"/>
              </w:rPr>
              <w:t> рублей: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D1632">
              <w:rPr>
                <w:rFonts w:ascii="Times New Roman" w:hAnsi="Times New Roman"/>
                <w:sz w:val="28"/>
                <w:szCs w:val="28"/>
              </w:rPr>
              <w:t>14 098,6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83454">
              <w:rPr>
                <w:rFonts w:ascii="Times New Roman" w:hAnsi="Times New Roman"/>
                <w:sz w:val="28"/>
                <w:szCs w:val="28"/>
              </w:rPr>
              <w:t>6 687,5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P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2F120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0A6A78">
              <w:rPr>
                <w:rFonts w:ascii="Times New Roman" w:hAnsi="Times New Roman"/>
                <w:sz w:val="28"/>
                <w:szCs w:val="28"/>
              </w:rPr>
              <w:t>6</w:t>
            </w:r>
            <w:r w:rsidR="00C9271F">
              <w:rPr>
                <w:rFonts w:ascii="Times New Roman" w:hAnsi="Times New Roman"/>
                <w:sz w:val="28"/>
                <w:szCs w:val="28"/>
              </w:rPr>
              <w:t> 124,7</w:t>
            </w:r>
            <w:r w:rsidR="002F1209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675BA" w:rsidRDefault="00E156DF" w:rsidP="00237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5675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56DF" w:rsidRPr="00596EF1" w:rsidRDefault="005675BA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– </w:t>
            </w:r>
            <w:r w:rsidR="00E93F58"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 w:rsidR="00E93F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14 098,6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="00A12C1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83454">
              <w:rPr>
                <w:rFonts w:ascii="Times New Roman" w:hAnsi="Times New Roman" w:cs="Times New Roman"/>
                <w:sz w:val="28"/>
                <w:szCs w:val="28"/>
              </w:rPr>
              <w:t xml:space="preserve"> 6 687,5</w:t>
            </w:r>
            <w:r w:rsidR="000A6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752" w:rsidRPr="009F27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> 124,7</w:t>
            </w:r>
            <w:r w:rsidR="009F2752" w:rsidRPr="009F2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5BA" w:rsidRDefault="000C195F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</w:t>
            </w:r>
            <w:r w:rsidR="00F06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>
              <w:rPr>
                <w:rFonts w:ascii="Times New Roman" w:hAnsi="Times New Roman"/>
                <w:sz w:val="28"/>
                <w:szCs w:val="28"/>
              </w:rPr>
              <w:t>краевого бюджета –</w:t>
            </w:r>
          </w:p>
          <w:p w:rsidR="005675BA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 w:rsidRPr="005675BA">
              <w:rPr>
                <w:rFonts w:ascii="Times New Roman" w:hAnsi="Times New Roman"/>
                <w:sz w:val="28"/>
                <w:szCs w:val="28"/>
              </w:rPr>
              <w:t>–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>–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3946" w:rsidRPr="00E23946" w:rsidRDefault="00490960" w:rsidP="00E239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 и прогноз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развития соответствующей сферы реализации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0420CB" w:rsidRDefault="00E156DF" w:rsidP="00E156DF">
      <w:pPr>
        <w:spacing w:line="240" w:lineRule="auto"/>
        <w:jc w:val="both"/>
      </w:pPr>
    </w:p>
    <w:bookmarkEnd w:id="2"/>
    <w:p w:rsidR="00E156DF" w:rsidRDefault="00E156DF" w:rsidP="00017B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На территории поселения проживает около</w:t>
      </w:r>
      <w:r w:rsidRPr="00DF6C47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BA4CAB" w:rsidRPr="00DF6C47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12274C" w:rsidRPr="00DF6C47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граждан. Протяженность дорог местного значения всего - 112,4 км, в том числе асфальтобетонные дороги </w:t>
      </w:r>
      <w:r w:rsidRPr="00C71FE4">
        <w:rPr>
          <w:rFonts w:ascii="Times New Roman" w:hAnsi="Times New Roman"/>
          <w:sz w:val="28"/>
          <w:szCs w:val="28"/>
        </w:rPr>
        <w:lastRenderedPageBreak/>
        <w:t>– 19,5 км; гравийные дороги – 54,5 км; грунтовые дороги –38,4 км. Ускорение автомобилизации поселения и увеличение в составе транспортного потока доли тяжелых грузовых автомобилей привело к увеличению потребности проведения ремонтных работ по содержанию автомобильных дорог и искусственных соор</w:t>
      </w:r>
      <w:r w:rsidRPr="00C71FE4">
        <w:rPr>
          <w:rFonts w:ascii="Times New Roman" w:hAnsi="Times New Roman"/>
          <w:sz w:val="28"/>
          <w:szCs w:val="28"/>
        </w:rPr>
        <w:t>у</w:t>
      </w:r>
      <w:r w:rsidRPr="00C71FE4">
        <w:rPr>
          <w:rFonts w:ascii="Times New Roman" w:hAnsi="Times New Roman"/>
          <w:sz w:val="28"/>
          <w:szCs w:val="28"/>
        </w:rPr>
        <w:t>жений на них, на территории поселения. Автомобильные дороги местного зн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 xml:space="preserve">чения, обеспечивают движение </w:t>
      </w:r>
      <w:r w:rsidR="00FE7052" w:rsidRPr="00C71FE4">
        <w:rPr>
          <w:rFonts w:ascii="Times New Roman" w:hAnsi="Times New Roman"/>
          <w:sz w:val="28"/>
          <w:szCs w:val="28"/>
        </w:rPr>
        <w:t>грузопассажирских</w:t>
      </w:r>
      <w:r w:rsidRPr="00C71FE4">
        <w:rPr>
          <w:rFonts w:ascii="Times New Roman" w:hAnsi="Times New Roman"/>
          <w:sz w:val="28"/>
          <w:szCs w:val="28"/>
        </w:rPr>
        <w:t xml:space="preserve"> потоков внутри населенного пункта. Неудовлетворительное состояние улично-дорожной сети поселения я</w:t>
      </w:r>
      <w:r w:rsidRPr="00C71FE4">
        <w:rPr>
          <w:rFonts w:ascii="Times New Roman" w:hAnsi="Times New Roman"/>
          <w:sz w:val="28"/>
          <w:szCs w:val="28"/>
        </w:rPr>
        <w:t>в</w:t>
      </w:r>
      <w:r w:rsidRPr="00C71FE4">
        <w:rPr>
          <w:rFonts w:ascii="Times New Roman" w:hAnsi="Times New Roman"/>
          <w:sz w:val="28"/>
          <w:szCs w:val="28"/>
        </w:rPr>
        <w:t>ляется сдерживающим фактором развития Медведовского поселения и требует значительного финансирования из средств бюджета поселения.</w:t>
      </w: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</w:t>
      </w:r>
      <w:r w:rsidR="00966139">
        <w:rPr>
          <w:rFonts w:ascii="Times New Roman" w:hAnsi="Times New Roman"/>
          <w:sz w:val="28"/>
          <w:szCs w:val="28"/>
        </w:rPr>
        <w:t xml:space="preserve"> соответствии со статьей </w:t>
      </w:r>
      <w:r w:rsidRPr="00C71FE4">
        <w:rPr>
          <w:rFonts w:ascii="Times New Roman" w:hAnsi="Times New Roman"/>
          <w:sz w:val="28"/>
          <w:szCs w:val="28"/>
        </w:rPr>
        <w:t>14 Федерального закона от 6 октября 2003 г</w:t>
      </w:r>
      <w:r w:rsidR="00B124E3">
        <w:rPr>
          <w:rFonts w:ascii="Times New Roman" w:hAnsi="Times New Roman"/>
          <w:sz w:val="28"/>
          <w:szCs w:val="28"/>
        </w:rPr>
        <w:t xml:space="preserve">. </w:t>
      </w:r>
      <w:r w:rsidR="00E65231">
        <w:rPr>
          <w:rFonts w:ascii="Times New Roman" w:hAnsi="Times New Roman"/>
          <w:sz w:val="28"/>
          <w:szCs w:val="28"/>
        </w:rPr>
        <w:t xml:space="preserve">    № </w:t>
      </w:r>
      <w:r w:rsidRPr="00C71FE4">
        <w:rPr>
          <w:rFonts w:ascii="Times New Roman" w:hAnsi="Times New Roman"/>
          <w:sz w:val="28"/>
          <w:szCs w:val="28"/>
        </w:rPr>
        <w:t>131-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сийской Федерации» к вопросам местного значения относится дорожная де</w:t>
      </w:r>
      <w:r w:rsidRPr="00C71FE4">
        <w:rPr>
          <w:rFonts w:ascii="Times New Roman" w:hAnsi="Times New Roman"/>
          <w:sz w:val="28"/>
          <w:szCs w:val="28"/>
        </w:rPr>
        <w:t>я</w:t>
      </w:r>
      <w:r w:rsidRPr="00C71FE4">
        <w:rPr>
          <w:rFonts w:ascii="Times New Roman" w:hAnsi="Times New Roman"/>
          <w:sz w:val="28"/>
          <w:szCs w:val="28"/>
        </w:rPr>
        <w:t>тельность в отношении автомобильных дорог местного значения в границах 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селенных пунктов поселения и обеспечение безопасн</w:t>
      </w:r>
      <w:r w:rsidR="002A2E6A">
        <w:rPr>
          <w:rFonts w:ascii="Times New Roman" w:hAnsi="Times New Roman"/>
          <w:sz w:val="28"/>
          <w:szCs w:val="28"/>
        </w:rPr>
        <w:t>ости дорожного движения на них.</w:t>
      </w:r>
    </w:p>
    <w:p w:rsidR="00AE088E" w:rsidRDefault="00E156DF" w:rsidP="00A505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связи с этим в 2014 г</w:t>
      </w:r>
      <w:r w:rsidR="00E0790F">
        <w:rPr>
          <w:rFonts w:ascii="Times New Roman" w:hAnsi="Times New Roman"/>
          <w:sz w:val="28"/>
          <w:szCs w:val="28"/>
        </w:rPr>
        <w:t>оду</w:t>
      </w:r>
      <w:r w:rsidRPr="00C71FE4">
        <w:rPr>
          <w:rFonts w:ascii="Times New Roman" w:hAnsi="Times New Roman"/>
          <w:sz w:val="28"/>
          <w:szCs w:val="28"/>
        </w:rPr>
        <w:t xml:space="preserve"> в Медведовском сельском поселении создан муниципальный дорожный фонд.</w:t>
      </w:r>
      <w:r w:rsidR="00F0676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Согласн</w:t>
      </w:r>
      <w:r w:rsidR="00A12C1A">
        <w:rPr>
          <w:rFonts w:ascii="Times New Roman" w:hAnsi="Times New Roman"/>
          <w:sz w:val="28"/>
          <w:szCs w:val="28"/>
        </w:rPr>
        <w:t xml:space="preserve">о закона Краснодарского края </w:t>
      </w:r>
      <w:r w:rsidR="00E65231">
        <w:rPr>
          <w:rFonts w:ascii="Times New Roman" w:hAnsi="Times New Roman"/>
          <w:sz w:val="28"/>
          <w:szCs w:val="28"/>
        </w:rPr>
        <w:t xml:space="preserve">             от </w:t>
      </w:r>
      <w:r w:rsidRPr="00C71FE4">
        <w:rPr>
          <w:rFonts w:ascii="Times New Roman" w:hAnsi="Times New Roman"/>
          <w:sz w:val="28"/>
          <w:szCs w:val="28"/>
        </w:rPr>
        <w:t>13 ноября 2006 г</w:t>
      </w:r>
      <w:r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1114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-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КЗ «О разграничении имущества, находящегося в собственности муниципального образования Тимашевский район, между вновь образованными городскими, сельскими поселениями и муниципальным образ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ванием Тимашевский район, в состав которого они входят», основная часть д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рожной сети перешла в собственность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района. </w:t>
      </w:r>
    </w:p>
    <w:p w:rsidR="00E156DF" w:rsidRPr="00C71FE4" w:rsidRDefault="00B12AB5" w:rsidP="00B12AB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6DF" w:rsidRPr="00C71FE4">
        <w:rPr>
          <w:rFonts w:ascii="Times New Roman" w:hAnsi="Times New Roman"/>
          <w:sz w:val="28"/>
          <w:szCs w:val="28"/>
        </w:rPr>
        <w:t xml:space="preserve">Мероприятия по содержанию дорожного хозяйства в поселении, </w:t>
      </w:r>
      <w:r w:rsidR="002A2E6A" w:rsidRPr="00C71FE4">
        <w:rPr>
          <w:rFonts w:ascii="Times New Roman" w:hAnsi="Times New Roman"/>
          <w:sz w:val="28"/>
          <w:szCs w:val="28"/>
        </w:rPr>
        <w:t>пред</w:t>
      </w:r>
      <w:r w:rsidR="002A2E6A" w:rsidRPr="00C71FE4">
        <w:rPr>
          <w:rFonts w:ascii="Times New Roman" w:hAnsi="Times New Roman"/>
          <w:sz w:val="28"/>
          <w:szCs w:val="28"/>
        </w:rPr>
        <w:t>у</w:t>
      </w:r>
      <w:r w:rsidR="002A2E6A" w:rsidRPr="00C71FE4">
        <w:rPr>
          <w:rFonts w:ascii="Times New Roman" w:hAnsi="Times New Roman"/>
          <w:sz w:val="28"/>
          <w:szCs w:val="28"/>
        </w:rPr>
        <w:t>с</w:t>
      </w:r>
      <w:r w:rsidR="002A2E6A">
        <w:rPr>
          <w:rFonts w:ascii="Times New Roman" w:hAnsi="Times New Roman"/>
          <w:sz w:val="28"/>
          <w:szCs w:val="28"/>
        </w:rPr>
        <w:t>м</w:t>
      </w:r>
      <w:r w:rsidR="002A2E6A" w:rsidRPr="00C71FE4">
        <w:rPr>
          <w:rFonts w:ascii="Times New Roman" w:hAnsi="Times New Roman"/>
          <w:sz w:val="28"/>
          <w:szCs w:val="28"/>
        </w:rPr>
        <w:t>отренные</w:t>
      </w:r>
      <w:r w:rsidR="00E156DF" w:rsidRPr="00C71FE4">
        <w:rPr>
          <w:rFonts w:ascii="Times New Roman" w:hAnsi="Times New Roman"/>
          <w:sz w:val="28"/>
          <w:szCs w:val="28"/>
        </w:rPr>
        <w:t xml:space="preserve"> данной программой, направлены на достижение надлежащего транс</w:t>
      </w:r>
      <w:r w:rsidR="00E65231">
        <w:rPr>
          <w:rFonts w:ascii="Times New Roman" w:hAnsi="Times New Roman"/>
          <w:sz w:val="28"/>
          <w:szCs w:val="28"/>
        </w:rPr>
        <w:t>-</w:t>
      </w:r>
      <w:r w:rsidR="00E156DF" w:rsidRPr="00C71FE4">
        <w:rPr>
          <w:rFonts w:ascii="Times New Roman" w:hAnsi="Times New Roman"/>
          <w:sz w:val="28"/>
          <w:szCs w:val="28"/>
        </w:rPr>
        <w:t>портно</w:t>
      </w:r>
      <w:r w:rsidR="002A2E6A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-</w:t>
      </w:r>
      <w:r w:rsidR="002A2E6A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эксплуатационного состояния и устойчивого функционирования авт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>мобильных дорог местного значения, что является гарантией социально-эконо</w:t>
      </w:r>
      <w:r w:rsidR="00E65231">
        <w:rPr>
          <w:rFonts w:ascii="Times New Roman" w:hAnsi="Times New Roman"/>
          <w:sz w:val="28"/>
          <w:szCs w:val="28"/>
        </w:rPr>
        <w:t>-</w:t>
      </w:r>
      <w:r w:rsidR="00E156DF" w:rsidRPr="00C71FE4">
        <w:rPr>
          <w:rFonts w:ascii="Times New Roman" w:hAnsi="Times New Roman"/>
          <w:sz w:val="28"/>
          <w:szCs w:val="28"/>
        </w:rPr>
        <w:t>мического развития, улучшает доступ населения к объектам социальной инфр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структуры, позволяет добиться создания условий для комфортного передвиж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ния граждан и тем самым повышения стандартов качества жизни.</w:t>
      </w:r>
    </w:p>
    <w:p w:rsidR="00E156DF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2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2. Цели, задачи и целевые показатели, сроки</w:t>
      </w:r>
    </w:p>
    <w:p w:rsidR="00E156DF" w:rsidRDefault="00E0790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E156DF"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еализации муниципальной программы</w:t>
      </w:r>
    </w:p>
    <w:p w:rsidR="00E156DF" w:rsidRPr="000420CB" w:rsidRDefault="00E156DF" w:rsidP="00E156DF">
      <w:pPr>
        <w:spacing w:after="0" w:line="240" w:lineRule="auto"/>
        <w:jc w:val="both"/>
      </w:pPr>
    </w:p>
    <w:bookmarkEnd w:id="3"/>
    <w:p w:rsidR="00E156DF" w:rsidRPr="00D210DE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FE4">
        <w:rPr>
          <w:rFonts w:ascii="Times New Roman" w:hAnsi="Times New Roman"/>
          <w:color w:val="000000"/>
          <w:spacing w:val="7"/>
          <w:sz w:val="28"/>
          <w:szCs w:val="28"/>
        </w:rPr>
        <w:tab/>
      </w:r>
      <w:r w:rsidRPr="00D210DE">
        <w:rPr>
          <w:rFonts w:ascii="Times New Roman" w:hAnsi="Times New Roman"/>
          <w:color w:val="000000" w:themeColor="text1"/>
          <w:spacing w:val="7"/>
          <w:sz w:val="28"/>
          <w:szCs w:val="28"/>
        </w:rPr>
        <w:t>Целью программы является: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6EF1">
        <w:rPr>
          <w:rFonts w:ascii="Times New Roman" w:hAnsi="Times New Roman"/>
          <w:sz w:val="28"/>
          <w:szCs w:val="28"/>
        </w:rPr>
        <w:t>овышение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F1">
        <w:rPr>
          <w:rFonts w:ascii="Times New Roman" w:hAnsi="Times New Roman"/>
          <w:sz w:val="28"/>
          <w:szCs w:val="28"/>
        </w:rPr>
        <w:t>транспортно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эк</w:t>
      </w:r>
      <w:r w:rsidRPr="00596EF1">
        <w:rPr>
          <w:rFonts w:ascii="Times New Roman" w:hAnsi="Times New Roman"/>
          <w:sz w:val="28"/>
          <w:szCs w:val="28"/>
        </w:rPr>
        <w:t>сплуатационного состояния сети автомобил</w:t>
      </w:r>
      <w:r w:rsidRPr="00596EF1">
        <w:rPr>
          <w:rFonts w:ascii="Times New Roman" w:hAnsi="Times New Roman"/>
          <w:sz w:val="28"/>
          <w:szCs w:val="28"/>
        </w:rPr>
        <w:t>ь</w:t>
      </w:r>
      <w:r w:rsidRPr="00596EF1">
        <w:rPr>
          <w:rFonts w:ascii="Times New Roman" w:hAnsi="Times New Roman"/>
          <w:sz w:val="28"/>
          <w:szCs w:val="28"/>
        </w:rPr>
        <w:t>ных дорог местного значения Медведовского сельского поселения и создание условий для комфортного передвижения граждан</w:t>
      </w:r>
      <w:r>
        <w:rPr>
          <w:rFonts w:ascii="Times New Roman" w:hAnsi="Times New Roman"/>
          <w:sz w:val="28"/>
          <w:szCs w:val="28"/>
        </w:rPr>
        <w:t>.</w:t>
      </w:r>
    </w:p>
    <w:p w:rsidR="00E156DF" w:rsidRPr="00D210DE" w:rsidRDefault="00E156DF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10DE">
        <w:rPr>
          <w:rFonts w:ascii="Times New Roman" w:hAnsi="Times New Roman"/>
          <w:color w:val="000000" w:themeColor="text1"/>
          <w:sz w:val="28"/>
          <w:szCs w:val="28"/>
        </w:rPr>
        <w:t>В рамках Программы предусматривается решение следующ</w:t>
      </w:r>
      <w:r w:rsidR="00D210DE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D210DE">
        <w:rPr>
          <w:rFonts w:ascii="Times New Roman" w:hAnsi="Times New Roman"/>
          <w:color w:val="000000" w:themeColor="text1"/>
          <w:sz w:val="28"/>
          <w:szCs w:val="28"/>
        </w:rPr>
        <w:t xml:space="preserve"> задач</w:t>
      </w:r>
      <w:r w:rsidR="00D210D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0D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96EF1">
        <w:rPr>
          <w:rFonts w:ascii="Times New Roman" w:hAnsi="Times New Roman"/>
          <w:sz w:val="28"/>
          <w:szCs w:val="28"/>
        </w:rPr>
        <w:t>ыполнение мероприятий по содержанию и ремонту уличной дорожной сети Медведовского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целевыми показателями муниципальной программы являются:</w:t>
      </w:r>
    </w:p>
    <w:p w:rsidR="00D210DE" w:rsidRPr="00CB0D50" w:rsidRDefault="00CB0D50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протяженность отремонтированных 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>автомобильных дорог местного знач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ния в населенных пунктах: гравийных дорог, тротуаров,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приобретенной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пескосолянной смеси,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приобретенного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ГПС, аренда техники для работ по грейдированию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 зимний период. </w:t>
      </w:r>
    </w:p>
    <w:p w:rsidR="00E156DF" w:rsidRPr="00CB0D50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еализация мероприятий, выполняемых в рамках программы, направлена на доведение параметров </w:t>
      </w:r>
      <w:r w:rsidR="00CB0D50">
        <w:rPr>
          <w:rFonts w:ascii="Times New Roman" w:hAnsi="Times New Roman"/>
          <w:color w:val="000000" w:themeColor="text1"/>
          <w:sz w:val="28"/>
          <w:szCs w:val="28"/>
        </w:rPr>
        <w:t>20,5 км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B0D50">
        <w:rPr>
          <w:rFonts w:ascii="Times New Roman" w:hAnsi="Times New Roman"/>
          <w:color w:val="000000" w:themeColor="text1"/>
          <w:sz w:val="28"/>
          <w:szCs w:val="28"/>
        </w:rPr>
        <w:t xml:space="preserve">асфальтобетонных и 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гравийных дорог)</w:t>
      </w:r>
      <w:r w:rsidR="000A1C3B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780675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B05B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786</w:t>
      </w:r>
      <w:r w:rsidR="00B05BB0">
        <w:rPr>
          <w:rFonts w:ascii="Times New Roman" w:hAnsi="Times New Roman"/>
          <w:color w:val="000000" w:themeColor="text1"/>
          <w:sz w:val="28"/>
          <w:szCs w:val="28"/>
        </w:rPr>
        <w:t>,1</w:t>
      </w:r>
      <w:r w:rsidR="000A1C3B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м </w:t>
      </w:r>
      <w:r w:rsidR="00E85470" w:rsidRPr="00CB0D50">
        <w:rPr>
          <w:rFonts w:ascii="Times New Roman" w:hAnsi="Times New Roman"/>
          <w:color w:val="000000" w:themeColor="text1"/>
          <w:sz w:val="28"/>
          <w:szCs w:val="28"/>
        </w:rPr>
        <w:t>тротуаров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, 17 уширений на пешеходном тротуаре</w:t>
      </w:r>
      <w:r w:rsidR="00E85470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до нормативных тр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бований состояния покрытия, снижению количества дорожно-транспортных происшествий.</w:t>
      </w:r>
    </w:p>
    <w:p w:rsidR="00E156DF" w:rsidRDefault="00E156DF" w:rsidP="00CB0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>Сроки реализации программы – 20</w:t>
      </w:r>
      <w:r w:rsidR="0060789E" w:rsidRPr="00CB0D5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46DCA" w:rsidRPr="00CB0D5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D46DCA" w:rsidRPr="00CB0D5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2274C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№1).</w:t>
      </w:r>
      <w:bookmarkStart w:id="4" w:name="sub_300"/>
    </w:p>
    <w:p w:rsidR="00CB0D50" w:rsidRPr="00CB0D50" w:rsidRDefault="00CB0D50" w:rsidP="00CB0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3. Перечень и краткое описание основных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мероприятий муниципальной программы</w:t>
      </w:r>
    </w:p>
    <w:bookmarkEnd w:id="4"/>
    <w:p w:rsidR="00E156DF" w:rsidRPr="00D46DCA" w:rsidRDefault="00E156DF" w:rsidP="00E156D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56DF" w:rsidRPr="005B25F8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>В муниципальную программу входит:</w:t>
      </w:r>
    </w:p>
    <w:p w:rsidR="002A2E6A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  <w:t>1)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текущий ремонт дорог местного значения (ремонт гравийных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дорог м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стного значения, </w:t>
      </w:r>
      <w:r w:rsidR="00BB1376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ремонт тротуаров,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ямочный ремонт асфальтобетонного покр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тия);</w:t>
      </w:r>
    </w:p>
    <w:p w:rsidR="00E156DF" w:rsidRPr="005B25F8" w:rsidRDefault="007508D9" w:rsidP="002A2E6A">
      <w:pPr>
        <w:spacing w:after="0" w:line="240" w:lineRule="auto"/>
        <w:ind w:left="-24" w:firstLine="73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содержание дорог местного значения с выполнением мероприятий по грейдированию, выполнение работ по зимнему содержанию дорог местного зн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чения на территории Медведовского сельского поселения, подсыпкой гравийно – песчаной смесью;</w:t>
      </w:r>
    </w:p>
    <w:p w:rsidR="00E156DF" w:rsidRPr="005B25F8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  <w:t>3)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безопасность дорожного движения - нанесение горизонтальной доро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ной разметки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установка дорожных знаков</w:t>
      </w:r>
      <w:r w:rsidR="000A1C3B" w:rsidRPr="005B25F8">
        <w:rPr>
          <w:rFonts w:ascii="Times New Roman" w:hAnsi="Times New Roman"/>
          <w:color w:val="000000" w:themeColor="text1"/>
          <w:sz w:val="28"/>
          <w:szCs w:val="28"/>
        </w:rPr>
        <w:t>, установка пешеходных ограждений, светофоров и искусственных неровносте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>на дорогах местного значения</w:t>
      </w:r>
      <w:r w:rsidR="00D46D7D" w:rsidRPr="005B25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088E" w:rsidRPr="005B25F8" w:rsidRDefault="0012274C" w:rsidP="00535B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Основные меры по реализации муниципальной программы в целом изл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жены в (приложени</w:t>
      </w:r>
      <w:bookmarkStart w:id="5" w:name="sub_500"/>
      <w:r w:rsidR="00FF5E13" w:rsidRPr="005B25F8">
        <w:rPr>
          <w:rFonts w:ascii="Times New Roman" w:hAnsi="Times New Roman"/>
          <w:color w:val="000000" w:themeColor="text1"/>
          <w:sz w:val="28"/>
          <w:szCs w:val="28"/>
        </w:rPr>
        <w:t>е №</w:t>
      </w:r>
      <w:r w:rsidR="00E65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5E13" w:rsidRPr="005B25F8">
        <w:rPr>
          <w:rFonts w:ascii="Times New Roman" w:hAnsi="Times New Roman"/>
          <w:color w:val="000000" w:themeColor="text1"/>
          <w:sz w:val="28"/>
          <w:szCs w:val="28"/>
        </w:rPr>
        <w:t>2) к муниципальной программе.</w:t>
      </w:r>
    </w:p>
    <w:p w:rsidR="00535B37" w:rsidRDefault="00535B37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4. Обоснование ресурсного обеспечения</w:t>
      </w: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D505F5" w:rsidRDefault="00E156DF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5"/>
    <w:p w:rsidR="007C60C0" w:rsidRPr="00BC62B3" w:rsidRDefault="00E156DF" w:rsidP="00E156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>Постановлением администрации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района от 17 апреля 2012 г</w:t>
      </w:r>
      <w:r w:rsidR="007508D9" w:rsidRPr="00BC62B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 xml:space="preserve"> № 83 «О нормативах денежных затрат на капитальный ремонт, ремонт и содержание автомобильных дорог местного значения Медведовского сельского поселения Тимашевского района и правилах их расчета» утверждены следующие нормативы денежных затрат в размерах </w:t>
      </w:r>
      <w:r w:rsidR="00E6523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(в ценах 20</w:t>
      </w:r>
      <w:r w:rsidR="006C2DB6" w:rsidRPr="00BC62B3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0790F" w:rsidRPr="00BC62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):</w:t>
      </w:r>
    </w:p>
    <w:p w:rsidR="007C60C0" w:rsidRPr="002A2E6A" w:rsidRDefault="00E156DF" w:rsidP="002A2E6A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6D5">
        <w:rPr>
          <w:rFonts w:ascii="Times New Roman" w:hAnsi="Times New Roman"/>
          <w:color w:val="000000" w:themeColor="text1"/>
          <w:sz w:val="28"/>
          <w:szCs w:val="28"/>
        </w:rPr>
        <w:t xml:space="preserve">ремонт гравийных дорог – </w:t>
      </w:r>
      <w:r w:rsidR="00FD1FFE" w:rsidRPr="00C156D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156D5" w:rsidRPr="00C156D5">
        <w:rPr>
          <w:rFonts w:ascii="Times New Roman" w:hAnsi="Times New Roman"/>
          <w:color w:val="000000" w:themeColor="text1"/>
          <w:sz w:val="28"/>
          <w:szCs w:val="28"/>
        </w:rPr>
        <w:t> 211,8</w:t>
      </w:r>
      <w:bookmarkStart w:id="6" w:name="_GoBack"/>
      <w:bookmarkEnd w:id="6"/>
      <w:r w:rsidR="00A60C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56D5">
        <w:rPr>
          <w:rFonts w:ascii="Times New Roman" w:hAnsi="Times New Roman"/>
          <w:color w:val="000000" w:themeColor="text1"/>
          <w:sz w:val="28"/>
          <w:szCs w:val="28"/>
        </w:rPr>
        <w:t>руб./м</w:t>
      </w:r>
      <w:r w:rsidR="007C60C0" w:rsidRPr="00C156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156DF" w:rsidRPr="00F073B3" w:rsidRDefault="00E156DF" w:rsidP="00E156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6DCA">
        <w:rPr>
          <w:rFonts w:ascii="Times New Roman" w:hAnsi="Times New Roman"/>
          <w:color w:val="FF0000"/>
          <w:sz w:val="28"/>
          <w:szCs w:val="28"/>
        </w:rPr>
        <w:tab/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В соответствии с локально</w:t>
      </w:r>
      <w:r w:rsidR="003E1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E1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сметными расчетами, бюджетными сметами 20</w:t>
      </w:r>
      <w:r w:rsidR="009241EA" w:rsidRPr="00F073B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85F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0790F" w:rsidRPr="00F073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 xml:space="preserve"> и индекс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дефлятором (в %) произведена индексация по денежным з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тратам: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159"/>
        <w:gridCol w:w="1560"/>
        <w:gridCol w:w="1701"/>
        <w:gridCol w:w="1510"/>
      </w:tblGrid>
      <w:tr w:rsidR="00E156DF" w:rsidRPr="007B307B" w:rsidTr="003E1165">
        <w:trPr>
          <w:trHeight w:val="420"/>
        </w:trPr>
        <w:tc>
          <w:tcPr>
            <w:tcW w:w="851" w:type="dxa"/>
            <w:vMerge w:val="restart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159" w:type="dxa"/>
            <w:vMerge w:val="restart"/>
          </w:tcPr>
          <w:p w:rsidR="003E1165" w:rsidRDefault="0012274C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основных </w:t>
            </w:r>
          </w:p>
          <w:p w:rsidR="00E156DF" w:rsidRPr="007B307B" w:rsidRDefault="0012274C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4771" w:type="dxa"/>
            <w:gridSpan w:val="3"/>
          </w:tcPr>
          <w:p w:rsidR="00E156DF" w:rsidRPr="007B307B" w:rsidRDefault="0012274C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Денежные затраты, тысяч </w:t>
            </w:r>
            <w:r w:rsidR="00E156DF" w:rsidRPr="007B307B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</w:tr>
      <w:tr w:rsidR="00E156DF" w:rsidRPr="007B307B" w:rsidTr="003E1165">
        <w:trPr>
          <w:trHeight w:val="604"/>
        </w:trPr>
        <w:tc>
          <w:tcPr>
            <w:tcW w:w="851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4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5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51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6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12274C" w:rsidRPr="007B307B" w:rsidTr="003E1165">
        <w:trPr>
          <w:trHeight w:val="489"/>
        </w:trPr>
        <w:tc>
          <w:tcPr>
            <w:tcW w:w="851" w:type="dxa"/>
          </w:tcPr>
          <w:p w:rsidR="0012274C" w:rsidRPr="007B307B" w:rsidRDefault="0012274C" w:rsidP="0012274C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12274C" w:rsidRPr="007B307B" w:rsidRDefault="0012274C" w:rsidP="0012274C">
            <w:pPr>
              <w:spacing w:after="0" w:line="240" w:lineRule="auto"/>
              <w:ind w:left="-24" w:firstLine="2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560" w:type="dxa"/>
            <w:vAlign w:val="center"/>
          </w:tcPr>
          <w:p w:rsidR="0012274C" w:rsidRDefault="0012274C" w:rsidP="0012274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:rsidR="0012274C" w:rsidRDefault="0012274C" w:rsidP="0012274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0" w:type="dxa"/>
            <w:vAlign w:val="center"/>
          </w:tcPr>
          <w:p w:rsidR="0012274C" w:rsidRDefault="0012274C" w:rsidP="0012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56DF" w:rsidRPr="007B307B" w:rsidTr="003E1165">
        <w:trPr>
          <w:trHeight w:val="892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59" w:type="dxa"/>
          </w:tcPr>
          <w:p w:rsidR="003E1165" w:rsidRDefault="00BF706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7"/>
                <w:szCs w:val="27"/>
              </w:rPr>
            </w:pPr>
            <w:r w:rsidRPr="007B307B">
              <w:rPr>
                <w:rFonts w:ascii="Times New Roman" w:hAnsi="Times New Roman"/>
                <w:sz w:val="27"/>
                <w:szCs w:val="27"/>
              </w:rPr>
              <w:t xml:space="preserve">Текущий ремонт дорог </w:t>
            </w:r>
            <w:r w:rsidR="0026602A">
              <w:rPr>
                <w:rFonts w:ascii="Times New Roman" w:hAnsi="Times New Roman"/>
                <w:sz w:val="27"/>
                <w:szCs w:val="27"/>
              </w:rPr>
              <w:t>и</w:t>
            </w:r>
          </w:p>
          <w:p w:rsidR="00E156DF" w:rsidRPr="007B307B" w:rsidRDefault="0026602A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тротуаров </w:t>
            </w:r>
            <w:r w:rsidR="00BF706F" w:rsidRPr="007B307B">
              <w:rPr>
                <w:rFonts w:ascii="Times New Roman" w:hAnsi="Times New Roman"/>
                <w:sz w:val="27"/>
                <w:szCs w:val="27"/>
              </w:rPr>
              <w:t>местного значения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3D1632" w:rsidP="00704BA1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10 201,3</w:t>
            </w:r>
          </w:p>
        </w:tc>
        <w:tc>
          <w:tcPr>
            <w:tcW w:w="1701" w:type="dxa"/>
            <w:vAlign w:val="center"/>
          </w:tcPr>
          <w:p w:rsidR="00E156DF" w:rsidRPr="007B307B" w:rsidRDefault="0014321C" w:rsidP="00285F8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301,7</w:t>
            </w:r>
          </w:p>
        </w:tc>
        <w:tc>
          <w:tcPr>
            <w:tcW w:w="1510" w:type="dxa"/>
            <w:vAlign w:val="center"/>
          </w:tcPr>
          <w:p w:rsidR="00E156DF" w:rsidRPr="007B307B" w:rsidRDefault="0014321C" w:rsidP="00285F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731,</w:t>
            </w:r>
            <w:r w:rsidR="00285F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56DF" w:rsidRPr="007B307B" w:rsidTr="003E1165">
        <w:trPr>
          <w:trHeight w:val="708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E156DF" w:rsidRPr="007B307B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007C57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2 457,7</w:t>
            </w:r>
          </w:p>
        </w:tc>
        <w:tc>
          <w:tcPr>
            <w:tcW w:w="1701" w:type="dxa"/>
            <w:vAlign w:val="center"/>
          </w:tcPr>
          <w:p w:rsidR="00D46FAB" w:rsidRPr="007B307B" w:rsidRDefault="00C9271F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1 427,2</w:t>
            </w:r>
          </w:p>
        </w:tc>
        <w:tc>
          <w:tcPr>
            <w:tcW w:w="1510" w:type="dxa"/>
            <w:vAlign w:val="center"/>
          </w:tcPr>
          <w:p w:rsidR="00E156DF" w:rsidRPr="007B307B" w:rsidRDefault="00C9271F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1 484,2</w:t>
            </w:r>
          </w:p>
        </w:tc>
      </w:tr>
      <w:tr w:rsidR="00E156DF" w:rsidRPr="007B307B" w:rsidTr="003E1165">
        <w:trPr>
          <w:trHeight w:val="877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3E1165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 xml:space="preserve">Безопасность дорожного </w:t>
            </w:r>
          </w:p>
          <w:p w:rsidR="00E156DF" w:rsidRPr="007B307B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движения</w:t>
            </w:r>
          </w:p>
        </w:tc>
        <w:tc>
          <w:tcPr>
            <w:tcW w:w="1560" w:type="dxa"/>
            <w:vAlign w:val="center"/>
          </w:tcPr>
          <w:p w:rsidR="00E156DF" w:rsidRPr="007B307B" w:rsidRDefault="007302D3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439,6</w:t>
            </w:r>
          </w:p>
        </w:tc>
        <w:tc>
          <w:tcPr>
            <w:tcW w:w="1701" w:type="dxa"/>
            <w:vAlign w:val="center"/>
          </w:tcPr>
          <w:p w:rsidR="00E156DF" w:rsidRPr="007B307B" w:rsidRDefault="0067713E" w:rsidP="00FD1FFE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958,</w:t>
            </w:r>
            <w:r w:rsidR="008834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0" w:type="dxa"/>
            <w:vAlign w:val="center"/>
          </w:tcPr>
          <w:p w:rsidR="00E156DF" w:rsidRPr="007B307B" w:rsidRDefault="0067713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909,1</w:t>
            </w:r>
          </w:p>
        </w:tc>
      </w:tr>
    </w:tbl>
    <w:p w:rsidR="009E6654" w:rsidRDefault="009E6654" w:rsidP="00E6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209" w:rsidRDefault="00E156DF" w:rsidP="00E6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Руководствуясь правилами расчета денежных затрат на ремонт автом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бильных дорог местного значения Медведовского сельского поселения Тим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шевского района определен размер ассигнований из бюджета поселения</w:t>
      </w:r>
      <w:r w:rsidR="00E2222B">
        <w:rPr>
          <w:rFonts w:ascii="Times New Roman" w:hAnsi="Times New Roman"/>
          <w:sz w:val="28"/>
          <w:szCs w:val="28"/>
        </w:rPr>
        <w:t xml:space="preserve"> и дот</w:t>
      </w:r>
      <w:r w:rsidR="00E2222B">
        <w:rPr>
          <w:rFonts w:ascii="Times New Roman" w:hAnsi="Times New Roman"/>
          <w:sz w:val="28"/>
          <w:szCs w:val="28"/>
        </w:rPr>
        <w:t>а</w:t>
      </w:r>
      <w:r w:rsidR="00E2222B">
        <w:rPr>
          <w:rFonts w:ascii="Times New Roman" w:hAnsi="Times New Roman"/>
          <w:sz w:val="28"/>
          <w:szCs w:val="28"/>
        </w:rPr>
        <w:t>ций из краевого бюджета</w:t>
      </w:r>
      <w:r w:rsidRPr="00C71FE4">
        <w:rPr>
          <w:rFonts w:ascii="Times New Roman" w:hAnsi="Times New Roman"/>
          <w:sz w:val="28"/>
          <w:szCs w:val="28"/>
        </w:rPr>
        <w:t xml:space="preserve"> на выполнение ремонта уличной дорожной сети Ме</w:t>
      </w:r>
      <w:r w:rsidRPr="00C71FE4">
        <w:rPr>
          <w:rFonts w:ascii="Times New Roman" w:hAnsi="Times New Roman"/>
          <w:sz w:val="28"/>
          <w:szCs w:val="28"/>
        </w:rPr>
        <w:t>д</w:t>
      </w:r>
      <w:r w:rsidRPr="00C71FE4">
        <w:rPr>
          <w:rFonts w:ascii="Times New Roman" w:hAnsi="Times New Roman"/>
          <w:sz w:val="28"/>
          <w:szCs w:val="28"/>
        </w:rPr>
        <w:t>ведовского сельского поселения Тимашевского района.</w:t>
      </w:r>
    </w:p>
    <w:p w:rsidR="005B424E" w:rsidRDefault="00F272B4" w:rsidP="00E156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5E1725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3D1632">
        <w:rPr>
          <w:rFonts w:ascii="Times New Roman" w:hAnsi="Times New Roman"/>
          <w:color w:val="000000" w:themeColor="text1"/>
          <w:sz w:val="28"/>
          <w:szCs w:val="28"/>
        </w:rPr>
        <w:t>910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D163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6600B">
        <w:rPr>
          <w:rFonts w:ascii="Times New Roman" w:hAnsi="Times New Roman"/>
          <w:color w:val="000000" w:themeColor="text1"/>
          <w:sz w:val="28"/>
          <w:szCs w:val="28"/>
        </w:rPr>
        <w:t xml:space="preserve"> тыс. руб. Финансирование мероприятий муниципальной программы планируется осуществлять</w:t>
      </w:r>
      <w:r>
        <w:rPr>
          <w:rFonts w:ascii="Times New Roman" w:hAnsi="Times New Roman"/>
          <w:sz w:val="28"/>
          <w:szCs w:val="28"/>
        </w:rPr>
        <w:t xml:space="preserve"> из средств бюджета Медведовского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Тим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шевского район</w:t>
      </w:r>
      <w:r w:rsidR="0032115A">
        <w:rPr>
          <w:rFonts w:ascii="Times New Roman" w:hAnsi="Times New Roman"/>
          <w:sz w:val="28"/>
          <w:szCs w:val="28"/>
        </w:rPr>
        <w:t>а</w:t>
      </w:r>
      <w:r w:rsidR="00780675">
        <w:rPr>
          <w:rFonts w:ascii="Times New Roman" w:hAnsi="Times New Roman"/>
          <w:sz w:val="28"/>
          <w:szCs w:val="28"/>
        </w:rPr>
        <w:t>.</w:t>
      </w:r>
    </w:p>
    <w:p w:rsidR="00A60CE2" w:rsidRDefault="00A60CE2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7" w:name="sub_700"/>
    </w:p>
    <w:p w:rsidR="00F0676B" w:rsidRDefault="00E156DF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</w:rPr>
        <w:t>5.</w:t>
      </w:r>
      <w:r w:rsidRPr="00D505F5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Методика оценки эффективности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156DF" w:rsidRPr="00FF28F7" w:rsidRDefault="004A25BE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еализации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AD002F" w:rsidRPr="00AD002F" w:rsidRDefault="00AD002F" w:rsidP="00AD002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>сти реализации муниципальной пр</w:t>
      </w:r>
      <w:r w:rsidR="0012274C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граммы представляет собой алгоритм оценки фактической эффективности в процессе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го сельского поселения.</w:t>
      </w:r>
      <w:r w:rsidR="00285F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эффективности реализации муниц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пальной программы предусматривает возможность проведения оценки ее эффе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тивности в течение реализации муниципальной программы не реже чем</w:t>
      </w:r>
      <w:r w:rsidR="00936C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 xml:space="preserve">один раз в год и в соответствии </w:t>
      </w:r>
      <w:r w:rsidRPr="00E43D7E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E43D7E" w:rsidRPr="00E43D7E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</w:t>
      </w:r>
      <w:r w:rsidR="00E43D7E" w:rsidRPr="00E43D7E">
        <w:rPr>
          <w:rFonts w:ascii="Times New Roman" w:hAnsi="Times New Roman"/>
          <w:sz w:val="28"/>
        </w:rPr>
        <w:t>администрации Медведовского сел</w:t>
      </w:r>
      <w:r w:rsidR="00E43D7E" w:rsidRPr="00E43D7E">
        <w:rPr>
          <w:rFonts w:ascii="Times New Roman" w:hAnsi="Times New Roman"/>
          <w:sz w:val="28"/>
        </w:rPr>
        <w:t>ь</w:t>
      </w:r>
      <w:r w:rsidR="00E43D7E" w:rsidRPr="00E43D7E">
        <w:rPr>
          <w:rFonts w:ascii="Times New Roman" w:hAnsi="Times New Roman"/>
          <w:sz w:val="28"/>
        </w:rPr>
        <w:t>ского поселения Тимашевского района от 12 августа 2014 г. № 211 «Об утве</w:t>
      </w:r>
      <w:r w:rsidR="00E43D7E" w:rsidRPr="00E43D7E">
        <w:rPr>
          <w:rFonts w:ascii="Times New Roman" w:hAnsi="Times New Roman"/>
          <w:sz w:val="28"/>
        </w:rPr>
        <w:t>р</w:t>
      </w:r>
      <w:r w:rsidR="00E43D7E" w:rsidRPr="00E43D7E">
        <w:rPr>
          <w:rFonts w:ascii="Times New Roman" w:hAnsi="Times New Roman"/>
          <w:sz w:val="28"/>
        </w:rPr>
        <w:t xml:space="preserve">ждении порядка принятия решений </w:t>
      </w:r>
      <w:r w:rsidR="00E43D7E" w:rsidRPr="00E43D7E">
        <w:rPr>
          <w:rFonts w:ascii="Times New Roman" w:eastAsia="Calibri" w:hAnsi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="00E43D7E" w:rsidRP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Тимашевского района (в редакции от 31 января 2024 г. </w:t>
      </w:r>
      <w:r w:rsid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 xml:space="preserve">    </w:t>
      </w:r>
      <w:r w:rsidR="00E43D7E" w:rsidRP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>№ 10)</w:t>
      </w:r>
      <w:r w:rsidR="00E43D7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6043D" w:rsidRDefault="00B6043D" w:rsidP="00E15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90F" w:rsidRPr="00D505F5" w:rsidRDefault="00E156DF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05F5">
        <w:rPr>
          <w:rFonts w:ascii="Times New Roman" w:hAnsi="Times New Roman"/>
          <w:bCs/>
          <w:sz w:val="28"/>
          <w:szCs w:val="28"/>
        </w:rPr>
        <w:t>6.</w:t>
      </w:r>
      <w:r w:rsidR="007302D3">
        <w:rPr>
          <w:rFonts w:ascii="Times New Roman" w:hAnsi="Times New Roman"/>
          <w:bCs/>
          <w:sz w:val="28"/>
          <w:szCs w:val="28"/>
        </w:rPr>
        <w:t xml:space="preserve"> </w:t>
      </w:r>
      <w:r w:rsidRPr="00D505F5">
        <w:rPr>
          <w:rFonts w:ascii="Times New Roman" w:hAnsi="Times New Roman"/>
          <w:bCs/>
          <w:sz w:val="28"/>
          <w:szCs w:val="28"/>
        </w:rPr>
        <w:t xml:space="preserve">Механизм реализации муниципальной </w:t>
      </w:r>
    </w:p>
    <w:p w:rsidR="00E156DF" w:rsidRPr="00D505F5" w:rsidRDefault="0012274C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156DF" w:rsidRPr="00D505F5">
        <w:rPr>
          <w:rFonts w:ascii="Times New Roman" w:hAnsi="Times New Roman"/>
          <w:bCs/>
          <w:sz w:val="28"/>
          <w:szCs w:val="28"/>
        </w:rPr>
        <w:t>рограммы</w:t>
      </w:r>
      <w:r w:rsidR="00F0676B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и контроль</w:t>
      </w:r>
      <w:r w:rsidR="00F0676B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за ее выполнением</w:t>
      </w:r>
    </w:p>
    <w:p w:rsidR="00E156DF" w:rsidRPr="00C71FE4" w:rsidRDefault="00E156DF" w:rsidP="00E156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Реализацию муниципальной программы осуществляет администрация Медведовского сельского поселения Тимашевского района, которая: 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формирует структуру муниципальной программы и перечень координ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156DF" w:rsidRPr="00C71FE4">
        <w:rPr>
          <w:rFonts w:ascii="Times New Roman" w:hAnsi="Times New Roman"/>
          <w:sz w:val="28"/>
          <w:szCs w:val="28"/>
        </w:rPr>
        <w:t xml:space="preserve"> организует реализацию муниципальной программы, координацию де</w:t>
      </w:r>
      <w:r w:rsidR="00E156DF" w:rsidRPr="00C71FE4">
        <w:rPr>
          <w:rFonts w:ascii="Times New Roman" w:hAnsi="Times New Roman"/>
          <w:sz w:val="28"/>
          <w:szCs w:val="28"/>
        </w:rPr>
        <w:t>я</w:t>
      </w:r>
      <w:r w:rsidR="00E156DF" w:rsidRPr="00C71FE4">
        <w:rPr>
          <w:rFonts w:ascii="Times New Roman" w:hAnsi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156DF" w:rsidRPr="00C71FE4">
        <w:rPr>
          <w:rFonts w:ascii="Times New Roman" w:hAnsi="Times New Roman"/>
          <w:sz w:val="28"/>
          <w:szCs w:val="28"/>
        </w:rPr>
        <w:t xml:space="preserve"> несет ответственность за достижение целевых показателей муниципал</w:t>
      </w:r>
      <w:r w:rsidR="00E156DF" w:rsidRPr="00C71FE4">
        <w:rPr>
          <w:rFonts w:ascii="Times New Roman" w:hAnsi="Times New Roman"/>
          <w:sz w:val="28"/>
          <w:szCs w:val="28"/>
        </w:rPr>
        <w:t>ь</w:t>
      </w:r>
      <w:r w:rsidR="00E156DF" w:rsidRPr="00C71FE4">
        <w:rPr>
          <w:rFonts w:ascii="Times New Roman" w:hAnsi="Times New Roman"/>
          <w:sz w:val="28"/>
          <w:szCs w:val="28"/>
        </w:rPr>
        <w:t>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E156DF" w:rsidRPr="00C71FE4">
        <w:rPr>
          <w:rFonts w:ascii="Times New Roman" w:hAnsi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E156DF" w:rsidRPr="00C71FE4">
        <w:rPr>
          <w:rFonts w:ascii="Times New Roman" w:hAnsi="Times New Roman"/>
          <w:sz w:val="28"/>
          <w:szCs w:val="28"/>
        </w:rPr>
        <w:t>н</w:t>
      </w:r>
      <w:r w:rsidR="00E156DF" w:rsidRPr="00C71FE4">
        <w:rPr>
          <w:rFonts w:ascii="Times New Roman" w:hAnsi="Times New Roman"/>
          <w:sz w:val="28"/>
          <w:szCs w:val="28"/>
        </w:rPr>
        <w:t>троля за выполнением муниципальной программы, устанавливает сроки их пр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доставления;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E156DF" w:rsidRPr="00C71FE4">
        <w:rPr>
          <w:rFonts w:ascii="Times New Roman" w:hAnsi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E156DF" w:rsidRPr="00C71FE4">
        <w:rPr>
          <w:rFonts w:ascii="Times New Roman" w:hAnsi="Times New Roman"/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Медведовск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>го сельского поселения в сети «Интернет».</w:t>
      </w: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коном от 5 апреля 2013 г</w:t>
      </w:r>
      <w:r w:rsidR="00E0790F"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44</w:t>
      </w:r>
      <w:r w:rsidR="003E1165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-</w:t>
      </w:r>
      <w:r w:rsidR="003E1165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ФЗ «О контрактной системе в сфере закупок т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E156DF" w:rsidRPr="00C71FE4" w:rsidRDefault="00E156DF" w:rsidP="007508D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1FE4">
        <w:rPr>
          <w:rFonts w:ascii="Times New Roman" w:hAnsi="Times New Roman"/>
          <w:sz w:val="28"/>
          <w:szCs w:val="28"/>
        </w:rPr>
        <w:t>Контроль за выполнением муниципальной программы и обеспечения до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тижения значений количественных и качественных показателей эффективности реализации</w:t>
      </w:r>
      <w:r w:rsidR="00F0676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муниципальной программы осуществляет </w:t>
      </w:r>
      <w:r w:rsidR="00912BAA">
        <w:rPr>
          <w:rFonts w:ascii="Times New Roman" w:hAnsi="Times New Roman"/>
          <w:sz w:val="28"/>
          <w:szCs w:val="28"/>
        </w:rPr>
        <w:t>заместитель главы Медв</w:t>
      </w:r>
      <w:r w:rsidR="00912BAA">
        <w:rPr>
          <w:rFonts w:ascii="Times New Roman" w:hAnsi="Times New Roman"/>
          <w:sz w:val="28"/>
          <w:szCs w:val="28"/>
        </w:rPr>
        <w:t>е</w:t>
      </w:r>
      <w:r w:rsidR="00912BAA">
        <w:rPr>
          <w:rFonts w:ascii="Times New Roman" w:hAnsi="Times New Roman"/>
          <w:sz w:val="28"/>
          <w:szCs w:val="28"/>
        </w:rPr>
        <w:t>довского сельского поселения Тимашевского района Ермаков Р.С., курирующий данное направление.</w:t>
      </w:r>
    </w:p>
    <w:p w:rsidR="00E156DF" w:rsidRPr="00C71FE4" w:rsidRDefault="00E156DF" w:rsidP="006A13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</w:t>
      </w:r>
      <w:r w:rsidRPr="00E6600B">
        <w:rPr>
          <w:rFonts w:ascii="Times New Roman" w:hAnsi="Times New Roman"/>
          <w:color w:val="000000" w:themeColor="text1"/>
          <w:sz w:val="28"/>
          <w:szCs w:val="28"/>
        </w:rPr>
        <w:t>15 числа месяца,</w:t>
      </w:r>
      <w:r w:rsidRPr="00C71FE4">
        <w:rPr>
          <w:rFonts w:ascii="Times New Roman" w:hAnsi="Times New Roman"/>
          <w:sz w:val="28"/>
          <w:szCs w:val="28"/>
        </w:rPr>
        <w:t xml:space="preserve"> следующего за отчетным кварталом, составляет отчет о реал</w:t>
      </w:r>
      <w:r w:rsidR="006A13F4">
        <w:rPr>
          <w:rFonts w:ascii="Times New Roman" w:hAnsi="Times New Roman"/>
          <w:sz w:val="28"/>
          <w:szCs w:val="28"/>
        </w:rPr>
        <w:t>изации муниц</w:t>
      </w:r>
      <w:r w:rsidR="006A13F4">
        <w:rPr>
          <w:rFonts w:ascii="Times New Roman" w:hAnsi="Times New Roman"/>
          <w:sz w:val="28"/>
          <w:szCs w:val="28"/>
        </w:rPr>
        <w:t>и</w:t>
      </w:r>
      <w:r w:rsidR="006A13F4">
        <w:rPr>
          <w:rFonts w:ascii="Times New Roman" w:hAnsi="Times New Roman"/>
          <w:sz w:val="28"/>
          <w:szCs w:val="28"/>
        </w:rPr>
        <w:t>пальной программы.</w:t>
      </w:r>
    </w:p>
    <w:p w:rsidR="00E156DF" w:rsidRDefault="00E156DF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8" w:name="sub_1500"/>
      <w:bookmarkEnd w:id="7"/>
    </w:p>
    <w:p w:rsidR="006A13F4" w:rsidRDefault="006A13F4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2A5" w:rsidRDefault="005102A5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bookmarkEnd w:id="8"/>
    <w:p w:rsidR="00E93F58" w:rsidRDefault="00E93F58" w:rsidP="00E93F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CBD">
        <w:rPr>
          <w:rFonts w:ascii="Times New Roman" w:hAnsi="Times New Roman"/>
          <w:sz w:val="28"/>
          <w:szCs w:val="28"/>
        </w:rPr>
        <w:t>Заместитель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77CBD">
        <w:rPr>
          <w:rFonts w:ascii="Times New Roman" w:hAnsi="Times New Roman"/>
          <w:sz w:val="28"/>
          <w:szCs w:val="28"/>
        </w:rPr>
        <w:t>лавы</w:t>
      </w:r>
    </w:p>
    <w:p w:rsidR="00E93F58" w:rsidRDefault="00E93F58" w:rsidP="00E93F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CBD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CBD">
        <w:rPr>
          <w:rFonts w:ascii="Times New Roman" w:hAnsi="Times New Roman"/>
          <w:sz w:val="28"/>
          <w:szCs w:val="28"/>
        </w:rPr>
        <w:t>сельского</w:t>
      </w:r>
    </w:p>
    <w:p w:rsidR="00E93F58" w:rsidRDefault="00E93F58" w:rsidP="00E93F58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77CBD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Тимашевского района                                </w:t>
      </w:r>
      <w:r w:rsidR="00704BA1">
        <w:rPr>
          <w:rFonts w:ascii="Times New Roman" w:hAnsi="Times New Roman"/>
          <w:sz w:val="28"/>
          <w:szCs w:val="28"/>
        </w:rPr>
        <w:t xml:space="preserve">                            Р.С. Ермаков</w:t>
      </w:r>
    </w:p>
    <w:p w:rsidR="00293636" w:rsidRPr="003C5156" w:rsidRDefault="00293636" w:rsidP="00E93F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93636" w:rsidRPr="003C5156" w:rsidSect="00E23946">
      <w:headerReference w:type="default" r:id="rId8"/>
      <w:footerReference w:type="default" r:id="rId9"/>
      <w:headerReference w:type="first" r:id="rId10"/>
      <w:pgSz w:w="11906" w:h="16838"/>
      <w:pgMar w:top="1135" w:right="567" w:bottom="993" w:left="1560" w:header="0" w:footer="4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74" w:rsidRDefault="00D67874" w:rsidP="00506932">
      <w:pPr>
        <w:spacing w:after="0" w:line="240" w:lineRule="auto"/>
      </w:pPr>
      <w:r>
        <w:separator/>
      </w:r>
    </w:p>
  </w:endnote>
  <w:endnote w:type="continuationSeparator" w:id="1">
    <w:p w:rsidR="00D67874" w:rsidRDefault="00D67874" w:rsidP="0050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 w:rsidP="002A2E6A">
    <w:pPr>
      <w:pStyle w:val="a6"/>
      <w:tabs>
        <w:tab w:val="clear" w:pos="4677"/>
        <w:tab w:val="clear" w:pos="9355"/>
        <w:tab w:val="left" w:pos="237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74" w:rsidRDefault="00D67874" w:rsidP="00506932">
      <w:pPr>
        <w:spacing w:after="0" w:line="240" w:lineRule="auto"/>
      </w:pPr>
      <w:r>
        <w:separator/>
      </w:r>
    </w:p>
  </w:footnote>
  <w:footnote w:type="continuationSeparator" w:id="1">
    <w:p w:rsidR="00D67874" w:rsidRDefault="00D67874" w:rsidP="0050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50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65231" w:rsidRDefault="00E65231">
        <w:pPr>
          <w:pStyle w:val="a4"/>
          <w:jc w:val="center"/>
        </w:pPr>
      </w:p>
      <w:p w:rsidR="005B424E" w:rsidRPr="00E23946" w:rsidRDefault="00B602EC">
        <w:pPr>
          <w:pStyle w:val="a4"/>
          <w:jc w:val="center"/>
          <w:rPr>
            <w:sz w:val="28"/>
            <w:szCs w:val="28"/>
          </w:rPr>
        </w:pPr>
        <w:r w:rsidRPr="00E239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B424E" w:rsidRPr="00E2394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239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163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239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4CC4" w:rsidRPr="00FC7C55" w:rsidRDefault="009D4CC4" w:rsidP="006078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>
    <w:pPr>
      <w:pStyle w:val="a4"/>
      <w:jc w:val="center"/>
    </w:pPr>
  </w:p>
  <w:p w:rsidR="009D4CC4" w:rsidRDefault="009D4CC4" w:rsidP="00AE088E">
    <w:pPr>
      <w:pStyle w:val="a4"/>
      <w:jc w:val="center"/>
    </w:pPr>
  </w:p>
  <w:p w:rsidR="002A2E6A" w:rsidRDefault="002A2E6A" w:rsidP="00AE088E">
    <w:pPr>
      <w:pStyle w:val="a4"/>
      <w:jc w:val="center"/>
    </w:pPr>
  </w:p>
  <w:p w:rsidR="002A2E6A" w:rsidRDefault="002A2E6A" w:rsidP="00AE088E">
    <w:pPr>
      <w:pStyle w:val="a4"/>
      <w:jc w:val="center"/>
    </w:pPr>
  </w:p>
  <w:p w:rsidR="002A2E6A" w:rsidRDefault="002A2E6A" w:rsidP="00AE088E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76CBD"/>
    <w:multiLevelType w:val="hybridMultilevel"/>
    <w:tmpl w:val="27985E36"/>
    <w:lvl w:ilvl="0" w:tplc="06846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E156DF"/>
    <w:rsid w:val="00000999"/>
    <w:rsid w:val="00001368"/>
    <w:rsid w:val="00007C57"/>
    <w:rsid w:val="000104C2"/>
    <w:rsid w:val="00011B57"/>
    <w:rsid w:val="00017BDB"/>
    <w:rsid w:val="000370ED"/>
    <w:rsid w:val="0003718A"/>
    <w:rsid w:val="00037765"/>
    <w:rsid w:val="00041BBE"/>
    <w:rsid w:val="000420E0"/>
    <w:rsid w:val="00044F76"/>
    <w:rsid w:val="00047C10"/>
    <w:rsid w:val="000977DF"/>
    <w:rsid w:val="000A1C3B"/>
    <w:rsid w:val="000A6A78"/>
    <w:rsid w:val="000B58AE"/>
    <w:rsid w:val="000C195F"/>
    <w:rsid w:val="000D156A"/>
    <w:rsid w:val="000D23E2"/>
    <w:rsid w:val="000E31B5"/>
    <w:rsid w:val="001044B7"/>
    <w:rsid w:val="001073D6"/>
    <w:rsid w:val="00114EB4"/>
    <w:rsid w:val="0012274C"/>
    <w:rsid w:val="00126BF7"/>
    <w:rsid w:val="00131C8D"/>
    <w:rsid w:val="0013381D"/>
    <w:rsid w:val="00141C7E"/>
    <w:rsid w:val="0014321C"/>
    <w:rsid w:val="001816E3"/>
    <w:rsid w:val="001917D4"/>
    <w:rsid w:val="00192648"/>
    <w:rsid w:val="00196E41"/>
    <w:rsid w:val="0019733F"/>
    <w:rsid w:val="001A4E37"/>
    <w:rsid w:val="001B0DA8"/>
    <w:rsid w:val="001C300A"/>
    <w:rsid w:val="001D650B"/>
    <w:rsid w:val="001E0A1C"/>
    <w:rsid w:val="001F03B3"/>
    <w:rsid w:val="001F0F64"/>
    <w:rsid w:val="002008EB"/>
    <w:rsid w:val="00204C62"/>
    <w:rsid w:val="00214E27"/>
    <w:rsid w:val="0021655A"/>
    <w:rsid w:val="00216737"/>
    <w:rsid w:val="00237220"/>
    <w:rsid w:val="00240685"/>
    <w:rsid w:val="00243C65"/>
    <w:rsid w:val="00246A7E"/>
    <w:rsid w:val="00254FAF"/>
    <w:rsid w:val="002574EC"/>
    <w:rsid w:val="002626CE"/>
    <w:rsid w:val="0026602A"/>
    <w:rsid w:val="00266E55"/>
    <w:rsid w:val="002823EB"/>
    <w:rsid w:val="00285C13"/>
    <w:rsid w:val="00285F80"/>
    <w:rsid w:val="002905C7"/>
    <w:rsid w:val="00293636"/>
    <w:rsid w:val="00294BF0"/>
    <w:rsid w:val="002961C9"/>
    <w:rsid w:val="00297A9D"/>
    <w:rsid w:val="002A2E6A"/>
    <w:rsid w:val="002B7F67"/>
    <w:rsid w:val="002E04F2"/>
    <w:rsid w:val="002F1209"/>
    <w:rsid w:val="002F1D6B"/>
    <w:rsid w:val="002F68FE"/>
    <w:rsid w:val="00303BAA"/>
    <w:rsid w:val="00312DAE"/>
    <w:rsid w:val="00314941"/>
    <w:rsid w:val="0032115A"/>
    <w:rsid w:val="00324FBD"/>
    <w:rsid w:val="00331854"/>
    <w:rsid w:val="00335A62"/>
    <w:rsid w:val="00346AD9"/>
    <w:rsid w:val="003707E2"/>
    <w:rsid w:val="00370901"/>
    <w:rsid w:val="00375428"/>
    <w:rsid w:val="00386D2A"/>
    <w:rsid w:val="00393E29"/>
    <w:rsid w:val="0039513A"/>
    <w:rsid w:val="003A3EF3"/>
    <w:rsid w:val="003A56D4"/>
    <w:rsid w:val="003B73BE"/>
    <w:rsid w:val="003C5156"/>
    <w:rsid w:val="003D1632"/>
    <w:rsid w:val="003D500E"/>
    <w:rsid w:val="003E1165"/>
    <w:rsid w:val="003E33F2"/>
    <w:rsid w:val="003E6092"/>
    <w:rsid w:val="003F0180"/>
    <w:rsid w:val="003F2185"/>
    <w:rsid w:val="004129CE"/>
    <w:rsid w:val="00431EB7"/>
    <w:rsid w:val="00437A5B"/>
    <w:rsid w:val="0044722F"/>
    <w:rsid w:val="004622DB"/>
    <w:rsid w:val="00462FE2"/>
    <w:rsid w:val="00470166"/>
    <w:rsid w:val="004716CA"/>
    <w:rsid w:val="00490960"/>
    <w:rsid w:val="0049446D"/>
    <w:rsid w:val="00496B79"/>
    <w:rsid w:val="004A2550"/>
    <w:rsid w:val="004A25BE"/>
    <w:rsid w:val="004B04E8"/>
    <w:rsid w:val="004B5D01"/>
    <w:rsid w:val="004C00C0"/>
    <w:rsid w:val="004E630F"/>
    <w:rsid w:val="004E6DDC"/>
    <w:rsid w:val="004F7F5C"/>
    <w:rsid w:val="00500D3C"/>
    <w:rsid w:val="00506932"/>
    <w:rsid w:val="00506E29"/>
    <w:rsid w:val="005102A5"/>
    <w:rsid w:val="00513998"/>
    <w:rsid w:val="005143EF"/>
    <w:rsid w:val="0051494E"/>
    <w:rsid w:val="0051634B"/>
    <w:rsid w:val="00535B37"/>
    <w:rsid w:val="005536FC"/>
    <w:rsid w:val="005539C1"/>
    <w:rsid w:val="00554207"/>
    <w:rsid w:val="00562749"/>
    <w:rsid w:val="005636F5"/>
    <w:rsid w:val="00564D2D"/>
    <w:rsid w:val="00566543"/>
    <w:rsid w:val="005675BA"/>
    <w:rsid w:val="00572181"/>
    <w:rsid w:val="005756E1"/>
    <w:rsid w:val="00580DAD"/>
    <w:rsid w:val="00583303"/>
    <w:rsid w:val="00587CBC"/>
    <w:rsid w:val="005925B9"/>
    <w:rsid w:val="00593269"/>
    <w:rsid w:val="00596DD1"/>
    <w:rsid w:val="005A16B6"/>
    <w:rsid w:val="005B25F8"/>
    <w:rsid w:val="005B424E"/>
    <w:rsid w:val="005C1C7E"/>
    <w:rsid w:val="005D1501"/>
    <w:rsid w:val="005D1BFF"/>
    <w:rsid w:val="005E0CCF"/>
    <w:rsid w:val="005E1725"/>
    <w:rsid w:val="005F0EA2"/>
    <w:rsid w:val="005F6C2B"/>
    <w:rsid w:val="00605323"/>
    <w:rsid w:val="006061EF"/>
    <w:rsid w:val="00606B2E"/>
    <w:rsid w:val="0060789E"/>
    <w:rsid w:val="006128C4"/>
    <w:rsid w:val="00614818"/>
    <w:rsid w:val="0062323A"/>
    <w:rsid w:val="00630C02"/>
    <w:rsid w:val="006321B8"/>
    <w:rsid w:val="00635A5D"/>
    <w:rsid w:val="00637AC9"/>
    <w:rsid w:val="00640D4A"/>
    <w:rsid w:val="00657D40"/>
    <w:rsid w:val="0066270E"/>
    <w:rsid w:val="00662A5D"/>
    <w:rsid w:val="00670DE0"/>
    <w:rsid w:val="00674AAC"/>
    <w:rsid w:val="00676291"/>
    <w:rsid w:val="0067713E"/>
    <w:rsid w:val="006777D0"/>
    <w:rsid w:val="00695551"/>
    <w:rsid w:val="00697C22"/>
    <w:rsid w:val="006A13F4"/>
    <w:rsid w:val="006A46B2"/>
    <w:rsid w:val="006C1D08"/>
    <w:rsid w:val="006C2DB6"/>
    <w:rsid w:val="006C399D"/>
    <w:rsid w:val="006D01FF"/>
    <w:rsid w:val="006D513F"/>
    <w:rsid w:val="006D56B0"/>
    <w:rsid w:val="006E1BA9"/>
    <w:rsid w:val="006E2701"/>
    <w:rsid w:val="006E501D"/>
    <w:rsid w:val="006F27E3"/>
    <w:rsid w:val="00703428"/>
    <w:rsid w:val="00704B57"/>
    <w:rsid w:val="00704BA1"/>
    <w:rsid w:val="00705F4B"/>
    <w:rsid w:val="00716749"/>
    <w:rsid w:val="007302D3"/>
    <w:rsid w:val="00747BDF"/>
    <w:rsid w:val="007508D9"/>
    <w:rsid w:val="007552B2"/>
    <w:rsid w:val="0075754D"/>
    <w:rsid w:val="007709F6"/>
    <w:rsid w:val="00780675"/>
    <w:rsid w:val="00787D99"/>
    <w:rsid w:val="00790357"/>
    <w:rsid w:val="007B307B"/>
    <w:rsid w:val="007B7C03"/>
    <w:rsid w:val="007C60C0"/>
    <w:rsid w:val="007D0407"/>
    <w:rsid w:val="007D6D9A"/>
    <w:rsid w:val="007E3770"/>
    <w:rsid w:val="007E4B5D"/>
    <w:rsid w:val="007E6238"/>
    <w:rsid w:val="008029FE"/>
    <w:rsid w:val="008041DC"/>
    <w:rsid w:val="00810B25"/>
    <w:rsid w:val="00810C41"/>
    <w:rsid w:val="00815D11"/>
    <w:rsid w:val="008269F7"/>
    <w:rsid w:val="00840CCD"/>
    <w:rsid w:val="00856F20"/>
    <w:rsid w:val="00857365"/>
    <w:rsid w:val="008726A3"/>
    <w:rsid w:val="00873FCF"/>
    <w:rsid w:val="00883454"/>
    <w:rsid w:val="008B595A"/>
    <w:rsid w:val="008B7540"/>
    <w:rsid w:val="008C1680"/>
    <w:rsid w:val="008C4F73"/>
    <w:rsid w:val="008D1FD1"/>
    <w:rsid w:val="008D2308"/>
    <w:rsid w:val="008F0CD8"/>
    <w:rsid w:val="008F2688"/>
    <w:rsid w:val="008F6A24"/>
    <w:rsid w:val="00911436"/>
    <w:rsid w:val="00912BAA"/>
    <w:rsid w:val="00914CDF"/>
    <w:rsid w:val="00920A40"/>
    <w:rsid w:val="00922416"/>
    <w:rsid w:val="009241EA"/>
    <w:rsid w:val="00936C23"/>
    <w:rsid w:val="00940370"/>
    <w:rsid w:val="00950DE8"/>
    <w:rsid w:val="00953775"/>
    <w:rsid w:val="009552E5"/>
    <w:rsid w:val="00966139"/>
    <w:rsid w:val="009675A9"/>
    <w:rsid w:val="00970086"/>
    <w:rsid w:val="00977728"/>
    <w:rsid w:val="0098090A"/>
    <w:rsid w:val="0098759F"/>
    <w:rsid w:val="00987D6F"/>
    <w:rsid w:val="009917B8"/>
    <w:rsid w:val="00994C8F"/>
    <w:rsid w:val="009A2BA8"/>
    <w:rsid w:val="009B649E"/>
    <w:rsid w:val="009C3B83"/>
    <w:rsid w:val="009D4CC4"/>
    <w:rsid w:val="009E6654"/>
    <w:rsid w:val="009E7620"/>
    <w:rsid w:val="009F2752"/>
    <w:rsid w:val="009F398F"/>
    <w:rsid w:val="009F4646"/>
    <w:rsid w:val="009F75B6"/>
    <w:rsid w:val="00A03182"/>
    <w:rsid w:val="00A12C1A"/>
    <w:rsid w:val="00A215F0"/>
    <w:rsid w:val="00A50599"/>
    <w:rsid w:val="00A60CE2"/>
    <w:rsid w:val="00AC175F"/>
    <w:rsid w:val="00AC43EC"/>
    <w:rsid w:val="00AD002F"/>
    <w:rsid w:val="00AD6119"/>
    <w:rsid w:val="00AD751D"/>
    <w:rsid w:val="00AE088E"/>
    <w:rsid w:val="00AE1109"/>
    <w:rsid w:val="00AE6971"/>
    <w:rsid w:val="00AF55CE"/>
    <w:rsid w:val="00B02542"/>
    <w:rsid w:val="00B03A6C"/>
    <w:rsid w:val="00B05BB0"/>
    <w:rsid w:val="00B06501"/>
    <w:rsid w:val="00B07899"/>
    <w:rsid w:val="00B124E3"/>
    <w:rsid w:val="00B12AB5"/>
    <w:rsid w:val="00B16933"/>
    <w:rsid w:val="00B20975"/>
    <w:rsid w:val="00B21E8E"/>
    <w:rsid w:val="00B312C4"/>
    <w:rsid w:val="00B33966"/>
    <w:rsid w:val="00B35D19"/>
    <w:rsid w:val="00B36D71"/>
    <w:rsid w:val="00B40B7B"/>
    <w:rsid w:val="00B509FA"/>
    <w:rsid w:val="00B548BA"/>
    <w:rsid w:val="00B56E69"/>
    <w:rsid w:val="00B573BA"/>
    <w:rsid w:val="00B57683"/>
    <w:rsid w:val="00B602EC"/>
    <w:rsid w:val="00B6043D"/>
    <w:rsid w:val="00B64876"/>
    <w:rsid w:val="00B854DC"/>
    <w:rsid w:val="00B8630F"/>
    <w:rsid w:val="00BA4CAB"/>
    <w:rsid w:val="00BB06F1"/>
    <w:rsid w:val="00BB1376"/>
    <w:rsid w:val="00BC62B3"/>
    <w:rsid w:val="00BD07C1"/>
    <w:rsid w:val="00BD6471"/>
    <w:rsid w:val="00BE1339"/>
    <w:rsid w:val="00BE462E"/>
    <w:rsid w:val="00BF21CE"/>
    <w:rsid w:val="00BF706F"/>
    <w:rsid w:val="00C015FD"/>
    <w:rsid w:val="00C13AA9"/>
    <w:rsid w:val="00C156D5"/>
    <w:rsid w:val="00C31781"/>
    <w:rsid w:val="00C32113"/>
    <w:rsid w:val="00C331EA"/>
    <w:rsid w:val="00C36F23"/>
    <w:rsid w:val="00C400A4"/>
    <w:rsid w:val="00C53542"/>
    <w:rsid w:val="00C616FD"/>
    <w:rsid w:val="00C636CD"/>
    <w:rsid w:val="00C66AB9"/>
    <w:rsid w:val="00C75A87"/>
    <w:rsid w:val="00C80E91"/>
    <w:rsid w:val="00C8371B"/>
    <w:rsid w:val="00C91069"/>
    <w:rsid w:val="00C9271F"/>
    <w:rsid w:val="00CA060B"/>
    <w:rsid w:val="00CB0D50"/>
    <w:rsid w:val="00CB2BD3"/>
    <w:rsid w:val="00CC244E"/>
    <w:rsid w:val="00CD45B4"/>
    <w:rsid w:val="00CD6E34"/>
    <w:rsid w:val="00CE518B"/>
    <w:rsid w:val="00CF1BA4"/>
    <w:rsid w:val="00CF6251"/>
    <w:rsid w:val="00D07AAD"/>
    <w:rsid w:val="00D12477"/>
    <w:rsid w:val="00D210DE"/>
    <w:rsid w:val="00D22A9D"/>
    <w:rsid w:val="00D24545"/>
    <w:rsid w:val="00D46D7D"/>
    <w:rsid w:val="00D46DCA"/>
    <w:rsid w:val="00D46FAB"/>
    <w:rsid w:val="00D505F5"/>
    <w:rsid w:val="00D55104"/>
    <w:rsid w:val="00D67874"/>
    <w:rsid w:val="00D86C41"/>
    <w:rsid w:val="00DA355D"/>
    <w:rsid w:val="00DA4C3D"/>
    <w:rsid w:val="00DA50D7"/>
    <w:rsid w:val="00DB2F94"/>
    <w:rsid w:val="00DC0C55"/>
    <w:rsid w:val="00DC50B8"/>
    <w:rsid w:val="00DF6C47"/>
    <w:rsid w:val="00DF7BBB"/>
    <w:rsid w:val="00DF7DE2"/>
    <w:rsid w:val="00E0790F"/>
    <w:rsid w:val="00E156DF"/>
    <w:rsid w:val="00E2222B"/>
    <w:rsid w:val="00E23946"/>
    <w:rsid w:val="00E26513"/>
    <w:rsid w:val="00E43D7E"/>
    <w:rsid w:val="00E50BDA"/>
    <w:rsid w:val="00E5143C"/>
    <w:rsid w:val="00E51E54"/>
    <w:rsid w:val="00E63453"/>
    <w:rsid w:val="00E65231"/>
    <w:rsid w:val="00E6600B"/>
    <w:rsid w:val="00E67342"/>
    <w:rsid w:val="00E77760"/>
    <w:rsid w:val="00E81C7D"/>
    <w:rsid w:val="00E83045"/>
    <w:rsid w:val="00E84130"/>
    <w:rsid w:val="00E85470"/>
    <w:rsid w:val="00E91383"/>
    <w:rsid w:val="00E93F58"/>
    <w:rsid w:val="00EB16E6"/>
    <w:rsid w:val="00EB6744"/>
    <w:rsid w:val="00EB6E6F"/>
    <w:rsid w:val="00EB79ED"/>
    <w:rsid w:val="00EC346A"/>
    <w:rsid w:val="00EC3F00"/>
    <w:rsid w:val="00ED1CA7"/>
    <w:rsid w:val="00ED231C"/>
    <w:rsid w:val="00ED38F1"/>
    <w:rsid w:val="00EE1F51"/>
    <w:rsid w:val="00EE5B71"/>
    <w:rsid w:val="00EF2D54"/>
    <w:rsid w:val="00F006DA"/>
    <w:rsid w:val="00F049B9"/>
    <w:rsid w:val="00F059D8"/>
    <w:rsid w:val="00F0676B"/>
    <w:rsid w:val="00F073B3"/>
    <w:rsid w:val="00F1340C"/>
    <w:rsid w:val="00F25C3E"/>
    <w:rsid w:val="00F272B4"/>
    <w:rsid w:val="00F470E0"/>
    <w:rsid w:val="00F628D1"/>
    <w:rsid w:val="00F756DC"/>
    <w:rsid w:val="00F872A9"/>
    <w:rsid w:val="00F909CE"/>
    <w:rsid w:val="00F91D9F"/>
    <w:rsid w:val="00F92007"/>
    <w:rsid w:val="00FA7887"/>
    <w:rsid w:val="00FB2FF2"/>
    <w:rsid w:val="00FB3049"/>
    <w:rsid w:val="00FD1FFE"/>
    <w:rsid w:val="00FD356C"/>
    <w:rsid w:val="00FD57B3"/>
    <w:rsid w:val="00FE5227"/>
    <w:rsid w:val="00FE7052"/>
    <w:rsid w:val="00FF28F7"/>
    <w:rsid w:val="00FF2EC7"/>
    <w:rsid w:val="00FF4744"/>
    <w:rsid w:val="00FF4F36"/>
    <w:rsid w:val="00FF4FE1"/>
    <w:rsid w:val="00FF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156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6DF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E156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E156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156DF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9D8"/>
  </w:style>
  <w:style w:type="paragraph" w:styleId="a8">
    <w:name w:val="Balloon Text"/>
    <w:basedOn w:val="a"/>
    <w:link w:val="a9"/>
    <w:uiPriority w:val="99"/>
    <w:semiHidden/>
    <w:unhideWhenUsed/>
    <w:rsid w:val="00AD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2F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27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7C6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9600-0F7F-4456-A46A-1E7F52D7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2024-06-11T08:00:00Z</cp:lastPrinted>
  <dcterms:created xsi:type="dcterms:W3CDTF">2024-07-08T07:43:00Z</dcterms:created>
  <dcterms:modified xsi:type="dcterms:W3CDTF">2024-07-08T07:43:00Z</dcterms:modified>
</cp:coreProperties>
</file>