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87111" w14:textId="77777777" w:rsidR="006A2DB6" w:rsidRDefault="00990ACE" w:rsidP="006A2DB6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A2DB6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14:paraId="6EB66719" w14:textId="77777777" w:rsidR="006A2DB6" w:rsidRDefault="006A2DB6" w:rsidP="006A2DB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9E26B0" w14:textId="77777777" w:rsidR="006A2DB6" w:rsidRDefault="006A2DB6" w:rsidP="006A2DB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прокурора</w:t>
      </w:r>
    </w:p>
    <w:p w14:paraId="5C3F0A79" w14:textId="77777777" w:rsidR="006A2DB6" w:rsidRDefault="006A2DB6" w:rsidP="006A2DB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14:paraId="7981AA4E" w14:textId="77777777" w:rsidR="006A2DB6" w:rsidRDefault="006A2DB6" w:rsidP="006A2DB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</w:p>
    <w:p w14:paraId="7E6F772E" w14:textId="77777777" w:rsidR="006A2DB6" w:rsidRDefault="006A2DB6" w:rsidP="006A2DB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3C21DD" w14:textId="77777777" w:rsidR="006A2DB6" w:rsidRDefault="006A2DB6" w:rsidP="006A2DB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  Е.А.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14:paraId="3EEBE264" w14:textId="77777777" w:rsidR="006A2DB6" w:rsidRDefault="006A2DB6" w:rsidP="006A2DB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8FEA0" w14:textId="77777777" w:rsidR="006A2DB6" w:rsidRDefault="006A2DB6" w:rsidP="006A2DB6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апреля 2025 года</w:t>
      </w:r>
    </w:p>
    <w:p w14:paraId="432D3A55" w14:textId="77777777" w:rsidR="006A2DB6" w:rsidRDefault="006A2DB6" w:rsidP="006A2DB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3923B29C" w14:textId="77777777" w:rsidR="006A2DB6" w:rsidRDefault="006A2DB6" w:rsidP="006A2DB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2987DB72" w14:textId="77777777" w:rsidR="006A2DB6" w:rsidRPr="0055540E" w:rsidRDefault="006A2DB6" w:rsidP="006A2D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0E">
        <w:rPr>
          <w:rFonts w:ascii="Times New Roman" w:hAnsi="Times New Roman" w:cs="Times New Roman"/>
          <w:b/>
          <w:sz w:val="28"/>
          <w:szCs w:val="28"/>
        </w:rPr>
        <w:t>Правовое просвещение</w:t>
      </w:r>
    </w:p>
    <w:p w14:paraId="7437E974" w14:textId="6FAF7EBE" w:rsidR="00E11D5F" w:rsidRPr="008A11A9" w:rsidRDefault="00E11D5F" w:rsidP="008A11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Единый порядок выдачи разрешения на закупку иностранных товаров действует с 30 января 2025 года</w:t>
      </w:r>
      <w:r w:rsidR="008A11A9">
        <w:rPr>
          <w:sz w:val="28"/>
          <w:szCs w:val="28"/>
        </w:rPr>
        <w:t xml:space="preserve">. </w:t>
      </w:r>
    </w:p>
    <w:p w14:paraId="5275B0ED" w14:textId="2D10C700" w:rsidR="00E11D5F" w:rsidRDefault="00E11D5F" w:rsidP="008A11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заказчиков по Закону </w:t>
      </w:r>
      <w:r w:rsidR="006A2DB6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44-ФЗ и Закону </w:t>
      </w:r>
      <w:r w:rsidR="006A2DB6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223-ФЗ установили единый порядок выдачи разрешения на приобретение импортных промтоваров из перечня с запретом закупок такой продукции.</w:t>
      </w:r>
    </w:p>
    <w:p w14:paraId="1C54D170" w14:textId="781CB6C5" w:rsidR="00E11D5F" w:rsidRDefault="00E11D5F" w:rsidP="008A11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Механизм выдачи документа сходен с тем, который действовал при госзакупках импортных промтоваров из перечня иностранной продукции с запретом на допуск.</w:t>
      </w:r>
    </w:p>
    <w:p w14:paraId="23130B0B" w14:textId="20C31C2D" w:rsidR="00E11D5F" w:rsidRDefault="00E11D5F" w:rsidP="008A11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Так, чтобы подать заявку на выдачу разрешения, нужно определить представителя. Он заполнит электронную форму в личном кабинете ГИСП. В заявке надо указать, в частности, параметры товара. </w:t>
      </w:r>
      <w:proofErr w:type="spellStart"/>
      <w:r>
        <w:rPr>
          <w:color w:val="000000"/>
          <w:sz w:val="28"/>
          <w:szCs w:val="28"/>
        </w:rPr>
        <w:t>Госзаказчики</w:t>
      </w:r>
      <w:proofErr w:type="spellEnd"/>
      <w:r>
        <w:rPr>
          <w:color w:val="000000"/>
          <w:sz w:val="28"/>
          <w:szCs w:val="28"/>
        </w:rPr>
        <w:t xml:space="preserve"> приводят их по КТРУ, кроме ситуаций, когда в каталоге нет нужной позиции или описания. Срок проверки заявки – 5 рабочих дней. На сравнение параметров товара с характеристиками отечественных аналогов у проверяющих есть 1 рабочий день. Использовать разрешение можно в течение 18 месяцев со дня его выдачи только на 1 закупку.</w:t>
      </w:r>
    </w:p>
    <w:p w14:paraId="5E7B6D2E" w14:textId="7AF3C4FC" w:rsidR="00E11D5F" w:rsidRDefault="006A2DB6" w:rsidP="00914F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Вышеуказанное регламентировано</w:t>
      </w:r>
      <w:r w:rsidR="00E11D5F">
        <w:rPr>
          <w:color w:val="000000"/>
          <w:sz w:val="28"/>
          <w:szCs w:val="28"/>
        </w:rPr>
        <w:t xml:space="preserve"> Приказ</w:t>
      </w:r>
      <w:r>
        <w:rPr>
          <w:color w:val="000000"/>
          <w:sz w:val="28"/>
          <w:szCs w:val="28"/>
        </w:rPr>
        <w:t>ом</w:t>
      </w:r>
      <w:r w:rsidR="00E11D5F">
        <w:rPr>
          <w:color w:val="000000"/>
          <w:sz w:val="28"/>
          <w:szCs w:val="28"/>
        </w:rPr>
        <w:t xml:space="preserve"> Минпромторга России от 09.01.2025 № 7</w:t>
      </w:r>
      <w:r w:rsidR="008A11A9">
        <w:rPr>
          <w:color w:val="000000"/>
          <w:sz w:val="28"/>
          <w:szCs w:val="28"/>
        </w:rPr>
        <w:t xml:space="preserve">. </w:t>
      </w:r>
    </w:p>
    <w:p w14:paraId="5FD6200E" w14:textId="40A789AC" w:rsidR="00E11D5F" w:rsidRDefault="00E11D5F" w:rsidP="003378B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p w14:paraId="211B7DD0" w14:textId="77777777" w:rsidR="00684D9E" w:rsidRPr="00684D9E" w:rsidRDefault="00684D9E" w:rsidP="00684D9E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bookmarkStart w:id="0" w:name="_GoBack"/>
      <w:bookmarkEnd w:id="0"/>
    </w:p>
    <w:p w14:paraId="6B0B9CC7" w14:textId="136860A2" w:rsidR="006153A9" w:rsidRDefault="00FB706F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</w:p>
    <w:p w14:paraId="378A7548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C20FB7" w14:textId="62BC2B8A" w:rsidR="006153A9" w:rsidRDefault="00FB706F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юрист 3 класса                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B3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7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Е.А. Кашкина</w:t>
      </w:r>
    </w:p>
    <w:p w14:paraId="10E1C10A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</w:p>
    <w:p w14:paraId="31CE7440" w14:textId="77777777" w:rsidR="005B3E61" w:rsidRDefault="005B3E61" w:rsidP="006153A9">
      <w:pPr>
        <w:rPr>
          <w:rFonts w:ascii="Times New Roman" w:hAnsi="Times New Roman" w:cs="Times New Roman"/>
        </w:rPr>
      </w:pPr>
    </w:p>
    <w:p w14:paraId="6B29F9DD" w14:textId="77777777" w:rsidR="00957B64" w:rsidRDefault="00957B64">
      <w:pPr>
        <w:rPr>
          <w:rFonts w:ascii="Times New Roman" w:hAnsi="Times New Roman" w:cs="Times New Roman"/>
        </w:rPr>
      </w:pPr>
    </w:p>
    <w:p w14:paraId="0FDB238B" w14:textId="246B3CDA" w:rsidR="00957B64" w:rsidRDefault="00957B64">
      <w:pPr>
        <w:rPr>
          <w:rFonts w:ascii="Times New Roman" w:hAnsi="Times New Roman" w:cs="Times New Roman"/>
        </w:rPr>
      </w:pPr>
    </w:p>
    <w:sectPr w:rsidR="00957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F2"/>
    <w:rsid w:val="00003FEC"/>
    <w:rsid w:val="0002491B"/>
    <w:rsid w:val="000B4365"/>
    <w:rsid w:val="000C275E"/>
    <w:rsid w:val="000F10ED"/>
    <w:rsid w:val="00144021"/>
    <w:rsid w:val="00153588"/>
    <w:rsid w:val="001F0DE3"/>
    <w:rsid w:val="0022316B"/>
    <w:rsid w:val="0028632E"/>
    <w:rsid w:val="002A331D"/>
    <w:rsid w:val="002B15BD"/>
    <w:rsid w:val="002B1D57"/>
    <w:rsid w:val="002D5942"/>
    <w:rsid w:val="003378B3"/>
    <w:rsid w:val="0035050E"/>
    <w:rsid w:val="00375E42"/>
    <w:rsid w:val="003969E4"/>
    <w:rsid w:val="003D2A1A"/>
    <w:rsid w:val="003D6EF9"/>
    <w:rsid w:val="003F3C2E"/>
    <w:rsid w:val="004724E0"/>
    <w:rsid w:val="00485871"/>
    <w:rsid w:val="004C423B"/>
    <w:rsid w:val="004E4C80"/>
    <w:rsid w:val="004F2C7A"/>
    <w:rsid w:val="004F73CD"/>
    <w:rsid w:val="004F7649"/>
    <w:rsid w:val="004F76DF"/>
    <w:rsid w:val="0050495F"/>
    <w:rsid w:val="00552087"/>
    <w:rsid w:val="0056597A"/>
    <w:rsid w:val="00580332"/>
    <w:rsid w:val="005B3E61"/>
    <w:rsid w:val="005C150B"/>
    <w:rsid w:val="005D17FB"/>
    <w:rsid w:val="006150A6"/>
    <w:rsid w:val="006153A9"/>
    <w:rsid w:val="006724AE"/>
    <w:rsid w:val="00684D9E"/>
    <w:rsid w:val="006A06A1"/>
    <w:rsid w:val="006A2DB6"/>
    <w:rsid w:val="006E0B02"/>
    <w:rsid w:val="006F0765"/>
    <w:rsid w:val="007219F6"/>
    <w:rsid w:val="0077555B"/>
    <w:rsid w:val="00787D37"/>
    <w:rsid w:val="007D2D26"/>
    <w:rsid w:val="008252BD"/>
    <w:rsid w:val="00826481"/>
    <w:rsid w:val="00840FF9"/>
    <w:rsid w:val="008544D1"/>
    <w:rsid w:val="00854F2D"/>
    <w:rsid w:val="008555F1"/>
    <w:rsid w:val="008633EB"/>
    <w:rsid w:val="0089311B"/>
    <w:rsid w:val="008A11A9"/>
    <w:rsid w:val="008E2AFF"/>
    <w:rsid w:val="009114B8"/>
    <w:rsid w:val="00914FB7"/>
    <w:rsid w:val="00957B64"/>
    <w:rsid w:val="00961AF4"/>
    <w:rsid w:val="00970AA2"/>
    <w:rsid w:val="0097467F"/>
    <w:rsid w:val="00983CD0"/>
    <w:rsid w:val="00990ACE"/>
    <w:rsid w:val="009B7C72"/>
    <w:rsid w:val="009D4223"/>
    <w:rsid w:val="00A044E8"/>
    <w:rsid w:val="00A067B6"/>
    <w:rsid w:val="00A26007"/>
    <w:rsid w:val="00A36E92"/>
    <w:rsid w:val="00A73C89"/>
    <w:rsid w:val="00A925F8"/>
    <w:rsid w:val="00A94CF2"/>
    <w:rsid w:val="00AD5253"/>
    <w:rsid w:val="00B44948"/>
    <w:rsid w:val="00C07811"/>
    <w:rsid w:val="00C11D75"/>
    <w:rsid w:val="00C802E3"/>
    <w:rsid w:val="00C85840"/>
    <w:rsid w:val="00C9097C"/>
    <w:rsid w:val="00CD5B19"/>
    <w:rsid w:val="00CF7133"/>
    <w:rsid w:val="00E0728E"/>
    <w:rsid w:val="00E11D5F"/>
    <w:rsid w:val="00E22766"/>
    <w:rsid w:val="00E92C9F"/>
    <w:rsid w:val="00EB5471"/>
    <w:rsid w:val="00EC0E0C"/>
    <w:rsid w:val="00EF024F"/>
    <w:rsid w:val="00F15563"/>
    <w:rsid w:val="00F36261"/>
    <w:rsid w:val="00F52725"/>
    <w:rsid w:val="00F75C5D"/>
    <w:rsid w:val="00F9580C"/>
    <w:rsid w:val="00FB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584E"/>
  <w15:chartTrackingRefBased/>
  <w15:docId w15:val="{7690CA07-8252-4893-968F-90C8F7D9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3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7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Наталья Александровна</dc:creator>
  <cp:keywords/>
  <dc:description/>
  <cp:lastModifiedBy>Кашкина Елизавета Андреевна</cp:lastModifiedBy>
  <cp:revision>3</cp:revision>
  <cp:lastPrinted>2025-04-23T17:09:00Z</cp:lastPrinted>
  <dcterms:created xsi:type="dcterms:W3CDTF">2025-02-27T09:22:00Z</dcterms:created>
  <dcterms:modified xsi:type="dcterms:W3CDTF">2025-04-23T17:09:00Z</dcterms:modified>
</cp:coreProperties>
</file>