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990A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программе </w:t>
            </w:r>
          </w:p>
          <w:p w:rsidR="00C51A11" w:rsidRDefault="005A600D" w:rsidP="005D4CDA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5D4CDA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Медведовского сельского поселения Тимашевского района</w:t>
            </w:r>
          </w:p>
          <w:p w:rsidR="005A600D" w:rsidRPr="005A600D" w:rsidRDefault="005D4CDA" w:rsidP="00C910DF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культуры</w:t>
            </w:r>
            <w:r w:rsidR="00C910D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5D4CDA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D4CDA" w:rsidRDefault="005D4CDA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</w:t>
      </w:r>
      <w:r w:rsidR="00990A47">
        <w:rPr>
          <w:rFonts w:ascii="Times New Roman" w:hAnsi="Times New Roman"/>
          <w:b/>
          <w:sz w:val="28"/>
          <w:szCs w:val="28"/>
          <w:lang w:eastAsia="en-US"/>
        </w:rPr>
        <w:t>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4</w:t>
      </w:r>
      <w:r>
        <w:rPr>
          <w:rFonts w:ascii="Times New Roman" w:hAnsi="Times New Roman"/>
          <w:b/>
          <w:sz w:val="28"/>
          <w:szCs w:val="28"/>
          <w:lang w:eastAsia="en-US"/>
        </w:rPr>
        <w:t>-202</w:t>
      </w:r>
      <w:r w:rsidR="00EC2490">
        <w:rPr>
          <w:rFonts w:ascii="Times New Roman" w:hAnsi="Times New Roman"/>
          <w:b/>
          <w:sz w:val="28"/>
          <w:szCs w:val="28"/>
          <w:lang w:eastAsia="en-US"/>
        </w:rPr>
        <w:t>6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FA115F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3108"/>
        <w:gridCol w:w="2268"/>
        <w:gridCol w:w="1276"/>
        <w:gridCol w:w="992"/>
        <w:gridCol w:w="992"/>
        <w:gridCol w:w="993"/>
        <w:gridCol w:w="2835"/>
        <w:gridCol w:w="1701"/>
      </w:tblGrid>
      <w:tr w:rsidR="00CF5BBE" w:rsidRPr="00CF5BBE" w:rsidTr="005052C4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2977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835" w:type="dxa"/>
            <w:vMerge w:val="restart"/>
            <w:vAlign w:val="center"/>
          </w:tcPr>
          <w:p w:rsidR="00CF5BBE" w:rsidRPr="00CF5BBE" w:rsidRDefault="00803818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F5BBE"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Участник муниципаль</w:t>
            </w:r>
            <w:r w:rsidR="005052C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</w:t>
            </w: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ной программы </w:t>
            </w:r>
          </w:p>
        </w:tc>
      </w:tr>
      <w:tr w:rsidR="00C51A11" w:rsidRPr="00CF5BBE" w:rsidTr="005052C4">
        <w:tc>
          <w:tcPr>
            <w:tcW w:w="42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51A11" w:rsidRPr="00CF5BBE" w:rsidRDefault="00C51A11" w:rsidP="00021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4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</w:tcPr>
          <w:p w:rsidR="008D6ACE" w:rsidRPr="008D6ACE" w:rsidRDefault="00C51A11" w:rsidP="000218A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5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</w:tcPr>
          <w:p w:rsidR="00C51A11" w:rsidRDefault="00C51A11" w:rsidP="000218A4">
            <w:pPr>
              <w:spacing w:line="240" w:lineRule="auto"/>
              <w:jc w:val="center"/>
            </w:pPr>
            <w:r w:rsidRPr="00362992">
              <w:rPr>
                <w:rFonts w:ascii="Times New Roman" w:hAnsi="Times New Roman"/>
                <w:sz w:val="28"/>
                <w:szCs w:val="28"/>
              </w:rPr>
              <w:t>202</w:t>
            </w:r>
            <w:r w:rsidR="000218A4">
              <w:rPr>
                <w:rFonts w:ascii="Times New Roman" w:hAnsi="Times New Roman"/>
                <w:sz w:val="28"/>
                <w:szCs w:val="28"/>
              </w:rPr>
              <w:t>6</w:t>
            </w:r>
            <w:r w:rsidR="008D6AC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835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3818" w:rsidRPr="00CF5BBE" w:rsidTr="005052C4">
        <w:trPr>
          <w:trHeight w:val="2651"/>
        </w:trPr>
        <w:tc>
          <w:tcPr>
            <w:tcW w:w="426" w:type="dxa"/>
            <w:vAlign w:val="center"/>
          </w:tcPr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  <w:gridSpan w:val="2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1</w:t>
            </w:r>
          </w:p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праздничного Новогоднего мероприятия</w:t>
            </w:r>
          </w:p>
          <w:p w:rsidR="00803818" w:rsidRPr="00CF5BBE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803818" w:rsidRDefault="00803818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vAlign w:val="center"/>
          </w:tcPr>
          <w:p w:rsidR="00803818" w:rsidRDefault="00803818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Align w:val="center"/>
          </w:tcPr>
          <w:p w:rsidR="00803818" w:rsidRDefault="00803818" w:rsidP="0080381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праздничном новогоднем мероприятии в количестве 50 человек</w:t>
            </w:r>
          </w:p>
        </w:tc>
        <w:tc>
          <w:tcPr>
            <w:tcW w:w="1701" w:type="dxa"/>
            <w:vAlign w:val="center"/>
          </w:tcPr>
          <w:p w:rsidR="0080381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1F7C" w:rsidRPr="00CF5BBE" w:rsidTr="005052C4">
        <w:trPr>
          <w:trHeight w:val="70"/>
        </w:trPr>
        <w:tc>
          <w:tcPr>
            <w:tcW w:w="426" w:type="dxa"/>
            <w:vMerge w:val="restart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vMerge w:val="restart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801F7C" w:rsidRPr="00CF5BBE" w:rsidRDefault="00801F7C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Поздравление с днем рождения ветерана ВОВ, тружеников тыла, бывших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несовершеннолетних узников фашистских концлагерей, вдов участников ВОВ, юбиляров</w:t>
            </w:r>
          </w:p>
        </w:tc>
        <w:tc>
          <w:tcPr>
            <w:tcW w:w="2268" w:type="dxa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801F7C" w:rsidRPr="00CF5BBE" w:rsidRDefault="00801F7C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164,5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</w:t>
            </w: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</w:t>
            </w:r>
          </w:p>
        </w:tc>
        <w:tc>
          <w:tcPr>
            <w:tcW w:w="2835" w:type="dxa"/>
            <w:vMerge w:val="restart"/>
          </w:tcPr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 xml:space="preserve">Поздравление граждан пожилого возраста с праздниками в количестве 35 </w:t>
            </w:r>
            <w:r w:rsidRPr="007A4CB9">
              <w:rPr>
                <w:rFonts w:ascii="Times New Roman" w:hAnsi="Times New Roman"/>
                <w:sz w:val="28"/>
                <w:szCs w:val="28"/>
              </w:rPr>
              <w:lastRenderedPageBreak/>
              <w:t>человек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1. Кофе растворимый «Якобс» (95 гр.);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>2. Шоколадные конфеты «Вдохновение» пралине (170 гр.);</w:t>
            </w:r>
          </w:p>
          <w:p w:rsidR="00801F7C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A4CB9">
              <w:rPr>
                <w:rFonts w:ascii="Times New Roman" w:hAnsi="Times New Roman"/>
                <w:sz w:val="28"/>
                <w:szCs w:val="28"/>
              </w:rPr>
              <w:t xml:space="preserve">3. Чай «Майский» </w:t>
            </w:r>
            <w:r w:rsidR="005052C4">
              <w:rPr>
                <w:rFonts w:ascii="Times New Roman" w:hAnsi="Times New Roman"/>
                <w:sz w:val="28"/>
                <w:szCs w:val="28"/>
              </w:rPr>
              <w:t xml:space="preserve">      (</w:t>
            </w:r>
            <w:r w:rsidRPr="007A4CB9">
              <w:rPr>
                <w:rFonts w:ascii="Times New Roman" w:hAnsi="Times New Roman"/>
                <w:sz w:val="28"/>
                <w:szCs w:val="28"/>
              </w:rPr>
              <w:t>100 пак);</w:t>
            </w:r>
          </w:p>
          <w:p w:rsidR="00801F7C" w:rsidRPr="007A4CB9" w:rsidRDefault="00801F7C" w:rsidP="00AE4A6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Пакет</w:t>
            </w:r>
          </w:p>
        </w:tc>
        <w:tc>
          <w:tcPr>
            <w:tcW w:w="1701" w:type="dxa"/>
            <w:vMerge w:val="restart"/>
          </w:tcPr>
          <w:p w:rsidR="00801F7C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801F7C" w:rsidRPr="00CF5BBE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Тимашевского района</w:t>
            </w:r>
          </w:p>
        </w:tc>
      </w:tr>
      <w:tr w:rsidR="00801F7C" w:rsidRPr="00CF5BBE" w:rsidTr="005052C4"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164,5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52,7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54,8</w:t>
            </w:r>
          </w:p>
        </w:tc>
        <w:tc>
          <w:tcPr>
            <w:tcW w:w="993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5052C4"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5052C4">
        <w:trPr>
          <w:trHeight w:val="782"/>
        </w:trPr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01F7C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5052C4">
        <w:trPr>
          <w:trHeight w:val="669"/>
        </w:trPr>
        <w:tc>
          <w:tcPr>
            <w:tcW w:w="426" w:type="dxa"/>
            <w:vMerge/>
          </w:tcPr>
          <w:p w:rsidR="00801F7C" w:rsidRPr="00CF5BBE" w:rsidRDefault="00801F7C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CF5BBE" w:rsidRDefault="00801F7C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CF5BBE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CF5BBE" w:rsidTr="005052C4">
        <w:trPr>
          <w:trHeight w:val="2605"/>
        </w:trPr>
        <w:tc>
          <w:tcPr>
            <w:tcW w:w="426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3118" w:type="dxa"/>
            <w:gridSpan w:val="2"/>
          </w:tcPr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</w:t>
            </w:r>
          </w:p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Международного женского дня </w:t>
            </w:r>
          </w:p>
        </w:tc>
        <w:tc>
          <w:tcPr>
            <w:tcW w:w="2268" w:type="dxa"/>
          </w:tcPr>
          <w:p w:rsidR="00801F7C" w:rsidRDefault="00801F7C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1F7C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1F7C" w:rsidRPr="007A4CB9" w:rsidRDefault="00801F7C" w:rsidP="00AE4A61">
            <w:pPr>
              <w:pStyle w:val="ab"/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01F7C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1F7C" w:rsidRPr="00CF5BBE" w:rsidRDefault="00801F7C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5052C4">
        <w:trPr>
          <w:trHeight w:val="2259"/>
        </w:trPr>
        <w:tc>
          <w:tcPr>
            <w:tcW w:w="426" w:type="dxa"/>
          </w:tcPr>
          <w:p w:rsidR="00803818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1 мая </w:t>
            </w:r>
          </w:p>
        </w:tc>
        <w:tc>
          <w:tcPr>
            <w:tcW w:w="2268" w:type="dxa"/>
          </w:tcPr>
          <w:p w:rsidR="00803818" w:rsidRPr="00CF5BBE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3818" w:rsidRPr="00CF5BBE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Pr="00CF5BBE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Первомайской демонстрации в количестве 50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803818" w:rsidRPr="00CF5BBE" w:rsidTr="005052C4">
        <w:trPr>
          <w:trHeight w:val="377"/>
        </w:trPr>
        <w:tc>
          <w:tcPr>
            <w:tcW w:w="426" w:type="dxa"/>
          </w:tcPr>
          <w:p w:rsidR="00803818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0381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Празднование 9 мая </w:t>
            </w:r>
          </w:p>
        </w:tc>
        <w:tc>
          <w:tcPr>
            <w:tcW w:w="2268" w:type="dxa"/>
          </w:tcPr>
          <w:p w:rsidR="00803818" w:rsidRDefault="005D4CDA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финансирование не требуется</w:t>
            </w:r>
          </w:p>
        </w:tc>
        <w:tc>
          <w:tcPr>
            <w:tcW w:w="1276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803818" w:rsidRDefault="00803818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</w:tcPr>
          <w:p w:rsidR="00803818" w:rsidRDefault="00803818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граждан пожилого возраста в торжественном митинге, посвященном Дню Победы над немецко-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фашистскими захватчиками в количестве 200 человек</w:t>
            </w:r>
          </w:p>
        </w:tc>
        <w:tc>
          <w:tcPr>
            <w:tcW w:w="1701" w:type="dxa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803818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рация Медведовс-кого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Тимашевского района</w:t>
            </w:r>
          </w:p>
        </w:tc>
      </w:tr>
      <w:tr w:rsidR="00CF5BBE" w:rsidRPr="00CF5BBE" w:rsidTr="005052C4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7A596B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</w:t>
            </w:r>
            <w:r w:rsidR="007A596B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105CA4" w:rsidRPr="00CF5BBE" w:rsidRDefault="00105CA4" w:rsidP="00253B45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>Поздравление участник</w:t>
            </w:r>
            <w:r w:rsidR="00253B45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 xml:space="preserve"> ВОВ, посвященное Дню победы над немецко-фашистскими захватчиками</w:t>
            </w: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05CA4" w:rsidRPr="00CF5BBE" w:rsidRDefault="00163D3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</w:tcPr>
          <w:p w:rsidR="00105CA4" w:rsidRPr="00CF5BBE" w:rsidRDefault="00C816A8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05CA4" w:rsidRPr="00CF5BBE" w:rsidRDefault="005E2E96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Merge w:val="restart"/>
          </w:tcPr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 в количестве 1 человек</w:t>
            </w:r>
          </w:p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(Подарочный набор для поздравления участника ВОВ с Днем Победы</w:t>
            </w:r>
          </w:p>
          <w:p w:rsidR="00801F7C" w:rsidRP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801F7C">
              <w:rPr>
                <w:rFonts w:ascii="Times New Roman" w:hAnsi="Times New Roman"/>
                <w:sz w:val="28"/>
                <w:szCs w:val="28"/>
              </w:rPr>
              <w:t>(Комплект постельного белья «Евростандарт»)</w:t>
            </w:r>
          </w:p>
          <w:p w:rsidR="00C51A11" w:rsidRPr="00CF5BBE" w:rsidRDefault="00C51A11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5052C4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7C84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B05A4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12,5</w:t>
            </w:r>
          </w:p>
        </w:tc>
        <w:tc>
          <w:tcPr>
            <w:tcW w:w="992" w:type="dxa"/>
          </w:tcPr>
          <w:p w:rsidR="00105CA4" w:rsidRPr="00CF5BBE" w:rsidRDefault="00163D35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</w:tcPr>
          <w:p w:rsidR="00105CA4" w:rsidRPr="00CF5BBE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105CA4" w:rsidRPr="00CF5BBE" w:rsidRDefault="00EF2572" w:rsidP="00B05A45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</w:t>
            </w:r>
            <w:r w:rsidR="00B05A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rPr>
          <w:trHeight w:val="1552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7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</w:t>
            </w:r>
            <w:r w:rsidR="007A596B"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</w:tcPr>
          <w:p w:rsidR="00105CA4" w:rsidRPr="00CF5BBE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993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</w:t>
            </w:r>
            <w:r>
              <w:rPr>
                <w:rFonts w:ascii="Times New Roman" w:hAnsi="Times New Roman"/>
                <w:sz w:val="28"/>
                <w:szCs w:val="28"/>
              </w:rPr>
              <w:t>ожилого человека в количестве 100</w:t>
            </w: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человек</w:t>
            </w:r>
          </w:p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B47649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Кофе «</w:t>
            </w:r>
            <w:r>
              <w:rPr>
                <w:rFonts w:ascii="Times New Roman" w:hAnsi="Times New Roman"/>
                <w:sz w:val="28"/>
                <w:szCs w:val="28"/>
              </w:rPr>
              <w:t>Черная карта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» (95 гр.)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Шоколадные конфеты «Красный октябрь» (220 гр.);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Чай «Майский Отборный» ( 100 пак);</w:t>
            </w:r>
          </w:p>
          <w:p w:rsidR="00105CA4" w:rsidRPr="00CF5BBE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Пакет).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рация Медведовс-кого сельского поселения Тимашевского района</w:t>
            </w: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276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105CA4" w:rsidRPr="00CF5BBE" w:rsidRDefault="00B05A4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68,6</w:t>
            </w:r>
          </w:p>
        </w:tc>
        <w:tc>
          <w:tcPr>
            <w:tcW w:w="992" w:type="dxa"/>
          </w:tcPr>
          <w:p w:rsidR="00105CA4" w:rsidRPr="00CF5BBE" w:rsidRDefault="00253766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</w:t>
            </w:r>
          </w:p>
        </w:tc>
        <w:tc>
          <w:tcPr>
            <w:tcW w:w="993" w:type="dxa"/>
          </w:tcPr>
          <w:p w:rsidR="00105CA4" w:rsidRPr="00CF5BBE" w:rsidRDefault="00253766" w:rsidP="00A44D98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</w:t>
            </w:r>
            <w:r w:rsidR="00A44D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rPr>
          <w:trHeight w:val="938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7A596B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118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Мероприятие № </w:t>
            </w:r>
            <w:r w:rsidR="007A596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105CA4" w:rsidRPr="00CF5BBE" w:rsidRDefault="00105CA4" w:rsidP="00CC6232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Проведение Всероссийского праздника «День учителя». Награждение грамотами и ценными подарками работников просвещения </w:t>
            </w: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801F7C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61,2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 w:val="restart"/>
          </w:tcPr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работников просвещения с Днем учителя в количестве 50 человек</w:t>
            </w:r>
          </w:p>
          <w:p w:rsidR="00801F7C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(на одного человека:</w:t>
            </w:r>
          </w:p>
          <w:p w:rsidR="00801F7C" w:rsidRPr="00B47649" w:rsidRDefault="00801F7C" w:rsidP="00801F7C">
            <w:pPr>
              <w:pStyle w:val="ab"/>
              <w:spacing w:after="0" w:line="216" w:lineRule="auto"/>
              <w:ind w:lef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Кофе «</w:t>
            </w:r>
            <w:r>
              <w:rPr>
                <w:rFonts w:ascii="Times New Roman" w:hAnsi="Times New Roman"/>
                <w:sz w:val="28"/>
                <w:szCs w:val="28"/>
              </w:rPr>
              <w:t>Черная карта</w:t>
            </w:r>
            <w:r w:rsidRPr="00B47649">
              <w:rPr>
                <w:rFonts w:ascii="Times New Roman" w:hAnsi="Times New Roman"/>
                <w:sz w:val="28"/>
                <w:szCs w:val="28"/>
              </w:rPr>
              <w:t>» (95 гр.)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01F7C" w:rsidRDefault="00801F7C" w:rsidP="00801F7C">
            <w:pPr>
              <w:pStyle w:val="ab"/>
              <w:spacing w:after="0" w:line="216" w:lineRule="auto"/>
              <w:ind w:left="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Шоколадные конфеты «Озера» (150гр.);</w:t>
            </w:r>
          </w:p>
          <w:p w:rsidR="00105CA4" w:rsidRPr="00CF5BBE" w:rsidRDefault="00801F7C" w:rsidP="00801F7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Пакет).</w:t>
            </w:r>
          </w:p>
        </w:tc>
        <w:tc>
          <w:tcPr>
            <w:tcW w:w="1701" w:type="dxa"/>
            <w:vMerge w:val="restart"/>
          </w:tcPr>
          <w:p w:rsidR="001D17A8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Админист-</w:t>
            </w:r>
          </w:p>
          <w:p w:rsidR="00105CA4" w:rsidRPr="00CF5BBE" w:rsidRDefault="001D17A8" w:rsidP="001D17A8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рация Медведовс-кого сельского поселения Тимашевского района</w:t>
            </w: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347C8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105CA4" w:rsidRPr="00CF5BB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276" w:type="dxa"/>
          </w:tcPr>
          <w:p w:rsidR="00105CA4" w:rsidRPr="00CF5BBE" w:rsidRDefault="00801F7C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61,2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105CA4" w:rsidRPr="00CF5BBE" w:rsidRDefault="00AF7460" w:rsidP="00801F7C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</w:t>
            </w:r>
            <w:r w:rsidR="00801F7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5052C4">
        <w:trPr>
          <w:trHeight w:val="680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05CA4" w:rsidRPr="00CF5BBE" w:rsidRDefault="00105CA4" w:rsidP="005D4CD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105CA4" w:rsidRPr="00CF5BBE" w:rsidRDefault="00105CA4" w:rsidP="005D4CD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835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5052C4" w:rsidTr="005052C4">
        <w:tblPrEx>
          <w:tblLook w:val="0000"/>
        </w:tblPrEx>
        <w:trPr>
          <w:trHeight w:val="428"/>
        </w:trPr>
        <w:tc>
          <w:tcPr>
            <w:tcW w:w="436" w:type="dxa"/>
            <w:gridSpan w:val="2"/>
            <w:vMerge w:val="restart"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Merge w:val="restart"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801F7C" w:rsidRPr="005052C4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5052C4">
              <w:rPr>
                <w:rFonts w:ascii="Times New Roman" w:hAnsi="Times New Roman"/>
                <w:sz w:val="28"/>
                <w:szCs w:val="28"/>
              </w:rPr>
              <w:t>452,</w:t>
            </w:r>
            <w:r w:rsidR="00A44D98" w:rsidRPr="005052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801F7C" w:rsidRPr="005052C4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144,9</w:t>
            </w:r>
          </w:p>
        </w:tc>
        <w:tc>
          <w:tcPr>
            <w:tcW w:w="992" w:type="dxa"/>
          </w:tcPr>
          <w:p w:rsidR="00801F7C" w:rsidRPr="005052C4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993" w:type="dxa"/>
          </w:tcPr>
          <w:p w:rsidR="00801F7C" w:rsidRPr="005052C4" w:rsidRDefault="00801F7C" w:rsidP="005052C4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156,</w:t>
            </w:r>
            <w:r w:rsidR="00A44D98" w:rsidRPr="005052C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Merge w:val="restart"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5052C4" w:rsidTr="005052C4">
        <w:tblPrEx>
          <w:tblLook w:val="0000"/>
        </w:tblPrEx>
        <w:trPr>
          <w:trHeight w:val="300"/>
        </w:trPr>
        <w:tc>
          <w:tcPr>
            <w:tcW w:w="436" w:type="dxa"/>
            <w:gridSpan w:val="2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5052C4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01F7C" w:rsidRPr="005052C4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452,3</w:t>
            </w:r>
          </w:p>
        </w:tc>
        <w:tc>
          <w:tcPr>
            <w:tcW w:w="992" w:type="dxa"/>
            <w:vAlign w:val="center"/>
          </w:tcPr>
          <w:p w:rsidR="00801F7C" w:rsidRPr="005052C4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144,9</w:t>
            </w:r>
          </w:p>
        </w:tc>
        <w:tc>
          <w:tcPr>
            <w:tcW w:w="992" w:type="dxa"/>
            <w:vAlign w:val="center"/>
          </w:tcPr>
          <w:p w:rsidR="00801F7C" w:rsidRPr="005052C4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150,7</w:t>
            </w:r>
          </w:p>
        </w:tc>
        <w:tc>
          <w:tcPr>
            <w:tcW w:w="993" w:type="dxa"/>
            <w:vAlign w:val="center"/>
          </w:tcPr>
          <w:p w:rsidR="00801F7C" w:rsidRPr="005052C4" w:rsidRDefault="005052C4" w:rsidP="005052C4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156,7</w:t>
            </w:r>
          </w:p>
        </w:tc>
        <w:tc>
          <w:tcPr>
            <w:tcW w:w="2835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5052C4" w:rsidTr="005052C4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5052C4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5052C4" w:rsidTr="005052C4">
        <w:tblPrEx>
          <w:tblLook w:val="0000"/>
        </w:tblPrEx>
        <w:trPr>
          <w:trHeight w:val="145"/>
        </w:trPr>
        <w:tc>
          <w:tcPr>
            <w:tcW w:w="436" w:type="dxa"/>
            <w:gridSpan w:val="2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5052C4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1F7C" w:rsidRPr="005052C4" w:rsidTr="005052C4">
        <w:tblPrEx>
          <w:tblLook w:val="0000"/>
        </w:tblPrEx>
        <w:trPr>
          <w:trHeight w:val="210"/>
        </w:trPr>
        <w:tc>
          <w:tcPr>
            <w:tcW w:w="436" w:type="dxa"/>
            <w:gridSpan w:val="2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8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01F7C" w:rsidRPr="005052C4" w:rsidRDefault="00801F7C" w:rsidP="00E91419">
            <w:pPr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2C4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01F7C" w:rsidRPr="005052C4" w:rsidRDefault="00801F7C" w:rsidP="0035744E">
            <w:pPr>
              <w:ind w:left="-4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801F7C" w:rsidRPr="005052C4" w:rsidRDefault="00801F7C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1F7C" w:rsidRPr="005052C4" w:rsidRDefault="00801F7C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5744E" w:rsidRDefault="0035744E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5744E" w:rsidRPr="00CF5BBE" w:rsidRDefault="0035744E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052C4" w:rsidRDefault="00FF2850" w:rsidP="00FF285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F2850">
        <w:rPr>
          <w:rFonts w:ascii="Times New Roman" w:hAnsi="Times New Roman"/>
          <w:bCs/>
          <w:sz w:val="28"/>
          <w:szCs w:val="28"/>
        </w:rPr>
        <w:t xml:space="preserve">Начальник отдела по общим 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F2850">
        <w:rPr>
          <w:rFonts w:ascii="Times New Roman" w:hAnsi="Times New Roman"/>
          <w:bCs/>
          <w:sz w:val="28"/>
          <w:szCs w:val="28"/>
        </w:rPr>
        <w:t xml:space="preserve">и организационным вопросам 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F2850">
        <w:rPr>
          <w:rFonts w:ascii="Times New Roman" w:hAnsi="Times New Roman"/>
          <w:bCs/>
          <w:sz w:val="28"/>
          <w:szCs w:val="28"/>
        </w:rPr>
        <w:t xml:space="preserve">администрации Медведовского 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F2850">
        <w:rPr>
          <w:rFonts w:ascii="Times New Roman" w:hAnsi="Times New Roman"/>
          <w:bCs/>
          <w:sz w:val="28"/>
          <w:szCs w:val="28"/>
        </w:rPr>
        <w:t>сельского поселения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FF2850">
        <w:rPr>
          <w:rFonts w:ascii="Times New Roman" w:hAnsi="Times New Roman"/>
          <w:bCs/>
          <w:sz w:val="28"/>
          <w:szCs w:val="28"/>
        </w:rPr>
        <w:t xml:space="preserve">Тимашевского района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</w:t>
      </w:r>
      <w:r w:rsidRPr="00FF2850">
        <w:rPr>
          <w:rFonts w:ascii="Times New Roman" w:hAnsi="Times New Roman"/>
          <w:bCs/>
          <w:sz w:val="28"/>
          <w:szCs w:val="28"/>
        </w:rPr>
        <w:t xml:space="preserve">  С.В. Афанасьева</w:t>
      </w:r>
    </w:p>
    <w:p w:rsidR="00FF2850" w:rsidRPr="00FF2850" w:rsidRDefault="00FF2850" w:rsidP="00FF28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FF285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248D5" w:rsidRPr="00CF5BBE" w:rsidSect="00FF2850">
      <w:headerReference w:type="default" r:id="rId7"/>
      <w:headerReference w:type="first" r:id="rId8"/>
      <w:pgSz w:w="16838" w:h="11906" w:orient="landscape"/>
      <w:pgMar w:top="851" w:right="1134" w:bottom="567" w:left="1134" w:header="709" w:footer="6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2902" w:rsidRDefault="00BA2902" w:rsidP="007A17B6">
      <w:pPr>
        <w:spacing w:after="0" w:line="240" w:lineRule="auto"/>
      </w:pPr>
      <w:r>
        <w:separator/>
      </w:r>
    </w:p>
  </w:endnote>
  <w:endnote w:type="continuationSeparator" w:id="1">
    <w:p w:rsidR="00BA2902" w:rsidRDefault="00BA2902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2902" w:rsidRDefault="00BA2902" w:rsidP="007A17B6">
      <w:pPr>
        <w:spacing w:after="0" w:line="240" w:lineRule="auto"/>
      </w:pPr>
      <w:r>
        <w:separator/>
      </w:r>
    </w:p>
  </w:footnote>
  <w:footnote w:type="continuationSeparator" w:id="1">
    <w:p w:rsidR="00BA2902" w:rsidRDefault="00BA2902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6503"/>
      <w:docPartObj>
        <w:docPartGallery w:val="Page Numbers (Margins)"/>
        <w:docPartUnique/>
      </w:docPartObj>
    </w:sdtPr>
    <w:sdtContent>
      <w:p w:rsidR="007A17B6" w:rsidRDefault="00E5546F">
        <w:pPr>
          <w:pStyle w:val="a5"/>
        </w:pPr>
        <w:r>
          <w:rPr>
            <w:noProof/>
            <w:lang w:eastAsia="zh-TW"/>
          </w:rPr>
          <w:pict>
            <v:rect id="_x0000_s13321" style="position:absolute;margin-left:-2.5pt;margin-top:223.75pt;width:45.3pt;height:25.95pt;z-index:251664384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A759AF" w:rsidRPr="00A124B8" w:rsidRDefault="00E5546F" w:rsidP="00A759AF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2135E9"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5052C4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4</w:t>
                    </w:r>
                    <w:r w:rsidRPr="00A124B8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  <w:p w:rsidR="00A759AF" w:rsidRDefault="00A759AF" w:rsidP="00A759AF"/>
                  <w:p w:rsidR="00A759AF" w:rsidRDefault="00A759AF" w:rsidP="00A759AF"/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3000"/>
      <w:docPartObj>
        <w:docPartGallery w:val="Page Numbers (Margins)"/>
        <w:docPartUnique/>
      </w:docPartObj>
    </w:sdtPr>
    <w:sdtContent>
      <w:p w:rsidR="00FA115F" w:rsidRDefault="00E5546F">
        <w:pPr>
          <w:pStyle w:val="a5"/>
        </w:pPr>
        <w:r>
          <w:rPr>
            <w:noProof/>
            <w:lang w:eastAsia="zh-TW"/>
          </w:rPr>
          <w:pict>
            <v:rect id="_x0000_s13314" style="position:absolute;margin-left:451.95pt;margin-top:0;width:57.55pt;height:25.95pt;z-index:25166233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13314">
                <w:txbxContent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  <w:p w:rsidR="00FA115F" w:rsidRDefault="00FA115F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13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18A4"/>
    <w:rsid w:val="00025DB7"/>
    <w:rsid w:val="0003507D"/>
    <w:rsid w:val="00047EC5"/>
    <w:rsid w:val="00053CF7"/>
    <w:rsid w:val="00062F79"/>
    <w:rsid w:val="00073D4E"/>
    <w:rsid w:val="00081EF5"/>
    <w:rsid w:val="000B0E8D"/>
    <w:rsid w:val="000D533B"/>
    <w:rsid w:val="000E2496"/>
    <w:rsid w:val="000F690E"/>
    <w:rsid w:val="001022D7"/>
    <w:rsid w:val="00105CA4"/>
    <w:rsid w:val="00106E54"/>
    <w:rsid w:val="0014136E"/>
    <w:rsid w:val="001567E9"/>
    <w:rsid w:val="00163D35"/>
    <w:rsid w:val="00173083"/>
    <w:rsid w:val="00175465"/>
    <w:rsid w:val="001869B7"/>
    <w:rsid w:val="001D17A8"/>
    <w:rsid w:val="001E55CF"/>
    <w:rsid w:val="001F058F"/>
    <w:rsid w:val="00203066"/>
    <w:rsid w:val="002135E9"/>
    <w:rsid w:val="00214FBB"/>
    <w:rsid w:val="00242DC0"/>
    <w:rsid w:val="00253766"/>
    <w:rsid w:val="00253B45"/>
    <w:rsid w:val="002865A9"/>
    <w:rsid w:val="002B0136"/>
    <w:rsid w:val="002C4172"/>
    <w:rsid w:val="002C5C95"/>
    <w:rsid w:val="002E229D"/>
    <w:rsid w:val="002E5BA4"/>
    <w:rsid w:val="0030415B"/>
    <w:rsid w:val="00347C84"/>
    <w:rsid w:val="00356E4D"/>
    <w:rsid w:val="0035744E"/>
    <w:rsid w:val="0036145A"/>
    <w:rsid w:val="00364D9A"/>
    <w:rsid w:val="00374DEF"/>
    <w:rsid w:val="00396B40"/>
    <w:rsid w:val="00396C01"/>
    <w:rsid w:val="003C1B93"/>
    <w:rsid w:val="003D0818"/>
    <w:rsid w:val="003D6812"/>
    <w:rsid w:val="003E0110"/>
    <w:rsid w:val="003E78A2"/>
    <w:rsid w:val="0040169C"/>
    <w:rsid w:val="00424BEA"/>
    <w:rsid w:val="00455C75"/>
    <w:rsid w:val="004B4434"/>
    <w:rsid w:val="005052C4"/>
    <w:rsid w:val="00524E3C"/>
    <w:rsid w:val="00546073"/>
    <w:rsid w:val="0057572F"/>
    <w:rsid w:val="00583DE4"/>
    <w:rsid w:val="005A600D"/>
    <w:rsid w:val="005D0BA6"/>
    <w:rsid w:val="005D4CDA"/>
    <w:rsid w:val="005E2E96"/>
    <w:rsid w:val="006023B8"/>
    <w:rsid w:val="00647954"/>
    <w:rsid w:val="0066039B"/>
    <w:rsid w:val="00671E52"/>
    <w:rsid w:val="00693572"/>
    <w:rsid w:val="006943A8"/>
    <w:rsid w:val="00697CB3"/>
    <w:rsid w:val="006C4977"/>
    <w:rsid w:val="006D5714"/>
    <w:rsid w:val="006E0B09"/>
    <w:rsid w:val="006F7FFE"/>
    <w:rsid w:val="0072045A"/>
    <w:rsid w:val="007248D5"/>
    <w:rsid w:val="00770D47"/>
    <w:rsid w:val="00771764"/>
    <w:rsid w:val="00776862"/>
    <w:rsid w:val="00776B04"/>
    <w:rsid w:val="00780A71"/>
    <w:rsid w:val="00796F4A"/>
    <w:rsid w:val="007A17B6"/>
    <w:rsid w:val="007A2A16"/>
    <w:rsid w:val="007A596B"/>
    <w:rsid w:val="007D357D"/>
    <w:rsid w:val="007E299F"/>
    <w:rsid w:val="007F0F8F"/>
    <w:rsid w:val="00801F7C"/>
    <w:rsid w:val="0080208B"/>
    <w:rsid w:val="00803818"/>
    <w:rsid w:val="00823817"/>
    <w:rsid w:val="0084339C"/>
    <w:rsid w:val="00875483"/>
    <w:rsid w:val="00876435"/>
    <w:rsid w:val="008A38F3"/>
    <w:rsid w:val="008B245F"/>
    <w:rsid w:val="008B621B"/>
    <w:rsid w:val="008D62AD"/>
    <w:rsid w:val="008D6ACE"/>
    <w:rsid w:val="008D7D7D"/>
    <w:rsid w:val="008E39AA"/>
    <w:rsid w:val="008E4CCF"/>
    <w:rsid w:val="008E579A"/>
    <w:rsid w:val="008E680D"/>
    <w:rsid w:val="0090208D"/>
    <w:rsid w:val="00903750"/>
    <w:rsid w:val="00913D19"/>
    <w:rsid w:val="00916252"/>
    <w:rsid w:val="0095618A"/>
    <w:rsid w:val="00965535"/>
    <w:rsid w:val="00966223"/>
    <w:rsid w:val="00973A8B"/>
    <w:rsid w:val="00975451"/>
    <w:rsid w:val="00980E29"/>
    <w:rsid w:val="00990A47"/>
    <w:rsid w:val="009B6AF5"/>
    <w:rsid w:val="009C364B"/>
    <w:rsid w:val="00A124B8"/>
    <w:rsid w:val="00A16A6E"/>
    <w:rsid w:val="00A32EAC"/>
    <w:rsid w:val="00A34F63"/>
    <w:rsid w:val="00A44D98"/>
    <w:rsid w:val="00A45A9B"/>
    <w:rsid w:val="00A50C26"/>
    <w:rsid w:val="00A56B4B"/>
    <w:rsid w:val="00A759AF"/>
    <w:rsid w:val="00A8118B"/>
    <w:rsid w:val="00AA4B9E"/>
    <w:rsid w:val="00AB3BB3"/>
    <w:rsid w:val="00AF513D"/>
    <w:rsid w:val="00AF7460"/>
    <w:rsid w:val="00B01731"/>
    <w:rsid w:val="00B05A45"/>
    <w:rsid w:val="00B2237C"/>
    <w:rsid w:val="00B31874"/>
    <w:rsid w:val="00B53D01"/>
    <w:rsid w:val="00B6143B"/>
    <w:rsid w:val="00B7264F"/>
    <w:rsid w:val="00B91168"/>
    <w:rsid w:val="00BA2902"/>
    <w:rsid w:val="00BD35ED"/>
    <w:rsid w:val="00BD433D"/>
    <w:rsid w:val="00BF1D2A"/>
    <w:rsid w:val="00BF2BBB"/>
    <w:rsid w:val="00C51A11"/>
    <w:rsid w:val="00C656CB"/>
    <w:rsid w:val="00C816A8"/>
    <w:rsid w:val="00C910DF"/>
    <w:rsid w:val="00CC6232"/>
    <w:rsid w:val="00CF5BBE"/>
    <w:rsid w:val="00D3412F"/>
    <w:rsid w:val="00D44CAE"/>
    <w:rsid w:val="00D469FD"/>
    <w:rsid w:val="00D5442B"/>
    <w:rsid w:val="00D60EBD"/>
    <w:rsid w:val="00D90C31"/>
    <w:rsid w:val="00D959C3"/>
    <w:rsid w:val="00DB1963"/>
    <w:rsid w:val="00DB5CFF"/>
    <w:rsid w:val="00DB641A"/>
    <w:rsid w:val="00DC26D9"/>
    <w:rsid w:val="00DE2C3C"/>
    <w:rsid w:val="00E16C47"/>
    <w:rsid w:val="00E2245A"/>
    <w:rsid w:val="00E2530B"/>
    <w:rsid w:val="00E47815"/>
    <w:rsid w:val="00E5265B"/>
    <w:rsid w:val="00E5546F"/>
    <w:rsid w:val="00E60779"/>
    <w:rsid w:val="00E77291"/>
    <w:rsid w:val="00E91419"/>
    <w:rsid w:val="00E945A2"/>
    <w:rsid w:val="00EB443B"/>
    <w:rsid w:val="00EB63C6"/>
    <w:rsid w:val="00EC2490"/>
    <w:rsid w:val="00EC2CAC"/>
    <w:rsid w:val="00ED5272"/>
    <w:rsid w:val="00EF2572"/>
    <w:rsid w:val="00EF26EE"/>
    <w:rsid w:val="00F50E25"/>
    <w:rsid w:val="00F55C07"/>
    <w:rsid w:val="00F57330"/>
    <w:rsid w:val="00F62239"/>
    <w:rsid w:val="00F650D4"/>
    <w:rsid w:val="00F67137"/>
    <w:rsid w:val="00F74F54"/>
    <w:rsid w:val="00FA115F"/>
    <w:rsid w:val="00FE37D7"/>
    <w:rsid w:val="00FE785F"/>
    <w:rsid w:val="00FF2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line number"/>
    <w:basedOn w:val="a0"/>
    <w:uiPriority w:val="99"/>
    <w:semiHidden/>
    <w:unhideWhenUsed/>
    <w:rsid w:val="00DB1963"/>
  </w:style>
  <w:style w:type="paragraph" w:styleId="ab">
    <w:name w:val="List Paragraph"/>
    <w:basedOn w:val="a"/>
    <w:uiPriority w:val="34"/>
    <w:qFormat/>
    <w:rsid w:val="00801F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7948-2A37-4122-80FE-CB8F4E219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</dc:creator>
  <cp:keywords/>
  <dc:description/>
  <cp:lastModifiedBy>Afanas</cp:lastModifiedBy>
  <cp:revision>48</cp:revision>
  <cp:lastPrinted>2023-11-13T07:42:00Z</cp:lastPrinted>
  <dcterms:created xsi:type="dcterms:W3CDTF">2020-01-28T07:22:00Z</dcterms:created>
  <dcterms:modified xsi:type="dcterms:W3CDTF">2023-11-13T07:42:00Z</dcterms:modified>
</cp:coreProperties>
</file>