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011" w:rsidRDefault="001B4EF4" w:rsidP="0080673E">
      <w:pPr>
        <w:ind w:firstLine="709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</w:p>
    <w:p w:rsidR="006B22AB" w:rsidRDefault="006B22AB" w:rsidP="006B22AB">
      <w:pPr>
        <w:ind w:firstLine="709"/>
        <w:jc w:val="center"/>
        <w:rPr>
          <w:b/>
          <w:bCs/>
          <w:sz w:val="28"/>
          <w:szCs w:val="28"/>
        </w:rPr>
      </w:pPr>
    </w:p>
    <w:p w:rsidR="006B22AB" w:rsidRDefault="006B22AB" w:rsidP="006B22AB">
      <w:pPr>
        <w:ind w:firstLine="709"/>
        <w:jc w:val="center"/>
        <w:rPr>
          <w:b/>
          <w:bCs/>
          <w:sz w:val="28"/>
          <w:szCs w:val="28"/>
        </w:rPr>
      </w:pPr>
    </w:p>
    <w:p w:rsidR="006B22AB" w:rsidRDefault="006B22AB" w:rsidP="006B22AB">
      <w:pPr>
        <w:ind w:firstLine="709"/>
        <w:jc w:val="center"/>
        <w:rPr>
          <w:b/>
          <w:bCs/>
          <w:sz w:val="28"/>
          <w:szCs w:val="28"/>
        </w:rPr>
      </w:pPr>
    </w:p>
    <w:p w:rsidR="006B22AB" w:rsidRDefault="006B22AB" w:rsidP="006B22AB">
      <w:pPr>
        <w:ind w:firstLine="709"/>
        <w:jc w:val="center"/>
        <w:rPr>
          <w:b/>
          <w:bCs/>
          <w:sz w:val="28"/>
          <w:szCs w:val="28"/>
        </w:rPr>
      </w:pPr>
    </w:p>
    <w:p w:rsidR="006B22AB" w:rsidRDefault="006B22AB" w:rsidP="006B22AB">
      <w:pPr>
        <w:ind w:firstLine="709"/>
        <w:jc w:val="center"/>
        <w:rPr>
          <w:b/>
          <w:bCs/>
          <w:sz w:val="28"/>
          <w:szCs w:val="28"/>
        </w:rPr>
      </w:pPr>
    </w:p>
    <w:p w:rsidR="00436EF7" w:rsidRDefault="00436EF7" w:rsidP="006B22AB">
      <w:pPr>
        <w:ind w:firstLine="709"/>
        <w:jc w:val="center"/>
        <w:rPr>
          <w:b/>
          <w:bCs/>
          <w:sz w:val="28"/>
          <w:szCs w:val="28"/>
        </w:rPr>
      </w:pPr>
    </w:p>
    <w:p w:rsidR="006B22AB" w:rsidRDefault="006B22AB" w:rsidP="006B22AB">
      <w:pPr>
        <w:ind w:firstLine="709"/>
        <w:jc w:val="center"/>
        <w:rPr>
          <w:b/>
          <w:bCs/>
          <w:sz w:val="28"/>
          <w:szCs w:val="28"/>
        </w:rPr>
      </w:pPr>
    </w:p>
    <w:p w:rsidR="00436EF7" w:rsidRDefault="00436EF7" w:rsidP="006B22AB">
      <w:pPr>
        <w:ind w:firstLine="709"/>
        <w:jc w:val="center"/>
        <w:rPr>
          <w:b/>
          <w:bCs/>
          <w:sz w:val="28"/>
          <w:szCs w:val="28"/>
        </w:rPr>
      </w:pPr>
    </w:p>
    <w:p w:rsidR="007850C3" w:rsidRDefault="007850C3" w:rsidP="006B22AB">
      <w:pPr>
        <w:ind w:firstLine="709"/>
        <w:jc w:val="center"/>
        <w:rPr>
          <w:b/>
          <w:bCs/>
          <w:sz w:val="28"/>
          <w:szCs w:val="28"/>
        </w:rPr>
      </w:pPr>
    </w:p>
    <w:p w:rsidR="006B22AB" w:rsidRDefault="006B22AB" w:rsidP="006B22AB">
      <w:pPr>
        <w:ind w:firstLine="709"/>
        <w:jc w:val="center"/>
        <w:rPr>
          <w:b/>
          <w:bCs/>
          <w:sz w:val="28"/>
          <w:szCs w:val="28"/>
        </w:rPr>
      </w:pPr>
    </w:p>
    <w:p w:rsidR="006B22AB" w:rsidRDefault="006B22AB" w:rsidP="006B22AB">
      <w:pPr>
        <w:ind w:firstLine="709"/>
        <w:jc w:val="center"/>
        <w:rPr>
          <w:b/>
          <w:bCs/>
          <w:sz w:val="28"/>
          <w:szCs w:val="28"/>
        </w:rPr>
      </w:pPr>
    </w:p>
    <w:p w:rsidR="006B22AB" w:rsidRDefault="006B22AB" w:rsidP="006B22AB">
      <w:pPr>
        <w:jc w:val="center"/>
        <w:rPr>
          <w:b/>
          <w:bCs/>
          <w:color w:val="000000" w:themeColor="text1"/>
          <w:sz w:val="28"/>
          <w:szCs w:val="28"/>
          <w:shd w:val="clear" w:color="auto" w:fill="FFFFFF"/>
        </w:rPr>
      </w:pPr>
      <w:r w:rsidRPr="00C420B8">
        <w:rPr>
          <w:b/>
          <w:bCs/>
          <w:sz w:val="28"/>
          <w:szCs w:val="28"/>
        </w:rPr>
        <w:t xml:space="preserve">Об утверждении программы </w:t>
      </w:r>
      <w:r w:rsidRPr="00F739FC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профилактики рисков </w:t>
      </w:r>
    </w:p>
    <w:p w:rsidR="006B22AB" w:rsidRDefault="006B22AB" w:rsidP="006B22AB">
      <w:pPr>
        <w:jc w:val="center"/>
        <w:rPr>
          <w:b/>
          <w:bCs/>
          <w:color w:val="000000" w:themeColor="text1"/>
          <w:sz w:val="28"/>
          <w:szCs w:val="28"/>
          <w:shd w:val="clear" w:color="auto" w:fill="FFFFFF"/>
        </w:rPr>
      </w:pPr>
      <w:r w:rsidRPr="00F739FC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причинения вреда (ущерба) охраняемым законом </w:t>
      </w:r>
    </w:p>
    <w:p w:rsidR="006B22AB" w:rsidRDefault="006B22AB" w:rsidP="006B22AB">
      <w:pPr>
        <w:jc w:val="center"/>
        <w:rPr>
          <w:b/>
          <w:sz w:val="28"/>
          <w:szCs w:val="28"/>
        </w:rPr>
      </w:pPr>
      <w:r w:rsidRPr="00F739FC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ценностям </w:t>
      </w:r>
      <w:r w:rsidRPr="00F739FC">
        <w:rPr>
          <w:b/>
          <w:sz w:val="28"/>
          <w:szCs w:val="28"/>
        </w:rPr>
        <w:t xml:space="preserve">при проведении муниципального контроля </w:t>
      </w:r>
    </w:p>
    <w:p w:rsidR="006B22AB" w:rsidRDefault="001D696A" w:rsidP="006B22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автомобильном транспорте </w:t>
      </w:r>
      <w:r w:rsidR="006B22AB" w:rsidRPr="00F739FC">
        <w:rPr>
          <w:b/>
          <w:sz w:val="28"/>
          <w:szCs w:val="28"/>
        </w:rPr>
        <w:t xml:space="preserve">и в дорожном хозяйстве </w:t>
      </w:r>
    </w:p>
    <w:p w:rsidR="00691134" w:rsidRDefault="006B22AB" w:rsidP="006B22AB">
      <w:pPr>
        <w:jc w:val="center"/>
        <w:rPr>
          <w:b/>
          <w:sz w:val="28"/>
          <w:szCs w:val="28"/>
        </w:rPr>
      </w:pPr>
      <w:r w:rsidRPr="00F739FC">
        <w:rPr>
          <w:b/>
          <w:sz w:val="28"/>
          <w:szCs w:val="28"/>
        </w:rPr>
        <w:t xml:space="preserve">в границах населенных пунктов </w:t>
      </w:r>
      <w:r w:rsidR="00691134">
        <w:rPr>
          <w:b/>
          <w:sz w:val="28"/>
          <w:szCs w:val="28"/>
        </w:rPr>
        <w:t xml:space="preserve">Медведовского </w:t>
      </w:r>
    </w:p>
    <w:p w:rsidR="006B22AB" w:rsidRPr="006B22AB" w:rsidRDefault="006B22AB" w:rsidP="00691134">
      <w:pPr>
        <w:jc w:val="center"/>
        <w:rPr>
          <w:b/>
          <w:sz w:val="28"/>
          <w:szCs w:val="28"/>
        </w:rPr>
      </w:pPr>
      <w:r w:rsidRPr="00F739FC">
        <w:rPr>
          <w:b/>
          <w:sz w:val="28"/>
          <w:szCs w:val="28"/>
        </w:rPr>
        <w:t xml:space="preserve">сельского поселения </w:t>
      </w:r>
      <w:proofErr w:type="spellStart"/>
      <w:r w:rsidRPr="00F739FC">
        <w:rPr>
          <w:b/>
          <w:sz w:val="28"/>
          <w:szCs w:val="28"/>
        </w:rPr>
        <w:t>Тимашевского</w:t>
      </w:r>
      <w:proofErr w:type="spellEnd"/>
      <w:r w:rsidRPr="00F739FC">
        <w:rPr>
          <w:b/>
          <w:sz w:val="28"/>
          <w:szCs w:val="28"/>
        </w:rPr>
        <w:t xml:space="preserve"> района </w:t>
      </w:r>
      <w:r w:rsidRPr="00F739FC">
        <w:rPr>
          <w:b/>
          <w:bCs/>
          <w:color w:val="000000" w:themeColor="text1"/>
          <w:sz w:val="28"/>
          <w:szCs w:val="28"/>
        </w:rPr>
        <w:t>на 202</w:t>
      </w:r>
      <w:r w:rsidR="0072435F">
        <w:rPr>
          <w:b/>
          <w:bCs/>
          <w:color w:val="000000" w:themeColor="text1"/>
          <w:sz w:val="28"/>
          <w:szCs w:val="28"/>
        </w:rPr>
        <w:t>4</w:t>
      </w:r>
      <w:r w:rsidRPr="00F739FC">
        <w:rPr>
          <w:b/>
          <w:bCs/>
          <w:color w:val="000000" w:themeColor="text1"/>
          <w:sz w:val="28"/>
          <w:szCs w:val="28"/>
        </w:rPr>
        <w:t xml:space="preserve"> год</w:t>
      </w:r>
    </w:p>
    <w:p w:rsidR="006B22AB" w:rsidRDefault="006B22AB" w:rsidP="006B22AB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22AB" w:rsidRPr="00C420B8" w:rsidRDefault="006B22AB" w:rsidP="006B22AB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22AB" w:rsidRPr="00F739FC" w:rsidRDefault="006B22AB" w:rsidP="006B22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22AB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31 июля 2020 г. № 248-ФЗ </w:t>
      </w:r>
      <w:r>
        <w:rPr>
          <w:rFonts w:ascii="Times New Roman" w:hAnsi="Times New Roman" w:cs="Times New Roman"/>
          <w:sz w:val="28"/>
          <w:szCs w:val="28"/>
        </w:rPr>
        <w:br/>
      </w:r>
      <w:r w:rsidRPr="006B22AB">
        <w:rPr>
          <w:rFonts w:ascii="Times New Roman" w:hAnsi="Times New Roman" w:cs="Times New Roman"/>
          <w:sz w:val="28"/>
          <w:szCs w:val="28"/>
        </w:rPr>
        <w:t>«О государственном контроле (надзоре) и муниципальном контроле в Россий</w:t>
      </w:r>
      <w:r w:rsidR="00F02A20">
        <w:rPr>
          <w:rFonts w:ascii="Times New Roman" w:hAnsi="Times New Roman" w:cs="Times New Roman"/>
          <w:sz w:val="28"/>
          <w:szCs w:val="28"/>
        </w:rPr>
        <w:softHyphen/>
      </w:r>
      <w:r w:rsidRPr="006B22AB">
        <w:rPr>
          <w:rFonts w:ascii="Times New Roman" w:hAnsi="Times New Roman" w:cs="Times New Roman"/>
          <w:sz w:val="28"/>
          <w:szCs w:val="28"/>
        </w:rPr>
        <w:t xml:space="preserve">ской Федерации», постановлением Правительства Российской Федерации </w:t>
      </w:r>
      <w:r w:rsidR="005A78A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6B22AB">
        <w:rPr>
          <w:rFonts w:ascii="Times New Roman" w:hAnsi="Times New Roman" w:cs="Times New Roman"/>
          <w:sz w:val="28"/>
          <w:szCs w:val="28"/>
        </w:rPr>
        <w:t>от 25 июня 2021 г. № 990 «Об утверждении Правил разработки и утверждения контрольными (надзорными) органами программы профилактики рисков при</w:t>
      </w:r>
      <w:r w:rsidR="00DC2D71">
        <w:rPr>
          <w:rFonts w:ascii="Times New Roman" w:hAnsi="Times New Roman" w:cs="Times New Roman"/>
          <w:sz w:val="28"/>
          <w:szCs w:val="28"/>
        </w:rPr>
        <w:softHyphen/>
      </w:r>
      <w:r w:rsidRPr="006B22AB">
        <w:rPr>
          <w:rFonts w:ascii="Times New Roman" w:hAnsi="Times New Roman" w:cs="Times New Roman"/>
          <w:sz w:val="28"/>
          <w:szCs w:val="28"/>
        </w:rPr>
        <w:t xml:space="preserve">чинения вреда (ущерба) охраняемым законом ценностям», решением Совета </w:t>
      </w:r>
      <w:proofErr w:type="spellStart"/>
      <w:r w:rsidRPr="006B22AB">
        <w:rPr>
          <w:rFonts w:ascii="Times New Roman" w:hAnsi="Times New Roman" w:cs="Times New Roman"/>
          <w:sz w:val="28"/>
          <w:szCs w:val="28"/>
        </w:rPr>
        <w:t>Медведовского</w:t>
      </w:r>
      <w:proofErr w:type="spellEnd"/>
      <w:r w:rsidRPr="006B22A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6B22AB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Pr="006B22AB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2773FE">
        <w:rPr>
          <w:rFonts w:ascii="Times New Roman" w:hAnsi="Times New Roman" w:cs="Times New Roman"/>
          <w:sz w:val="28"/>
          <w:szCs w:val="28"/>
        </w:rPr>
        <w:t>16 декабря 2021</w:t>
      </w:r>
      <w:proofErr w:type="gramEnd"/>
      <w:r w:rsidR="002773FE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6B22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121</w:t>
      </w:r>
      <w:r w:rsidRPr="006B22AB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муниципальном контроле на авто</w:t>
      </w:r>
      <w:r w:rsidR="00DC2D71">
        <w:rPr>
          <w:rFonts w:ascii="Times New Roman" w:hAnsi="Times New Roman" w:cs="Times New Roman"/>
          <w:sz w:val="28"/>
          <w:szCs w:val="28"/>
        </w:rPr>
        <w:softHyphen/>
      </w:r>
      <w:r w:rsidRPr="006B22AB">
        <w:rPr>
          <w:rFonts w:ascii="Times New Roman" w:hAnsi="Times New Roman" w:cs="Times New Roman"/>
          <w:sz w:val="28"/>
          <w:szCs w:val="28"/>
        </w:rPr>
        <w:t xml:space="preserve">мобильном транспорте и в дорожном хозяйстве в границах населенных пунктов </w:t>
      </w:r>
      <w:proofErr w:type="spellStart"/>
      <w:r w:rsidRPr="006B22AB">
        <w:rPr>
          <w:rFonts w:ascii="Times New Roman" w:hAnsi="Times New Roman" w:cs="Times New Roman"/>
          <w:sz w:val="28"/>
          <w:szCs w:val="28"/>
        </w:rPr>
        <w:t>Медведовского</w:t>
      </w:r>
      <w:proofErr w:type="spellEnd"/>
      <w:r w:rsidRPr="006B22A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6B22AB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Pr="006B22AB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="0072435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739FC">
        <w:rPr>
          <w:rFonts w:ascii="Times New Roman" w:hAnsi="Times New Roman" w:cs="Times New Roman"/>
          <w:sz w:val="28"/>
          <w:szCs w:val="28"/>
        </w:rPr>
        <w:t xml:space="preserve">Уставом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</w:t>
      </w:r>
      <w:r w:rsidR="00DC2D71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ведовского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F739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39FC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Pr="00F739FC">
        <w:rPr>
          <w:rFonts w:ascii="Times New Roman" w:hAnsi="Times New Roman" w:cs="Times New Roman"/>
          <w:sz w:val="28"/>
          <w:szCs w:val="28"/>
        </w:rPr>
        <w:t xml:space="preserve"> района и в связи с корректиров</w:t>
      </w:r>
      <w:r w:rsidR="00DC2D71">
        <w:rPr>
          <w:rFonts w:ascii="Times New Roman" w:hAnsi="Times New Roman" w:cs="Times New Roman"/>
          <w:sz w:val="28"/>
          <w:szCs w:val="28"/>
        </w:rPr>
        <w:softHyphen/>
      </w:r>
      <w:r w:rsidRPr="00F739FC">
        <w:rPr>
          <w:rFonts w:ascii="Times New Roman" w:hAnsi="Times New Roman" w:cs="Times New Roman"/>
          <w:sz w:val="28"/>
          <w:szCs w:val="28"/>
        </w:rPr>
        <w:t xml:space="preserve">кой мероприятий, </w:t>
      </w:r>
      <w:proofErr w:type="spellStart"/>
      <w:proofErr w:type="gramStart"/>
      <w:r w:rsidRPr="00F739FC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F739FC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 w:rsidRPr="00F739FC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F739FC">
        <w:rPr>
          <w:rFonts w:ascii="Times New Roman" w:hAnsi="Times New Roman" w:cs="Times New Roman"/>
          <w:sz w:val="28"/>
          <w:szCs w:val="28"/>
        </w:rPr>
        <w:t xml:space="preserve"> о в л я ю:</w:t>
      </w:r>
    </w:p>
    <w:p w:rsidR="006B22AB" w:rsidRPr="006B22AB" w:rsidRDefault="006B22AB" w:rsidP="006B22AB">
      <w:pPr>
        <w:ind w:firstLine="709"/>
        <w:jc w:val="both"/>
        <w:rPr>
          <w:sz w:val="28"/>
          <w:szCs w:val="28"/>
        </w:rPr>
      </w:pPr>
      <w:r w:rsidRPr="00F739FC">
        <w:rPr>
          <w:sz w:val="28"/>
          <w:szCs w:val="28"/>
        </w:rPr>
        <w:t xml:space="preserve">1. Утвердить </w:t>
      </w:r>
      <w:r w:rsidR="00F02A20">
        <w:rPr>
          <w:bCs/>
          <w:sz w:val="28"/>
          <w:szCs w:val="28"/>
        </w:rPr>
        <w:t>п</w:t>
      </w:r>
      <w:r w:rsidRPr="00F739FC">
        <w:rPr>
          <w:bCs/>
          <w:sz w:val="28"/>
          <w:szCs w:val="28"/>
        </w:rPr>
        <w:t xml:space="preserve">рограмму </w:t>
      </w:r>
      <w:r w:rsidRPr="00F739FC">
        <w:rPr>
          <w:bCs/>
          <w:color w:val="000000" w:themeColor="text1"/>
          <w:sz w:val="28"/>
          <w:szCs w:val="28"/>
          <w:shd w:val="clear" w:color="auto" w:fill="FFFFFF"/>
        </w:rPr>
        <w:t>профилактики рисков причинения вреда (уще</w:t>
      </w:r>
      <w:r w:rsidRPr="00F739FC">
        <w:rPr>
          <w:bCs/>
          <w:color w:val="000000" w:themeColor="text1"/>
          <w:sz w:val="28"/>
          <w:szCs w:val="28"/>
          <w:shd w:val="clear" w:color="auto" w:fill="FFFFFF"/>
        </w:rPr>
        <w:t>р</w:t>
      </w:r>
      <w:r w:rsidRPr="00F739FC">
        <w:rPr>
          <w:bCs/>
          <w:color w:val="000000" w:themeColor="text1"/>
          <w:sz w:val="28"/>
          <w:szCs w:val="28"/>
          <w:shd w:val="clear" w:color="auto" w:fill="FFFFFF"/>
        </w:rPr>
        <w:t xml:space="preserve">ба) охраняемым законом ценностям </w:t>
      </w:r>
      <w:r w:rsidRPr="00F739FC">
        <w:rPr>
          <w:sz w:val="28"/>
          <w:szCs w:val="28"/>
        </w:rPr>
        <w:t>при проведении муниципального контро</w:t>
      </w:r>
      <w:r>
        <w:rPr>
          <w:sz w:val="28"/>
          <w:szCs w:val="28"/>
        </w:rPr>
        <w:t xml:space="preserve">ля на автомобильном транспорте </w:t>
      </w:r>
      <w:r w:rsidRPr="00F739FC">
        <w:rPr>
          <w:sz w:val="28"/>
          <w:szCs w:val="28"/>
        </w:rPr>
        <w:t xml:space="preserve">и в дорожном хозяйстве в границах населенных пунктов </w:t>
      </w:r>
      <w:proofErr w:type="spellStart"/>
      <w:r>
        <w:rPr>
          <w:sz w:val="28"/>
          <w:szCs w:val="28"/>
        </w:rPr>
        <w:t>Медведовского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F739FC">
        <w:rPr>
          <w:sz w:val="28"/>
          <w:szCs w:val="28"/>
        </w:rPr>
        <w:t xml:space="preserve"> </w:t>
      </w:r>
      <w:proofErr w:type="spellStart"/>
      <w:r w:rsidRPr="00F739FC">
        <w:rPr>
          <w:sz w:val="28"/>
          <w:szCs w:val="28"/>
        </w:rPr>
        <w:t>Тимашевского</w:t>
      </w:r>
      <w:proofErr w:type="spellEnd"/>
      <w:r w:rsidRPr="00F739FC">
        <w:rPr>
          <w:sz w:val="28"/>
          <w:szCs w:val="28"/>
        </w:rPr>
        <w:t xml:space="preserve"> района </w:t>
      </w:r>
      <w:r w:rsidRPr="00F739FC">
        <w:rPr>
          <w:bCs/>
          <w:color w:val="000000" w:themeColor="text1"/>
          <w:sz w:val="28"/>
          <w:szCs w:val="28"/>
        </w:rPr>
        <w:t>на 202</w:t>
      </w:r>
      <w:r w:rsidR="0072435F">
        <w:rPr>
          <w:bCs/>
          <w:color w:val="000000" w:themeColor="text1"/>
          <w:sz w:val="28"/>
          <w:szCs w:val="28"/>
        </w:rPr>
        <w:t>4</w:t>
      </w:r>
      <w:r w:rsidRPr="00F739FC">
        <w:rPr>
          <w:bCs/>
          <w:color w:val="000000" w:themeColor="text1"/>
          <w:sz w:val="28"/>
          <w:szCs w:val="28"/>
        </w:rPr>
        <w:t xml:space="preserve"> год</w:t>
      </w:r>
      <w:r w:rsidR="00DC2D71">
        <w:rPr>
          <w:bCs/>
          <w:color w:val="000000" w:themeColor="text1"/>
          <w:sz w:val="28"/>
          <w:szCs w:val="28"/>
        </w:rPr>
        <w:t>, согласно приложению</w:t>
      </w:r>
      <w:r w:rsidRPr="00F739FC">
        <w:rPr>
          <w:bCs/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(прил</w:t>
      </w:r>
      <w:r w:rsidR="00DC2D71">
        <w:rPr>
          <w:sz w:val="28"/>
          <w:szCs w:val="28"/>
        </w:rPr>
        <w:t>агается</w:t>
      </w:r>
      <w:r w:rsidRPr="00F739FC">
        <w:rPr>
          <w:sz w:val="28"/>
          <w:szCs w:val="28"/>
        </w:rPr>
        <w:t>).</w:t>
      </w:r>
    </w:p>
    <w:p w:rsidR="007E7CF3" w:rsidRPr="00B473A4" w:rsidRDefault="00B93DF9" w:rsidP="007E7CF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2045ED">
        <w:rPr>
          <w:color w:val="000000"/>
          <w:sz w:val="28"/>
          <w:szCs w:val="28"/>
        </w:rPr>
        <w:t>2.</w:t>
      </w:r>
      <w:r w:rsidR="007E7CF3" w:rsidRPr="007E7CF3">
        <w:rPr>
          <w:bCs/>
          <w:sz w:val="28"/>
          <w:szCs w:val="28"/>
        </w:rPr>
        <w:t xml:space="preserve"> </w:t>
      </w:r>
      <w:r w:rsidR="007E7CF3" w:rsidRPr="00B473A4">
        <w:rPr>
          <w:bCs/>
          <w:sz w:val="28"/>
          <w:szCs w:val="28"/>
        </w:rPr>
        <w:t>Начальнику отдела по общим и организационным вопросам админис</w:t>
      </w:r>
      <w:r w:rsidR="007E7CF3" w:rsidRPr="00B473A4">
        <w:rPr>
          <w:bCs/>
          <w:sz w:val="28"/>
          <w:szCs w:val="28"/>
        </w:rPr>
        <w:t>т</w:t>
      </w:r>
      <w:r w:rsidR="007E7CF3" w:rsidRPr="00B473A4">
        <w:rPr>
          <w:bCs/>
          <w:sz w:val="28"/>
          <w:szCs w:val="28"/>
        </w:rPr>
        <w:t xml:space="preserve">рации Медведовского сельского поселения </w:t>
      </w:r>
      <w:r w:rsidR="007E7CF3">
        <w:rPr>
          <w:bCs/>
          <w:sz w:val="28"/>
          <w:szCs w:val="28"/>
        </w:rPr>
        <w:t>Афанасьевой С.В.</w:t>
      </w:r>
      <w:r w:rsidR="007E7CF3" w:rsidRPr="00B473A4">
        <w:rPr>
          <w:bCs/>
          <w:sz w:val="28"/>
          <w:szCs w:val="28"/>
        </w:rPr>
        <w:t xml:space="preserve"> </w:t>
      </w:r>
      <w:r w:rsidR="007E7CF3">
        <w:rPr>
          <w:bCs/>
          <w:sz w:val="28"/>
          <w:szCs w:val="28"/>
        </w:rPr>
        <w:t>осуществить ра</w:t>
      </w:r>
      <w:r w:rsidR="007E7CF3">
        <w:rPr>
          <w:bCs/>
          <w:sz w:val="28"/>
          <w:szCs w:val="28"/>
        </w:rPr>
        <w:t>з</w:t>
      </w:r>
      <w:r w:rsidR="007E7CF3">
        <w:rPr>
          <w:bCs/>
          <w:sz w:val="28"/>
          <w:szCs w:val="28"/>
        </w:rPr>
        <w:t xml:space="preserve">мещение настоящего постановления </w:t>
      </w:r>
      <w:r w:rsidR="007E7CF3" w:rsidRPr="00B473A4">
        <w:rPr>
          <w:bCs/>
          <w:sz w:val="28"/>
          <w:szCs w:val="28"/>
        </w:rPr>
        <w:t>на официальном сайте администрации Медведовского сельского поселения в информационно-телекоммуникационной сети «Интернет».</w:t>
      </w:r>
    </w:p>
    <w:p w:rsidR="00DC2D71" w:rsidRPr="00DC2D71" w:rsidRDefault="00DC2D71" w:rsidP="00DC2D71">
      <w:pPr>
        <w:ind w:firstLine="709"/>
        <w:jc w:val="both"/>
        <w:rPr>
          <w:sz w:val="28"/>
          <w:szCs w:val="28"/>
        </w:rPr>
      </w:pPr>
      <w:r w:rsidRPr="00DC2D71">
        <w:rPr>
          <w:color w:val="000000"/>
          <w:sz w:val="28"/>
          <w:szCs w:val="28"/>
        </w:rPr>
        <w:lastRenderedPageBreak/>
        <w:t xml:space="preserve">3. </w:t>
      </w:r>
      <w:proofErr w:type="gramStart"/>
      <w:r w:rsidRPr="00DC2D71">
        <w:rPr>
          <w:sz w:val="28"/>
          <w:szCs w:val="28"/>
        </w:rPr>
        <w:t>Контроль за</w:t>
      </w:r>
      <w:proofErr w:type="gramEnd"/>
      <w:r w:rsidRPr="00DC2D71">
        <w:rPr>
          <w:sz w:val="28"/>
          <w:szCs w:val="28"/>
        </w:rPr>
        <w:t xml:space="preserve"> выполнением настоящего постановления возложить на з</w:t>
      </w:r>
      <w:r w:rsidRPr="00DC2D71">
        <w:rPr>
          <w:sz w:val="28"/>
          <w:szCs w:val="28"/>
        </w:rPr>
        <w:t>а</w:t>
      </w:r>
      <w:r w:rsidRPr="00DC2D71">
        <w:rPr>
          <w:sz w:val="28"/>
          <w:szCs w:val="28"/>
        </w:rPr>
        <w:t xml:space="preserve">местителя главы </w:t>
      </w:r>
      <w:proofErr w:type="spellStart"/>
      <w:r w:rsidRPr="00DC2D71">
        <w:rPr>
          <w:sz w:val="28"/>
          <w:szCs w:val="28"/>
        </w:rPr>
        <w:t>Медведовского</w:t>
      </w:r>
      <w:proofErr w:type="spellEnd"/>
      <w:r w:rsidRPr="00DC2D71">
        <w:rPr>
          <w:sz w:val="28"/>
          <w:szCs w:val="28"/>
        </w:rPr>
        <w:t xml:space="preserve"> сельского поселения </w:t>
      </w:r>
      <w:proofErr w:type="spellStart"/>
      <w:r w:rsidRPr="00DC2D71">
        <w:rPr>
          <w:sz w:val="28"/>
          <w:szCs w:val="28"/>
        </w:rPr>
        <w:t>Тимашевского</w:t>
      </w:r>
      <w:proofErr w:type="spellEnd"/>
      <w:r w:rsidRPr="00DC2D71">
        <w:rPr>
          <w:sz w:val="28"/>
          <w:szCs w:val="28"/>
        </w:rPr>
        <w:t xml:space="preserve"> района Ермакова Р.С.</w:t>
      </w:r>
    </w:p>
    <w:p w:rsidR="006B22AB" w:rsidRPr="00F739FC" w:rsidRDefault="006B22AB" w:rsidP="006B22AB">
      <w:pPr>
        <w:pStyle w:val="af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2AB">
        <w:rPr>
          <w:rFonts w:ascii="Times New Roman" w:eastAsia="Times New Roman" w:hAnsi="Times New Roman" w:cs="Times New Roman"/>
          <w:sz w:val="28"/>
          <w:szCs w:val="28"/>
        </w:rPr>
        <w:t xml:space="preserve">4. Постановление вступает в силу </w:t>
      </w:r>
      <w:r w:rsidR="0026702F">
        <w:rPr>
          <w:rFonts w:ascii="Times New Roman" w:eastAsia="Times New Roman" w:hAnsi="Times New Roman" w:cs="Times New Roman"/>
          <w:sz w:val="28"/>
          <w:szCs w:val="28"/>
        </w:rPr>
        <w:t>с 1 января 202</w:t>
      </w:r>
      <w:r w:rsidR="0072435F">
        <w:rPr>
          <w:rFonts w:ascii="Times New Roman" w:eastAsia="Times New Roman" w:hAnsi="Times New Roman" w:cs="Times New Roman"/>
          <w:sz w:val="28"/>
          <w:szCs w:val="28"/>
        </w:rPr>
        <w:t>4</w:t>
      </w:r>
      <w:r w:rsidR="0026702F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6B22AB" w:rsidRDefault="006B22AB" w:rsidP="006B22AB">
      <w:pPr>
        <w:ind w:left="192" w:firstLine="709"/>
        <w:jc w:val="both"/>
        <w:rPr>
          <w:rFonts w:cs="Courier New"/>
        </w:rPr>
      </w:pPr>
    </w:p>
    <w:p w:rsidR="00436EF7" w:rsidRDefault="00436EF7" w:rsidP="006B22AB">
      <w:pPr>
        <w:ind w:left="192" w:firstLine="709"/>
        <w:jc w:val="both"/>
        <w:rPr>
          <w:rFonts w:cs="Courier New"/>
        </w:rPr>
      </w:pPr>
    </w:p>
    <w:p w:rsidR="00436EF7" w:rsidRDefault="00436EF7" w:rsidP="006B22AB">
      <w:pPr>
        <w:ind w:left="192" w:firstLine="709"/>
        <w:jc w:val="both"/>
        <w:rPr>
          <w:rFonts w:cs="Courier New"/>
        </w:rPr>
      </w:pPr>
    </w:p>
    <w:p w:rsidR="006B22AB" w:rsidRPr="00F739FC" w:rsidRDefault="006B22AB" w:rsidP="006B22A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F739FC">
        <w:rPr>
          <w:color w:val="000000"/>
          <w:sz w:val="28"/>
          <w:szCs w:val="28"/>
        </w:rPr>
        <w:t xml:space="preserve">Глава </w:t>
      </w:r>
      <w:r>
        <w:rPr>
          <w:color w:val="000000"/>
          <w:sz w:val="28"/>
          <w:szCs w:val="28"/>
        </w:rPr>
        <w:t>Медведовского сельского поселения</w:t>
      </w:r>
    </w:p>
    <w:p w:rsidR="006B22AB" w:rsidRPr="00F739FC" w:rsidRDefault="006B22AB" w:rsidP="006B22A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F739FC">
        <w:rPr>
          <w:color w:val="000000"/>
          <w:sz w:val="28"/>
          <w:szCs w:val="28"/>
        </w:rPr>
        <w:t xml:space="preserve">Тимашевского района                                                    </w:t>
      </w:r>
      <w:r>
        <w:rPr>
          <w:color w:val="000000"/>
          <w:sz w:val="28"/>
          <w:szCs w:val="28"/>
        </w:rPr>
        <w:t xml:space="preserve">                Н.М. Авчинников</w:t>
      </w:r>
    </w:p>
    <w:p w:rsidR="006B22AB" w:rsidRDefault="006B22AB" w:rsidP="006B22AB">
      <w:pPr>
        <w:tabs>
          <w:tab w:val="num" w:pos="200"/>
        </w:tabs>
        <w:ind w:left="5103" w:firstLine="709"/>
        <w:outlineLvl w:val="0"/>
        <w:rPr>
          <w:color w:val="000000" w:themeColor="text1"/>
          <w:sz w:val="28"/>
          <w:szCs w:val="28"/>
        </w:rPr>
      </w:pPr>
    </w:p>
    <w:p w:rsidR="006B22AB" w:rsidRDefault="006B22AB" w:rsidP="006B22AB">
      <w:pPr>
        <w:tabs>
          <w:tab w:val="num" w:pos="200"/>
        </w:tabs>
        <w:ind w:left="5103" w:firstLine="709"/>
        <w:outlineLvl w:val="0"/>
        <w:rPr>
          <w:color w:val="000000" w:themeColor="text1"/>
          <w:sz w:val="28"/>
          <w:szCs w:val="28"/>
        </w:rPr>
      </w:pPr>
    </w:p>
    <w:p w:rsidR="006B22AB" w:rsidRDefault="006B22AB" w:rsidP="006B22AB">
      <w:pPr>
        <w:tabs>
          <w:tab w:val="num" w:pos="200"/>
        </w:tabs>
        <w:ind w:left="5103" w:firstLine="709"/>
        <w:outlineLvl w:val="0"/>
        <w:rPr>
          <w:color w:val="000000" w:themeColor="text1"/>
          <w:sz w:val="28"/>
          <w:szCs w:val="28"/>
        </w:rPr>
      </w:pPr>
    </w:p>
    <w:p w:rsidR="006B22AB" w:rsidRDefault="006B22AB" w:rsidP="006B22AB">
      <w:pPr>
        <w:tabs>
          <w:tab w:val="num" w:pos="200"/>
        </w:tabs>
        <w:ind w:left="5103" w:firstLine="709"/>
        <w:outlineLvl w:val="0"/>
        <w:rPr>
          <w:color w:val="000000" w:themeColor="text1"/>
          <w:sz w:val="28"/>
          <w:szCs w:val="28"/>
        </w:rPr>
      </w:pPr>
    </w:p>
    <w:p w:rsidR="006B22AB" w:rsidRDefault="006B22AB" w:rsidP="006B22AB">
      <w:pPr>
        <w:tabs>
          <w:tab w:val="num" w:pos="200"/>
        </w:tabs>
        <w:ind w:left="5103" w:firstLine="709"/>
        <w:outlineLvl w:val="0"/>
        <w:rPr>
          <w:color w:val="000000" w:themeColor="text1"/>
          <w:sz w:val="28"/>
          <w:szCs w:val="28"/>
        </w:rPr>
      </w:pPr>
    </w:p>
    <w:p w:rsidR="006B22AB" w:rsidRDefault="006B22AB" w:rsidP="006B22AB">
      <w:pPr>
        <w:tabs>
          <w:tab w:val="num" w:pos="200"/>
        </w:tabs>
        <w:ind w:left="5103" w:firstLine="709"/>
        <w:outlineLvl w:val="0"/>
        <w:rPr>
          <w:color w:val="000000" w:themeColor="text1"/>
          <w:sz w:val="28"/>
          <w:szCs w:val="28"/>
        </w:rPr>
      </w:pPr>
    </w:p>
    <w:p w:rsidR="006B22AB" w:rsidRDefault="006B22AB" w:rsidP="006B22AB">
      <w:pPr>
        <w:tabs>
          <w:tab w:val="num" w:pos="200"/>
        </w:tabs>
        <w:ind w:firstLine="709"/>
        <w:outlineLvl w:val="0"/>
        <w:rPr>
          <w:color w:val="000000" w:themeColor="text1"/>
          <w:sz w:val="28"/>
          <w:szCs w:val="28"/>
        </w:rPr>
      </w:pPr>
    </w:p>
    <w:p w:rsidR="006B22AB" w:rsidRDefault="006B22AB" w:rsidP="006B22AB">
      <w:pPr>
        <w:tabs>
          <w:tab w:val="num" w:pos="200"/>
        </w:tabs>
        <w:ind w:left="5103"/>
        <w:outlineLvl w:val="0"/>
        <w:rPr>
          <w:color w:val="000000" w:themeColor="text1"/>
          <w:sz w:val="28"/>
          <w:szCs w:val="28"/>
        </w:rPr>
      </w:pPr>
    </w:p>
    <w:p w:rsidR="006B22AB" w:rsidRDefault="006B22AB" w:rsidP="006B22AB">
      <w:pPr>
        <w:tabs>
          <w:tab w:val="num" w:pos="200"/>
        </w:tabs>
        <w:ind w:left="5103"/>
        <w:outlineLvl w:val="0"/>
        <w:rPr>
          <w:color w:val="000000" w:themeColor="text1"/>
          <w:sz w:val="28"/>
          <w:szCs w:val="28"/>
        </w:rPr>
      </w:pPr>
    </w:p>
    <w:p w:rsidR="006B22AB" w:rsidRDefault="006B22AB" w:rsidP="006B22AB">
      <w:pPr>
        <w:tabs>
          <w:tab w:val="num" w:pos="200"/>
        </w:tabs>
        <w:ind w:left="5103"/>
        <w:outlineLvl w:val="0"/>
        <w:rPr>
          <w:color w:val="000000" w:themeColor="text1"/>
          <w:sz w:val="28"/>
          <w:szCs w:val="28"/>
        </w:rPr>
      </w:pPr>
    </w:p>
    <w:p w:rsidR="006B22AB" w:rsidRDefault="006B22AB" w:rsidP="006B22AB">
      <w:pPr>
        <w:tabs>
          <w:tab w:val="num" w:pos="200"/>
        </w:tabs>
        <w:ind w:left="5103"/>
        <w:outlineLvl w:val="0"/>
        <w:rPr>
          <w:color w:val="000000" w:themeColor="text1"/>
          <w:sz w:val="28"/>
          <w:szCs w:val="28"/>
        </w:rPr>
      </w:pPr>
    </w:p>
    <w:p w:rsidR="006B22AB" w:rsidRDefault="006B22AB" w:rsidP="006B22AB">
      <w:pPr>
        <w:tabs>
          <w:tab w:val="num" w:pos="200"/>
        </w:tabs>
        <w:ind w:left="5103"/>
        <w:outlineLvl w:val="0"/>
        <w:rPr>
          <w:color w:val="000000" w:themeColor="text1"/>
          <w:sz w:val="28"/>
          <w:szCs w:val="28"/>
        </w:rPr>
      </w:pPr>
    </w:p>
    <w:p w:rsidR="006B22AB" w:rsidRDefault="006B22AB" w:rsidP="006B22AB">
      <w:pPr>
        <w:tabs>
          <w:tab w:val="num" w:pos="200"/>
        </w:tabs>
        <w:ind w:left="5103"/>
        <w:outlineLvl w:val="0"/>
        <w:rPr>
          <w:color w:val="000000" w:themeColor="text1"/>
          <w:sz w:val="28"/>
          <w:szCs w:val="28"/>
        </w:rPr>
      </w:pPr>
    </w:p>
    <w:p w:rsidR="006B22AB" w:rsidRDefault="006B22AB" w:rsidP="006B22AB">
      <w:pPr>
        <w:tabs>
          <w:tab w:val="num" w:pos="200"/>
        </w:tabs>
        <w:ind w:left="5103"/>
        <w:outlineLvl w:val="0"/>
        <w:rPr>
          <w:color w:val="000000" w:themeColor="text1"/>
          <w:sz w:val="28"/>
          <w:szCs w:val="28"/>
        </w:rPr>
      </w:pPr>
    </w:p>
    <w:p w:rsidR="006B22AB" w:rsidRDefault="006B22AB" w:rsidP="006B22AB">
      <w:pPr>
        <w:tabs>
          <w:tab w:val="num" w:pos="200"/>
        </w:tabs>
        <w:ind w:left="5103"/>
        <w:outlineLvl w:val="0"/>
        <w:rPr>
          <w:color w:val="000000" w:themeColor="text1"/>
          <w:sz w:val="28"/>
          <w:szCs w:val="28"/>
        </w:rPr>
      </w:pPr>
    </w:p>
    <w:p w:rsidR="006B22AB" w:rsidRDefault="006B22AB" w:rsidP="006B22AB">
      <w:pPr>
        <w:tabs>
          <w:tab w:val="num" w:pos="200"/>
        </w:tabs>
        <w:ind w:left="5103"/>
        <w:outlineLvl w:val="0"/>
        <w:rPr>
          <w:color w:val="000000" w:themeColor="text1"/>
          <w:sz w:val="28"/>
          <w:szCs w:val="28"/>
        </w:rPr>
      </w:pPr>
    </w:p>
    <w:p w:rsidR="006B22AB" w:rsidRDefault="006B22AB" w:rsidP="006B22AB">
      <w:pPr>
        <w:tabs>
          <w:tab w:val="num" w:pos="200"/>
        </w:tabs>
        <w:ind w:left="5103"/>
        <w:outlineLvl w:val="0"/>
        <w:rPr>
          <w:color w:val="000000" w:themeColor="text1"/>
          <w:sz w:val="28"/>
          <w:szCs w:val="28"/>
        </w:rPr>
      </w:pPr>
    </w:p>
    <w:p w:rsidR="006B22AB" w:rsidRDefault="006B22AB" w:rsidP="006B22AB">
      <w:pPr>
        <w:tabs>
          <w:tab w:val="num" w:pos="200"/>
        </w:tabs>
        <w:ind w:left="5103"/>
        <w:outlineLvl w:val="0"/>
        <w:rPr>
          <w:color w:val="000000" w:themeColor="text1"/>
          <w:sz w:val="28"/>
          <w:szCs w:val="28"/>
        </w:rPr>
      </w:pPr>
    </w:p>
    <w:p w:rsidR="006B22AB" w:rsidRDefault="006B22AB" w:rsidP="006B22AB">
      <w:pPr>
        <w:tabs>
          <w:tab w:val="num" w:pos="200"/>
        </w:tabs>
        <w:ind w:left="5103"/>
        <w:outlineLvl w:val="0"/>
        <w:rPr>
          <w:color w:val="000000" w:themeColor="text1"/>
          <w:sz w:val="28"/>
          <w:szCs w:val="28"/>
        </w:rPr>
      </w:pPr>
    </w:p>
    <w:p w:rsidR="006B22AB" w:rsidRDefault="006B22AB" w:rsidP="006B22AB">
      <w:pPr>
        <w:tabs>
          <w:tab w:val="num" w:pos="200"/>
        </w:tabs>
        <w:ind w:left="5103"/>
        <w:outlineLvl w:val="0"/>
        <w:rPr>
          <w:color w:val="000000" w:themeColor="text1"/>
          <w:sz w:val="28"/>
          <w:szCs w:val="28"/>
        </w:rPr>
      </w:pPr>
    </w:p>
    <w:p w:rsidR="006B22AB" w:rsidRDefault="006B22AB" w:rsidP="006B22AB">
      <w:pPr>
        <w:tabs>
          <w:tab w:val="num" w:pos="200"/>
        </w:tabs>
        <w:ind w:left="5103"/>
        <w:outlineLvl w:val="0"/>
        <w:rPr>
          <w:color w:val="000000" w:themeColor="text1"/>
          <w:sz w:val="28"/>
          <w:szCs w:val="28"/>
        </w:rPr>
      </w:pPr>
    </w:p>
    <w:p w:rsidR="006B22AB" w:rsidRDefault="006B22AB" w:rsidP="006B22AB">
      <w:pPr>
        <w:tabs>
          <w:tab w:val="num" w:pos="200"/>
        </w:tabs>
        <w:ind w:left="5103"/>
        <w:outlineLvl w:val="0"/>
        <w:rPr>
          <w:color w:val="000000" w:themeColor="text1"/>
          <w:sz w:val="28"/>
          <w:szCs w:val="28"/>
        </w:rPr>
      </w:pPr>
    </w:p>
    <w:p w:rsidR="006B22AB" w:rsidRDefault="006B22AB" w:rsidP="006B22AB">
      <w:pPr>
        <w:tabs>
          <w:tab w:val="num" w:pos="200"/>
        </w:tabs>
        <w:ind w:left="5103"/>
        <w:outlineLvl w:val="0"/>
        <w:rPr>
          <w:color w:val="000000" w:themeColor="text1"/>
          <w:sz w:val="28"/>
          <w:szCs w:val="28"/>
        </w:rPr>
      </w:pPr>
    </w:p>
    <w:p w:rsidR="006B22AB" w:rsidRDefault="006B22AB" w:rsidP="006B22AB">
      <w:pPr>
        <w:tabs>
          <w:tab w:val="num" w:pos="200"/>
        </w:tabs>
        <w:ind w:left="5103"/>
        <w:outlineLvl w:val="0"/>
        <w:rPr>
          <w:color w:val="000000" w:themeColor="text1"/>
          <w:sz w:val="28"/>
          <w:szCs w:val="28"/>
        </w:rPr>
      </w:pPr>
    </w:p>
    <w:p w:rsidR="006B22AB" w:rsidRDefault="006B22AB" w:rsidP="006B22AB">
      <w:pPr>
        <w:tabs>
          <w:tab w:val="num" w:pos="200"/>
        </w:tabs>
        <w:ind w:left="5103"/>
        <w:outlineLvl w:val="0"/>
        <w:rPr>
          <w:color w:val="000000" w:themeColor="text1"/>
          <w:sz w:val="28"/>
          <w:szCs w:val="28"/>
        </w:rPr>
      </w:pPr>
    </w:p>
    <w:p w:rsidR="0026702F" w:rsidRDefault="0026702F" w:rsidP="006B22AB">
      <w:pPr>
        <w:tabs>
          <w:tab w:val="num" w:pos="200"/>
        </w:tabs>
        <w:ind w:left="5103"/>
        <w:outlineLvl w:val="0"/>
        <w:rPr>
          <w:color w:val="000000" w:themeColor="text1"/>
          <w:sz w:val="28"/>
          <w:szCs w:val="28"/>
        </w:rPr>
      </w:pPr>
    </w:p>
    <w:p w:rsidR="0026702F" w:rsidRDefault="0026702F" w:rsidP="006B22AB">
      <w:pPr>
        <w:tabs>
          <w:tab w:val="num" w:pos="200"/>
        </w:tabs>
        <w:ind w:left="5103"/>
        <w:outlineLvl w:val="0"/>
        <w:rPr>
          <w:color w:val="000000" w:themeColor="text1"/>
          <w:sz w:val="28"/>
          <w:szCs w:val="28"/>
        </w:rPr>
      </w:pPr>
    </w:p>
    <w:p w:rsidR="0026702F" w:rsidRDefault="0026702F" w:rsidP="006B22AB">
      <w:pPr>
        <w:tabs>
          <w:tab w:val="num" w:pos="200"/>
        </w:tabs>
        <w:ind w:left="5103"/>
        <w:outlineLvl w:val="0"/>
        <w:rPr>
          <w:color w:val="000000" w:themeColor="text1"/>
          <w:sz w:val="28"/>
          <w:szCs w:val="28"/>
        </w:rPr>
      </w:pPr>
    </w:p>
    <w:sectPr w:rsidR="0026702F" w:rsidSect="007850C3">
      <w:headerReference w:type="even" r:id="rId8"/>
      <w:headerReference w:type="default" r:id="rId9"/>
      <w:pgSz w:w="11900" w:h="16840"/>
      <w:pgMar w:top="1134" w:right="567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4750" w:rsidRDefault="00F14750" w:rsidP="0081527A">
      <w:r>
        <w:separator/>
      </w:r>
    </w:p>
  </w:endnote>
  <w:endnote w:type="continuationSeparator" w:id="1">
    <w:p w:rsidR="00F14750" w:rsidRDefault="00F14750" w:rsidP="008152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4750" w:rsidRDefault="00F14750" w:rsidP="0081527A">
      <w:r>
        <w:separator/>
      </w:r>
    </w:p>
  </w:footnote>
  <w:footnote w:type="continuationSeparator" w:id="1">
    <w:p w:rsidR="00F14750" w:rsidRDefault="00F14750" w:rsidP="008152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d"/>
      </w:rPr>
      <w:id w:val="1255244804"/>
    </w:sdtPr>
    <w:sdtContent>
      <w:p w:rsidR="00867197" w:rsidRDefault="007D45AE" w:rsidP="00F17A14">
        <w:pPr>
          <w:pStyle w:val="a9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 w:rsidR="00867197"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p w:rsidR="00867197" w:rsidRDefault="00867197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9156766"/>
    </w:sdtPr>
    <w:sdtContent>
      <w:p w:rsidR="002773FE" w:rsidRDefault="007D45AE">
        <w:pPr>
          <w:pStyle w:val="a9"/>
          <w:jc w:val="center"/>
        </w:pPr>
        <w:fldSimple w:instr=" PAGE   \* MERGEFORMAT ">
          <w:r w:rsidR="001B4EF4">
            <w:rPr>
              <w:noProof/>
            </w:rPr>
            <w:t>2</w:t>
          </w:r>
        </w:fldSimple>
      </w:p>
    </w:sdtContent>
  </w:sdt>
  <w:p w:rsidR="00867197" w:rsidRDefault="00867197" w:rsidP="001D696A">
    <w:pPr>
      <w:pStyle w:val="a9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F64C6"/>
    <w:multiLevelType w:val="hybridMultilevel"/>
    <w:tmpl w:val="DD4EA63A"/>
    <w:lvl w:ilvl="0" w:tplc="9142F5E4">
      <w:start w:val="1"/>
      <w:numFmt w:val="decimal"/>
      <w:lvlText w:val="%1)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">
    <w:nsid w:val="2E10686E"/>
    <w:multiLevelType w:val="hybridMultilevel"/>
    <w:tmpl w:val="B6789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A20EF9"/>
    <w:multiLevelType w:val="multilevel"/>
    <w:tmpl w:val="AEA44E0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4577"/>
  </w:hdrShapeDefaults>
  <w:footnotePr>
    <w:footnote w:id="0"/>
    <w:footnote w:id="1"/>
  </w:footnotePr>
  <w:endnotePr>
    <w:endnote w:id="0"/>
    <w:endnote w:id="1"/>
  </w:endnotePr>
  <w:compat/>
  <w:rsids>
    <w:rsidRoot w:val="00131745"/>
    <w:rsid w:val="00004796"/>
    <w:rsid w:val="000164B3"/>
    <w:rsid w:val="0002161A"/>
    <w:rsid w:val="00034795"/>
    <w:rsid w:val="000461E9"/>
    <w:rsid w:val="000544BD"/>
    <w:rsid w:val="00056EE1"/>
    <w:rsid w:val="00061751"/>
    <w:rsid w:val="000716AE"/>
    <w:rsid w:val="00081A36"/>
    <w:rsid w:val="00081AC1"/>
    <w:rsid w:val="000860E9"/>
    <w:rsid w:val="00087A5C"/>
    <w:rsid w:val="000A09C8"/>
    <w:rsid w:val="000A1245"/>
    <w:rsid w:val="000A3583"/>
    <w:rsid w:val="000A584F"/>
    <w:rsid w:val="000B0616"/>
    <w:rsid w:val="000B35F7"/>
    <w:rsid w:val="000B6B21"/>
    <w:rsid w:val="000C1CD1"/>
    <w:rsid w:val="000C32D1"/>
    <w:rsid w:val="000C57E1"/>
    <w:rsid w:val="000D04C9"/>
    <w:rsid w:val="000D0A3D"/>
    <w:rsid w:val="000D79AF"/>
    <w:rsid w:val="000E1ECC"/>
    <w:rsid w:val="000E38D8"/>
    <w:rsid w:val="000E5824"/>
    <w:rsid w:val="000E6563"/>
    <w:rsid w:val="000F259E"/>
    <w:rsid w:val="000F2844"/>
    <w:rsid w:val="000F5FEA"/>
    <w:rsid w:val="00102011"/>
    <w:rsid w:val="00104928"/>
    <w:rsid w:val="00105768"/>
    <w:rsid w:val="001065A5"/>
    <w:rsid w:val="00106875"/>
    <w:rsid w:val="00112A09"/>
    <w:rsid w:val="00127A9F"/>
    <w:rsid w:val="00130873"/>
    <w:rsid w:val="00131745"/>
    <w:rsid w:val="001319E1"/>
    <w:rsid w:val="00136CEC"/>
    <w:rsid w:val="0014020A"/>
    <w:rsid w:val="001471EC"/>
    <w:rsid w:val="0019698E"/>
    <w:rsid w:val="001A3039"/>
    <w:rsid w:val="001A7998"/>
    <w:rsid w:val="001B4B45"/>
    <w:rsid w:val="001B4EF4"/>
    <w:rsid w:val="001B7578"/>
    <w:rsid w:val="001C0881"/>
    <w:rsid w:val="001C1281"/>
    <w:rsid w:val="001D5A4E"/>
    <w:rsid w:val="001D6226"/>
    <w:rsid w:val="001D696A"/>
    <w:rsid w:val="001E44DD"/>
    <w:rsid w:val="001F3728"/>
    <w:rsid w:val="001F4F4C"/>
    <w:rsid w:val="001F50C7"/>
    <w:rsid w:val="00205633"/>
    <w:rsid w:val="00215649"/>
    <w:rsid w:val="002160E0"/>
    <w:rsid w:val="00227E9F"/>
    <w:rsid w:val="00231D44"/>
    <w:rsid w:val="00232C12"/>
    <w:rsid w:val="00235B3C"/>
    <w:rsid w:val="002367F6"/>
    <w:rsid w:val="002438A4"/>
    <w:rsid w:val="002447CA"/>
    <w:rsid w:val="00250F0B"/>
    <w:rsid w:val="0026702F"/>
    <w:rsid w:val="0027025E"/>
    <w:rsid w:val="00272411"/>
    <w:rsid w:val="00272803"/>
    <w:rsid w:val="00274266"/>
    <w:rsid w:val="002773FE"/>
    <w:rsid w:val="00283E98"/>
    <w:rsid w:val="00284A0E"/>
    <w:rsid w:val="00287CC2"/>
    <w:rsid w:val="002900AE"/>
    <w:rsid w:val="002916FD"/>
    <w:rsid w:val="002928E7"/>
    <w:rsid w:val="00292EBD"/>
    <w:rsid w:val="002948E8"/>
    <w:rsid w:val="00294CB2"/>
    <w:rsid w:val="002A4064"/>
    <w:rsid w:val="002D23B1"/>
    <w:rsid w:val="002D2466"/>
    <w:rsid w:val="002D795E"/>
    <w:rsid w:val="002E68FC"/>
    <w:rsid w:val="002F6D90"/>
    <w:rsid w:val="00304201"/>
    <w:rsid w:val="00304384"/>
    <w:rsid w:val="0030796F"/>
    <w:rsid w:val="003169CA"/>
    <w:rsid w:val="00330F68"/>
    <w:rsid w:val="00331E43"/>
    <w:rsid w:val="003321C4"/>
    <w:rsid w:val="00340DA6"/>
    <w:rsid w:val="00352604"/>
    <w:rsid w:val="00354543"/>
    <w:rsid w:val="00357C2F"/>
    <w:rsid w:val="00366A25"/>
    <w:rsid w:val="00375B64"/>
    <w:rsid w:val="00380499"/>
    <w:rsid w:val="00397256"/>
    <w:rsid w:val="003A4A7C"/>
    <w:rsid w:val="003B13DA"/>
    <w:rsid w:val="003B18B6"/>
    <w:rsid w:val="003C238E"/>
    <w:rsid w:val="003C420F"/>
    <w:rsid w:val="003C78A4"/>
    <w:rsid w:val="003D1456"/>
    <w:rsid w:val="003D33E0"/>
    <w:rsid w:val="003E0AD1"/>
    <w:rsid w:val="00405BA7"/>
    <w:rsid w:val="00412DAC"/>
    <w:rsid w:val="00415E5A"/>
    <w:rsid w:val="00416865"/>
    <w:rsid w:val="00436EF7"/>
    <w:rsid w:val="00446F73"/>
    <w:rsid w:val="004477C5"/>
    <w:rsid w:val="00467A68"/>
    <w:rsid w:val="00472E6F"/>
    <w:rsid w:val="00486FB4"/>
    <w:rsid w:val="004A0435"/>
    <w:rsid w:val="004A2FEC"/>
    <w:rsid w:val="004A702E"/>
    <w:rsid w:val="004C6A9F"/>
    <w:rsid w:val="004D4E06"/>
    <w:rsid w:val="004D79B2"/>
    <w:rsid w:val="004E4640"/>
    <w:rsid w:val="004F7B21"/>
    <w:rsid w:val="004F7CBF"/>
    <w:rsid w:val="005019A3"/>
    <w:rsid w:val="00501F2A"/>
    <w:rsid w:val="0050543F"/>
    <w:rsid w:val="0052535F"/>
    <w:rsid w:val="00543BAD"/>
    <w:rsid w:val="005531DC"/>
    <w:rsid w:val="00554423"/>
    <w:rsid w:val="005556CB"/>
    <w:rsid w:val="005630C0"/>
    <w:rsid w:val="00570E9F"/>
    <w:rsid w:val="00575C9A"/>
    <w:rsid w:val="005761AE"/>
    <w:rsid w:val="00577E37"/>
    <w:rsid w:val="005821A8"/>
    <w:rsid w:val="00582E4B"/>
    <w:rsid w:val="00596DFC"/>
    <w:rsid w:val="005A131F"/>
    <w:rsid w:val="005A255F"/>
    <w:rsid w:val="005A5424"/>
    <w:rsid w:val="005A78A1"/>
    <w:rsid w:val="005B06A2"/>
    <w:rsid w:val="005B52C6"/>
    <w:rsid w:val="005B77CC"/>
    <w:rsid w:val="005C1502"/>
    <w:rsid w:val="005C16A3"/>
    <w:rsid w:val="005D0F4B"/>
    <w:rsid w:val="005D68C3"/>
    <w:rsid w:val="005D7CBC"/>
    <w:rsid w:val="005F1884"/>
    <w:rsid w:val="00603B56"/>
    <w:rsid w:val="00604705"/>
    <w:rsid w:val="00604B0A"/>
    <w:rsid w:val="006219D2"/>
    <w:rsid w:val="00627DE2"/>
    <w:rsid w:val="00630ED1"/>
    <w:rsid w:val="006361B7"/>
    <w:rsid w:val="00642482"/>
    <w:rsid w:val="00645A76"/>
    <w:rsid w:val="00645CA8"/>
    <w:rsid w:val="00665334"/>
    <w:rsid w:val="0066772E"/>
    <w:rsid w:val="00670294"/>
    <w:rsid w:val="00670A1D"/>
    <w:rsid w:val="00680006"/>
    <w:rsid w:val="00685D04"/>
    <w:rsid w:val="00685F60"/>
    <w:rsid w:val="00691134"/>
    <w:rsid w:val="006A2DE8"/>
    <w:rsid w:val="006A6E96"/>
    <w:rsid w:val="006B22AB"/>
    <w:rsid w:val="006B4F61"/>
    <w:rsid w:val="006C1EBD"/>
    <w:rsid w:val="006C2CCD"/>
    <w:rsid w:val="006C3349"/>
    <w:rsid w:val="006C4E3B"/>
    <w:rsid w:val="006C6D0C"/>
    <w:rsid w:val="006D0052"/>
    <w:rsid w:val="006E6CEA"/>
    <w:rsid w:val="006F30A2"/>
    <w:rsid w:val="00706404"/>
    <w:rsid w:val="0071198E"/>
    <w:rsid w:val="007119FE"/>
    <w:rsid w:val="00713BF2"/>
    <w:rsid w:val="0071754C"/>
    <w:rsid w:val="00721D61"/>
    <w:rsid w:val="0072435F"/>
    <w:rsid w:val="007371C0"/>
    <w:rsid w:val="00747BCD"/>
    <w:rsid w:val="007514C7"/>
    <w:rsid w:val="007560F0"/>
    <w:rsid w:val="007604E8"/>
    <w:rsid w:val="007679CA"/>
    <w:rsid w:val="007850C3"/>
    <w:rsid w:val="00790BBC"/>
    <w:rsid w:val="007915BE"/>
    <w:rsid w:val="007937A6"/>
    <w:rsid w:val="00794D2F"/>
    <w:rsid w:val="00795D68"/>
    <w:rsid w:val="007A1B29"/>
    <w:rsid w:val="007A7D0D"/>
    <w:rsid w:val="007B0564"/>
    <w:rsid w:val="007B3CDC"/>
    <w:rsid w:val="007D02CC"/>
    <w:rsid w:val="007D45AE"/>
    <w:rsid w:val="007D7096"/>
    <w:rsid w:val="007E7CF3"/>
    <w:rsid w:val="007F04DC"/>
    <w:rsid w:val="0080195E"/>
    <w:rsid w:val="008020E9"/>
    <w:rsid w:val="0080673E"/>
    <w:rsid w:val="008105F1"/>
    <w:rsid w:val="00814797"/>
    <w:rsid w:val="0081527A"/>
    <w:rsid w:val="008237EA"/>
    <w:rsid w:val="00825827"/>
    <w:rsid w:val="008344E8"/>
    <w:rsid w:val="00834528"/>
    <w:rsid w:val="00841412"/>
    <w:rsid w:val="00850FFF"/>
    <w:rsid w:val="00851D66"/>
    <w:rsid w:val="0085313C"/>
    <w:rsid w:val="00860DC8"/>
    <w:rsid w:val="0086245B"/>
    <w:rsid w:val="00863D0B"/>
    <w:rsid w:val="00867197"/>
    <w:rsid w:val="00871732"/>
    <w:rsid w:val="008851A9"/>
    <w:rsid w:val="0089481C"/>
    <w:rsid w:val="00896B5A"/>
    <w:rsid w:val="00897F14"/>
    <w:rsid w:val="008B4E01"/>
    <w:rsid w:val="008C4A4D"/>
    <w:rsid w:val="008D5B65"/>
    <w:rsid w:val="008E74EB"/>
    <w:rsid w:val="008F150C"/>
    <w:rsid w:val="008F2DEE"/>
    <w:rsid w:val="00901AC5"/>
    <w:rsid w:val="00901C0D"/>
    <w:rsid w:val="009021AF"/>
    <w:rsid w:val="00902CF3"/>
    <w:rsid w:val="00903719"/>
    <w:rsid w:val="00913CB2"/>
    <w:rsid w:val="00966200"/>
    <w:rsid w:val="0096636E"/>
    <w:rsid w:val="00972B62"/>
    <w:rsid w:val="00980D28"/>
    <w:rsid w:val="00993E07"/>
    <w:rsid w:val="00995111"/>
    <w:rsid w:val="009A3A24"/>
    <w:rsid w:val="009C70B1"/>
    <w:rsid w:val="009D08C9"/>
    <w:rsid w:val="009D0A0E"/>
    <w:rsid w:val="009D1577"/>
    <w:rsid w:val="009F240E"/>
    <w:rsid w:val="009F305A"/>
    <w:rsid w:val="009F615A"/>
    <w:rsid w:val="009F7A5E"/>
    <w:rsid w:val="00A02694"/>
    <w:rsid w:val="00A04F36"/>
    <w:rsid w:val="00A12AF7"/>
    <w:rsid w:val="00A245EC"/>
    <w:rsid w:val="00A31D72"/>
    <w:rsid w:val="00A339F5"/>
    <w:rsid w:val="00A45627"/>
    <w:rsid w:val="00A54607"/>
    <w:rsid w:val="00A60BAB"/>
    <w:rsid w:val="00A64F5D"/>
    <w:rsid w:val="00A7099E"/>
    <w:rsid w:val="00A80EEE"/>
    <w:rsid w:val="00A879D5"/>
    <w:rsid w:val="00AA4A3E"/>
    <w:rsid w:val="00AB4664"/>
    <w:rsid w:val="00AB5651"/>
    <w:rsid w:val="00AC36B0"/>
    <w:rsid w:val="00AD7328"/>
    <w:rsid w:val="00B04F6E"/>
    <w:rsid w:val="00B0720B"/>
    <w:rsid w:val="00B10416"/>
    <w:rsid w:val="00B1494B"/>
    <w:rsid w:val="00B17A9C"/>
    <w:rsid w:val="00B30A09"/>
    <w:rsid w:val="00B3440E"/>
    <w:rsid w:val="00B34C00"/>
    <w:rsid w:val="00B47338"/>
    <w:rsid w:val="00B64CD9"/>
    <w:rsid w:val="00B67FB2"/>
    <w:rsid w:val="00B8123B"/>
    <w:rsid w:val="00B8159F"/>
    <w:rsid w:val="00B83834"/>
    <w:rsid w:val="00B90F36"/>
    <w:rsid w:val="00B91AE0"/>
    <w:rsid w:val="00B93DF9"/>
    <w:rsid w:val="00B96AEE"/>
    <w:rsid w:val="00BB1808"/>
    <w:rsid w:val="00BB3C1C"/>
    <w:rsid w:val="00BB6D0A"/>
    <w:rsid w:val="00BC0F47"/>
    <w:rsid w:val="00BC2265"/>
    <w:rsid w:val="00BD6B53"/>
    <w:rsid w:val="00BE2F83"/>
    <w:rsid w:val="00BE3AA6"/>
    <w:rsid w:val="00BE64DB"/>
    <w:rsid w:val="00BF0565"/>
    <w:rsid w:val="00C30611"/>
    <w:rsid w:val="00C41012"/>
    <w:rsid w:val="00C46893"/>
    <w:rsid w:val="00C46A75"/>
    <w:rsid w:val="00C50570"/>
    <w:rsid w:val="00C54879"/>
    <w:rsid w:val="00C6262D"/>
    <w:rsid w:val="00C673E2"/>
    <w:rsid w:val="00C71CF8"/>
    <w:rsid w:val="00C71DE8"/>
    <w:rsid w:val="00C72CD6"/>
    <w:rsid w:val="00C74859"/>
    <w:rsid w:val="00C9221B"/>
    <w:rsid w:val="00C9713B"/>
    <w:rsid w:val="00CA12D0"/>
    <w:rsid w:val="00CA1746"/>
    <w:rsid w:val="00CA5306"/>
    <w:rsid w:val="00CB0500"/>
    <w:rsid w:val="00CC421A"/>
    <w:rsid w:val="00CC605A"/>
    <w:rsid w:val="00CD20C5"/>
    <w:rsid w:val="00CD7B8F"/>
    <w:rsid w:val="00CE33B8"/>
    <w:rsid w:val="00CF29DA"/>
    <w:rsid w:val="00CF6204"/>
    <w:rsid w:val="00D009D0"/>
    <w:rsid w:val="00D07AE1"/>
    <w:rsid w:val="00D24B1A"/>
    <w:rsid w:val="00D25EDD"/>
    <w:rsid w:val="00D26EEB"/>
    <w:rsid w:val="00D31BE4"/>
    <w:rsid w:val="00D44049"/>
    <w:rsid w:val="00D44765"/>
    <w:rsid w:val="00D577F9"/>
    <w:rsid w:val="00D712D4"/>
    <w:rsid w:val="00D74B12"/>
    <w:rsid w:val="00D74B3E"/>
    <w:rsid w:val="00D764C9"/>
    <w:rsid w:val="00D80840"/>
    <w:rsid w:val="00D81019"/>
    <w:rsid w:val="00D849B4"/>
    <w:rsid w:val="00D87076"/>
    <w:rsid w:val="00DA21C5"/>
    <w:rsid w:val="00DA5CB9"/>
    <w:rsid w:val="00DB1157"/>
    <w:rsid w:val="00DB43C7"/>
    <w:rsid w:val="00DB5E10"/>
    <w:rsid w:val="00DC2D71"/>
    <w:rsid w:val="00DC60FD"/>
    <w:rsid w:val="00DC69FB"/>
    <w:rsid w:val="00DD0061"/>
    <w:rsid w:val="00DE2628"/>
    <w:rsid w:val="00DE3719"/>
    <w:rsid w:val="00DE46B6"/>
    <w:rsid w:val="00DE4D8C"/>
    <w:rsid w:val="00DE6425"/>
    <w:rsid w:val="00DE7ED1"/>
    <w:rsid w:val="00DF4942"/>
    <w:rsid w:val="00DF5002"/>
    <w:rsid w:val="00DF5629"/>
    <w:rsid w:val="00DF6B87"/>
    <w:rsid w:val="00DF7DDA"/>
    <w:rsid w:val="00E03D68"/>
    <w:rsid w:val="00E10B82"/>
    <w:rsid w:val="00E1558C"/>
    <w:rsid w:val="00E16DEA"/>
    <w:rsid w:val="00E31BB9"/>
    <w:rsid w:val="00E33081"/>
    <w:rsid w:val="00E335C1"/>
    <w:rsid w:val="00E34840"/>
    <w:rsid w:val="00E3719C"/>
    <w:rsid w:val="00E40C7F"/>
    <w:rsid w:val="00E71529"/>
    <w:rsid w:val="00E74B5E"/>
    <w:rsid w:val="00E773A5"/>
    <w:rsid w:val="00E7793F"/>
    <w:rsid w:val="00E92440"/>
    <w:rsid w:val="00E969D2"/>
    <w:rsid w:val="00EA0F5E"/>
    <w:rsid w:val="00EA2439"/>
    <w:rsid w:val="00EA49F4"/>
    <w:rsid w:val="00EA7707"/>
    <w:rsid w:val="00ED593C"/>
    <w:rsid w:val="00EE056F"/>
    <w:rsid w:val="00EF0616"/>
    <w:rsid w:val="00EF0696"/>
    <w:rsid w:val="00EF41D7"/>
    <w:rsid w:val="00F0278B"/>
    <w:rsid w:val="00F02A20"/>
    <w:rsid w:val="00F03532"/>
    <w:rsid w:val="00F04017"/>
    <w:rsid w:val="00F07719"/>
    <w:rsid w:val="00F142BF"/>
    <w:rsid w:val="00F14750"/>
    <w:rsid w:val="00F17A14"/>
    <w:rsid w:val="00F17FE8"/>
    <w:rsid w:val="00F31E3A"/>
    <w:rsid w:val="00F36840"/>
    <w:rsid w:val="00F617EC"/>
    <w:rsid w:val="00F64373"/>
    <w:rsid w:val="00F655AA"/>
    <w:rsid w:val="00F71897"/>
    <w:rsid w:val="00F80C72"/>
    <w:rsid w:val="00F860D1"/>
    <w:rsid w:val="00F918D0"/>
    <w:rsid w:val="00FB5644"/>
    <w:rsid w:val="00FB71F4"/>
    <w:rsid w:val="00FC5E37"/>
    <w:rsid w:val="00FE441B"/>
    <w:rsid w:val="00FF2D83"/>
    <w:rsid w:val="00FF33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A68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F142BF"/>
    <w:rPr>
      <w:lang w:eastAsia="ru-RU"/>
    </w:rPr>
  </w:style>
  <w:style w:type="paragraph" w:styleId="20">
    <w:name w:val="Body Text 2"/>
    <w:basedOn w:val="a"/>
    <w:link w:val="2"/>
    <w:rsid w:val="00F142BF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F142BF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F142BF"/>
    <w:pPr>
      <w:spacing w:before="100" w:beforeAutospacing="1" w:after="100" w:afterAutospacing="1"/>
    </w:pPr>
  </w:style>
  <w:style w:type="paragraph" w:customStyle="1" w:styleId="s1">
    <w:name w:val="s_1"/>
    <w:basedOn w:val="a"/>
    <w:rsid w:val="00F142BF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F142BF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F142B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142BF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142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02694"/>
    <w:pPr>
      <w:ind w:left="720"/>
      <w:contextualSpacing/>
    </w:pPr>
  </w:style>
  <w:style w:type="character" w:styleId="a7">
    <w:name w:val="Hyperlink"/>
    <w:basedOn w:val="a0"/>
    <w:unhideWhenUsed/>
    <w:rsid w:val="00B91AE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1F50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F50C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1F50C7"/>
  </w:style>
  <w:style w:type="paragraph" w:customStyle="1" w:styleId="empty">
    <w:name w:val="empty"/>
    <w:basedOn w:val="a"/>
    <w:rsid w:val="001F50C7"/>
    <w:pPr>
      <w:spacing w:before="100" w:beforeAutospacing="1" w:after="100" w:afterAutospacing="1"/>
    </w:pPr>
  </w:style>
  <w:style w:type="character" w:styleId="a8">
    <w:name w:val="Emphasis"/>
    <w:basedOn w:val="a0"/>
    <w:uiPriority w:val="20"/>
    <w:qFormat/>
    <w:rsid w:val="00B04F6E"/>
    <w:rPr>
      <w:i/>
      <w:iCs/>
    </w:rPr>
  </w:style>
  <w:style w:type="paragraph" w:customStyle="1" w:styleId="s91">
    <w:name w:val="s_91"/>
    <w:basedOn w:val="a"/>
    <w:rsid w:val="00B04F6E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415E5A"/>
    <w:pPr>
      <w:spacing w:before="100" w:beforeAutospacing="1" w:after="100" w:afterAutospacing="1"/>
    </w:pPr>
  </w:style>
  <w:style w:type="paragraph" w:customStyle="1" w:styleId="s3">
    <w:name w:val="s_3"/>
    <w:basedOn w:val="a"/>
    <w:rsid w:val="00415E5A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character" w:styleId="ad">
    <w:name w:val="page number"/>
    <w:basedOn w:val="a0"/>
    <w:uiPriority w:val="99"/>
    <w:semiHidden/>
    <w:unhideWhenUsed/>
    <w:rsid w:val="0081527A"/>
  </w:style>
  <w:style w:type="character" w:customStyle="1" w:styleId="UnresolvedMention">
    <w:name w:val="Unresolved Mention"/>
    <w:basedOn w:val="a0"/>
    <w:uiPriority w:val="99"/>
    <w:semiHidden/>
    <w:unhideWhenUsed/>
    <w:rsid w:val="006361B7"/>
    <w:rPr>
      <w:color w:val="605E5C"/>
      <w:shd w:val="clear" w:color="auto" w:fill="E1DFDD"/>
    </w:rPr>
  </w:style>
  <w:style w:type="paragraph" w:styleId="ae">
    <w:name w:val="footnote text"/>
    <w:basedOn w:val="a"/>
    <w:link w:val="af"/>
    <w:uiPriority w:val="99"/>
    <w:unhideWhenUsed/>
    <w:rsid w:val="00706404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064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unhideWhenUsed/>
    <w:rsid w:val="00706404"/>
    <w:rPr>
      <w:vertAlign w:val="superscript"/>
    </w:rPr>
  </w:style>
  <w:style w:type="character" w:customStyle="1" w:styleId="highlightsearch">
    <w:name w:val="highlightsearch"/>
    <w:basedOn w:val="a0"/>
    <w:rsid w:val="00B8159F"/>
  </w:style>
  <w:style w:type="table" w:styleId="af1">
    <w:name w:val="Table Grid"/>
    <w:basedOn w:val="a1"/>
    <w:uiPriority w:val="39"/>
    <w:rsid w:val="00860D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0E656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E65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331E43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af4">
    <w:name w:val="Текст Знак"/>
    <w:link w:val="af5"/>
    <w:locked/>
    <w:rsid w:val="006B22AB"/>
    <w:rPr>
      <w:rFonts w:ascii="Courier New" w:hAnsi="Courier New" w:cs="Courier New"/>
      <w:lang w:eastAsia="ru-RU"/>
    </w:rPr>
  </w:style>
  <w:style w:type="paragraph" w:styleId="af5">
    <w:name w:val="Plain Text"/>
    <w:basedOn w:val="a"/>
    <w:link w:val="af4"/>
    <w:rsid w:val="006B22AB"/>
    <w:rPr>
      <w:rFonts w:ascii="Courier New" w:eastAsiaTheme="minorHAnsi" w:hAnsi="Courier New" w:cs="Courier New"/>
    </w:rPr>
  </w:style>
  <w:style w:type="character" w:customStyle="1" w:styleId="1">
    <w:name w:val="Текст Знак1"/>
    <w:basedOn w:val="a0"/>
    <w:link w:val="af5"/>
    <w:uiPriority w:val="99"/>
    <w:semiHidden/>
    <w:rsid w:val="006B22AB"/>
    <w:rPr>
      <w:rFonts w:ascii="Consolas" w:eastAsia="Times New Roman" w:hAnsi="Consolas" w:cs="Consolas"/>
      <w:sz w:val="21"/>
      <w:szCs w:val="2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4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44490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2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7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1078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0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0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58210-752F-4A11-ABC3-E5E924E4D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Пользователь</cp:lastModifiedBy>
  <cp:revision>6</cp:revision>
  <cp:lastPrinted>2023-12-15T07:45:00Z</cp:lastPrinted>
  <dcterms:created xsi:type="dcterms:W3CDTF">2022-12-15T08:16:00Z</dcterms:created>
  <dcterms:modified xsi:type="dcterms:W3CDTF">2023-12-15T11:09:00Z</dcterms:modified>
</cp:coreProperties>
</file>