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6662" w:rsidRDefault="008C6662" w:rsidP="00C02FC7">
      <w:pPr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                                        </w:t>
      </w:r>
      <w:r w:rsidR="00C02FC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                              </w:t>
      </w:r>
    </w:p>
    <w:p w:rsidR="008C6662" w:rsidRDefault="008C6662" w:rsidP="008C6662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C6662" w:rsidRDefault="008C6662" w:rsidP="008C66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Прокуратурой района выявлен факт н</w:t>
      </w:r>
      <w:r w:rsidR="001204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арушения </w:t>
      </w:r>
      <w:bookmarkStart w:id="0" w:name="_GoBack"/>
      <w:bookmarkEnd w:id="0"/>
      <w:r w:rsidR="001204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законодательства о несостоятельности (банкротстве)</w:t>
      </w:r>
    </w:p>
    <w:p w:rsidR="008C6662" w:rsidRDefault="008C6662" w:rsidP="008C666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</w:p>
    <w:p w:rsidR="00A4576B" w:rsidRDefault="00C02FC7" w:rsidP="008C666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проведении  проверки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прокуратурой района </w:t>
      </w:r>
      <w:r w:rsidR="008C66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</w:t>
      </w:r>
      <w:r w:rsidR="008C6662" w:rsidRPr="002A13C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становлено,</w:t>
      </w:r>
      <w:r w:rsidR="00F409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</w:t>
      </w:r>
      <w:r w:rsidR="008C6662" w:rsidRPr="002A13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C66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проведения процедуры банкротства ООО «Созидание» </w:t>
      </w:r>
      <w:r w:rsidR="008C6662" w:rsidRPr="002A13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адрес </w:t>
      </w:r>
      <w:r w:rsidR="00120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бывшего </w:t>
      </w:r>
      <w:r w:rsidR="008C6662" w:rsidRPr="002A13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директора </w:t>
      </w:r>
      <w:r w:rsidR="001D36D6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8C66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бщества </w:t>
      </w:r>
      <w:r w:rsidR="008C6662" w:rsidRPr="002A13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неоднократно,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конкурсными </w:t>
      </w:r>
      <w:r w:rsidR="008C6662" w:rsidRPr="002A13C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направлялись уведомления о необходимости предоставления финансово – хозяйственной, бухгалтерской</w:t>
      </w:r>
      <w:r w:rsidR="00120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C6662" w:rsidRPr="002A13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иной документации,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необходимой для осуществления процедуры  банкротства. Однако </w:t>
      </w:r>
      <w:r w:rsidR="008C6662" w:rsidRPr="002A13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указанные уведомления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выполнены не были. </w:t>
      </w:r>
    </w:p>
    <w:p w:rsidR="008C6662" w:rsidRPr="002A13CA" w:rsidRDefault="00C02FC7" w:rsidP="008C666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иску конкурсного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управляющего  </w:t>
      </w:r>
      <w:r w:rsidRPr="002A13CA">
        <w:rPr>
          <w:rFonts w:ascii="Times New Roman" w:eastAsia="Times New Roman" w:hAnsi="Times New Roman" w:cs="Times New Roman"/>
          <w:sz w:val="28"/>
          <w:szCs w:val="28"/>
          <w:lang w:eastAsia="ru-RU"/>
        </w:rPr>
        <w:t>ООО</w:t>
      </w:r>
      <w:proofErr w:type="gramEnd"/>
      <w:r w:rsidRPr="002A13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«Созидание»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о</w:t>
      </w:r>
      <w:r w:rsidR="008C6662" w:rsidRPr="002A13C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пределением Арбитражного суда Краснодарского края удовлетворено ходатайство о</w:t>
      </w:r>
      <w:r w:rsidR="001D36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 истребовании у бывшего директора  общества </w:t>
      </w:r>
      <w:r w:rsidR="008C6662" w:rsidRPr="002A13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409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финансово – хозяйственной, </w:t>
      </w:r>
      <w:r w:rsidR="008C6662" w:rsidRPr="002A13CA">
        <w:rPr>
          <w:rFonts w:ascii="Times New Roman" w:eastAsia="Times New Roman" w:hAnsi="Times New Roman" w:cs="Times New Roman"/>
          <w:sz w:val="28"/>
          <w:szCs w:val="28"/>
          <w:lang w:eastAsia="ru-RU"/>
        </w:rPr>
        <w:t>бухгалтерской и иной документации должника</w:t>
      </w:r>
      <w:r w:rsidR="00F409F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Однако,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 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рамках исполнительного производства</w:t>
      </w:r>
      <w:r w:rsidR="001D36D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определение суда выполнено не было.</w:t>
      </w:r>
    </w:p>
    <w:p w:rsidR="008C6662" w:rsidRDefault="00C02FC7" w:rsidP="008C666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явилось основанием для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возбуждения </w:t>
      </w:r>
      <w:r w:rsidR="008C66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прокуратурой</w:t>
      </w:r>
      <w:proofErr w:type="gramEnd"/>
      <w:r w:rsidR="008C66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в отношении бывшего директора ООО «Соз</w:t>
      </w:r>
      <w:r w:rsidR="001204C7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1D36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дание» </w:t>
      </w:r>
      <w:r w:rsidR="008C66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дело об административном правонарушении по ч. 4 ст. 14.13 КоАП РФ, </w:t>
      </w:r>
      <w:r w:rsidR="00A457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результатам рассмотрения которого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решением </w:t>
      </w:r>
      <w:r w:rsidR="00A457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Арбитражного суда Краснодарского края виновное лицо привлечено к административной ответственности в виде штрафа в размере 40 000 руб.</w:t>
      </w:r>
    </w:p>
    <w:p w:rsidR="008C6662" w:rsidRPr="00B25529" w:rsidRDefault="008C6662" w:rsidP="008C666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6662" w:rsidRDefault="008C6662" w:rsidP="008C666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Помощник прокурора района                                                                  А.А. Симонян</w:t>
      </w:r>
    </w:p>
    <w:p w:rsidR="008C6662" w:rsidRDefault="008C6662" w:rsidP="008C666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C6662" w:rsidRDefault="00C02FC7" w:rsidP="008C666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20</w:t>
      </w:r>
      <w:r w:rsidR="008C6662">
        <w:rPr>
          <w:rFonts w:ascii="Times New Roman" w:eastAsia="Times New Roman" w:hAnsi="Times New Roman"/>
          <w:sz w:val="28"/>
          <w:szCs w:val="28"/>
          <w:lang w:eastAsia="ru-RU"/>
        </w:rPr>
        <w:t>.12.2023</w:t>
      </w:r>
    </w:p>
    <w:p w:rsidR="008C6662" w:rsidRDefault="008C6662" w:rsidP="008C666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C6662" w:rsidRDefault="008C6662" w:rsidP="008C666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C6662" w:rsidRDefault="008C6662" w:rsidP="008C666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C6662" w:rsidRDefault="008C6662" w:rsidP="008C666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C6662" w:rsidRDefault="008C6662" w:rsidP="008C666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C6662" w:rsidRDefault="008C6662" w:rsidP="008C666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C6662" w:rsidRDefault="008C6662" w:rsidP="008C6662"/>
    <w:p w:rsidR="008C6662" w:rsidRDefault="008C6662" w:rsidP="008C6662"/>
    <w:p w:rsidR="008C6662" w:rsidRDefault="008C6662" w:rsidP="008C6662"/>
    <w:p w:rsidR="008C6662" w:rsidRDefault="008C6662" w:rsidP="008C6662"/>
    <w:p w:rsidR="008C6662" w:rsidRDefault="008C6662" w:rsidP="008C6662"/>
    <w:p w:rsidR="008C6662" w:rsidRDefault="008C6662" w:rsidP="008C6662"/>
    <w:p w:rsidR="008C6662" w:rsidRDefault="008C6662" w:rsidP="008C6662"/>
    <w:p w:rsidR="008C6662" w:rsidRDefault="008C6662"/>
    <w:sectPr w:rsidR="008C6662" w:rsidSect="00F0522B">
      <w:pgSz w:w="11906" w:h="16838"/>
      <w:pgMar w:top="851" w:right="851" w:bottom="851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662"/>
    <w:rsid w:val="001204C7"/>
    <w:rsid w:val="001D36D6"/>
    <w:rsid w:val="005C6A98"/>
    <w:rsid w:val="008C6662"/>
    <w:rsid w:val="00A4576B"/>
    <w:rsid w:val="00C02FC7"/>
    <w:rsid w:val="00F208A1"/>
    <w:rsid w:val="00F409FC"/>
    <w:rsid w:val="00FF6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BB1665-90EC-43BF-888F-8B3200C5E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66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36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D36D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212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Симонян Ашот Артурович</dc:creator>
  <cp:keywords/>
  <dc:description/>
  <cp:lastModifiedBy>User</cp:lastModifiedBy>
  <cp:revision>6</cp:revision>
  <cp:lastPrinted>2023-12-20T06:57:00Z</cp:lastPrinted>
  <dcterms:created xsi:type="dcterms:W3CDTF">2023-12-20T06:46:00Z</dcterms:created>
  <dcterms:modified xsi:type="dcterms:W3CDTF">2023-12-20T06:57:00Z</dcterms:modified>
</cp:coreProperties>
</file>