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6C" w:rsidRPr="00EE62D1" w:rsidRDefault="00FF2B6C" w:rsidP="00FF2B6C">
      <w:pPr>
        <w:ind w:left="5387"/>
      </w:pPr>
      <w:r w:rsidRPr="00EE62D1">
        <w:t xml:space="preserve">Приложение </w:t>
      </w:r>
    </w:p>
    <w:p w:rsidR="00FF2B6C" w:rsidRPr="00EE62D1" w:rsidRDefault="00FF2B6C" w:rsidP="00FF2B6C">
      <w:pPr>
        <w:ind w:left="5387"/>
      </w:pPr>
    </w:p>
    <w:p w:rsidR="00FF2B6C" w:rsidRPr="00EE62D1" w:rsidRDefault="00FF2B6C" w:rsidP="00FF2B6C">
      <w:pPr>
        <w:ind w:left="5387"/>
      </w:pPr>
      <w:r w:rsidRPr="00EE62D1">
        <w:t>УТВЕРЖДЕНА</w:t>
      </w:r>
    </w:p>
    <w:p w:rsidR="00FF2B6C" w:rsidRPr="00EE62D1" w:rsidRDefault="00FF2B6C" w:rsidP="00FF2B6C">
      <w:pPr>
        <w:ind w:left="5387"/>
      </w:pPr>
      <w:r w:rsidRPr="00EE62D1">
        <w:t xml:space="preserve">постановлением администрации </w:t>
      </w:r>
    </w:p>
    <w:p w:rsidR="00FF2B6C" w:rsidRDefault="00FF2B6C" w:rsidP="00FF2B6C">
      <w:pPr>
        <w:ind w:left="5387"/>
      </w:pPr>
      <w:r>
        <w:t xml:space="preserve">Медведовского сельского </w:t>
      </w:r>
    </w:p>
    <w:p w:rsidR="00FF2B6C" w:rsidRPr="00EE62D1" w:rsidRDefault="00FF2B6C" w:rsidP="00FF2B6C">
      <w:pPr>
        <w:ind w:left="5387"/>
      </w:pPr>
      <w:r>
        <w:t xml:space="preserve">поселения </w:t>
      </w:r>
      <w:r w:rsidRPr="00EE62D1">
        <w:t xml:space="preserve">Тимашевского района </w:t>
      </w:r>
    </w:p>
    <w:p w:rsidR="00FF2B6C" w:rsidRPr="00EE62D1" w:rsidRDefault="00FF2B6C" w:rsidP="00FF2B6C">
      <w:pPr>
        <w:ind w:left="5387"/>
      </w:pPr>
      <w:r>
        <w:t>о</w:t>
      </w:r>
      <w:r w:rsidRPr="00EE62D1">
        <w:t>т ____________</w:t>
      </w:r>
      <w:r>
        <w:t>__</w:t>
      </w:r>
      <w:r w:rsidRPr="00EE62D1">
        <w:t xml:space="preserve"> № ___</w:t>
      </w:r>
      <w:r>
        <w:t>________</w:t>
      </w:r>
    </w:p>
    <w:p w:rsidR="00FF2B6C" w:rsidRDefault="00FF2B6C" w:rsidP="00FF2B6C">
      <w:pPr>
        <w:autoSpaceDE w:val="0"/>
        <w:ind w:right="567"/>
        <w:rPr>
          <w:rFonts w:cs="Times New Roman"/>
          <w:b/>
          <w:bCs/>
          <w:szCs w:val="28"/>
        </w:rPr>
      </w:pPr>
    </w:p>
    <w:p w:rsidR="00FF2B6C" w:rsidRDefault="00FF2B6C" w:rsidP="00FF2B6C">
      <w:pPr>
        <w:autoSpaceDE w:val="0"/>
        <w:ind w:right="567"/>
        <w:rPr>
          <w:rFonts w:cs="Times New Roman"/>
          <w:b/>
          <w:bCs/>
          <w:szCs w:val="28"/>
        </w:rPr>
      </w:pPr>
    </w:p>
    <w:p w:rsidR="00FF2B6C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ПРОГРАММА</w:t>
      </w:r>
      <w:r w:rsidR="00E92270" w:rsidRPr="000358D4">
        <w:rPr>
          <w:rFonts w:cs="Times New Roman"/>
          <w:b/>
          <w:bCs/>
          <w:szCs w:val="28"/>
        </w:rPr>
        <w:t xml:space="preserve"> </w:t>
      </w:r>
    </w:p>
    <w:p w:rsidR="00134D2A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профилактики рисков причинения вреда (ущерба) </w:t>
      </w:r>
    </w:p>
    <w:p w:rsidR="000F34A0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охраняемым законом ценностям </w:t>
      </w:r>
      <w:r w:rsidR="000F34A0">
        <w:rPr>
          <w:rFonts w:cs="Times New Roman"/>
          <w:b/>
          <w:bCs/>
          <w:szCs w:val="28"/>
        </w:rPr>
        <w:t>при осуществлении</w:t>
      </w:r>
    </w:p>
    <w:p w:rsidR="000F34A0" w:rsidRDefault="000F34A0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муниципального контроля</w:t>
      </w:r>
      <w:r w:rsidR="00FF2B6C">
        <w:rPr>
          <w:rFonts w:cs="Times New Roman"/>
          <w:b/>
          <w:bCs/>
          <w:szCs w:val="28"/>
        </w:rPr>
        <w:t xml:space="preserve"> в сфере благоустройства </w:t>
      </w:r>
    </w:p>
    <w:p w:rsidR="000F34A0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на территории Медведовского сельского поселения </w:t>
      </w:r>
    </w:p>
    <w:p w:rsidR="00FF2B6C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  <w:proofErr w:type="spellStart"/>
      <w:r>
        <w:rPr>
          <w:rFonts w:cs="Times New Roman"/>
          <w:b/>
          <w:bCs/>
          <w:szCs w:val="28"/>
        </w:rPr>
        <w:t>Тимашевского</w:t>
      </w:r>
      <w:proofErr w:type="spellEnd"/>
      <w:r>
        <w:rPr>
          <w:rFonts w:cs="Times New Roman"/>
          <w:b/>
          <w:bCs/>
          <w:szCs w:val="28"/>
        </w:rPr>
        <w:t xml:space="preserve"> ра</w:t>
      </w:r>
      <w:r w:rsidR="00134D2A">
        <w:rPr>
          <w:rFonts w:cs="Times New Roman"/>
          <w:b/>
          <w:bCs/>
          <w:szCs w:val="28"/>
        </w:rPr>
        <w:t>йо</w:t>
      </w:r>
      <w:r>
        <w:rPr>
          <w:rFonts w:cs="Times New Roman"/>
          <w:b/>
          <w:bCs/>
          <w:szCs w:val="28"/>
        </w:rPr>
        <w:t>на на 202</w:t>
      </w:r>
      <w:r w:rsidR="005F0E34">
        <w:rPr>
          <w:rFonts w:cs="Times New Roman"/>
          <w:b/>
          <w:bCs/>
          <w:szCs w:val="28"/>
        </w:rPr>
        <w:t>4</w:t>
      </w:r>
      <w:r>
        <w:rPr>
          <w:rFonts w:cs="Times New Roman"/>
          <w:b/>
          <w:bCs/>
          <w:szCs w:val="28"/>
        </w:rPr>
        <w:t xml:space="preserve"> год</w:t>
      </w:r>
    </w:p>
    <w:p w:rsidR="00FF2B6C" w:rsidRDefault="00FF2B6C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</w:p>
    <w:p w:rsidR="00E40D7D" w:rsidRDefault="00E40D7D" w:rsidP="00FF2B6C">
      <w:pPr>
        <w:autoSpaceDE w:val="0"/>
        <w:ind w:right="567"/>
        <w:jc w:val="center"/>
        <w:rPr>
          <w:rFonts w:cs="Times New Roman"/>
          <w:b/>
          <w:bCs/>
          <w:szCs w:val="28"/>
        </w:rPr>
      </w:pPr>
    </w:p>
    <w:p w:rsidR="00991B51" w:rsidRDefault="005F0E34" w:rsidP="005F0E34">
      <w:pPr>
        <w:ind w:left="567" w:right="1133" w:firstLine="206"/>
        <w:jc w:val="center"/>
        <w:rPr>
          <w:b/>
          <w:szCs w:val="28"/>
        </w:rPr>
      </w:pPr>
      <w:r w:rsidRPr="000B1F25">
        <w:rPr>
          <w:b/>
          <w:szCs w:val="28"/>
        </w:rPr>
        <w:t xml:space="preserve">Раздел 1. Анализ текущего состояния осуществления </w:t>
      </w:r>
    </w:p>
    <w:p w:rsidR="00991B51" w:rsidRDefault="005F0E34" w:rsidP="005F0E34">
      <w:pPr>
        <w:ind w:left="567" w:right="1133" w:firstLine="206"/>
        <w:jc w:val="center"/>
        <w:rPr>
          <w:b/>
          <w:bCs/>
          <w:szCs w:val="28"/>
        </w:rPr>
      </w:pPr>
      <w:r w:rsidRPr="000B1F25">
        <w:rPr>
          <w:b/>
          <w:szCs w:val="28"/>
        </w:rPr>
        <w:t>муниципального контроля</w:t>
      </w:r>
      <w:r w:rsidRPr="000B1F25">
        <w:rPr>
          <w:b/>
          <w:bCs/>
          <w:szCs w:val="28"/>
        </w:rPr>
        <w:t xml:space="preserve"> </w:t>
      </w:r>
      <w:r w:rsidRPr="000B1F25">
        <w:rPr>
          <w:b/>
          <w:szCs w:val="28"/>
        </w:rPr>
        <w:t xml:space="preserve">в сфере благоустройства </w:t>
      </w:r>
      <w:proofErr w:type="gramStart"/>
      <w:r w:rsidRPr="000B1F25">
        <w:rPr>
          <w:b/>
          <w:bCs/>
          <w:szCs w:val="28"/>
        </w:rPr>
        <w:t>на</w:t>
      </w:r>
      <w:proofErr w:type="gramEnd"/>
      <w:r w:rsidRPr="000B1F25">
        <w:rPr>
          <w:b/>
          <w:bCs/>
          <w:szCs w:val="28"/>
        </w:rPr>
        <w:t xml:space="preserve"> </w:t>
      </w:r>
    </w:p>
    <w:p w:rsidR="00991B51" w:rsidRDefault="005F0E34" w:rsidP="005F0E34">
      <w:pPr>
        <w:ind w:left="567" w:right="1133" w:firstLine="206"/>
        <w:jc w:val="center"/>
        <w:rPr>
          <w:b/>
          <w:bCs/>
          <w:szCs w:val="28"/>
        </w:rPr>
      </w:pPr>
      <w:r w:rsidRPr="000B1F25">
        <w:rPr>
          <w:b/>
          <w:bCs/>
          <w:szCs w:val="28"/>
        </w:rPr>
        <w:t xml:space="preserve">территории </w:t>
      </w:r>
      <w:proofErr w:type="spellStart"/>
      <w:r w:rsidRPr="000B1F25">
        <w:rPr>
          <w:b/>
          <w:bCs/>
          <w:szCs w:val="28"/>
        </w:rPr>
        <w:t>Тимашевского</w:t>
      </w:r>
      <w:proofErr w:type="spellEnd"/>
      <w:r w:rsidRPr="000B1F25">
        <w:rPr>
          <w:b/>
          <w:bCs/>
          <w:szCs w:val="28"/>
        </w:rPr>
        <w:t xml:space="preserve"> городского поселения </w:t>
      </w:r>
    </w:p>
    <w:p w:rsidR="00991B51" w:rsidRDefault="005F0E34" w:rsidP="005F0E34">
      <w:pPr>
        <w:ind w:left="567" w:right="1133" w:firstLine="206"/>
        <w:jc w:val="center"/>
        <w:rPr>
          <w:b/>
          <w:szCs w:val="28"/>
        </w:rPr>
      </w:pPr>
      <w:proofErr w:type="spellStart"/>
      <w:r w:rsidRPr="000B1F25">
        <w:rPr>
          <w:b/>
          <w:bCs/>
          <w:szCs w:val="28"/>
        </w:rPr>
        <w:t>Тимашевского</w:t>
      </w:r>
      <w:proofErr w:type="spellEnd"/>
      <w:r w:rsidRPr="000B1F25">
        <w:rPr>
          <w:b/>
          <w:bCs/>
          <w:szCs w:val="28"/>
        </w:rPr>
        <w:t xml:space="preserve"> района</w:t>
      </w:r>
      <w:r w:rsidRPr="000B1F25">
        <w:rPr>
          <w:b/>
          <w:szCs w:val="28"/>
        </w:rPr>
        <w:t xml:space="preserve">, описание текущего развития </w:t>
      </w:r>
    </w:p>
    <w:p w:rsidR="00991B51" w:rsidRDefault="005F0E34" w:rsidP="005F0E34">
      <w:pPr>
        <w:ind w:left="567" w:right="1133" w:firstLine="206"/>
        <w:jc w:val="center"/>
        <w:rPr>
          <w:b/>
          <w:szCs w:val="28"/>
        </w:rPr>
      </w:pPr>
      <w:r w:rsidRPr="000B1F25">
        <w:rPr>
          <w:b/>
          <w:szCs w:val="28"/>
        </w:rPr>
        <w:t xml:space="preserve">профилактической деятельности контрольного органа, </w:t>
      </w:r>
    </w:p>
    <w:p w:rsidR="005F0E34" w:rsidRPr="000B1F25" w:rsidRDefault="005F0E34" w:rsidP="005F0E34">
      <w:pPr>
        <w:ind w:left="567" w:right="1133" w:firstLine="206"/>
        <w:jc w:val="center"/>
        <w:rPr>
          <w:b/>
          <w:szCs w:val="28"/>
        </w:rPr>
      </w:pPr>
      <w:r w:rsidRPr="000B1F25">
        <w:rPr>
          <w:b/>
          <w:szCs w:val="28"/>
        </w:rPr>
        <w:t>х</w:t>
      </w:r>
      <w:r w:rsidRPr="000B1F25">
        <w:rPr>
          <w:b/>
          <w:szCs w:val="28"/>
        </w:rPr>
        <w:t>а</w:t>
      </w:r>
      <w:r w:rsidRPr="000B1F25">
        <w:rPr>
          <w:b/>
          <w:szCs w:val="28"/>
        </w:rPr>
        <w:t>рактеристика проблем,</w:t>
      </w:r>
      <w:r>
        <w:rPr>
          <w:b/>
          <w:szCs w:val="28"/>
        </w:rPr>
        <w:t xml:space="preserve"> на решение которых направлена П</w:t>
      </w:r>
      <w:r w:rsidRPr="000B1F25">
        <w:rPr>
          <w:b/>
          <w:szCs w:val="28"/>
        </w:rPr>
        <w:t>рограмма пр</w:t>
      </w:r>
      <w:r w:rsidRPr="000B1F25">
        <w:rPr>
          <w:b/>
          <w:szCs w:val="28"/>
        </w:rPr>
        <w:t>о</w:t>
      </w:r>
      <w:r w:rsidRPr="000B1F25">
        <w:rPr>
          <w:b/>
          <w:szCs w:val="28"/>
        </w:rPr>
        <w:t>филактики</w:t>
      </w:r>
    </w:p>
    <w:p w:rsidR="005F0E34" w:rsidRPr="000C2860" w:rsidRDefault="005F0E34" w:rsidP="005F0E34">
      <w:pPr>
        <w:ind w:left="567" w:right="1133" w:firstLine="206"/>
        <w:jc w:val="center"/>
        <w:rPr>
          <w:b/>
          <w:szCs w:val="28"/>
        </w:rPr>
      </w:pPr>
    </w:p>
    <w:p w:rsidR="005F0E34" w:rsidRPr="00344A4B" w:rsidRDefault="005F0E34" w:rsidP="005F0E3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proofErr w:type="gramStart"/>
      <w:r w:rsidRPr="000C2860">
        <w:rPr>
          <w:rFonts w:eastAsia="Times New Roman"/>
          <w:szCs w:val="28"/>
          <w:lang w:eastAsia="ru-RU"/>
        </w:rPr>
        <w:t xml:space="preserve">Программа </w:t>
      </w:r>
      <w:r w:rsidRPr="000C2860">
        <w:rPr>
          <w:rFonts w:eastAsia="Times New Roman"/>
          <w:bCs/>
          <w:szCs w:val="28"/>
          <w:lang w:eastAsia="ru-RU"/>
        </w:rPr>
        <w:t xml:space="preserve">профилактики рисков причинения вреда (ущерба) </w:t>
      </w:r>
      <w:r w:rsidRPr="00D821A9">
        <w:rPr>
          <w:rFonts w:eastAsia="Times New Roman"/>
          <w:bCs/>
          <w:szCs w:val="28"/>
          <w:lang w:eastAsia="ru-RU"/>
        </w:rPr>
        <w:t>охраня</w:t>
      </w:r>
      <w:r w:rsidRPr="00D821A9">
        <w:rPr>
          <w:rFonts w:eastAsia="Times New Roman"/>
          <w:bCs/>
          <w:szCs w:val="28"/>
          <w:lang w:eastAsia="ru-RU"/>
        </w:rPr>
        <w:t>е</w:t>
      </w:r>
      <w:r w:rsidRPr="00D821A9">
        <w:rPr>
          <w:rFonts w:eastAsia="Times New Roman"/>
          <w:bCs/>
          <w:szCs w:val="28"/>
          <w:lang w:eastAsia="ru-RU"/>
        </w:rPr>
        <w:t xml:space="preserve">мым законом ценностям при осуществлении муниципального контроля </w:t>
      </w:r>
      <w:r w:rsidRPr="00391DCB">
        <w:rPr>
          <w:rFonts w:eastAsia="Times New Roman"/>
          <w:bCs/>
          <w:szCs w:val="28"/>
          <w:lang w:eastAsia="ru-RU"/>
        </w:rPr>
        <w:t>в сфере благоустройства</w:t>
      </w:r>
      <w:r w:rsidRPr="00391DCB">
        <w:rPr>
          <w:rFonts w:eastAsia="Times New Roman"/>
          <w:b/>
          <w:bCs/>
          <w:szCs w:val="28"/>
          <w:lang w:eastAsia="ru-RU"/>
        </w:rPr>
        <w:t xml:space="preserve"> </w:t>
      </w:r>
      <w:r w:rsidRPr="00D821A9">
        <w:rPr>
          <w:rFonts w:eastAsia="Times New Roman"/>
          <w:bCs/>
          <w:szCs w:val="28"/>
          <w:lang w:eastAsia="ru-RU"/>
        </w:rPr>
        <w:t xml:space="preserve">на территории </w:t>
      </w:r>
      <w:proofErr w:type="spellStart"/>
      <w:r>
        <w:rPr>
          <w:rFonts w:eastAsia="Times New Roman"/>
          <w:bCs/>
          <w:szCs w:val="28"/>
          <w:lang w:eastAsia="ru-RU"/>
        </w:rPr>
        <w:t>Медведовского</w:t>
      </w:r>
      <w:proofErr w:type="spellEnd"/>
      <w:r>
        <w:rPr>
          <w:rFonts w:eastAsia="Times New Roman"/>
          <w:bCs/>
          <w:szCs w:val="28"/>
          <w:lang w:eastAsia="ru-RU"/>
        </w:rPr>
        <w:t xml:space="preserve"> сельского</w:t>
      </w:r>
      <w:r w:rsidRPr="00D821A9">
        <w:rPr>
          <w:rFonts w:eastAsia="Times New Roman"/>
          <w:bCs/>
          <w:szCs w:val="28"/>
          <w:lang w:eastAsia="ru-RU"/>
        </w:rPr>
        <w:t xml:space="preserve"> посел</w:t>
      </w:r>
      <w:r>
        <w:rPr>
          <w:rFonts w:eastAsia="Times New Roman"/>
          <w:bCs/>
          <w:szCs w:val="28"/>
          <w:lang w:eastAsia="ru-RU"/>
        </w:rPr>
        <w:t xml:space="preserve">ения </w:t>
      </w:r>
      <w:proofErr w:type="spellStart"/>
      <w:r>
        <w:rPr>
          <w:rFonts w:eastAsia="Times New Roman"/>
          <w:bCs/>
          <w:szCs w:val="28"/>
          <w:lang w:eastAsia="ru-RU"/>
        </w:rPr>
        <w:t>Тимаше</w:t>
      </w:r>
      <w:r>
        <w:rPr>
          <w:rFonts w:eastAsia="Times New Roman"/>
          <w:bCs/>
          <w:szCs w:val="28"/>
          <w:lang w:eastAsia="ru-RU"/>
        </w:rPr>
        <w:t>в</w:t>
      </w:r>
      <w:r>
        <w:rPr>
          <w:rFonts w:eastAsia="Times New Roman"/>
          <w:bCs/>
          <w:szCs w:val="28"/>
          <w:lang w:eastAsia="ru-RU"/>
        </w:rPr>
        <w:t>ского</w:t>
      </w:r>
      <w:proofErr w:type="spellEnd"/>
      <w:r>
        <w:rPr>
          <w:rFonts w:eastAsia="Times New Roman"/>
          <w:bCs/>
          <w:szCs w:val="28"/>
          <w:lang w:eastAsia="ru-RU"/>
        </w:rPr>
        <w:t xml:space="preserve"> района на 2024</w:t>
      </w:r>
      <w:r w:rsidRPr="00D821A9">
        <w:rPr>
          <w:rFonts w:eastAsia="Times New Roman"/>
          <w:bCs/>
          <w:szCs w:val="28"/>
          <w:lang w:eastAsia="ru-RU"/>
        </w:rPr>
        <w:t xml:space="preserve"> год (далее – Программа</w:t>
      </w:r>
      <w:r>
        <w:rPr>
          <w:rFonts w:eastAsia="Times New Roman"/>
          <w:bCs/>
          <w:szCs w:val="28"/>
          <w:lang w:eastAsia="ru-RU"/>
        </w:rPr>
        <w:t xml:space="preserve"> профилактики</w:t>
      </w:r>
      <w:r w:rsidRPr="00D821A9">
        <w:rPr>
          <w:rFonts w:eastAsia="Times New Roman"/>
          <w:bCs/>
          <w:szCs w:val="28"/>
          <w:lang w:eastAsia="ru-RU"/>
        </w:rPr>
        <w:t>)</w:t>
      </w:r>
      <w:r w:rsidRPr="00D821A9">
        <w:rPr>
          <w:rFonts w:eastAsia="Times New Roman"/>
          <w:szCs w:val="28"/>
          <w:lang w:eastAsia="ru-RU"/>
        </w:rPr>
        <w:t xml:space="preserve"> разработана в с</w:t>
      </w:r>
      <w:r w:rsidRPr="00D821A9">
        <w:rPr>
          <w:rFonts w:eastAsia="Times New Roman"/>
          <w:szCs w:val="28"/>
          <w:lang w:eastAsia="ru-RU"/>
        </w:rPr>
        <w:t>о</w:t>
      </w:r>
      <w:r w:rsidRPr="00D821A9">
        <w:rPr>
          <w:rFonts w:eastAsia="Times New Roman"/>
          <w:szCs w:val="28"/>
          <w:lang w:eastAsia="ru-RU"/>
        </w:rPr>
        <w:t xml:space="preserve">ответствии с </w:t>
      </w:r>
      <w:r w:rsidRPr="00D821A9">
        <w:rPr>
          <w:rFonts w:eastAsia="Times New Roman"/>
          <w:szCs w:val="28"/>
          <w:lang w:eastAsia="ru-RU" w:bidi="ru-RU"/>
        </w:rPr>
        <w:t>Федеральным законом от 31 июля 2020 г.</w:t>
      </w:r>
      <w:r>
        <w:rPr>
          <w:rFonts w:eastAsia="Times New Roman"/>
          <w:szCs w:val="28"/>
          <w:lang w:eastAsia="ru-RU" w:bidi="ru-RU"/>
        </w:rPr>
        <w:t xml:space="preserve"> </w:t>
      </w:r>
      <w:r w:rsidRPr="00D821A9">
        <w:rPr>
          <w:rFonts w:eastAsia="Times New Roman"/>
          <w:szCs w:val="28"/>
          <w:lang w:eastAsia="ru-RU" w:bidi="ru-RU"/>
        </w:rPr>
        <w:t>№ 248-ФЗ «О</w:t>
      </w:r>
      <w:r w:rsidRPr="000C2860">
        <w:rPr>
          <w:rFonts w:eastAsia="Times New Roman"/>
          <w:szCs w:val="28"/>
          <w:lang w:eastAsia="ru-RU" w:bidi="ru-RU"/>
        </w:rPr>
        <w:t xml:space="preserve"> государс</w:t>
      </w:r>
      <w:r w:rsidRPr="000C2860">
        <w:rPr>
          <w:rFonts w:eastAsia="Times New Roman"/>
          <w:szCs w:val="28"/>
          <w:lang w:eastAsia="ru-RU" w:bidi="ru-RU"/>
        </w:rPr>
        <w:t>т</w:t>
      </w:r>
      <w:r w:rsidRPr="000C2860">
        <w:rPr>
          <w:rFonts w:eastAsia="Times New Roman"/>
          <w:szCs w:val="28"/>
          <w:lang w:eastAsia="ru-RU" w:bidi="ru-RU"/>
        </w:rPr>
        <w:t>венном контроле (надзоре) и муниципальном контроле в Российской Федер</w:t>
      </w:r>
      <w:r w:rsidRPr="000C2860">
        <w:rPr>
          <w:rFonts w:eastAsia="Times New Roman"/>
          <w:szCs w:val="28"/>
          <w:lang w:eastAsia="ru-RU" w:bidi="ru-RU"/>
        </w:rPr>
        <w:t>а</w:t>
      </w:r>
      <w:r w:rsidRPr="000C2860">
        <w:rPr>
          <w:rFonts w:eastAsia="Times New Roman"/>
          <w:szCs w:val="28"/>
          <w:lang w:eastAsia="ru-RU" w:bidi="ru-RU"/>
        </w:rPr>
        <w:t xml:space="preserve">ции», </w:t>
      </w:r>
      <w:r w:rsidRPr="000C2860">
        <w:rPr>
          <w:rFonts w:eastAsia="Times New Roman"/>
          <w:szCs w:val="28"/>
          <w:lang w:eastAsia="ru-RU"/>
        </w:rPr>
        <w:t>постановлением Правительства Российской Федерации от</w:t>
      </w:r>
      <w:r w:rsidRPr="00391DCB">
        <w:rPr>
          <w:rFonts w:eastAsia="Times New Roman"/>
          <w:szCs w:val="28"/>
          <w:lang w:eastAsia="ru-RU"/>
        </w:rPr>
        <w:t xml:space="preserve"> </w:t>
      </w:r>
      <w:r w:rsidRPr="000C2860">
        <w:rPr>
          <w:rFonts w:eastAsia="Times New Roman"/>
          <w:szCs w:val="28"/>
          <w:lang w:eastAsia="ru-RU" w:bidi="ru-RU"/>
        </w:rPr>
        <w:t xml:space="preserve">25 июня </w:t>
      </w:r>
      <w:r w:rsidR="00991B51">
        <w:rPr>
          <w:rFonts w:eastAsia="Times New Roman"/>
          <w:szCs w:val="28"/>
          <w:lang w:eastAsia="ru-RU" w:bidi="ru-RU"/>
        </w:rPr>
        <w:t xml:space="preserve">                  </w:t>
      </w:r>
      <w:r w:rsidRPr="000C2860">
        <w:rPr>
          <w:rFonts w:eastAsia="Times New Roman"/>
          <w:szCs w:val="28"/>
          <w:lang w:eastAsia="ru-RU" w:bidi="ru-RU"/>
        </w:rPr>
        <w:t>2021 г</w:t>
      </w:r>
      <w:proofErr w:type="gramEnd"/>
      <w:r w:rsidRPr="000C2860">
        <w:rPr>
          <w:rFonts w:eastAsia="Times New Roman"/>
          <w:szCs w:val="28"/>
          <w:lang w:eastAsia="ru-RU" w:bidi="ru-RU"/>
        </w:rPr>
        <w:t xml:space="preserve">. </w:t>
      </w:r>
      <w:r w:rsidRPr="000C2860">
        <w:rPr>
          <w:rFonts w:eastAsia="Times New Roman"/>
          <w:szCs w:val="28"/>
          <w:lang w:eastAsia="ru-RU"/>
        </w:rPr>
        <w:t>№ 990 «Об утверждении правил разработки и утверждения контрол</w:t>
      </w:r>
      <w:r w:rsidRPr="000C2860">
        <w:rPr>
          <w:rFonts w:eastAsia="Times New Roman"/>
          <w:szCs w:val="28"/>
          <w:lang w:eastAsia="ru-RU"/>
        </w:rPr>
        <w:t>ь</w:t>
      </w:r>
      <w:r w:rsidRPr="000C2860">
        <w:rPr>
          <w:rFonts w:eastAsia="Times New Roman"/>
          <w:szCs w:val="28"/>
          <w:lang w:eastAsia="ru-RU"/>
        </w:rPr>
        <w:t>ными (надзорными) органами программы профилактики рисков причинения вреда (ущерба) охраняемым законом ценностям</w:t>
      </w:r>
      <w:r>
        <w:rPr>
          <w:rFonts w:eastAsia="Times New Roman"/>
          <w:szCs w:val="28"/>
          <w:lang w:eastAsia="ru-RU"/>
        </w:rPr>
        <w:t>».</w:t>
      </w:r>
    </w:p>
    <w:p w:rsidR="005F0E34" w:rsidRPr="007002FF" w:rsidRDefault="005F0E34" w:rsidP="005F0E3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391DCB">
        <w:rPr>
          <w:rFonts w:eastAsia="Times New Roman"/>
          <w:szCs w:val="28"/>
          <w:lang w:eastAsia="ru-RU"/>
        </w:rPr>
        <w:t>Предметом контроля в сфере благоустройства является соблюдение юр</w:t>
      </w:r>
      <w:r w:rsidRPr="00391DCB">
        <w:rPr>
          <w:rFonts w:eastAsia="Times New Roman"/>
          <w:szCs w:val="28"/>
          <w:lang w:eastAsia="ru-RU"/>
        </w:rPr>
        <w:t>и</w:t>
      </w:r>
      <w:r w:rsidRPr="00391DCB">
        <w:rPr>
          <w:rFonts w:eastAsia="Times New Roman"/>
          <w:szCs w:val="28"/>
          <w:lang w:eastAsia="ru-RU"/>
        </w:rPr>
        <w:t xml:space="preserve">дическими лицами, индивидуальными предпринимателями, гражданами (далее – контролируемые лица) Правил благоустройства территории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 </w:t>
      </w:r>
      <w:r w:rsidRPr="00391DCB">
        <w:rPr>
          <w:rFonts w:eastAsia="Times New Roman"/>
          <w:szCs w:val="28"/>
          <w:lang w:eastAsia="ru-RU"/>
        </w:rPr>
        <w:t xml:space="preserve">поселения </w:t>
      </w:r>
      <w:proofErr w:type="spellStart"/>
      <w:r w:rsidRPr="00391DCB">
        <w:rPr>
          <w:rFonts w:eastAsia="Times New Roman"/>
          <w:szCs w:val="28"/>
          <w:lang w:eastAsia="ru-RU"/>
        </w:rPr>
        <w:t>Тимашевского</w:t>
      </w:r>
      <w:proofErr w:type="spellEnd"/>
      <w:r w:rsidRPr="00391DCB">
        <w:rPr>
          <w:rFonts w:eastAsia="Times New Roman"/>
          <w:szCs w:val="28"/>
          <w:lang w:eastAsia="ru-RU"/>
        </w:rPr>
        <w:t xml:space="preserve"> района</w:t>
      </w:r>
      <w:r w:rsidRPr="00391DCB">
        <w:rPr>
          <w:rFonts w:eastAsia="Times New Roman"/>
          <w:i/>
          <w:iCs/>
          <w:szCs w:val="28"/>
          <w:lang w:eastAsia="ru-RU"/>
        </w:rPr>
        <w:t xml:space="preserve"> </w:t>
      </w:r>
      <w:r w:rsidRPr="00391DCB">
        <w:rPr>
          <w:rFonts w:eastAsia="Times New Roman"/>
          <w:szCs w:val="28"/>
          <w:lang w:eastAsia="ru-RU"/>
        </w:rPr>
        <w:t>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  <w:r w:rsidRPr="00BF0B2C">
        <w:t xml:space="preserve"> </w:t>
      </w:r>
      <w:proofErr w:type="gramStart"/>
      <w:r w:rsidRPr="00BF0B2C">
        <w:rPr>
          <w:rFonts w:eastAsia="Times New Roman"/>
          <w:szCs w:val="28"/>
          <w:lang w:eastAsia="ru-RU"/>
        </w:rPr>
        <w:t>Администрация</w:t>
      </w:r>
      <w:r w:rsidRPr="00BF0B2C">
        <w:t xml:space="preserve">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BF0B2C">
        <w:rPr>
          <w:rFonts w:eastAsia="Times New Roman"/>
          <w:szCs w:val="28"/>
          <w:lang w:eastAsia="ru-RU"/>
        </w:rPr>
        <w:t xml:space="preserve"> посел</w:t>
      </w:r>
      <w:r w:rsidRPr="00BF0B2C">
        <w:rPr>
          <w:rFonts w:eastAsia="Times New Roman"/>
          <w:szCs w:val="28"/>
          <w:lang w:eastAsia="ru-RU"/>
        </w:rPr>
        <w:t>е</w:t>
      </w:r>
      <w:r w:rsidRPr="00BF0B2C">
        <w:rPr>
          <w:rFonts w:eastAsia="Times New Roman"/>
          <w:szCs w:val="28"/>
          <w:lang w:eastAsia="ru-RU"/>
        </w:rPr>
        <w:t xml:space="preserve">ния </w:t>
      </w:r>
      <w:proofErr w:type="spellStart"/>
      <w:r w:rsidRPr="00BF0B2C">
        <w:rPr>
          <w:rFonts w:eastAsia="Times New Roman"/>
          <w:szCs w:val="28"/>
          <w:lang w:eastAsia="ru-RU"/>
        </w:rPr>
        <w:t>Тимашевского</w:t>
      </w:r>
      <w:proofErr w:type="spellEnd"/>
      <w:r w:rsidRPr="00BF0B2C">
        <w:rPr>
          <w:rFonts w:eastAsia="Times New Roman"/>
          <w:szCs w:val="28"/>
          <w:lang w:eastAsia="ru-RU"/>
        </w:rPr>
        <w:t xml:space="preserve"> района осуществляет контроль за соблюдением Правил бл</w:t>
      </w:r>
      <w:r w:rsidRPr="00BF0B2C">
        <w:rPr>
          <w:rFonts w:eastAsia="Times New Roman"/>
          <w:szCs w:val="28"/>
          <w:lang w:eastAsia="ru-RU"/>
        </w:rPr>
        <w:t>а</w:t>
      </w:r>
      <w:r w:rsidRPr="00BF0B2C">
        <w:rPr>
          <w:rFonts w:eastAsia="Times New Roman"/>
          <w:szCs w:val="28"/>
          <w:lang w:eastAsia="ru-RU"/>
        </w:rPr>
        <w:t>гоустройства, включающих:</w:t>
      </w:r>
      <w:r>
        <w:rPr>
          <w:rFonts w:eastAsia="Times New Roman"/>
          <w:szCs w:val="28"/>
          <w:lang w:eastAsia="ru-RU"/>
        </w:rPr>
        <w:t xml:space="preserve"> </w:t>
      </w:r>
      <w:r w:rsidRPr="00BF0B2C">
        <w:rPr>
          <w:rFonts w:eastAsia="Times New Roman"/>
          <w:szCs w:val="28"/>
          <w:lang w:eastAsia="ru-RU"/>
        </w:rPr>
        <w:t>обязательные требования по содержанию прил</w:t>
      </w:r>
      <w:r w:rsidRPr="00BF0B2C">
        <w:rPr>
          <w:rFonts w:eastAsia="Times New Roman"/>
          <w:szCs w:val="28"/>
          <w:lang w:eastAsia="ru-RU"/>
        </w:rPr>
        <w:t>е</w:t>
      </w:r>
      <w:r w:rsidRPr="00BF0B2C">
        <w:rPr>
          <w:rFonts w:eastAsia="Times New Roman"/>
          <w:szCs w:val="28"/>
          <w:lang w:eastAsia="ru-RU"/>
        </w:rPr>
        <w:t xml:space="preserve">гающих территорий; обязательные требования по содержанию элементов и </w:t>
      </w:r>
      <w:r w:rsidRPr="00BF0B2C">
        <w:rPr>
          <w:rFonts w:eastAsia="Times New Roman"/>
          <w:szCs w:val="28"/>
          <w:lang w:eastAsia="ru-RU"/>
        </w:rPr>
        <w:lastRenderedPageBreak/>
        <w:t xml:space="preserve">объектов благоустройства </w:t>
      </w:r>
      <w:r>
        <w:rPr>
          <w:rFonts w:eastAsia="Times New Roman"/>
          <w:szCs w:val="28"/>
          <w:lang w:eastAsia="ru-RU"/>
        </w:rPr>
        <w:t>(</w:t>
      </w:r>
      <w:r w:rsidRPr="00BF0B2C">
        <w:rPr>
          <w:rFonts w:eastAsia="Times New Roman"/>
          <w:szCs w:val="28"/>
          <w:lang w:eastAsia="ru-RU"/>
        </w:rPr>
        <w:t xml:space="preserve">в том числе требования: по установке ограждений, не препятствующей свободному доступу </w:t>
      </w:r>
      <w:proofErr w:type="spellStart"/>
      <w:r w:rsidRPr="00BF0B2C">
        <w:rPr>
          <w:rFonts w:eastAsia="Times New Roman"/>
          <w:szCs w:val="28"/>
          <w:lang w:eastAsia="ru-RU"/>
        </w:rPr>
        <w:t>маломобильных</w:t>
      </w:r>
      <w:proofErr w:type="spellEnd"/>
      <w:r w:rsidRPr="00BF0B2C">
        <w:rPr>
          <w:rFonts w:eastAsia="Times New Roman"/>
          <w:szCs w:val="28"/>
          <w:lang w:eastAsia="ru-RU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  <w:proofErr w:type="gramEnd"/>
      <w:r>
        <w:rPr>
          <w:rFonts w:eastAsia="Times New Roman"/>
          <w:szCs w:val="28"/>
          <w:lang w:eastAsia="ru-RU"/>
        </w:rPr>
        <w:t xml:space="preserve"> </w:t>
      </w:r>
      <w:r w:rsidRPr="00BF0B2C">
        <w:rPr>
          <w:rFonts w:eastAsia="Times New Roman"/>
          <w:szCs w:val="28"/>
          <w:lang w:eastAsia="ru-RU"/>
        </w:rPr>
        <w:t>по содержанию фасадов неж</w:t>
      </w:r>
      <w:r w:rsidRPr="00BF0B2C">
        <w:rPr>
          <w:rFonts w:eastAsia="Times New Roman"/>
          <w:szCs w:val="28"/>
          <w:lang w:eastAsia="ru-RU"/>
        </w:rPr>
        <w:t>и</w:t>
      </w:r>
      <w:r w:rsidRPr="00BF0B2C">
        <w:rPr>
          <w:rFonts w:eastAsia="Times New Roman"/>
          <w:szCs w:val="28"/>
          <w:lang w:eastAsia="ru-RU"/>
        </w:rPr>
        <w:t>лых зданий, строений, сооружений, других стен зданий, строений, сооружений, а также иных элементов благоустройства и общественных мест;</w:t>
      </w:r>
      <w:r>
        <w:rPr>
          <w:rFonts w:eastAsia="Times New Roman"/>
          <w:szCs w:val="28"/>
          <w:lang w:eastAsia="ru-RU"/>
        </w:rPr>
        <w:t xml:space="preserve"> </w:t>
      </w:r>
      <w:r w:rsidRPr="00BF0B2C">
        <w:rPr>
          <w:rFonts w:eastAsia="Times New Roman"/>
          <w:szCs w:val="28"/>
          <w:lang w:eastAsia="ru-RU"/>
        </w:rPr>
        <w:t>по содержанию специальных знаков, надписей, содержащих информацию, необходимую для эксплуатации инженерных сооружений;</w:t>
      </w:r>
      <w:r>
        <w:rPr>
          <w:rFonts w:eastAsia="Times New Roman"/>
          <w:szCs w:val="28"/>
          <w:lang w:eastAsia="ru-RU"/>
        </w:rPr>
        <w:t xml:space="preserve"> </w:t>
      </w:r>
      <w:r w:rsidRPr="00BF0B2C">
        <w:rPr>
          <w:rFonts w:eastAsia="Times New Roman"/>
          <w:szCs w:val="28"/>
          <w:lang w:eastAsia="ru-RU"/>
        </w:rPr>
        <w:t>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</w:t>
      </w:r>
      <w:r w:rsidRPr="00BF0B2C">
        <w:rPr>
          <w:rFonts w:eastAsia="Times New Roman"/>
          <w:szCs w:val="28"/>
          <w:lang w:eastAsia="ru-RU"/>
        </w:rPr>
        <w:t>р</w:t>
      </w:r>
      <w:r w:rsidRPr="00BF0B2C">
        <w:rPr>
          <w:rFonts w:eastAsia="Times New Roman"/>
          <w:szCs w:val="28"/>
          <w:lang w:eastAsia="ru-RU"/>
        </w:rPr>
        <w:t xml:space="preserve">мативными правовыми актами администрации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BF0B2C">
        <w:rPr>
          <w:rFonts w:eastAsia="Times New Roman"/>
          <w:szCs w:val="28"/>
          <w:lang w:eastAsia="ru-RU"/>
        </w:rPr>
        <w:t xml:space="preserve"> пос</w:t>
      </w:r>
      <w:r w:rsidRPr="00BF0B2C">
        <w:rPr>
          <w:rFonts w:eastAsia="Times New Roman"/>
          <w:szCs w:val="28"/>
          <w:lang w:eastAsia="ru-RU"/>
        </w:rPr>
        <w:t>е</w:t>
      </w:r>
      <w:r w:rsidRPr="00BF0B2C">
        <w:rPr>
          <w:rFonts w:eastAsia="Times New Roman"/>
          <w:szCs w:val="28"/>
          <w:lang w:eastAsia="ru-RU"/>
        </w:rPr>
        <w:t xml:space="preserve">ления </w:t>
      </w:r>
      <w:proofErr w:type="spellStart"/>
      <w:r w:rsidRPr="00BF0B2C">
        <w:rPr>
          <w:rFonts w:eastAsia="Times New Roman"/>
          <w:szCs w:val="28"/>
          <w:lang w:eastAsia="ru-RU"/>
        </w:rPr>
        <w:t>Тимашевского</w:t>
      </w:r>
      <w:proofErr w:type="spellEnd"/>
      <w:r w:rsidRPr="00BF0B2C">
        <w:rPr>
          <w:rFonts w:eastAsia="Times New Roman"/>
          <w:szCs w:val="28"/>
          <w:lang w:eastAsia="ru-RU"/>
        </w:rPr>
        <w:t xml:space="preserve"> района и Правилами благоустройства;</w:t>
      </w:r>
      <w:r>
        <w:rPr>
          <w:rFonts w:eastAsia="Times New Roman"/>
          <w:szCs w:val="28"/>
          <w:lang w:eastAsia="ru-RU"/>
        </w:rPr>
        <w:t xml:space="preserve"> </w:t>
      </w:r>
      <w:r w:rsidRPr="00BF0B2C">
        <w:rPr>
          <w:rFonts w:eastAsia="Times New Roman"/>
          <w:szCs w:val="28"/>
          <w:lang w:eastAsia="ru-RU"/>
        </w:rPr>
        <w:t>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</w:t>
      </w:r>
      <w:r w:rsidRPr="00BF0B2C">
        <w:rPr>
          <w:rFonts w:eastAsia="Times New Roman"/>
          <w:szCs w:val="28"/>
          <w:lang w:eastAsia="ru-RU"/>
        </w:rPr>
        <w:t>и</w:t>
      </w:r>
      <w:r w:rsidRPr="00BF0B2C">
        <w:rPr>
          <w:rFonts w:eastAsia="Times New Roman"/>
          <w:szCs w:val="28"/>
          <w:lang w:eastAsia="ru-RU"/>
        </w:rPr>
        <w:t xml:space="preserve">жения, включая инвалидов и другие </w:t>
      </w:r>
      <w:proofErr w:type="spellStart"/>
      <w:r w:rsidRPr="00BF0B2C">
        <w:rPr>
          <w:rFonts w:eastAsia="Times New Roman"/>
          <w:szCs w:val="28"/>
          <w:lang w:eastAsia="ru-RU"/>
        </w:rPr>
        <w:t>маломобильные</w:t>
      </w:r>
      <w:proofErr w:type="spellEnd"/>
      <w:r w:rsidRPr="00BF0B2C">
        <w:rPr>
          <w:rFonts w:eastAsia="Times New Roman"/>
          <w:szCs w:val="28"/>
          <w:lang w:eastAsia="ru-RU"/>
        </w:rPr>
        <w:t xml:space="preserve"> группы населения, на п</w:t>
      </w:r>
      <w:r w:rsidRPr="00BF0B2C">
        <w:rPr>
          <w:rFonts w:eastAsia="Times New Roman"/>
          <w:szCs w:val="28"/>
          <w:lang w:eastAsia="ru-RU"/>
        </w:rPr>
        <w:t>е</w:t>
      </w:r>
      <w:r w:rsidRPr="00BF0B2C">
        <w:rPr>
          <w:rFonts w:eastAsia="Times New Roman"/>
          <w:szCs w:val="28"/>
          <w:lang w:eastAsia="ru-RU"/>
        </w:rPr>
        <w:t>риод осуществления земляных работ;</w:t>
      </w:r>
      <w:r>
        <w:rPr>
          <w:rFonts w:eastAsia="Times New Roman"/>
          <w:szCs w:val="28"/>
          <w:lang w:eastAsia="ru-RU"/>
        </w:rPr>
        <w:t xml:space="preserve"> </w:t>
      </w:r>
      <w:proofErr w:type="gramStart"/>
      <w:r w:rsidRPr="00BF0B2C">
        <w:rPr>
          <w:rFonts w:eastAsia="Times New Roman"/>
          <w:szCs w:val="28"/>
          <w:lang w:eastAsia="ru-RU"/>
        </w:rPr>
        <w:t>о недопустимости размещения тран</w:t>
      </w:r>
      <w:r w:rsidRPr="00BF0B2C">
        <w:rPr>
          <w:rFonts w:eastAsia="Times New Roman"/>
          <w:szCs w:val="28"/>
          <w:lang w:eastAsia="ru-RU"/>
        </w:rPr>
        <w:t>с</w:t>
      </w:r>
      <w:r w:rsidRPr="00BF0B2C">
        <w:rPr>
          <w:rFonts w:eastAsia="Times New Roman"/>
          <w:szCs w:val="28"/>
          <w:lang w:eastAsia="ru-RU"/>
        </w:rPr>
        <w:t>портных средств на газоне или иной озеленённой или рекреационной террит</w:t>
      </w:r>
      <w:r w:rsidRPr="00BF0B2C">
        <w:rPr>
          <w:rFonts w:eastAsia="Times New Roman"/>
          <w:szCs w:val="28"/>
          <w:lang w:eastAsia="ru-RU"/>
        </w:rPr>
        <w:t>о</w:t>
      </w:r>
      <w:r w:rsidRPr="00BF0B2C">
        <w:rPr>
          <w:rFonts w:eastAsia="Times New Roman"/>
          <w:szCs w:val="28"/>
          <w:lang w:eastAsia="ru-RU"/>
        </w:rPr>
        <w:t>рии, размещение транспортных средств на которой ограничено Правилами бл</w:t>
      </w:r>
      <w:r w:rsidRPr="00BF0B2C">
        <w:rPr>
          <w:rFonts w:eastAsia="Times New Roman"/>
          <w:szCs w:val="28"/>
          <w:lang w:eastAsia="ru-RU"/>
        </w:rPr>
        <w:t>а</w:t>
      </w:r>
      <w:r w:rsidRPr="00BF0B2C">
        <w:rPr>
          <w:rFonts w:eastAsia="Times New Roman"/>
          <w:szCs w:val="28"/>
          <w:lang w:eastAsia="ru-RU"/>
        </w:rPr>
        <w:t>гоустройства, а также по недопустимости загрязнения территорий общего пол</w:t>
      </w:r>
      <w:r w:rsidRPr="00BF0B2C">
        <w:rPr>
          <w:rFonts w:eastAsia="Times New Roman"/>
          <w:szCs w:val="28"/>
          <w:lang w:eastAsia="ru-RU"/>
        </w:rPr>
        <w:t>ь</w:t>
      </w:r>
      <w:r w:rsidRPr="00BF0B2C">
        <w:rPr>
          <w:rFonts w:eastAsia="Times New Roman"/>
          <w:szCs w:val="28"/>
          <w:lang w:eastAsia="ru-RU"/>
        </w:rPr>
        <w:t>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</w:t>
      </w:r>
      <w:r w:rsidR="00991B51">
        <w:rPr>
          <w:rFonts w:eastAsia="Times New Roman"/>
          <w:szCs w:val="28"/>
          <w:lang w:eastAsia="ru-RU"/>
        </w:rPr>
        <w:t>ие отсутствия тента или укрытия</w:t>
      </w:r>
      <w:r>
        <w:rPr>
          <w:rFonts w:eastAsia="Times New Roman"/>
          <w:szCs w:val="28"/>
          <w:lang w:eastAsia="ru-RU"/>
        </w:rPr>
        <w:t>)</w:t>
      </w:r>
      <w:r w:rsidRPr="00BF0B2C">
        <w:rPr>
          <w:rFonts w:eastAsia="Times New Roman"/>
          <w:szCs w:val="28"/>
          <w:lang w:eastAsia="ru-RU"/>
        </w:rPr>
        <w:t>;</w:t>
      </w:r>
      <w:proofErr w:type="gramEnd"/>
      <w:r w:rsidRPr="00BF0B2C">
        <w:rPr>
          <w:rFonts w:eastAsia="Times New Roman"/>
          <w:szCs w:val="28"/>
          <w:lang w:eastAsia="ru-RU"/>
        </w:rPr>
        <w:t xml:space="preserve"> </w:t>
      </w:r>
      <w:proofErr w:type="gramStart"/>
      <w:r w:rsidRPr="00BF0B2C">
        <w:rPr>
          <w:rFonts w:eastAsia="Times New Roman"/>
          <w:szCs w:val="28"/>
          <w:lang w:eastAsia="ru-RU"/>
        </w:rPr>
        <w:t>обязательные требования по убо</w:t>
      </w:r>
      <w:r w:rsidRPr="00BF0B2C">
        <w:rPr>
          <w:rFonts w:eastAsia="Times New Roman"/>
          <w:szCs w:val="28"/>
          <w:lang w:eastAsia="ru-RU"/>
        </w:rPr>
        <w:t>р</w:t>
      </w:r>
      <w:r w:rsidRPr="00BF0B2C">
        <w:rPr>
          <w:rFonts w:eastAsia="Times New Roman"/>
          <w:szCs w:val="28"/>
          <w:lang w:eastAsia="ru-RU"/>
        </w:rPr>
        <w:t xml:space="preserve">ке территории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BF0B2C">
        <w:rPr>
          <w:rFonts w:eastAsia="Times New Roman"/>
          <w:szCs w:val="28"/>
          <w:lang w:eastAsia="ru-RU"/>
        </w:rPr>
        <w:t xml:space="preserve"> поселения </w:t>
      </w:r>
      <w:proofErr w:type="spellStart"/>
      <w:r w:rsidRPr="00BF0B2C">
        <w:rPr>
          <w:rFonts w:eastAsia="Times New Roman"/>
          <w:szCs w:val="28"/>
          <w:lang w:eastAsia="ru-RU"/>
        </w:rPr>
        <w:t>Тимашевского</w:t>
      </w:r>
      <w:proofErr w:type="spellEnd"/>
      <w:r w:rsidRPr="00BF0B2C">
        <w:rPr>
          <w:rFonts w:eastAsia="Times New Roman"/>
          <w:szCs w:val="28"/>
          <w:lang w:eastAsia="ru-RU"/>
        </w:rPr>
        <w:t xml:space="preserve"> района в зи</w:t>
      </w:r>
      <w:r w:rsidRPr="00BF0B2C">
        <w:rPr>
          <w:rFonts w:eastAsia="Times New Roman"/>
          <w:szCs w:val="28"/>
          <w:lang w:eastAsia="ru-RU"/>
        </w:rPr>
        <w:t>м</w:t>
      </w:r>
      <w:r w:rsidRPr="00BF0B2C">
        <w:rPr>
          <w:rFonts w:eastAsia="Times New Roman"/>
          <w:szCs w:val="28"/>
          <w:lang w:eastAsia="ru-RU"/>
        </w:rPr>
        <w:t>ний период, включая контроль проведения мероприятий по очистке от сн</w:t>
      </w:r>
      <w:r w:rsidRPr="00BF0B2C">
        <w:rPr>
          <w:rFonts w:eastAsia="Times New Roman"/>
          <w:szCs w:val="28"/>
          <w:lang w:eastAsia="ru-RU"/>
        </w:rPr>
        <w:t>е</w:t>
      </w:r>
      <w:r w:rsidRPr="00BF0B2C">
        <w:rPr>
          <w:rFonts w:eastAsia="Times New Roman"/>
          <w:szCs w:val="28"/>
          <w:lang w:eastAsia="ru-RU"/>
        </w:rPr>
        <w:t xml:space="preserve">га, наледи и сосулек кровель зданий, сооружений; обязательные требования по уборке территории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BF0B2C">
        <w:rPr>
          <w:rFonts w:eastAsia="Times New Roman"/>
          <w:szCs w:val="28"/>
          <w:lang w:eastAsia="ru-RU"/>
        </w:rPr>
        <w:t xml:space="preserve"> </w:t>
      </w:r>
      <w:proofErr w:type="spellStart"/>
      <w:r w:rsidRPr="00BF0B2C">
        <w:rPr>
          <w:rFonts w:eastAsia="Times New Roman"/>
          <w:szCs w:val="28"/>
          <w:lang w:eastAsia="ru-RU"/>
        </w:rPr>
        <w:t>Тимашевского</w:t>
      </w:r>
      <w:proofErr w:type="spellEnd"/>
      <w:r w:rsidRPr="00BF0B2C">
        <w:rPr>
          <w:rFonts w:eastAsia="Times New Roman"/>
          <w:szCs w:val="28"/>
          <w:lang w:eastAsia="ru-RU"/>
        </w:rPr>
        <w:t xml:space="preserve"> района в летний период, включая обязательные требования по выявлению карантинных, ядов</w:t>
      </w:r>
      <w:r w:rsidRPr="00BF0B2C">
        <w:rPr>
          <w:rFonts w:eastAsia="Times New Roman"/>
          <w:szCs w:val="28"/>
          <w:lang w:eastAsia="ru-RU"/>
        </w:rPr>
        <w:t>и</w:t>
      </w:r>
      <w:r w:rsidRPr="00BF0B2C">
        <w:rPr>
          <w:rFonts w:eastAsia="Times New Roman"/>
          <w:szCs w:val="28"/>
          <w:lang w:eastAsia="ru-RU"/>
        </w:rPr>
        <w:t>тых и сорных растений, борьбе с ними, локализации, ликвидации их очагов;</w:t>
      </w:r>
      <w:proofErr w:type="gramEnd"/>
      <w:r w:rsidRPr="00BF0B2C">
        <w:rPr>
          <w:rFonts w:eastAsia="Times New Roman"/>
          <w:szCs w:val="28"/>
          <w:lang w:eastAsia="ru-RU"/>
        </w:rPr>
        <w:t xml:space="preserve"> дополнительные обязательные требования пожарной безопасности в период действия особого противопожарного режима; обязательные требования по пр</w:t>
      </w:r>
      <w:r w:rsidRPr="00BF0B2C">
        <w:rPr>
          <w:rFonts w:eastAsia="Times New Roman"/>
          <w:szCs w:val="28"/>
          <w:lang w:eastAsia="ru-RU"/>
        </w:rPr>
        <w:t>о</w:t>
      </w:r>
      <w:r w:rsidRPr="00BF0B2C">
        <w:rPr>
          <w:rFonts w:eastAsia="Times New Roman"/>
          <w:szCs w:val="28"/>
          <w:lang w:eastAsia="ru-RU"/>
        </w:rPr>
        <w:t xml:space="preserve">кладке, переустройству, ремонту и содержанию подземных коммуникаций на территориях общего пользования; </w:t>
      </w:r>
      <w:proofErr w:type="gramStart"/>
      <w:r w:rsidRPr="00BF0B2C">
        <w:rPr>
          <w:rFonts w:eastAsia="Times New Roman"/>
          <w:szCs w:val="28"/>
          <w:lang w:eastAsia="ru-RU"/>
        </w:rPr>
        <w:t>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</w:t>
      </w:r>
      <w:r w:rsidRPr="00BF0B2C">
        <w:rPr>
          <w:rFonts w:eastAsia="Times New Roman"/>
          <w:szCs w:val="28"/>
          <w:lang w:eastAsia="ru-RU"/>
        </w:rPr>
        <w:t>ч</w:t>
      </w:r>
      <w:r w:rsidRPr="00BF0B2C">
        <w:rPr>
          <w:rFonts w:eastAsia="Times New Roman"/>
          <w:szCs w:val="28"/>
          <w:lang w:eastAsia="ru-RU"/>
        </w:rPr>
        <w:t>ным билетом и (или) разрешением на пересадку зеленых насаждений, если т</w:t>
      </w:r>
      <w:r w:rsidRPr="00BF0B2C">
        <w:rPr>
          <w:rFonts w:eastAsia="Times New Roman"/>
          <w:szCs w:val="28"/>
          <w:lang w:eastAsia="ru-RU"/>
        </w:rPr>
        <w:t>а</w:t>
      </w:r>
      <w:r w:rsidRPr="00BF0B2C">
        <w:rPr>
          <w:rFonts w:eastAsia="Times New Roman"/>
          <w:szCs w:val="28"/>
          <w:lang w:eastAsia="ru-RU"/>
        </w:rPr>
        <w:t>кие документы (порубочный билет, разрешение на пересадку) должны быть выданы в установленных Правилами благоустройства случаях; обязательные требования по складированию твердых коммунальных отходов;</w:t>
      </w:r>
      <w:proofErr w:type="gramEnd"/>
      <w:r w:rsidRPr="00BF0B2C">
        <w:rPr>
          <w:rFonts w:eastAsia="Times New Roman"/>
          <w:szCs w:val="28"/>
          <w:lang w:eastAsia="ru-RU"/>
        </w:rPr>
        <w:t xml:space="preserve"> обязательные требования по выгулу животных и требования о недопустимости выпаса сел</w:t>
      </w:r>
      <w:r w:rsidRPr="00BF0B2C">
        <w:rPr>
          <w:rFonts w:eastAsia="Times New Roman"/>
          <w:szCs w:val="28"/>
          <w:lang w:eastAsia="ru-RU"/>
        </w:rPr>
        <w:t>ь</w:t>
      </w:r>
      <w:r w:rsidRPr="00BF0B2C">
        <w:rPr>
          <w:rFonts w:eastAsia="Times New Roman"/>
          <w:szCs w:val="28"/>
          <w:lang w:eastAsia="ru-RU"/>
        </w:rPr>
        <w:t>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F0E34" w:rsidRDefault="005F0E34" w:rsidP="005F0E3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7002FF">
        <w:rPr>
          <w:rFonts w:eastAsia="Times New Roman"/>
          <w:szCs w:val="28"/>
          <w:lang w:eastAsia="ru-RU"/>
        </w:rPr>
        <w:t xml:space="preserve">Программа </w:t>
      </w:r>
      <w:r>
        <w:rPr>
          <w:rFonts w:eastAsia="Times New Roman"/>
          <w:szCs w:val="28"/>
          <w:lang w:eastAsia="ru-RU"/>
        </w:rPr>
        <w:t xml:space="preserve">профилактики </w:t>
      </w:r>
      <w:r w:rsidRPr="007002FF">
        <w:rPr>
          <w:rFonts w:eastAsia="Times New Roman"/>
          <w:szCs w:val="28"/>
          <w:lang w:eastAsia="ru-RU"/>
        </w:rPr>
        <w:t xml:space="preserve">разработана администрацией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BF0B2C">
        <w:rPr>
          <w:rFonts w:eastAsia="Times New Roman"/>
          <w:szCs w:val="28"/>
          <w:lang w:eastAsia="ru-RU"/>
        </w:rPr>
        <w:t xml:space="preserve"> </w:t>
      </w:r>
      <w:r w:rsidRPr="007002FF">
        <w:rPr>
          <w:rFonts w:eastAsia="Times New Roman"/>
          <w:bCs/>
          <w:szCs w:val="28"/>
          <w:lang w:eastAsia="ru-RU"/>
        </w:rPr>
        <w:t xml:space="preserve">поселения </w:t>
      </w:r>
      <w:proofErr w:type="spellStart"/>
      <w:r w:rsidRPr="007002FF">
        <w:rPr>
          <w:rFonts w:eastAsia="Times New Roman"/>
          <w:bCs/>
          <w:szCs w:val="28"/>
          <w:lang w:eastAsia="ru-RU"/>
        </w:rPr>
        <w:t>Тимашевского</w:t>
      </w:r>
      <w:proofErr w:type="spellEnd"/>
      <w:r w:rsidRPr="007002FF">
        <w:rPr>
          <w:rFonts w:eastAsia="Times New Roman"/>
          <w:bCs/>
          <w:szCs w:val="28"/>
          <w:lang w:eastAsia="ru-RU"/>
        </w:rPr>
        <w:t xml:space="preserve"> района</w:t>
      </w:r>
      <w:r>
        <w:rPr>
          <w:rFonts w:eastAsia="Times New Roman"/>
          <w:szCs w:val="28"/>
          <w:lang w:eastAsia="ru-RU"/>
        </w:rPr>
        <w:t>, уполномоченной</w:t>
      </w:r>
      <w:r w:rsidRPr="007002FF">
        <w:rPr>
          <w:rFonts w:eastAsia="Times New Roman"/>
          <w:szCs w:val="28"/>
          <w:lang w:eastAsia="ru-RU"/>
        </w:rPr>
        <w:t xml:space="preserve"> на осущес</w:t>
      </w:r>
      <w:r>
        <w:rPr>
          <w:rFonts w:eastAsia="Times New Roman"/>
          <w:szCs w:val="28"/>
          <w:lang w:eastAsia="ru-RU"/>
        </w:rPr>
        <w:t>твление муниципального контроля</w:t>
      </w:r>
      <w:r w:rsidRPr="007002FF">
        <w:rPr>
          <w:rFonts w:eastAsia="Times New Roman"/>
          <w:szCs w:val="28"/>
          <w:lang w:eastAsia="ru-RU"/>
        </w:rPr>
        <w:t xml:space="preserve"> (дале</w:t>
      </w:r>
      <w:r>
        <w:rPr>
          <w:rFonts w:eastAsia="Times New Roman"/>
          <w:szCs w:val="28"/>
          <w:lang w:eastAsia="ru-RU"/>
        </w:rPr>
        <w:t>е по тексту – контрольный орган)</w:t>
      </w:r>
      <w:r w:rsidRPr="007002FF">
        <w:rPr>
          <w:rFonts w:eastAsia="Times New Roman"/>
          <w:szCs w:val="28"/>
          <w:lang w:eastAsia="ru-RU"/>
        </w:rPr>
        <w:t xml:space="preserve">. </w:t>
      </w:r>
    </w:p>
    <w:p w:rsidR="005F0E34" w:rsidRPr="000C2860" w:rsidRDefault="005F0E34" w:rsidP="005F0E3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b/>
          <w:szCs w:val="28"/>
          <w:lang w:eastAsia="ru-RU"/>
        </w:rPr>
      </w:pPr>
      <w:proofErr w:type="gramStart"/>
      <w:r w:rsidRPr="000C2860">
        <w:rPr>
          <w:rFonts w:eastAsia="Times New Roman"/>
          <w:szCs w:val="28"/>
          <w:lang w:eastAsia="ru-RU"/>
        </w:rPr>
        <w:lastRenderedPageBreak/>
        <w:t xml:space="preserve">Под муниципальным контролем понимается деятельность администрации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BF0B2C">
        <w:rPr>
          <w:rFonts w:eastAsia="Times New Roman"/>
          <w:szCs w:val="28"/>
          <w:lang w:eastAsia="ru-RU"/>
        </w:rPr>
        <w:t xml:space="preserve"> </w:t>
      </w:r>
      <w:r w:rsidRPr="000C2860">
        <w:rPr>
          <w:rFonts w:eastAsia="Times New Roman"/>
          <w:bCs/>
          <w:szCs w:val="28"/>
          <w:lang w:eastAsia="ru-RU"/>
        </w:rPr>
        <w:t>поселения</w:t>
      </w:r>
      <w:r w:rsidRPr="000C2860">
        <w:rPr>
          <w:rFonts w:eastAsia="Times New Roman"/>
          <w:szCs w:val="28"/>
          <w:lang w:eastAsia="ru-RU"/>
        </w:rPr>
        <w:t xml:space="preserve"> </w:t>
      </w:r>
      <w:proofErr w:type="spellStart"/>
      <w:r w:rsidRPr="000C2860">
        <w:rPr>
          <w:rFonts w:eastAsia="Times New Roman"/>
          <w:szCs w:val="28"/>
          <w:lang w:eastAsia="ru-RU"/>
        </w:rPr>
        <w:t>Тимашевского</w:t>
      </w:r>
      <w:proofErr w:type="spellEnd"/>
      <w:r w:rsidRPr="000C2860">
        <w:rPr>
          <w:rFonts w:eastAsia="Times New Roman"/>
          <w:szCs w:val="28"/>
          <w:lang w:eastAsia="ru-RU"/>
        </w:rPr>
        <w:t xml:space="preserve"> района, направленная на предупреждение, выявление и пресечение нарушений обязательных требов</w:t>
      </w:r>
      <w:r w:rsidRPr="000C2860">
        <w:rPr>
          <w:rFonts w:eastAsia="Times New Roman"/>
          <w:szCs w:val="28"/>
          <w:lang w:eastAsia="ru-RU"/>
        </w:rPr>
        <w:t>а</w:t>
      </w:r>
      <w:r w:rsidRPr="000C2860">
        <w:rPr>
          <w:rFonts w:eastAsia="Times New Roman"/>
          <w:szCs w:val="28"/>
          <w:lang w:eastAsia="ru-RU"/>
        </w:rPr>
        <w:t xml:space="preserve">ний, осуществляемая в рамках полномочий администрации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0C2860">
        <w:rPr>
          <w:rFonts w:eastAsia="Times New Roman"/>
          <w:bCs/>
          <w:szCs w:val="28"/>
          <w:lang w:eastAsia="ru-RU"/>
        </w:rPr>
        <w:t xml:space="preserve"> поселения</w:t>
      </w:r>
      <w:r w:rsidRPr="000C2860">
        <w:rPr>
          <w:rFonts w:eastAsia="Times New Roman"/>
          <w:szCs w:val="28"/>
          <w:lang w:eastAsia="ru-RU"/>
        </w:rPr>
        <w:t xml:space="preserve"> </w:t>
      </w:r>
      <w:proofErr w:type="spellStart"/>
      <w:r w:rsidRPr="000C2860">
        <w:rPr>
          <w:rFonts w:eastAsia="Times New Roman"/>
          <w:szCs w:val="28"/>
          <w:lang w:eastAsia="ru-RU"/>
        </w:rPr>
        <w:t>Тимашевского</w:t>
      </w:r>
      <w:proofErr w:type="spellEnd"/>
      <w:r w:rsidRPr="000C2860">
        <w:rPr>
          <w:rFonts w:eastAsia="Times New Roman"/>
          <w:szCs w:val="28"/>
          <w:lang w:eastAsia="ru-RU"/>
        </w:rPr>
        <w:t xml:space="preserve"> района по решению вопросов местного значения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</w:t>
      </w:r>
      <w:r w:rsidRPr="000C2860">
        <w:rPr>
          <w:rFonts w:eastAsia="Times New Roman"/>
          <w:szCs w:val="28"/>
          <w:lang w:eastAsia="ru-RU"/>
        </w:rPr>
        <w:t>с</w:t>
      </w:r>
      <w:r w:rsidRPr="000C2860">
        <w:rPr>
          <w:rFonts w:eastAsia="Times New Roman"/>
          <w:szCs w:val="28"/>
          <w:lang w:eastAsia="ru-RU"/>
        </w:rPr>
        <w:t>сийской Федерации мер по пресечению выявленных нарушений</w:t>
      </w:r>
      <w:proofErr w:type="gramEnd"/>
      <w:r w:rsidRPr="000C2860">
        <w:rPr>
          <w:rFonts w:eastAsia="Times New Roman"/>
          <w:szCs w:val="28"/>
          <w:lang w:eastAsia="ru-RU"/>
        </w:rPr>
        <w:t xml:space="preserve"> обязательных требований, устранению их последствий и (или) восстановлению правового п</w:t>
      </w:r>
      <w:r w:rsidRPr="000C2860">
        <w:rPr>
          <w:rFonts w:eastAsia="Times New Roman"/>
          <w:szCs w:val="28"/>
          <w:lang w:eastAsia="ru-RU"/>
        </w:rPr>
        <w:t>о</w:t>
      </w:r>
      <w:r w:rsidRPr="000C2860">
        <w:rPr>
          <w:rFonts w:eastAsia="Times New Roman"/>
          <w:szCs w:val="28"/>
          <w:lang w:eastAsia="ru-RU"/>
        </w:rPr>
        <w:t>ложения, существовавшего до возникновения таких нарушений.</w:t>
      </w:r>
    </w:p>
    <w:p w:rsidR="005F0E34" w:rsidRPr="000C2860" w:rsidRDefault="005F0E34" w:rsidP="005F0E3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000000"/>
          <w:szCs w:val="28"/>
          <w:lang w:eastAsia="ru-RU"/>
        </w:rPr>
      </w:pPr>
      <w:r w:rsidRPr="000C2860">
        <w:rPr>
          <w:rFonts w:eastAsia="Times New Roman"/>
          <w:color w:val="000000"/>
          <w:szCs w:val="28"/>
          <w:lang w:eastAsia="ru-RU"/>
        </w:rPr>
        <w:t>Мероприятия по профилактике рисков причинения вреда (ущерба) мун</w:t>
      </w:r>
      <w:r w:rsidRPr="000C2860">
        <w:rPr>
          <w:rFonts w:eastAsia="Times New Roman"/>
          <w:color w:val="000000"/>
          <w:szCs w:val="28"/>
          <w:lang w:eastAsia="ru-RU"/>
        </w:rPr>
        <w:t>и</w:t>
      </w:r>
      <w:r w:rsidRPr="000C2860">
        <w:rPr>
          <w:rFonts w:eastAsia="Times New Roman"/>
          <w:color w:val="000000"/>
          <w:szCs w:val="28"/>
          <w:lang w:eastAsia="ru-RU"/>
        </w:rPr>
        <w:t>ципального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0C2860">
        <w:rPr>
          <w:rFonts w:eastAsia="Times New Roman"/>
          <w:color w:val="000000"/>
          <w:szCs w:val="28"/>
          <w:lang w:eastAsia="ru-RU"/>
        </w:rPr>
        <w:t>контроля</w:t>
      </w:r>
      <w:r w:rsidRPr="00391DCB">
        <w:rPr>
          <w:rFonts w:eastAsia="Times New Roman"/>
          <w:szCs w:val="28"/>
          <w:lang w:eastAsia="ru-RU"/>
        </w:rPr>
        <w:t xml:space="preserve"> </w:t>
      </w:r>
      <w:r w:rsidRPr="00391DCB">
        <w:rPr>
          <w:rFonts w:eastAsia="Times New Roman"/>
          <w:color w:val="000000"/>
          <w:szCs w:val="28"/>
          <w:lang w:eastAsia="ru-RU"/>
        </w:rPr>
        <w:t xml:space="preserve">в сфере благоустройства </w:t>
      </w:r>
      <w:r>
        <w:rPr>
          <w:rFonts w:eastAsia="Times New Roman"/>
          <w:color w:val="000000"/>
          <w:szCs w:val="28"/>
          <w:lang w:eastAsia="ru-RU"/>
        </w:rPr>
        <w:t xml:space="preserve">на территории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0C2860">
        <w:rPr>
          <w:rFonts w:eastAsia="Times New Roman"/>
          <w:color w:val="000000"/>
          <w:szCs w:val="28"/>
          <w:lang w:eastAsia="ru-RU"/>
        </w:rPr>
        <w:t xml:space="preserve"> поселения </w:t>
      </w:r>
      <w:proofErr w:type="spellStart"/>
      <w:r w:rsidRPr="000C2860">
        <w:rPr>
          <w:rFonts w:eastAsia="Times New Roman"/>
          <w:color w:val="000000"/>
          <w:szCs w:val="28"/>
          <w:lang w:eastAsia="ru-RU"/>
        </w:rPr>
        <w:t>Тимашевского</w:t>
      </w:r>
      <w:proofErr w:type="spellEnd"/>
      <w:r w:rsidRPr="000C2860">
        <w:rPr>
          <w:rFonts w:eastAsia="Times New Roman"/>
          <w:color w:val="000000"/>
          <w:szCs w:val="28"/>
          <w:lang w:eastAsia="ru-RU"/>
        </w:rPr>
        <w:t xml:space="preserve"> района осуществляются уполномоченными должностными лицами контрольного органа.</w:t>
      </w:r>
    </w:p>
    <w:p w:rsidR="005F0E34" w:rsidRDefault="005F0E34" w:rsidP="005F0E3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000000"/>
          <w:szCs w:val="28"/>
          <w:lang w:eastAsia="ru-RU"/>
        </w:rPr>
      </w:pPr>
      <w:r w:rsidRPr="000C2860">
        <w:rPr>
          <w:rFonts w:eastAsia="Times New Roman"/>
          <w:color w:val="000000"/>
          <w:szCs w:val="28"/>
          <w:lang w:eastAsia="ru-RU"/>
        </w:rPr>
        <w:t>В рамках профилактических мероприятий нарушений обязательных тр</w:t>
      </w:r>
      <w:r w:rsidRPr="000C2860">
        <w:rPr>
          <w:rFonts w:eastAsia="Times New Roman"/>
          <w:color w:val="000000"/>
          <w:szCs w:val="28"/>
          <w:lang w:eastAsia="ru-RU"/>
        </w:rPr>
        <w:t>е</w:t>
      </w:r>
      <w:r w:rsidRPr="000C2860">
        <w:rPr>
          <w:rFonts w:eastAsia="Times New Roman"/>
          <w:color w:val="000000"/>
          <w:szCs w:val="28"/>
          <w:lang w:eastAsia="ru-RU"/>
        </w:rPr>
        <w:t>бований</w:t>
      </w:r>
      <w:r>
        <w:rPr>
          <w:rFonts w:eastAsia="Times New Roman"/>
          <w:color w:val="000000"/>
          <w:szCs w:val="28"/>
          <w:lang w:eastAsia="ru-RU"/>
        </w:rPr>
        <w:t xml:space="preserve">: </w:t>
      </w:r>
      <w:r w:rsidRPr="00BF0B2C">
        <w:rPr>
          <w:rFonts w:eastAsia="Times New Roman"/>
          <w:color w:val="000000"/>
          <w:szCs w:val="28"/>
          <w:lang w:eastAsia="ru-RU"/>
        </w:rPr>
        <w:t>осуществля</w:t>
      </w:r>
      <w:r>
        <w:rPr>
          <w:rFonts w:eastAsia="Times New Roman"/>
          <w:color w:val="000000"/>
          <w:szCs w:val="28"/>
          <w:lang w:eastAsia="ru-RU"/>
        </w:rPr>
        <w:t>ется</w:t>
      </w:r>
      <w:r w:rsidRPr="00BF0B2C">
        <w:rPr>
          <w:rFonts w:eastAsia="Times New Roman"/>
          <w:color w:val="000000"/>
          <w:szCs w:val="28"/>
          <w:lang w:eastAsia="ru-RU"/>
        </w:rPr>
        <w:t xml:space="preserve"> информирование контролируемых лиц о необходим</w:t>
      </w:r>
      <w:r w:rsidRPr="00BF0B2C">
        <w:rPr>
          <w:rFonts w:eastAsia="Times New Roman"/>
          <w:color w:val="000000"/>
          <w:szCs w:val="28"/>
          <w:lang w:eastAsia="ru-RU"/>
        </w:rPr>
        <w:t>о</w:t>
      </w:r>
      <w:r w:rsidRPr="00BF0B2C">
        <w:rPr>
          <w:rFonts w:eastAsia="Times New Roman"/>
          <w:color w:val="000000"/>
          <w:szCs w:val="28"/>
          <w:lang w:eastAsia="ru-RU"/>
        </w:rPr>
        <w:t>сти соблюдения обязательных требований; ве</w:t>
      </w:r>
      <w:r>
        <w:rPr>
          <w:rFonts w:eastAsia="Times New Roman"/>
          <w:color w:val="000000"/>
          <w:szCs w:val="28"/>
          <w:lang w:eastAsia="ru-RU"/>
        </w:rPr>
        <w:t>дется</w:t>
      </w:r>
      <w:r w:rsidRPr="00BF0B2C">
        <w:rPr>
          <w:rFonts w:eastAsia="Times New Roman"/>
          <w:color w:val="000000"/>
          <w:szCs w:val="28"/>
          <w:lang w:eastAsia="ru-RU"/>
        </w:rPr>
        <w:t xml:space="preserve"> информационно-разъяснительная рабо</w:t>
      </w:r>
      <w:r>
        <w:rPr>
          <w:rFonts w:eastAsia="Times New Roman"/>
          <w:color w:val="000000"/>
          <w:szCs w:val="28"/>
          <w:lang w:eastAsia="ru-RU"/>
        </w:rPr>
        <w:t>та с контролируемыми лицами, даются</w:t>
      </w:r>
      <w:r w:rsidRPr="00BF0B2C">
        <w:rPr>
          <w:rFonts w:eastAsia="Times New Roman"/>
          <w:color w:val="000000"/>
          <w:szCs w:val="28"/>
          <w:lang w:eastAsia="ru-RU"/>
        </w:rPr>
        <w:t xml:space="preserve"> разъяснения по вопросам соблюдения обязательных требований в устной форме; </w:t>
      </w:r>
      <w:proofErr w:type="gramStart"/>
      <w:r w:rsidRPr="00BF0B2C">
        <w:rPr>
          <w:rFonts w:eastAsia="Times New Roman"/>
          <w:color w:val="000000"/>
          <w:szCs w:val="28"/>
          <w:lang w:eastAsia="ru-RU"/>
        </w:rPr>
        <w:t>поддержив</w:t>
      </w:r>
      <w:r w:rsidRPr="00BF0B2C">
        <w:rPr>
          <w:rFonts w:eastAsia="Times New Roman"/>
          <w:color w:val="000000"/>
          <w:szCs w:val="28"/>
          <w:lang w:eastAsia="ru-RU"/>
        </w:rPr>
        <w:t>а</w:t>
      </w:r>
      <w:r>
        <w:rPr>
          <w:rFonts w:eastAsia="Times New Roman"/>
          <w:color w:val="000000"/>
          <w:szCs w:val="28"/>
          <w:lang w:eastAsia="ru-RU"/>
        </w:rPr>
        <w:t>ются</w:t>
      </w:r>
      <w:r w:rsidRPr="00BF0B2C">
        <w:rPr>
          <w:rFonts w:eastAsia="Times New Roman"/>
          <w:color w:val="000000"/>
          <w:szCs w:val="28"/>
          <w:lang w:eastAsia="ru-RU"/>
        </w:rPr>
        <w:t xml:space="preserve"> в актуальном состоянии и размеща</w:t>
      </w:r>
      <w:r>
        <w:rPr>
          <w:rFonts w:eastAsia="Times New Roman"/>
          <w:color w:val="000000"/>
          <w:szCs w:val="28"/>
          <w:lang w:eastAsia="ru-RU"/>
        </w:rPr>
        <w:t>ются</w:t>
      </w:r>
      <w:r w:rsidRPr="00BF0B2C">
        <w:rPr>
          <w:rFonts w:eastAsia="Times New Roman"/>
          <w:color w:val="000000"/>
          <w:szCs w:val="28"/>
          <w:lang w:eastAsia="ru-RU"/>
        </w:rPr>
        <w:t xml:space="preserve"> на официальном сайте админис</w:t>
      </w:r>
      <w:r w:rsidRPr="00BF0B2C">
        <w:rPr>
          <w:rFonts w:eastAsia="Times New Roman"/>
          <w:color w:val="000000"/>
          <w:szCs w:val="28"/>
          <w:lang w:eastAsia="ru-RU"/>
        </w:rPr>
        <w:t>т</w:t>
      </w:r>
      <w:r w:rsidRPr="00BF0B2C">
        <w:rPr>
          <w:rFonts w:eastAsia="Times New Roman"/>
          <w:color w:val="000000"/>
          <w:szCs w:val="28"/>
          <w:lang w:eastAsia="ru-RU"/>
        </w:rPr>
        <w:t>рации</w:t>
      </w:r>
      <w:r w:rsidRPr="00BF0B2C">
        <w:t xml:space="preserve">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BF0B2C">
        <w:rPr>
          <w:rFonts w:eastAsia="Times New Roman"/>
          <w:szCs w:val="28"/>
          <w:lang w:eastAsia="ru-RU"/>
        </w:rPr>
        <w:t xml:space="preserve"> </w:t>
      </w:r>
      <w:r w:rsidRPr="00BF0B2C">
        <w:rPr>
          <w:rFonts w:eastAsia="Times New Roman"/>
          <w:color w:val="000000"/>
          <w:szCs w:val="28"/>
          <w:lang w:eastAsia="ru-RU"/>
        </w:rPr>
        <w:t xml:space="preserve">поселения </w:t>
      </w:r>
      <w:proofErr w:type="spellStart"/>
      <w:r w:rsidRPr="00BF0B2C">
        <w:rPr>
          <w:rFonts w:eastAsia="Times New Roman"/>
          <w:color w:val="000000"/>
          <w:szCs w:val="28"/>
          <w:lang w:eastAsia="ru-RU"/>
        </w:rPr>
        <w:t>Тимашевского</w:t>
      </w:r>
      <w:proofErr w:type="spellEnd"/>
      <w:r w:rsidRPr="00BF0B2C">
        <w:rPr>
          <w:rFonts w:eastAsia="Times New Roman"/>
          <w:color w:val="000000"/>
          <w:szCs w:val="28"/>
          <w:lang w:eastAsia="ru-RU"/>
        </w:rPr>
        <w:t xml:space="preserve"> района в сети «И</w:t>
      </w:r>
      <w:r w:rsidRPr="00BF0B2C">
        <w:rPr>
          <w:rFonts w:eastAsia="Times New Roman"/>
          <w:color w:val="000000"/>
          <w:szCs w:val="28"/>
          <w:lang w:eastAsia="ru-RU"/>
        </w:rPr>
        <w:t>н</w:t>
      </w:r>
      <w:r>
        <w:rPr>
          <w:rFonts w:eastAsia="Times New Roman"/>
          <w:color w:val="000000"/>
          <w:szCs w:val="28"/>
          <w:lang w:eastAsia="ru-RU"/>
        </w:rPr>
        <w:t>тернет»: http://www.adm</w:t>
      </w:r>
      <w:proofErr w:type="spellStart"/>
      <w:r>
        <w:rPr>
          <w:rFonts w:eastAsia="Times New Roman"/>
          <w:color w:val="000000"/>
          <w:szCs w:val="28"/>
          <w:lang w:val="en-US" w:eastAsia="ru-RU"/>
        </w:rPr>
        <w:t>medved</w:t>
      </w:r>
      <w:proofErr w:type="spellEnd"/>
      <w:r w:rsidRPr="00BF0B2C">
        <w:rPr>
          <w:rFonts w:eastAsia="Times New Roman"/>
          <w:color w:val="000000"/>
          <w:szCs w:val="28"/>
          <w:lang w:eastAsia="ru-RU"/>
        </w:rPr>
        <w:t>.</w:t>
      </w:r>
      <w:proofErr w:type="spellStart"/>
      <w:r w:rsidRPr="00BF0B2C">
        <w:rPr>
          <w:rFonts w:eastAsia="Times New Roman"/>
          <w:color w:val="000000"/>
          <w:szCs w:val="28"/>
          <w:lang w:eastAsia="ru-RU"/>
        </w:rPr>
        <w:t>ru</w:t>
      </w:r>
      <w:proofErr w:type="spellEnd"/>
      <w:r w:rsidRPr="00BF0B2C">
        <w:rPr>
          <w:rFonts w:eastAsia="Times New Roman"/>
          <w:color w:val="000000"/>
          <w:szCs w:val="28"/>
          <w:lang w:eastAsia="ru-RU"/>
        </w:rPr>
        <w:t xml:space="preserve"> переч</w:t>
      </w:r>
      <w:r>
        <w:rPr>
          <w:rFonts w:eastAsia="Times New Roman"/>
          <w:color w:val="000000"/>
          <w:szCs w:val="28"/>
          <w:lang w:eastAsia="ru-RU"/>
        </w:rPr>
        <w:t>ни</w:t>
      </w:r>
      <w:r w:rsidRPr="00BF0B2C">
        <w:rPr>
          <w:rFonts w:eastAsia="Times New Roman"/>
          <w:color w:val="000000"/>
          <w:szCs w:val="28"/>
          <w:lang w:eastAsia="ru-RU"/>
        </w:rPr>
        <w:t xml:space="preserve"> нормативных правовых актов, с</w:t>
      </w:r>
      <w:r w:rsidRPr="00BF0B2C">
        <w:rPr>
          <w:rFonts w:eastAsia="Times New Roman"/>
          <w:color w:val="000000"/>
          <w:szCs w:val="28"/>
          <w:lang w:eastAsia="ru-RU"/>
        </w:rPr>
        <w:t>о</w:t>
      </w:r>
      <w:r w:rsidRPr="00BF0B2C">
        <w:rPr>
          <w:rFonts w:eastAsia="Times New Roman"/>
          <w:color w:val="000000"/>
          <w:szCs w:val="28"/>
          <w:lang w:eastAsia="ru-RU"/>
        </w:rPr>
        <w:t>держащих обязательные требования, оценка соблюдения которых является предметом контроля, организ</w:t>
      </w:r>
      <w:r>
        <w:rPr>
          <w:rFonts w:eastAsia="Times New Roman"/>
          <w:color w:val="000000"/>
          <w:szCs w:val="28"/>
          <w:lang w:eastAsia="ru-RU"/>
        </w:rPr>
        <w:t>уется</w:t>
      </w:r>
      <w:r w:rsidRPr="00BF0B2C">
        <w:rPr>
          <w:rFonts w:eastAsia="Times New Roman"/>
          <w:color w:val="000000"/>
          <w:szCs w:val="28"/>
          <w:lang w:eastAsia="ru-RU"/>
        </w:rPr>
        <w:t xml:space="preserve"> размещение информации о необходимости соблюдения требований Правил благоустройства</w:t>
      </w:r>
      <w:r>
        <w:rPr>
          <w:rFonts w:eastAsia="Times New Roman"/>
          <w:color w:val="000000"/>
          <w:szCs w:val="28"/>
          <w:lang w:eastAsia="ru-RU"/>
        </w:rPr>
        <w:t>,</w:t>
      </w:r>
      <w:r w:rsidRPr="001D56DC">
        <w:rPr>
          <w:rFonts w:eastAsia="Times New Roman"/>
          <w:color w:val="000000"/>
          <w:szCs w:val="28"/>
          <w:lang w:eastAsia="ru-RU"/>
        </w:rPr>
        <w:t xml:space="preserve"> </w:t>
      </w:r>
      <w:r w:rsidRPr="00BF0B2C">
        <w:rPr>
          <w:rFonts w:eastAsia="Times New Roman"/>
          <w:color w:val="000000"/>
          <w:szCs w:val="28"/>
          <w:lang w:eastAsia="ru-RU"/>
        </w:rPr>
        <w:t>а так же тексты соответс</w:t>
      </w:r>
      <w:r w:rsidRPr="00BF0B2C">
        <w:rPr>
          <w:rFonts w:eastAsia="Times New Roman"/>
          <w:color w:val="000000"/>
          <w:szCs w:val="28"/>
          <w:lang w:eastAsia="ru-RU"/>
        </w:rPr>
        <w:t>т</w:t>
      </w:r>
      <w:r w:rsidRPr="00BF0B2C">
        <w:rPr>
          <w:rFonts w:eastAsia="Times New Roman"/>
          <w:color w:val="000000"/>
          <w:szCs w:val="28"/>
          <w:lang w:eastAsia="ru-RU"/>
        </w:rPr>
        <w:t>вующих нормативных правовых актов.</w:t>
      </w:r>
      <w:proofErr w:type="gramEnd"/>
    </w:p>
    <w:p w:rsidR="005F0E34" w:rsidRDefault="005F0E34" w:rsidP="005F0E3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C2860">
        <w:rPr>
          <w:rFonts w:eastAsia="Times New Roman"/>
          <w:szCs w:val="28"/>
          <w:lang w:eastAsia="ru-RU"/>
        </w:rPr>
        <w:t>Результатом проведенных профилактических мероприятий является п</w:t>
      </w:r>
      <w:r w:rsidRPr="000C2860">
        <w:rPr>
          <w:rFonts w:eastAsia="Times New Roman"/>
          <w:szCs w:val="28"/>
          <w:lang w:eastAsia="ru-RU"/>
        </w:rPr>
        <w:t>о</w:t>
      </w:r>
      <w:r w:rsidRPr="000C2860">
        <w:rPr>
          <w:rFonts w:eastAsia="Times New Roman"/>
          <w:szCs w:val="28"/>
          <w:lang w:eastAsia="ru-RU"/>
        </w:rPr>
        <w:t>вышение уровня информированности подконтрольных субъектов о действу</w:t>
      </w:r>
      <w:r w:rsidRPr="000C2860">
        <w:rPr>
          <w:rFonts w:eastAsia="Times New Roman"/>
          <w:szCs w:val="28"/>
          <w:lang w:eastAsia="ru-RU"/>
        </w:rPr>
        <w:t>ю</w:t>
      </w:r>
      <w:r w:rsidRPr="000C2860">
        <w:rPr>
          <w:rFonts w:eastAsia="Times New Roman"/>
          <w:szCs w:val="28"/>
          <w:lang w:eastAsia="ru-RU"/>
        </w:rPr>
        <w:t xml:space="preserve">щих </w:t>
      </w:r>
      <w:r>
        <w:rPr>
          <w:rFonts w:eastAsia="Times New Roman"/>
          <w:szCs w:val="28"/>
          <w:lang w:eastAsia="ru-RU"/>
        </w:rPr>
        <w:t>обязательных требованиях на территории</w:t>
      </w:r>
      <w:r w:rsidRPr="000C2860">
        <w:rPr>
          <w:rFonts w:eastAsia="Times New Roman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BF0B2C">
        <w:rPr>
          <w:rFonts w:eastAsia="Times New Roman"/>
          <w:szCs w:val="28"/>
          <w:lang w:eastAsia="ru-RU"/>
        </w:rPr>
        <w:t xml:space="preserve"> </w:t>
      </w:r>
      <w:r w:rsidRPr="000C2860">
        <w:rPr>
          <w:rFonts w:eastAsia="Times New Roman"/>
          <w:bCs/>
          <w:szCs w:val="28"/>
          <w:lang w:eastAsia="ru-RU"/>
        </w:rPr>
        <w:t>пос</w:t>
      </w:r>
      <w:r w:rsidRPr="000C2860">
        <w:rPr>
          <w:rFonts w:eastAsia="Times New Roman"/>
          <w:bCs/>
          <w:szCs w:val="28"/>
          <w:lang w:eastAsia="ru-RU"/>
        </w:rPr>
        <w:t>е</w:t>
      </w:r>
      <w:r w:rsidRPr="000C2860">
        <w:rPr>
          <w:rFonts w:eastAsia="Times New Roman"/>
          <w:bCs/>
          <w:szCs w:val="28"/>
          <w:lang w:eastAsia="ru-RU"/>
        </w:rPr>
        <w:t>ления</w:t>
      </w:r>
      <w:r w:rsidRPr="000C2860">
        <w:rPr>
          <w:rFonts w:eastAsia="Times New Roman"/>
          <w:szCs w:val="28"/>
          <w:lang w:eastAsia="ru-RU"/>
        </w:rPr>
        <w:t xml:space="preserve"> </w:t>
      </w:r>
      <w:proofErr w:type="spellStart"/>
      <w:r w:rsidRPr="000C2860">
        <w:rPr>
          <w:rFonts w:eastAsia="Times New Roman"/>
          <w:szCs w:val="28"/>
          <w:lang w:eastAsia="ru-RU"/>
        </w:rPr>
        <w:t>Тимашевского</w:t>
      </w:r>
      <w:proofErr w:type="spellEnd"/>
      <w:r w:rsidRPr="000C2860">
        <w:rPr>
          <w:rFonts w:eastAsia="Times New Roman"/>
          <w:szCs w:val="28"/>
          <w:lang w:eastAsia="ru-RU"/>
        </w:rPr>
        <w:t xml:space="preserve"> района, повышение общего уровня правовой культуры. </w:t>
      </w:r>
    </w:p>
    <w:p w:rsidR="005F0E34" w:rsidRPr="00FB07C5" w:rsidRDefault="005F0E34" w:rsidP="005F0E34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Times New Roman"/>
          <w:szCs w:val="28"/>
          <w:lang w:eastAsia="ru-RU"/>
        </w:rPr>
      </w:pPr>
      <w:r w:rsidRPr="00B72B42">
        <w:rPr>
          <w:rFonts w:eastAsia="Times New Roman"/>
          <w:szCs w:val="28"/>
        </w:rPr>
        <w:t>Основным отчетным</w:t>
      </w:r>
      <w:r>
        <w:rPr>
          <w:rFonts w:eastAsia="Times New Roman"/>
          <w:szCs w:val="28"/>
        </w:rPr>
        <w:t xml:space="preserve"> показателе</w:t>
      </w:r>
      <w:r w:rsidRPr="00B72B42">
        <w:rPr>
          <w:rFonts w:eastAsia="Times New Roman"/>
          <w:szCs w:val="28"/>
        </w:rPr>
        <w:t xml:space="preserve">м деятельности контрольного органа в рамках осуществления муниципального контроля в сфере благоустройства </w:t>
      </w:r>
      <w:r w:rsidRPr="00B72B42">
        <w:rPr>
          <w:rFonts w:eastAsia="Times New Roman"/>
          <w:szCs w:val="28"/>
          <w:lang w:eastAsia="ru-RU"/>
        </w:rPr>
        <w:t xml:space="preserve">на территории </w:t>
      </w:r>
      <w:proofErr w:type="spellStart"/>
      <w:r>
        <w:rPr>
          <w:rFonts w:eastAsia="Times New Roman"/>
          <w:szCs w:val="28"/>
          <w:lang w:eastAsia="ru-RU"/>
        </w:rPr>
        <w:t>Медведовского</w:t>
      </w:r>
      <w:proofErr w:type="spellEnd"/>
      <w:r>
        <w:rPr>
          <w:rFonts w:eastAsia="Times New Roman"/>
          <w:szCs w:val="28"/>
          <w:lang w:eastAsia="ru-RU"/>
        </w:rPr>
        <w:t xml:space="preserve"> сельского</w:t>
      </w:r>
      <w:r w:rsidRPr="00BF0B2C">
        <w:rPr>
          <w:rFonts w:eastAsia="Times New Roman"/>
          <w:szCs w:val="28"/>
          <w:lang w:eastAsia="ru-RU"/>
        </w:rPr>
        <w:t xml:space="preserve"> </w:t>
      </w:r>
      <w:r w:rsidRPr="00B72B42">
        <w:rPr>
          <w:rFonts w:eastAsia="Times New Roman"/>
          <w:bCs/>
          <w:szCs w:val="28"/>
          <w:lang w:eastAsia="ru-RU"/>
        </w:rPr>
        <w:t>поселения</w:t>
      </w:r>
      <w:r w:rsidRPr="00B72B42">
        <w:rPr>
          <w:rFonts w:eastAsia="Times New Roman"/>
          <w:szCs w:val="28"/>
          <w:lang w:eastAsia="ru-RU"/>
        </w:rPr>
        <w:t xml:space="preserve"> </w:t>
      </w:r>
      <w:proofErr w:type="spellStart"/>
      <w:r w:rsidRPr="00B72B42">
        <w:rPr>
          <w:rFonts w:eastAsia="Times New Roman"/>
          <w:szCs w:val="28"/>
          <w:lang w:eastAsia="ru-RU"/>
        </w:rPr>
        <w:t>Тимашевского</w:t>
      </w:r>
      <w:proofErr w:type="spellEnd"/>
      <w:r w:rsidRPr="00B72B42">
        <w:rPr>
          <w:rFonts w:eastAsia="Times New Roman"/>
          <w:szCs w:val="28"/>
          <w:lang w:eastAsia="ru-RU"/>
        </w:rPr>
        <w:t xml:space="preserve"> района </w:t>
      </w:r>
      <w:r>
        <w:rPr>
          <w:rFonts w:eastAsia="Times New Roman"/>
          <w:szCs w:val="28"/>
        </w:rPr>
        <w:t>за пр</w:t>
      </w:r>
      <w:r>
        <w:rPr>
          <w:rFonts w:eastAsia="Times New Roman"/>
          <w:szCs w:val="28"/>
        </w:rPr>
        <w:t>о</w:t>
      </w:r>
      <w:r>
        <w:rPr>
          <w:rFonts w:eastAsia="Times New Roman"/>
          <w:szCs w:val="28"/>
        </w:rPr>
        <w:t>шедший период 2023</w:t>
      </w:r>
      <w:r w:rsidRPr="00B72B42">
        <w:rPr>
          <w:rFonts w:eastAsia="Times New Roman"/>
          <w:szCs w:val="28"/>
        </w:rPr>
        <w:t xml:space="preserve"> года </w:t>
      </w:r>
      <w:r>
        <w:rPr>
          <w:rFonts w:eastAsia="Times New Roman"/>
          <w:szCs w:val="28"/>
          <w:lang w:eastAsia="ru-RU"/>
        </w:rPr>
        <w:t>являе</w:t>
      </w:r>
      <w:r w:rsidRPr="00B72B42">
        <w:rPr>
          <w:rFonts w:eastAsia="Times New Roman"/>
          <w:szCs w:val="28"/>
          <w:lang w:eastAsia="ru-RU"/>
        </w:rPr>
        <w:t>тся</w:t>
      </w:r>
      <w:r>
        <w:rPr>
          <w:rFonts w:eastAsia="Times New Roman"/>
          <w:szCs w:val="28"/>
          <w:lang w:eastAsia="ru-RU"/>
        </w:rPr>
        <w:t xml:space="preserve"> количество проведенных</w:t>
      </w:r>
      <w:r w:rsidRPr="00FB07C5">
        <w:rPr>
          <w:rFonts w:eastAsia="Times New Roman"/>
          <w:szCs w:val="28"/>
          <w:lang w:eastAsia="ru-RU"/>
        </w:rPr>
        <w:t xml:space="preserve"> проверок собл</w:t>
      </w:r>
      <w:r w:rsidRPr="00FB07C5">
        <w:rPr>
          <w:rFonts w:eastAsia="Times New Roman"/>
          <w:szCs w:val="28"/>
          <w:lang w:eastAsia="ru-RU"/>
        </w:rPr>
        <w:t>ю</w:t>
      </w:r>
      <w:r w:rsidRPr="00FB07C5">
        <w:rPr>
          <w:rFonts w:eastAsia="Times New Roman"/>
          <w:szCs w:val="28"/>
          <w:lang w:eastAsia="ru-RU"/>
        </w:rPr>
        <w:t>дения контролируемыми лицами обязательных требований в указанный период</w:t>
      </w:r>
      <w:r>
        <w:rPr>
          <w:rFonts w:eastAsia="Times New Roman"/>
          <w:szCs w:val="28"/>
          <w:lang w:eastAsia="ru-RU"/>
        </w:rPr>
        <w:t xml:space="preserve"> (не проводились). При проведении указанных проверок </w:t>
      </w:r>
      <w:r w:rsidRPr="00FB07C5">
        <w:rPr>
          <w:rFonts w:eastAsia="Times New Roman"/>
          <w:szCs w:val="28"/>
          <w:lang w:eastAsia="ru-RU"/>
        </w:rPr>
        <w:t>–</w:t>
      </w:r>
      <w:r>
        <w:rPr>
          <w:rFonts w:eastAsia="Times New Roman"/>
          <w:szCs w:val="28"/>
          <w:lang w:eastAsia="ru-RU"/>
        </w:rPr>
        <w:t xml:space="preserve"> </w:t>
      </w:r>
      <w:r w:rsidRPr="00FB07C5">
        <w:rPr>
          <w:rFonts w:eastAsia="Times New Roman"/>
          <w:szCs w:val="28"/>
          <w:lang w:eastAsia="ru-RU"/>
        </w:rPr>
        <w:t>количество выявле</w:t>
      </w:r>
      <w:r w:rsidRPr="00FB07C5">
        <w:rPr>
          <w:rFonts w:eastAsia="Times New Roman"/>
          <w:szCs w:val="28"/>
          <w:lang w:eastAsia="ru-RU"/>
        </w:rPr>
        <w:t>н</w:t>
      </w:r>
      <w:r w:rsidRPr="00FB07C5">
        <w:rPr>
          <w:rFonts w:eastAsia="Times New Roman"/>
          <w:szCs w:val="28"/>
          <w:lang w:eastAsia="ru-RU"/>
        </w:rPr>
        <w:t>ных нарушений</w:t>
      </w:r>
      <w:r>
        <w:rPr>
          <w:rFonts w:eastAsia="Times New Roman"/>
          <w:szCs w:val="28"/>
          <w:lang w:eastAsia="ru-RU"/>
        </w:rPr>
        <w:t xml:space="preserve">, </w:t>
      </w:r>
      <w:r w:rsidRPr="00FB07C5">
        <w:rPr>
          <w:rFonts w:eastAsia="Times New Roman"/>
          <w:szCs w:val="28"/>
          <w:lang w:eastAsia="ru-RU"/>
        </w:rPr>
        <w:t>количество выданных предписаний</w:t>
      </w:r>
      <w:r>
        <w:rPr>
          <w:rFonts w:eastAsia="Times New Roman"/>
          <w:szCs w:val="28"/>
          <w:lang w:eastAsia="ru-RU"/>
        </w:rPr>
        <w:t xml:space="preserve">, </w:t>
      </w:r>
      <w:r w:rsidRPr="00FB07C5">
        <w:rPr>
          <w:rFonts w:eastAsia="Times New Roman"/>
          <w:szCs w:val="28"/>
          <w:lang w:eastAsia="ru-RU"/>
        </w:rPr>
        <w:t>количество выданных предостережений о недопустимости нарушений</w:t>
      </w:r>
      <w:r w:rsidRPr="00FB07C5">
        <w:rPr>
          <w:rFonts w:eastAsia="Times New Roman"/>
          <w:szCs w:val="28"/>
        </w:rPr>
        <w:t xml:space="preserve"> </w:t>
      </w:r>
      <w:r w:rsidRPr="00FB07C5">
        <w:rPr>
          <w:rFonts w:eastAsia="Times New Roman"/>
          <w:szCs w:val="28"/>
          <w:lang w:eastAsia="ru-RU"/>
        </w:rPr>
        <w:t>обязательных требований</w:t>
      </w:r>
      <w:r>
        <w:rPr>
          <w:rFonts w:eastAsia="Times New Roman"/>
          <w:szCs w:val="28"/>
          <w:lang w:eastAsia="ru-RU"/>
        </w:rPr>
        <w:t>.</w:t>
      </w:r>
    </w:p>
    <w:p w:rsidR="005F0E34" w:rsidRPr="00FB07C5" w:rsidRDefault="005F0E34" w:rsidP="005F0E34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Times New Roman"/>
          <w:szCs w:val="28"/>
        </w:rPr>
      </w:pPr>
      <w:r w:rsidRPr="00FB07C5">
        <w:rPr>
          <w:rFonts w:eastAsia="Times New Roman"/>
          <w:szCs w:val="28"/>
        </w:rPr>
        <w:t>По результатам контрольных мероприятий, проведенных в текущем п</w:t>
      </w:r>
      <w:r w:rsidRPr="00FB07C5">
        <w:rPr>
          <w:rFonts w:eastAsia="Times New Roman"/>
          <w:szCs w:val="28"/>
        </w:rPr>
        <w:t>е</w:t>
      </w:r>
      <w:r w:rsidRPr="00FB07C5">
        <w:rPr>
          <w:rFonts w:eastAsia="Times New Roman"/>
          <w:szCs w:val="28"/>
        </w:rPr>
        <w:t>риоде, наиболее значимыми проблемами являются:</w:t>
      </w:r>
    </w:p>
    <w:p w:rsidR="005F0E34" w:rsidRPr="00B72B42" w:rsidRDefault="005F0E34" w:rsidP="005F0E34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Times New Roman"/>
          <w:szCs w:val="28"/>
        </w:rPr>
      </w:pPr>
      <w:r w:rsidRPr="00FB07C5">
        <w:rPr>
          <w:rFonts w:eastAsia="Times New Roman"/>
          <w:szCs w:val="28"/>
        </w:rPr>
        <w:t>не сформировано</w:t>
      </w:r>
      <w:r>
        <w:rPr>
          <w:rFonts w:eastAsia="Times New Roman"/>
          <w:szCs w:val="28"/>
        </w:rPr>
        <w:t xml:space="preserve"> надлежащим образом</w:t>
      </w:r>
      <w:r w:rsidRPr="00B72B42">
        <w:rPr>
          <w:rFonts w:eastAsia="Times New Roman"/>
          <w:szCs w:val="28"/>
        </w:rPr>
        <w:t xml:space="preserve"> понимание исполнения требов</w:t>
      </w:r>
      <w:r w:rsidRPr="00B72B42">
        <w:rPr>
          <w:rFonts w:eastAsia="Times New Roman"/>
          <w:szCs w:val="28"/>
        </w:rPr>
        <w:t>а</w:t>
      </w:r>
      <w:r w:rsidRPr="00B72B42">
        <w:rPr>
          <w:rFonts w:eastAsia="Times New Roman"/>
          <w:szCs w:val="28"/>
        </w:rPr>
        <w:t>н</w:t>
      </w:r>
      <w:r>
        <w:rPr>
          <w:rFonts w:eastAsia="Times New Roman"/>
          <w:szCs w:val="28"/>
        </w:rPr>
        <w:t>ий в сфере благоустройства у контролируем</w:t>
      </w:r>
      <w:r w:rsidRPr="00B72B42">
        <w:rPr>
          <w:rFonts w:eastAsia="Times New Roman"/>
          <w:szCs w:val="28"/>
        </w:rPr>
        <w:t xml:space="preserve">ых </w:t>
      </w:r>
      <w:r>
        <w:rPr>
          <w:rFonts w:eastAsia="Times New Roman"/>
          <w:szCs w:val="28"/>
        </w:rPr>
        <w:t>лиц</w:t>
      </w:r>
      <w:r w:rsidRPr="00B72B42">
        <w:rPr>
          <w:rFonts w:eastAsia="Times New Roman"/>
          <w:szCs w:val="28"/>
        </w:rPr>
        <w:t xml:space="preserve">; </w:t>
      </w:r>
    </w:p>
    <w:p w:rsidR="005F0E34" w:rsidRDefault="005F0E34" w:rsidP="005F0E34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Times New Roman"/>
          <w:szCs w:val="28"/>
        </w:rPr>
      </w:pPr>
      <w:r w:rsidRPr="00B72B42">
        <w:rPr>
          <w:rFonts w:eastAsia="Times New Roman"/>
          <w:szCs w:val="28"/>
        </w:rPr>
        <w:t>необходимость дополнительного информирования подконтрольных суб</w:t>
      </w:r>
      <w:r w:rsidRPr="00B72B42">
        <w:rPr>
          <w:rFonts w:eastAsia="Times New Roman"/>
          <w:szCs w:val="28"/>
        </w:rPr>
        <w:t>ъ</w:t>
      </w:r>
      <w:r w:rsidRPr="00B72B42">
        <w:rPr>
          <w:rFonts w:eastAsia="Times New Roman"/>
          <w:szCs w:val="28"/>
        </w:rPr>
        <w:t>ектов по вопросам соблюдения требований в сфере благоустройства</w:t>
      </w:r>
      <w:r>
        <w:rPr>
          <w:rFonts w:eastAsia="Times New Roman"/>
          <w:szCs w:val="28"/>
        </w:rPr>
        <w:t>.</w:t>
      </w:r>
      <w:r w:rsidRPr="00B72B42">
        <w:rPr>
          <w:rFonts w:eastAsia="Times New Roman"/>
          <w:szCs w:val="28"/>
        </w:rPr>
        <w:t xml:space="preserve"> </w:t>
      </w:r>
    </w:p>
    <w:p w:rsidR="005F0E34" w:rsidRPr="00B72B42" w:rsidRDefault="005F0E34" w:rsidP="005F0E34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Times New Roman"/>
          <w:szCs w:val="28"/>
        </w:rPr>
      </w:pPr>
    </w:p>
    <w:p w:rsidR="005F0E34" w:rsidRPr="000C2860" w:rsidRDefault="005F0E34" w:rsidP="005F0E34">
      <w:pPr>
        <w:widowControl w:val="0"/>
        <w:contextualSpacing/>
        <w:jc w:val="center"/>
        <w:rPr>
          <w:rFonts w:eastAsia="Times New Roman"/>
          <w:b/>
          <w:szCs w:val="28"/>
        </w:rPr>
      </w:pPr>
    </w:p>
    <w:p w:rsidR="00991B51" w:rsidRDefault="005F0E34" w:rsidP="005F0E34">
      <w:pPr>
        <w:widowControl w:val="0"/>
        <w:ind w:left="567" w:right="991"/>
        <w:contextualSpacing/>
        <w:jc w:val="center"/>
        <w:rPr>
          <w:rFonts w:eastAsia="Times New Roman"/>
          <w:b/>
          <w:szCs w:val="28"/>
        </w:rPr>
      </w:pPr>
      <w:r w:rsidRPr="000C2860">
        <w:rPr>
          <w:rFonts w:eastAsia="Times New Roman"/>
          <w:b/>
          <w:szCs w:val="28"/>
        </w:rPr>
        <w:t>Раздел 2</w:t>
      </w:r>
      <w:r>
        <w:rPr>
          <w:rFonts w:eastAsia="Times New Roman"/>
          <w:b/>
          <w:szCs w:val="28"/>
        </w:rPr>
        <w:t xml:space="preserve">. Цели и задачи реализации </w:t>
      </w:r>
    </w:p>
    <w:p w:rsidR="005F0E34" w:rsidRPr="000C2860" w:rsidRDefault="005F0E34" w:rsidP="005F0E34">
      <w:pPr>
        <w:widowControl w:val="0"/>
        <w:ind w:left="567" w:right="991"/>
        <w:contextualSpacing/>
        <w:jc w:val="center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П</w:t>
      </w:r>
      <w:r w:rsidRPr="000C2860">
        <w:rPr>
          <w:rFonts w:eastAsia="Times New Roman"/>
          <w:b/>
          <w:szCs w:val="28"/>
        </w:rPr>
        <w:t>рограммы профилакт</w:t>
      </w:r>
      <w:r w:rsidRPr="000C2860">
        <w:rPr>
          <w:rFonts w:eastAsia="Times New Roman"/>
          <w:b/>
          <w:szCs w:val="28"/>
        </w:rPr>
        <w:t>и</w:t>
      </w:r>
      <w:r w:rsidRPr="000C2860">
        <w:rPr>
          <w:rFonts w:eastAsia="Times New Roman"/>
          <w:b/>
          <w:szCs w:val="28"/>
        </w:rPr>
        <w:t>ки</w:t>
      </w:r>
    </w:p>
    <w:p w:rsidR="005F0E34" w:rsidRPr="000C2860" w:rsidRDefault="005F0E34" w:rsidP="005F0E34">
      <w:pPr>
        <w:widowControl w:val="0"/>
        <w:contextualSpacing/>
        <w:jc w:val="center"/>
        <w:rPr>
          <w:rFonts w:eastAsia="Times New Roman"/>
          <w:b/>
          <w:szCs w:val="28"/>
        </w:rPr>
      </w:pPr>
    </w:p>
    <w:p w:rsidR="005F0E34" w:rsidRPr="000C2860" w:rsidRDefault="005F0E34" w:rsidP="005F0E34">
      <w:pPr>
        <w:widowControl w:val="0"/>
        <w:tabs>
          <w:tab w:val="left" w:pos="709"/>
        </w:tabs>
        <w:ind w:firstLine="709"/>
        <w:contextualSpacing/>
        <w:jc w:val="both"/>
        <w:rPr>
          <w:rFonts w:eastAsia="Times New Roman"/>
          <w:szCs w:val="28"/>
        </w:rPr>
      </w:pPr>
      <w:r w:rsidRPr="000C2860">
        <w:rPr>
          <w:rFonts w:eastAsia="Times New Roman"/>
          <w:szCs w:val="28"/>
        </w:rPr>
        <w:t>2.1. Профилактика рисков причинения вреда (ущерба) охраняемым зак</w:t>
      </w:r>
      <w:r w:rsidRPr="000C2860">
        <w:rPr>
          <w:rFonts w:eastAsia="Times New Roman"/>
          <w:szCs w:val="28"/>
        </w:rPr>
        <w:t>о</w:t>
      </w:r>
      <w:r w:rsidRPr="000C2860">
        <w:rPr>
          <w:rFonts w:eastAsia="Times New Roman"/>
          <w:szCs w:val="28"/>
        </w:rPr>
        <w:t>ном ценностям направлена на достижение следующих основных целей:</w:t>
      </w:r>
    </w:p>
    <w:p w:rsidR="005F0E34" w:rsidRPr="000C2860" w:rsidRDefault="005F0E34" w:rsidP="005F0E34">
      <w:pPr>
        <w:widowControl w:val="0"/>
        <w:tabs>
          <w:tab w:val="left" w:pos="709"/>
        </w:tabs>
        <w:ind w:firstLine="709"/>
        <w:contextualSpacing/>
        <w:jc w:val="both"/>
        <w:rPr>
          <w:rFonts w:eastAsia="Times New Roman"/>
          <w:szCs w:val="28"/>
        </w:rPr>
      </w:pPr>
      <w:r w:rsidRPr="000C2860">
        <w:rPr>
          <w:rFonts w:eastAsia="Times New Roman"/>
          <w:szCs w:val="28"/>
        </w:rPr>
        <w:t>1)</w:t>
      </w:r>
      <w:r w:rsidRPr="000C2860">
        <w:rPr>
          <w:rFonts w:eastAsia="Times New Roman"/>
          <w:szCs w:val="28"/>
          <w:lang w:val="en-US"/>
        </w:rPr>
        <w:t> </w:t>
      </w:r>
      <w:r w:rsidRPr="000C2860">
        <w:rPr>
          <w:rFonts w:eastAsia="Times New Roman"/>
          <w:szCs w:val="28"/>
        </w:rPr>
        <w:t>стимулирование добросовестного соблюдения обязательных требов</w:t>
      </w:r>
      <w:r w:rsidRPr="000C2860">
        <w:rPr>
          <w:rFonts w:eastAsia="Times New Roman"/>
          <w:szCs w:val="28"/>
        </w:rPr>
        <w:t>а</w:t>
      </w:r>
      <w:r w:rsidRPr="000C2860">
        <w:rPr>
          <w:rFonts w:eastAsia="Times New Roman"/>
          <w:szCs w:val="28"/>
        </w:rPr>
        <w:t>ний всеми контролируемыми лицами;</w:t>
      </w:r>
    </w:p>
    <w:p w:rsidR="005F0E34" w:rsidRPr="000C2860" w:rsidRDefault="005F0E34" w:rsidP="005F0E34">
      <w:pPr>
        <w:widowControl w:val="0"/>
        <w:tabs>
          <w:tab w:val="left" w:pos="709"/>
        </w:tabs>
        <w:ind w:firstLine="709"/>
        <w:contextualSpacing/>
        <w:jc w:val="both"/>
        <w:rPr>
          <w:rFonts w:eastAsia="Times New Roman"/>
          <w:szCs w:val="28"/>
        </w:rPr>
      </w:pPr>
      <w:r w:rsidRPr="000C2860">
        <w:rPr>
          <w:rFonts w:eastAsia="Times New Roman"/>
          <w:szCs w:val="28"/>
        </w:rPr>
        <w:t>2)</w:t>
      </w:r>
      <w:r w:rsidRPr="000C2860">
        <w:rPr>
          <w:rFonts w:eastAsia="Times New Roman"/>
          <w:szCs w:val="28"/>
          <w:lang w:val="en-US"/>
        </w:rPr>
        <w:t> </w:t>
      </w:r>
      <w:r w:rsidRPr="000C2860">
        <w:rPr>
          <w:rFonts w:eastAsia="Times New Roman"/>
          <w:szCs w:val="28"/>
        </w:rPr>
        <w:t>устранение условий, причин и факторов, способных привести к нар</w:t>
      </w:r>
      <w:r w:rsidRPr="000C2860">
        <w:rPr>
          <w:rFonts w:eastAsia="Times New Roman"/>
          <w:szCs w:val="28"/>
        </w:rPr>
        <w:t>у</w:t>
      </w:r>
      <w:r w:rsidRPr="000C2860">
        <w:rPr>
          <w:rFonts w:eastAsia="Times New Roman"/>
          <w:szCs w:val="28"/>
        </w:rPr>
        <w:t>шениям обязательных требований и (или) причинению вреда (ущерба) охр</w:t>
      </w:r>
      <w:r w:rsidRPr="000C2860">
        <w:rPr>
          <w:rFonts w:eastAsia="Times New Roman"/>
          <w:szCs w:val="28"/>
        </w:rPr>
        <w:t>а</w:t>
      </w:r>
      <w:r w:rsidRPr="000C2860">
        <w:rPr>
          <w:rFonts w:eastAsia="Times New Roman"/>
          <w:szCs w:val="28"/>
        </w:rPr>
        <w:t>няемым законом ценностям;</w:t>
      </w:r>
    </w:p>
    <w:p w:rsidR="005F0E34" w:rsidRPr="000C2860" w:rsidRDefault="005F0E34" w:rsidP="005F0E34">
      <w:pPr>
        <w:widowControl w:val="0"/>
        <w:ind w:firstLine="709"/>
        <w:contextualSpacing/>
        <w:jc w:val="both"/>
        <w:rPr>
          <w:rFonts w:eastAsia="Times New Roman"/>
          <w:szCs w:val="28"/>
        </w:rPr>
      </w:pPr>
      <w:r w:rsidRPr="000C2860">
        <w:rPr>
          <w:rFonts w:eastAsia="Times New Roman"/>
          <w:szCs w:val="28"/>
        </w:rPr>
        <w:t>3)</w:t>
      </w:r>
      <w:r w:rsidRPr="000C2860">
        <w:rPr>
          <w:rFonts w:eastAsia="Times New Roman"/>
          <w:szCs w:val="28"/>
          <w:lang w:val="en-US"/>
        </w:rPr>
        <w:t> </w:t>
      </w:r>
      <w:r w:rsidRPr="000C2860">
        <w:rPr>
          <w:rFonts w:eastAsia="Times New Roman"/>
          <w:szCs w:val="28"/>
        </w:rPr>
        <w:t>создание условий для доведения обязательных требований до контр</w:t>
      </w:r>
      <w:r w:rsidRPr="000C2860">
        <w:rPr>
          <w:rFonts w:eastAsia="Times New Roman"/>
          <w:szCs w:val="28"/>
        </w:rPr>
        <w:t>о</w:t>
      </w:r>
      <w:r w:rsidRPr="000C2860">
        <w:rPr>
          <w:rFonts w:eastAsia="Times New Roman"/>
          <w:szCs w:val="28"/>
        </w:rPr>
        <w:t>лируемых лиц, повышение информированности о способах их соблюдения.</w:t>
      </w:r>
    </w:p>
    <w:p w:rsidR="005F0E34" w:rsidRPr="000C2860" w:rsidRDefault="005F0E34" w:rsidP="005F0E34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color w:val="000000"/>
          <w:szCs w:val="28"/>
        </w:rPr>
      </w:pPr>
      <w:r w:rsidRPr="000C2860">
        <w:rPr>
          <w:rFonts w:eastAsia="Times New Roman"/>
          <w:color w:val="000000"/>
          <w:szCs w:val="28"/>
        </w:rPr>
        <w:t>2.2. Задачами Программы</w:t>
      </w:r>
      <w:r>
        <w:rPr>
          <w:rFonts w:eastAsia="Times New Roman"/>
          <w:color w:val="000000"/>
          <w:szCs w:val="28"/>
        </w:rPr>
        <w:t xml:space="preserve"> профилактики</w:t>
      </w:r>
      <w:r w:rsidRPr="000C2860">
        <w:rPr>
          <w:rFonts w:eastAsia="Times New Roman"/>
          <w:color w:val="000000"/>
          <w:szCs w:val="28"/>
        </w:rPr>
        <w:t xml:space="preserve"> являются: </w:t>
      </w:r>
    </w:p>
    <w:p w:rsidR="005F0E34" w:rsidRPr="000C2860" w:rsidRDefault="005F0E34" w:rsidP="005F0E34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color w:val="000000"/>
          <w:szCs w:val="28"/>
        </w:rPr>
      </w:pPr>
      <w:r w:rsidRPr="000C2860">
        <w:rPr>
          <w:rFonts w:eastAsia="Times New Roman"/>
          <w:color w:val="000000"/>
          <w:szCs w:val="28"/>
        </w:rPr>
        <w:t>предотвращение и уменьшение вероятности наступления в подконтрол</w:t>
      </w:r>
      <w:r w:rsidRPr="000C2860">
        <w:rPr>
          <w:rFonts w:eastAsia="Times New Roman"/>
          <w:color w:val="000000"/>
          <w:szCs w:val="28"/>
        </w:rPr>
        <w:t>ь</w:t>
      </w:r>
      <w:r w:rsidRPr="000C2860">
        <w:rPr>
          <w:rFonts w:eastAsia="Times New Roman"/>
          <w:color w:val="000000"/>
          <w:szCs w:val="28"/>
        </w:rPr>
        <w:t>ной сфере событий, вследствие которых может быть причинен вред (ущерб) охраняемым законом ценностям;</w:t>
      </w:r>
    </w:p>
    <w:p w:rsidR="005F0E34" w:rsidRPr="000C2860" w:rsidRDefault="005F0E34" w:rsidP="005F0E34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color w:val="000000"/>
          <w:szCs w:val="28"/>
        </w:rPr>
      </w:pPr>
      <w:r w:rsidRPr="000C2860">
        <w:rPr>
          <w:rFonts w:eastAsia="Times New Roman"/>
          <w:color w:val="000000"/>
          <w:szCs w:val="28"/>
        </w:rPr>
        <w:t xml:space="preserve">укрепление системы профилактики нарушений обязательных требований; </w:t>
      </w:r>
    </w:p>
    <w:p w:rsidR="005F0E34" w:rsidRPr="000C2860" w:rsidRDefault="005F0E34" w:rsidP="005F0E34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color w:val="000000"/>
          <w:szCs w:val="28"/>
        </w:rPr>
      </w:pPr>
      <w:r w:rsidRPr="000C2860">
        <w:rPr>
          <w:rFonts w:eastAsia="Times New Roman"/>
          <w:color w:val="000000"/>
          <w:szCs w:val="2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</w:t>
      </w:r>
      <w:r w:rsidRPr="000C2860">
        <w:rPr>
          <w:rFonts w:eastAsia="Times New Roman"/>
          <w:color w:val="000000"/>
          <w:szCs w:val="28"/>
        </w:rPr>
        <w:t>е</w:t>
      </w:r>
      <w:r w:rsidRPr="000C2860">
        <w:rPr>
          <w:rFonts w:eastAsia="Times New Roman"/>
          <w:color w:val="000000"/>
          <w:szCs w:val="28"/>
        </w:rPr>
        <w:t xml:space="preserve">ние нарушений обязательных требований; </w:t>
      </w:r>
    </w:p>
    <w:p w:rsidR="005F0E34" w:rsidRPr="000C2860" w:rsidRDefault="005F0E34" w:rsidP="005F0E34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/>
          <w:color w:val="000000"/>
          <w:szCs w:val="28"/>
        </w:rPr>
      </w:pPr>
      <w:r w:rsidRPr="000C2860">
        <w:rPr>
          <w:rFonts w:eastAsia="Times New Roman"/>
          <w:color w:val="000000"/>
          <w:szCs w:val="28"/>
        </w:rPr>
        <w:t xml:space="preserve">формирование </w:t>
      </w:r>
      <w:r>
        <w:rPr>
          <w:rFonts w:eastAsia="Times New Roman"/>
          <w:color w:val="000000"/>
          <w:szCs w:val="28"/>
        </w:rPr>
        <w:t>единого</w:t>
      </w:r>
      <w:r w:rsidRPr="000C2860">
        <w:rPr>
          <w:rFonts w:eastAsia="Times New Roman"/>
          <w:color w:val="000000"/>
          <w:szCs w:val="28"/>
        </w:rPr>
        <w:t xml:space="preserve"> понимания обязательных требований у всех уч</w:t>
      </w:r>
      <w:r w:rsidRPr="000C2860">
        <w:rPr>
          <w:rFonts w:eastAsia="Times New Roman"/>
          <w:color w:val="000000"/>
          <w:szCs w:val="28"/>
        </w:rPr>
        <w:t>а</w:t>
      </w:r>
      <w:r w:rsidRPr="000C2860">
        <w:rPr>
          <w:rFonts w:eastAsia="Times New Roman"/>
          <w:color w:val="000000"/>
          <w:szCs w:val="28"/>
        </w:rPr>
        <w:t>стников контрольной деятельности</w:t>
      </w:r>
      <w:r>
        <w:rPr>
          <w:rFonts w:eastAsia="Times New Roman"/>
          <w:color w:val="000000"/>
          <w:szCs w:val="28"/>
        </w:rPr>
        <w:t xml:space="preserve">, </w:t>
      </w:r>
      <w:r w:rsidRPr="000C2860">
        <w:rPr>
          <w:rFonts w:eastAsia="Times New Roman"/>
          <w:color w:val="000000"/>
          <w:szCs w:val="28"/>
          <w:lang w:bidi="ru-RU"/>
        </w:rPr>
        <w:t>повышение правосознания и правовой культуры контролируемых лиц</w:t>
      </w:r>
      <w:r w:rsidRPr="000C2860">
        <w:rPr>
          <w:rFonts w:eastAsia="Times New Roman"/>
          <w:color w:val="000000"/>
          <w:szCs w:val="28"/>
        </w:rPr>
        <w:t>.</w:t>
      </w:r>
    </w:p>
    <w:p w:rsidR="005F0E34" w:rsidRPr="00554865" w:rsidRDefault="005F0E34" w:rsidP="005F0E34">
      <w:pPr>
        <w:ind w:right="415" w:firstLine="709"/>
        <w:rPr>
          <w:szCs w:val="28"/>
        </w:rPr>
      </w:pPr>
      <w:r>
        <w:rPr>
          <w:szCs w:val="28"/>
        </w:rPr>
        <w:t>Реализация П</w:t>
      </w:r>
      <w:r w:rsidRPr="00554865">
        <w:rPr>
          <w:szCs w:val="28"/>
        </w:rPr>
        <w:t>рограммы профилактики способствует:</w:t>
      </w:r>
    </w:p>
    <w:p w:rsidR="005F0E34" w:rsidRPr="00554865" w:rsidRDefault="005F0E34" w:rsidP="005F0E34">
      <w:pPr>
        <w:spacing w:after="11" w:line="249" w:lineRule="auto"/>
        <w:ind w:firstLine="709"/>
        <w:jc w:val="both"/>
        <w:rPr>
          <w:szCs w:val="28"/>
        </w:rPr>
      </w:pPr>
      <w:r w:rsidRPr="00554865">
        <w:rPr>
          <w:szCs w:val="28"/>
        </w:rPr>
        <w:t>увеличению доли контролируемых лиц, соблюдающих обязательные тр</w:t>
      </w:r>
      <w:r w:rsidRPr="00554865">
        <w:rPr>
          <w:szCs w:val="28"/>
        </w:rPr>
        <w:t>е</w:t>
      </w:r>
      <w:r w:rsidRPr="00554865">
        <w:rPr>
          <w:szCs w:val="28"/>
        </w:rPr>
        <w:t>бования законодательства в сфере благоустройства;</w:t>
      </w:r>
    </w:p>
    <w:p w:rsidR="005F0E34" w:rsidRPr="00554865" w:rsidRDefault="005F0E34" w:rsidP="005F0E34">
      <w:pPr>
        <w:ind w:firstLine="709"/>
        <w:jc w:val="both"/>
        <w:rPr>
          <w:rFonts w:eastAsia="Times New Roman"/>
          <w:szCs w:val="28"/>
        </w:rPr>
      </w:pPr>
      <w:r w:rsidRPr="00554865">
        <w:rPr>
          <w:rFonts w:eastAsia="Times New Roman"/>
          <w:szCs w:val="28"/>
        </w:rPr>
        <w:t xml:space="preserve">повышению уровня благоустройства, соблюдению чистоты и порядка; </w:t>
      </w:r>
    </w:p>
    <w:p w:rsidR="005F0E34" w:rsidRPr="00554865" w:rsidRDefault="005F0E34" w:rsidP="005F0E34">
      <w:pPr>
        <w:ind w:firstLine="709"/>
        <w:jc w:val="both"/>
        <w:rPr>
          <w:rFonts w:eastAsia="Times New Roman"/>
          <w:szCs w:val="28"/>
        </w:rPr>
      </w:pPr>
      <w:r w:rsidRPr="00554865">
        <w:rPr>
          <w:rFonts w:eastAsia="Times New Roman"/>
          <w:szCs w:val="28"/>
        </w:rPr>
        <w:t>предотвращению угрозы безо</w:t>
      </w:r>
      <w:r>
        <w:rPr>
          <w:rFonts w:eastAsia="Times New Roman"/>
          <w:szCs w:val="28"/>
        </w:rPr>
        <w:t>пасности жизни и здоровья людей;</w:t>
      </w:r>
      <w:r w:rsidRPr="00554865">
        <w:rPr>
          <w:rFonts w:eastAsia="Times New Roman"/>
          <w:szCs w:val="28"/>
        </w:rPr>
        <w:t xml:space="preserve"> </w:t>
      </w:r>
    </w:p>
    <w:p w:rsidR="005F0E34" w:rsidRPr="00554865" w:rsidRDefault="005F0E34" w:rsidP="005F0E3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снижению</w:t>
      </w:r>
      <w:r w:rsidRPr="00554865">
        <w:rPr>
          <w:color w:val="000000"/>
          <w:szCs w:val="28"/>
        </w:rPr>
        <w:t xml:space="preserve"> рисков причинения вреда охраняемым законом ценностям;</w:t>
      </w:r>
    </w:p>
    <w:p w:rsidR="005F0E34" w:rsidRPr="00554865" w:rsidRDefault="005F0E34" w:rsidP="005F0E3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внедрению</w:t>
      </w:r>
      <w:r w:rsidRPr="00554865">
        <w:rPr>
          <w:color w:val="000000"/>
          <w:szCs w:val="28"/>
        </w:rPr>
        <w:t xml:space="preserve"> различных способов профилактики;</w:t>
      </w:r>
    </w:p>
    <w:p w:rsidR="005F0E34" w:rsidRPr="00554865" w:rsidRDefault="005F0E34" w:rsidP="005F0E3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разработке</w:t>
      </w:r>
      <w:r w:rsidRPr="00554865">
        <w:rPr>
          <w:color w:val="000000"/>
          <w:szCs w:val="28"/>
        </w:rPr>
        <w:t xml:space="preserve"> образцов эффективного, законопослушного поведения по</w:t>
      </w:r>
      <w:r w:rsidRPr="00554865">
        <w:rPr>
          <w:color w:val="000000"/>
          <w:szCs w:val="28"/>
        </w:rPr>
        <w:t>д</w:t>
      </w:r>
      <w:r w:rsidRPr="00554865">
        <w:rPr>
          <w:color w:val="000000"/>
          <w:szCs w:val="28"/>
        </w:rPr>
        <w:t>контрольных субъектов;</w:t>
      </w:r>
    </w:p>
    <w:p w:rsidR="005F0E34" w:rsidRPr="00554865" w:rsidRDefault="005F0E34" w:rsidP="005F0E3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обеспечению</w:t>
      </w:r>
      <w:r w:rsidRPr="00554865">
        <w:rPr>
          <w:color w:val="000000"/>
          <w:szCs w:val="28"/>
        </w:rPr>
        <w:t xml:space="preserve"> квалифицированной профилактической работы должнос</w:t>
      </w:r>
      <w:r w:rsidRPr="00554865">
        <w:rPr>
          <w:color w:val="000000"/>
          <w:szCs w:val="28"/>
        </w:rPr>
        <w:t>т</w:t>
      </w:r>
      <w:r w:rsidRPr="00554865">
        <w:rPr>
          <w:color w:val="000000"/>
          <w:szCs w:val="28"/>
        </w:rPr>
        <w:t>ных лиц контрольного органа;</w:t>
      </w:r>
    </w:p>
    <w:p w:rsidR="005F0E34" w:rsidRPr="00554865" w:rsidRDefault="005F0E34" w:rsidP="005F0E3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повышению</w:t>
      </w:r>
      <w:r w:rsidRPr="00554865">
        <w:rPr>
          <w:color w:val="000000"/>
          <w:szCs w:val="28"/>
        </w:rPr>
        <w:t xml:space="preserve"> прозрачности деятельности контрольного органа;</w:t>
      </w:r>
    </w:p>
    <w:p w:rsidR="005F0E34" w:rsidRPr="00554865" w:rsidRDefault="005F0E34" w:rsidP="005F0E3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554865">
        <w:rPr>
          <w:color w:val="000000"/>
          <w:szCs w:val="28"/>
        </w:rPr>
        <w:t>уменьш</w:t>
      </w:r>
      <w:r>
        <w:rPr>
          <w:color w:val="000000"/>
          <w:szCs w:val="28"/>
        </w:rPr>
        <w:t>ению</w:t>
      </w:r>
      <w:r w:rsidRPr="00554865">
        <w:rPr>
          <w:color w:val="000000"/>
          <w:szCs w:val="28"/>
        </w:rPr>
        <w:t xml:space="preserve"> административной нагрузки на </w:t>
      </w:r>
      <w:r w:rsidRPr="009634ED">
        <w:rPr>
          <w:color w:val="000000"/>
          <w:szCs w:val="28"/>
        </w:rPr>
        <w:t>контролируемых лиц</w:t>
      </w:r>
      <w:r w:rsidRPr="00554865">
        <w:rPr>
          <w:color w:val="000000"/>
          <w:szCs w:val="28"/>
        </w:rPr>
        <w:t>;</w:t>
      </w:r>
    </w:p>
    <w:p w:rsidR="005F0E34" w:rsidRPr="00554865" w:rsidRDefault="005F0E34" w:rsidP="005F0E3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повышению</w:t>
      </w:r>
      <w:r w:rsidRPr="00554865">
        <w:rPr>
          <w:color w:val="000000"/>
          <w:szCs w:val="28"/>
        </w:rPr>
        <w:t xml:space="preserve"> уровня правовой грамотности </w:t>
      </w:r>
      <w:r>
        <w:rPr>
          <w:rFonts w:eastAsia="Times New Roman"/>
          <w:szCs w:val="28"/>
        </w:rPr>
        <w:t>контролируем</w:t>
      </w:r>
      <w:r w:rsidRPr="00B72B42">
        <w:rPr>
          <w:rFonts w:eastAsia="Times New Roman"/>
          <w:szCs w:val="28"/>
        </w:rPr>
        <w:t xml:space="preserve">ых </w:t>
      </w:r>
      <w:r>
        <w:rPr>
          <w:rFonts w:eastAsia="Times New Roman"/>
          <w:szCs w:val="28"/>
        </w:rPr>
        <w:t>лиц</w:t>
      </w:r>
      <w:r w:rsidRPr="00554865">
        <w:rPr>
          <w:color w:val="000000"/>
          <w:szCs w:val="28"/>
        </w:rPr>
        <w:t>;</w:t>
      </w:r>
    </w:p>
    <w:p w:rsidR="005F0E34" w:rsidRPr="00554865" w:rsidRDefault="005F0E34" w:rsidP="005F0E3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обеспечению</w:t>
      </w:r>
      <w:r w:rsidRPr="00554865">
        <w:rPr>
          <w:color w:val="000000"/>
          <w:szCs w:val="28"/>
        </w:rPr>
        <w:t xml:space="preserve"> единообразия понимания предмета контроля </w:t>
      </w:r>
      <w:r>
        <w:rPr>
          <w:rFonts w:eastAsia="Times New Roman"/>
          <w:szCs w:val="28"/>
        </w:rPr>
        <w:t>контролиру</w:t>
      </w:r>
      <w:r>
        <w:rPr>
          <w:rFonts w:eastAsia="Times New Roman"/>
          <w:szCs w:val="28"/>
        </w:rPr>
        <w:t>е</w:t>
      </w:r>
      <w:r>
        <w:rPr>
          <w:rFonts w:eastAsia="Times New Roman"/>
          <w:szCs w:val="28"/>
        </w:rPr>
        <w:t>мыми</w:t>
      </w:r>
      <w:r w:rsidRPr="00B72B42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лицами</w:t>
      </w:r>
      <w:r w:rsidRPr="00554865">
        <w:rPr>
          <w:color w:val="000000"/>
          <w:szCs w:val="28"/>
        </w:rPr>
        <w:t>;</w:t>
      </w:r>
    </w:p>
    <w:p w:rsidR="005F0E34" w:rsidRPr="00554865" w:rsidRDefault="005F0E34" w:rsidP="005F0E34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554865">
        <w:rPr>
          <w:color w:val="000000"/>
          <w:szCs w:val="28"/>
        </w:rPr>
        <w:t>моти</w:t>
      </w:r>
      <w:r>
        <w:rPr>
          <w:color w:val="000000"/>
          <w:szCs w:val="28"/>
        </w:rPr>
        <w:t>вации</w:t>
      </w:r>
      <w:r w:rsidRPr="00554865">
        <w:rPr>
          <w:color w:val="000000"/>
          <w:szCs w:val="28"/>
        </w:rPr>
        <w:t xml:space="preserve"> подконтрольных субъектов к добросовестному поведению.</w:t>
      </w:r>
    </w:p>
    <w:p w:rsidR="005F0E34" w:rsidRPr="00E4198C" w:rsidRDefault="005F0E34" w:rsidP="005F0E34">
      <w:pPr>
        <w:widowControl w:val="0"/>
        <w:ind w:firstLine="709"/>
        <w:contextualSpacing/>
        <w:jc w:val="both"/>
        <w:rPr>
          <w:rFonts w:eastAsia="Times New Roman"/>
          <w:sz w:val="24"/>
          <w:szCs w:val="24"/>
        </w:rPr>
      </w:pPr>
    </w:p>
    <w:p w:rsidR="005F0E34" w:rsidRDefault="005F0E34" w:rsidP="005F0E34">
      <w:pPr>
        <w:widowControl w:val="0"/>
        <w:tabs>
          <w:tab w:val="left" w:pos="709"/>
        </w:tabs>
        <w:contextualSpacing/>
        <w:jc w:val="center"/>
        <w:rPr>
          <w:rFonts w:eastAsia="Times New Roman"/>
          <w:b/>
          <w:szCs w:val="28"/>
        </w:rPr>
      </w:pPr>
    </w:p>
    <w:p w:rsidR="005F0E34" w:rsidRDefault="005F0E34" w:rsidP="005F0E34">
      <w:pPr>
        <w:widowControl w:val="0"/>
        <w:tabs>
          <w:tab w:val="left" w:pos="709"/>
        </w:tabs>
        <w:contextualSpacing/>
        <w:jc w:val="center"/>
        <w:rPr>
          <w:rFonts w:eastAsia="Times New Roman"/>
          <w:b/>
          <w:szCs w:val="28"/>
        </w:rPr>
      </w:pPr>
    </w:p>
    <w:p w:rsidR="005F0E34" w:rsidRDefault="005F0E34" w:rsidP="005F0E34">
      <w:pPr>
        <w:widowControl w:val="0"/>
        <w:tabs>
          <w:tab w:val="left" w:pos="709"/>
        </w:tabs>
        <w:contextualSpacing/>
        <w:jc w:val="center"/>
        <w:rPr>
          <w:rFonts w:eastAsia="Times New Roman"/>
          <w:b/>
          <w:szCs w:val="28"/>
        </w:rPr>
      </w:pPr>
    </w:p>
    <w:p w:rsidR="005F0E34" w:rsidRDefault="005F0E34" w:rsidP="005F0E34">
      <w:pPr>
        <w:widowControl w:val="0"/>
        <w:tabs>
          <w:tab w:val="left" w:pos="709"/>
        </w:tabs>
        <w:contextualSpacing/>
        <w:jc w:val="center"/>
        <w:rPr>
          <w:rFonts w:eastAsia="Times New Roman"/>
          <w:b/>
          <w:szCs w:val="28"/>
        </w:rPr>
      </w:pPr>
    </w:p>
    <w:p w:rsidR="00991B51" w:rsidRDefault="005F0E34" w:rsidP="005F0E34">
      <w:pPr>
        <w:widowControl w:val="0"/>
        <w:tabs>
          <w:tab w:val="left" w:pos="709"/>
        </w:tabs>
        <w:contextualSpacing/>
        <w:jc w:val="center"/>
        <w:rPr>
          <w:rFonts w:eastAsia="Times New Roman"/>
          <w:b/>
          <w:szCs w:val="28"/>
        </w:rPr>
      </w:pPr>
      <w:r w:rsidRPr="000C2860">
        <w:rPr>
          <w:rFonts w:eastAsia="Times New Roman"/>
          <w:b/>
          <w:szCs w:val="28"/>
        </w:rPr>
        <w:t>Раздел 3. Перечень профилактических мероприятий,</w:t>
      </w:r>
    </w:p>
    <w:p w:rsidR="005F0E34" w:rsidRPr="000C2860" w:rsidRDefault="005F0E34" w:rsidP="005F0E34">
      <w:pPr>
        <w:widowControl w:val="0"/>
        <w:tabs>
          <w:tab w:val="left" w:pos="709"/>
        </w:tabs>
        <w:contextualSpacing/>
        <w:jc w:val="center"/>
        <w:rPr>
          <w:rFonts w:eastAsia="Times New Roman"/>
          <w:b/>
          <w:szCs w:val="28"/>
        </w:rPr>
      </w:pPr>
      <w:r w:rsidRPr="000C2860">
        <w:rPr>
          <w:rFonts w:eastAsia="Times New Roman"/>
          <w:b/>
          <w:szCs w:val="28"/>
        </w:rPr>
        <w:t>сроки (периоди</w:t>
      </w:r>
      <w:r w:rsidRPr="000C2860">
        <w:rPr>
          <w:rFonts w:eastAsia="Times New Roman"/>
          <w:b/>
          <w:szCs w:val="28"/>
        </w:rPr>
        <w:t>ч</w:t>
      </w:r>
      <w:r w:rsidRPr="000C2860">
        <w:rPr>
          <w:rFonts w:eastAsia="Times New Roman"/>
          <w:b/>
          <w:szCs w:val="28"/>
        </w:rPr>
        <w:t>ность) их проведения</w:t>
      </w:r>
    </w:p>
    <w:p w:rsidR="005F0E34" w:rsidRDefault="005F0E34" w:rsidP="005F0E34">
      <w:pPr>
        <w:widowControl w:val="0"/>
        <w:tabs>
          <w:tab w:val="left" w:pos="709"/>
        </w:tabs>
        <w:contextualSpacing/>
        <w:rPr>
          <w:rFonts w:eastAsia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4935"/>
        <w:gridCol w:w="1842"/>
        <w:gridCol w:w="2375"/>
      </w:tblGrid>
      <w:tr w:rsidR="005F0E34" w:rsidRPr="00840C0A" w:rsidTr="005F0E34">
        <w:tc>
          <w:tcPr>
            <w:tcW w:w="594" w:type="dxa"/>
            <w:shd w:val="clear" w:color="auto" w:fill="auto"/>
            <w:vAlign w:val="center"/>
          </w:tcPr>
          <w:p w:rsidR="005F0E34" w:rsidRPr="00840C0A" w:rsidRDefault="005F0E34" w:rsidP="005F0E34">
            <w:pPr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840C0A">
              <w:rPr>
                <w:rFonts w:eastAsia="Times New Roman"/>
                <w:sz w:val="24"/>
                <w:szCs w:val="24"/>
                <w:lang w:eastAsia="zh-CN"/>
              </w:rPr>
              <w:t>/</w:t>
            </w:r>
            <w:proofErr w:type="spellStart"/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4935" w:type="dxa"/>
            <w:shd w:val="clear" w:color="auto" w:fill="auto"/>
            <w:vAlign w:val="center"/>
          </w:tcPr>
          <w:p w:rsidR="005F0E34" w:rsidRPr="00840C0A" w:rsidRDefault="005F0E34" w:rsidP="00991B51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F0E34" w:rsidRPr="00840C0A" w:rsidRDefault="005F0E34" w:rsidP="00991B51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Срок исполн</w:t>
            </w: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е</w:t>
            </w: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ния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91B51" w:rsidRDefault="005F0E34" w:rsidP="00991B51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840C0A">
              <w:rPr>
                <w:color w:val="000000"/>
                <w:sz w:val="24"/>
                <w:szCs w:val="24"/>
                <w:lang w:eastAsia="ru-RU" w:bidi="ru-RU"/>
              </w:rPr>
              <w:t xml:space="preserve">Структурное </w:t>
            </w:r>
          </w:p>
          <w:p w:rsidR="00991B51" w:rsidRDefault="005F0E34" w:rsidP="00991B51">
            <w:pPr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840C0A">
              <w:rPr>
                <w:color w:val="000000"/>
                <w:sz w:val="24"/>
                <w:szCs w:val="24"/>
                <w:lang w:eastAsia="ru-RU" w:bidi="ru-RU"/>
              </w:rPr>
              <w:t>подразделение,</w:t>
            </w:r>
          </w:p>
          <w:p w:rsidR="005F0E34" w:rsidRPr="00840C0A" w:rsidRDefault="005F0E34" w:rsidP="00991B51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840C0A">
              <w:rPr>
                <w:color w:val="000000"/>
                <w:sz w:val="24"/>
                <w:szCs w:val="24"/>
                <w:lang w:eastAsia="ru-RU" w:bidi="ru-RU"/>
              </w:rPr>
              <w:t>ответственное</w:t>
            </w:r>
            <w:proofErr w:type="gramEnd"/>
            <w:r w:rsidRPr="00840C0A">
              <w:rPr>
                <w:color w:val="000000"/>
                <w:sz w:val="24"/>
                <w:szCs w:val="24"/>
                <w:lang w:eastAsia="ru-RU" w:bidi="ru-RU"/>
              </w:rPr>
              <w:t xml:space="preserve"> за реализ</w:t>
            </w:r>
            <w:r w:rsidRPr="00840C0A"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 w:rsidRPr="00840C0A">
              <w:rPr>
                <w:color w:val="000000"/>
                <w:sz w:val="24"/>
                <w:szCs w:val="24"/>
                <w:lang w:eastAsia="ru-RU" w:bidi="ru-RU"/>
              </w:rPr>
              <w:t>цию</w:t>
            </w:r>
          </w:p>
        </w:tc>
      </w:tr>
      <w:tr w:rsidR="005F0E34" w:rsidRPr="00840C0A" w:rsidTr="005F0E34">
        <w:tc>
          <w:tcPr>
            <w:tcW w:w="594" w:type="dxa"/>
            <w:shd w:val="clear" w:color="auto" w:fill="auto"/>
          </w:tcPr>
          <w:p w:rsidR="005F0E34" w:rsidRPr="00840C0A" w:rsidRDefault="005F0E34" w:rsidP="005F0E34">
            <w:pPr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935" w:type="dxa"/>
            <w:shd w:val="clear" w:color="auto" w:fill="auto"/>
          </w:tcPr>
          <w:p w:rsidR="005F0E34" w:rsidRPr="00840C0A" w:rsidRDefault="005F0E34" w:rsidP="00E804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 xml:space="preserve">Информирование </w:t>
            </w:r>
            <w:r w:rsidRPr="00840C0A">
              <w:rPr>
                <w:sz w:val="24"/>
                <w:szCs w:val="24"/>
              </w:rPr>
              <w:t>контролируемых лиц и иных заинтересованных лиц по вопросам с</w:t>
            </w:r>
            <w:r w:rsidRPr="00840C0A">
              <w:rPr>
                <w:sz w:val="24"/>
                <w:szCs w:val="24"/>
              </w:rPr>
              <w:t>о</w:t>
            </w:r>
            <w:r w:rsidRPr="00840C0A">
              <w:rPr>
                <w:sz w:val="24"/>
                <w:szCs w:val="24"/>
              </w:rPr>
              <w:t>блю</w:t>
            </w:r>
            <w:r>
              <w:rPr>
                <w:sz w:val="24"/>
                <w:szCs w:val="24"/>
              </w:rPr>
              <w:t>дения обязательных требований, а</w:t>
            </w:r>
            <w:r w:rsidRPr="00840C0A">
              <w:rPr>
                <w:sz w:val="24"/>
                <w:szCs w:val="24"/>
              </w:rPr>
              <w:t>кт</w:t>
            </w:r>
            <w:r w:rsidRPr="00840C0A">
              <w:rPr>
                <w:sz w:val="24"/>
                <w:szCs w:val="24"/>
              </w:rPr>
              <w:t>у</w:t>
            </w:r>
            <w:r w:rsidRPr="00840C0A">
              <w:rPr>
                <w:sz w:val="24"/>
                <w:szCs w:val="24"/>
              </w:rPr>
              <w:t>альное размещение соответствующих свед</w:t>
            </w:r>
            <w:r w:rsidRPr="00840C0A">
              <w:rPr>
                <w:sz w:val="24"/>
                <w:szCs w:val="24"/>
              </w:rPr>
              <w:t>е</w:t>
            </w:r>
            <w:r w:rsidRPr="00840C0A">
              <w:rPr>
                <w:sz w:val="24"/>
                <w:szCs w:val="24"/>
              </w:rPr>
              <w:t xml:space="preserve">ний на официальном сайте администрации </w:t>
            </w:r>
            <w:proofErr w:type="spellStart"/>
            <w:r w:rsidR="00E8046B" w:rsidRPr="00E8046B">
              <w:rPr>
                <w:rFonts w:eastAsia="Times New Roman"/>
                <w:sz w:val="24"/>
                <w:szCs w:val="24"/>
                <w:lang w:eastAsia="ru-RU"/>
              </w:rPr>
              <w:t>Медведовского</w:t>
            </w:r>
            <w:proofErr w:type="spellEnd"/>
            <w:r w:rsidR="00E8046B" w:rsidRPr="00E8046B">
              <w:rPr>
                <w:rFonts w:eastAsia="Times New Roman"/>
                <w:sz w:val="24"/>
                <w:szCs w:val="24"/>
                <w:lang w:eastAsia="ru-RU"/>
              </w:rPr>
              <w:t xml:space="preserve"> сельского</w:t>
            </w:r>
            <w:r w:rsidR="00E8046B" w:rsidRPr="00BF0B2C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840C0A">
              <w:rPr>
                <w:sz w:val="24"/>
                <w:szCs w:val="24"/>
              </w:rPr>
              <w:t xml:space="preserve">поселения </w:t>
            </w:r>
            <w:proofErr w:type="spellStart"/>
            <w:r w:rsidRPr="00840C0A">
              <w:rPr>
                <w:sz w:val="24"/>
                <w:szCs w:val="24"/>
              </w:rPr>
              <w:t>Тим</w:t>
            </w:r>
            <w:r w:rsidRPr="00840C0A">
              <w:rPr>
                <w:sz w:val="24"/>
                <w:szCs w:val="24"/>
              </w:rPr>
              <w:t>а</w:t>
            </w:r>
            <w:r w:rsidRPr="00840C0A">
              <w:rPr>
                <w:sz w:val="24"/>
                <w:szCs w:val="24"/>
              </w:rPr>
              <w:t>шевского</w:t>
            </w:r>
            <w:proofErr w:type="spellEnd"/>
            <w:r w:rsidRPr="00840C0A">
              <w:rPr>
                <w:sz w:val="24"/>
                <w:szCs w:val="24"/>
              </w:rPr>
              <w:t xml:space="preserve"> района в информационно-телекоммуникационной сети «Интернет»:</w:t>
            </w:r>
            <w:r w:rsidRPr="00840C0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0C0A">
              <w:rPr>
                <w:sz w:val="24"/>
                <w:szCs w:val="24"/>
              </w:rPr>
              <w:t>http://www.adm</w:t>
            </w:r>
            <w:proofErr w:type="spellStart"/>
            <w:r w:rsidR="00E8046B">
              <w:rPr>
                <w:sz w:val="24"/>
                <w:szCs w:val="24"/>
                <w:lang w:val="en-US"/>
              </w:rPr>
              <w:t>medved</w:t>
            </w:r>
            <w:proofErr w:type="spellEnd"/>
            <w:r w:rsidRPr="00840C0A">
              <w:rPr>
                <w:sz w:val="24"/>
                <w:szCs w:val="24"/>
              </w:rPr>
              <w:t>.</w:t>
            </w:r>
            <w:proofErr w:type="spellStart"/>
            <w:r w:rsidRPr="00840C0A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5F0E34" w:rsidRPr="00840C0A" w:rsidRDefault="005F0E34" w:rsidP="005F0E34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 w:val="24"/>
                <w:szCs w:val="24"/>
                <w:lang w:eastAsia="zh-CN"/>
              </w:rPr>
              <w:t>в течение</w:t>
            </w:r>
            <w:r w:rsidRPr="00840C0A">
              <w:rPr>
                <w:rFonts w:eastAsia="Times New Roman"/>
                <w:sz w:val="24"/>
                <w:szCs w:val="24"/>
                <w:lang w:eastAsia="zh-CN"/>
              </w:rPr>
              <w:t xml:space="preserve"> всего периода</w:t>
            </w:r>
          </w:p>
        </w:tc>
        <w:tc>
          <w:tcPr>
            <w:tcW w:w="2375" w:type="dxa"/>
            <w:vMerge w:val="restart"/>
            <w:shd w:val="clear" w:color="auto" w:fill="auto"/>
          </w:tcPr>
          <w:p w:rsidR="00E8046B" w:rsidRDefault="00E8046B" w:rsidP="00E8046B">
            <w:pPr>
              <w:rPr>
                <w:rFonts w:eastAsia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bCs/>
                <w:sz w:val="24"/>
                <w:szCs w:val="24"/>
                <w:lang w:eastAsia="zh-CN"/>
              </w:rPr>
              <w:t>МУ «Управление СТС и ЖКХ»</w:t>
            </w:r>
            <w:r w:rsidR="005F0E34" w:rsidRPr="00840C0A">
              <w:rPr>
                <w:rFonts w:eastAsia="Times New Roman"/>
                <w:bCs/>
                <w:sz w:val="24"/>
                <w:szCs w:val="24"/>
                <w:lang w:eastAsia="zh-CN"/>
              </w:rPr>
              <w:t xml:space="preserve"> </w:t>
            </w:r>
          </w:p>
          <w:p w:rsidR="00E8046B" w:rsidRDefault="00E8046B" w:rsidP="00E8046B">
            <w:pPr>
              <w:rPr>
                <w:rFonts w:eastAsia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zh-CN"/>
              </w:rPr>
              <w:t>Медведовского</w:t>
            </w:r>
            <w:proofErr w:type="spellEnd"/>
            <w:r>
              <w:rPr>
                <w:rFonts w:eastAsia="Times New Roman"/>
                <w:sz w:val="24"/>
                <w:szCs w:val="24"/>
                <w:lang w:eastAsia="zh-CN"/>
              </w:rPr>
              <w:t xml:space="preserve"> сельского</w:t>
            </w:r>
            <w:r w:rsidR="005F0E34" w:rsidRPr="00840C0A">
              <w:rPr>
                <w:rFonts w:eastAsia="Times New Roman"/>
                <w:sz w:val="24"/>
                <w:szCs w:val="24"/>
                <w:lang w:eastAsia="zh-CN"/>
              </w:rPr>
              <w:t xml:space="preserve"> поселения </w:t>
            </w:r>
            <w:proofErr w:type="spellStart"/>
            <w:r w:rsidR="005F0E34" w:rsidRPr="00840C0A">
              <w:rPr>
                <w:rFonts w:eastAsia="Times New Roman"/>
                <w:sz w:val="24"/>
                <w:szCs w:val="24"/>
                <w:lang w:eastAsia="zh-CN"/>
              </w:rPr>
              <w:t>Тимашевского</w:t>
            </w:r>
            <w:proofErr w:type="spellEnd"/>
            <w:r w:rsidR="005F0E34" w:rsidRPr="00840C0A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  <w:p w:rsidR="005F0E34" w:rsidRPr="00840C0A" w:rsidRDefault="005F0E34" w:rsidP="00E8046B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района</w:t>
            </w:r>
          </w:p>
        </w:tc>
      </w:tr>
      <w:tr w:rsidR="005F0E34" w:rsidRPr="00840C0A" w:rsidTr="005F0E34">
        <w:tc>
          <w:tcPr>
            <w:tcW w:w="594" w:type="dxa"/>
            <w:shd w:val="clear" w:color="auto" w:fill="auto"/>
          </w:tcPr>
          <w:p w:rsidR="005F0E34" w:rsidRPr="00840C0A" w:rsidRDefault="005F0E34" w:rsidP="005F0E34">
            <w:pPr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935" w:type="dxa"/>
            <w:shd w:val="clear" w:color="auto" w:fill="auto"/>
          </w:tcPr>
          <w:p w:rsidR="005F0E34" w:rsidRPr="00840C0A" w:rsidRDefault="005F0E34" w:rsidP="005F0E3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Объявление и направление контролируемому лицу предостережения</w:t>
            </w:r>
          </w:p>
        </w:tc>
        <w:tc>
          <w:tcPr>
            <w:tcW w:w="1842" w:type="dxa"/>
            <w:shd w:val="clear" w:color="auto" w:fill="auto"/>
          </w:tcPr>
          <w:p w:rsidR="005F0E34" w:rsidRPr="00840C0A" w:rsidRDefault="005F0E34" w:rsidP="005F0E34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по мере нео</w:t>
            </w: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б</w:t>
            </w: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ходимости</w:t>
            </w:r>
          </w:p>
        </w:tc>
        <w:tc>
          <w:tcPr>
            <w:tcW w:w="2375" w:type="dxa"/>
            <w:vMerge/>
            <w:shd w:val="clear" w:color="auto" w:fill="auto"/>
          </w:tcPr>
          <w:p w:rsidR="005F0E34" w:rsidRPr="00840C0A" w:rsidRDefault="005F0E34" w:rsidP="005F0E34">
            <w:pPr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5F0E34" w:rsidRPr="00840C0A" w:rsidTr="005F0E34">
        <w:tc>
          <w:tcPr>
            <w:tcW w:w="594" w:type="dxa"/>
            <w:shd w:val="clear" w:color="auto" w:fill="auto"/>
          </w:tcPr>
          <w:p w:rsidR="005F0E34" w:rsidRPr="00840C0A" w:rsidRDefault="005F0E34" w:rsidP="005F0E34">
            <w:pPr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935" w:type="dxa"/>
            <w:shd w:val="clear" w:color="auto" w:fill="auto"/>
          </w:tcPr>
          <w:p w:rsidR="005F0E34" w:rsidRPr="00840C0A" w:rsidRDefault="005F0E34" w:rsidP="005F0E3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color w:val="000000"/>
                <w:sz w:val="24"/>
                <w:szCs w:val="24"/>
              </w:rPr>
              <w:t>Консультирование по обращениям контрол</w:t>
            </w:r>
            <w:r w:rsidRPr="00840C0A">
              <w:rPr>
                <w:color w:val="000000"/>
                <w:sz w:val="24"/>
                <w:szCs w:val="24"/>
              </w:rPr>
              <w:t>и</w:t>
            </w:r>
            <w:r w:rsidRPr="00840C0A">
              <w:rPr>
                <w:color w:val="000000"/>
                <w:sz w:val="24"/>
                <w:szCs w:val="24"/>
              </w:rPr>
              <w:t>руемых лиц и их представителей</w:t>
            </w:r>
          </w:p>
        </w:tc>
        <w:tc>
          <w:tcPr>
            <w:tcW w:w="1842" w:type="dxa"/>
            <w:shd w:val="clear" w:color="auto" w:fill="auto"/>
          </w:tcPr>
          <w:p w:rsidR="005F0E34" w:rsidRPr="00840C0A" w:rsidRDefault="005F0E34" w:rsidP="005F0E34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по мере нео</w:t>
            </w: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б</w:t>
            </w: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ходимости</w:t>
            </w:r>
          </w:p>
        </w:tc>
        <w:tc>
          <w:tcPr>
            <w:tcW w:w="2375" w:type="dxa"/>
            <w:vMerge/>
            <w:shd w:val="clear" w:color="auto" w:fill="auto"/>
          </w:tcPr>
          <w:p w:rsidR="005F0E34" w:rsidRPr="00840C0A" w:rsidRDefault="005F0E34" w:rsidP="005F0E34">
            <w:pPr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5F0E34" w:rsidRPr="00840C0A" w:rsidTr="005F0E34">
        <w:tc>
          <w:tcPr>
            <w:tcW w:w="594" w:type="dxa"/>
            <w:shd w:val="clear" w:color="auto" w:fill="auto"/>
          </w:tcPr>
          <w:p w:rsidR="005F0E34" w:rsidRPr="00840C0A" w:rsidRDefault="005F0E34" w:rsidP="005F0E34">
            <w:pPr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935" w:type="dxa"/>
            <w:shd w:val="clear" w:color="auto" w:fill="auto"/>
          </w:tcPr>
          <w:p w:rsidR="005F0E34" w:rsidRPr="00840C0A" w:rsidRDefault="005F0E34" w:rsidP="005F0E3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color w:val="000000"/>
                <w:sz w:val="24"/>
                <w:szCs w:val="24"/>
              </w:rPr>
              <w:t>Обобщение правоприменительной практики осуществления муниципального контроля</w:t>
            </w:r>
            <w:r w:rsidRPr="00554865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554865">
              <w:rPr>
                <w:color w:val="000000"/>
                <w:sz w:val="24"/>
                <w:szCs w:val="24"/>
              </w:rPr>
              <w:t>в сфере благоустройства</w:t>
            </w:r>
            <w:r w:rsidRPr="00840C0A">
              <w:rPr>
                <w:color w:val="000000"/>
                <w:sz w:val="24"/>
                <w:szCs w:val="24"/>
              </w:rPr>
              <w:t xml:space="preserve"> </w:t>
            </w:r>
            <w:r w:rsidRPr="00840C0A">
              <w:rPr>
                <w:bCs/>
                <w:color w:val="000000"/>
                <w:sz w:val="24"/>
                <w:szCs w:val="24"/>
              </w:rPr>
              <w:t xml:space="preserve">на территории </w:t>
            </w:r>
            <w:proofErr w:type="spellStart"/>
            <w:r w:rsidRPr="00840C0A">
              <w:rPr>
                <w:bCs/>
                <w:color w:val="000000"/>
                <w:sz w:val="24"/>
                <w:szCs w:val="24"/>
              </w:rPr>
              <w:t>Тим</w:t>
            </w:r>
            <w:r w:rsidRPr="00840C0A">
              <w:rPr>
                <w:bCs/>
                <w:color w:val="000000"/>
                <w:sz w:val="24"/>
                <w:szCs w:val="24"/>
              </w:rPr>
              <w:t>а</w:t>
            </w:r>
            <w:r w:rsidRPr="00840C0A">
              <w:rPr>
                <w:bCs/>
                <w:color w:val="000000"/>
                <w:sz w:val="24"/>
                <w:szCs w:val="24"/>
              </w:rPr>
              <w:t>шевского</w:t>
            </w:r>
            <w:proofErr w:type="spellEnd"/>
            <w:r w:rsidRPr="00840C0A">
              <w:rPr>
                <w:bCs/>
                <w:color w:val="000000"/>
                <w:sz w:val="24"/>
                <w:szCs w:val="24"/>
              </w:rPr>
              <w:t xml:space="preserve"> городского поселения</w:t>
            </w:r>
            <w:r w:rsidRPr="00840C0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0C0A">
              <w:rPr>
                <w:bCs/>
                <w:color w:val="000000"/>
                <w:sz w:val="24"/>
                <w:szCs w:val="24"/>
              </w:rPr>
              <w:t>Тимаше</w:t>
            </w:r>
            <w:r w:rsidRPr="00840C0A">
              <w:rPr>
                <w:bCs/>
                <w:color w:val="000000"/>
                <w:sz w:val="24"/>
                <w:szCs w:val="24"/>
              </w:rPr>
              <w:t>в</w:t>
            </w:r>
            <w:r w:rsidRPr="00840C0A">
              <w:rPr>
                <w:bCs/>
                <w:color w:val="000000"/>
                <w:sz w:val="24"/>
                <w:szCs w:val="24"/>
              </w:rPr>
              <w:t>ского</w:t>
            </w:r>
            <w:proofErr w:type="spellEnd"/>
            <w:r w:rsidRPr="00840C0A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:rsidR="005F0E34" w:rsidRPr="00840C0A" w:rsidRDefault="005F0E34" w:rsidP="005F0E34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color w:val="000000"/>
                <w:sz w:val="24"/>
                <w:szCs w:val="24"/>
              </w:rPr>
              <w:t>1 раз в год (не позднее 1 июля года, следу</w:t>
            </w:r>
            <w:r w:rsidRPr="00840C0A">
              <w:rPr>
                <w:color w:val="000000"/>
                <w:sz w:val="24"/>
                <w:szCs w:val="24"/>
              </w:rPr>
              <w:t>ю</w:t>
            </w:r>
            <w:r w:rsidRPr="00840C0A">
              <w:rPr>
                <w:color w:val="000000"/>
                <w:sz w:val="24"/>
                <w:szCs w:val="24"/>
              </w:rPr>
              <w:t xml:space="preserve">щего за </w:t>
            </w:r>
            <w:proofErr w:type="gramStart"/>
            <w:r w:rsidRPr="00840C0A">
              <w:rPr>
                <w:color w:val="000000"/>
                <w:sz w:val="24"/>
                <w:szCs w:val="24"/>
              </w:rPr>
              <w:t>отче</w:t>
            </w:r>
            <w:r w:rsidRPr="00840C0A">
              <w:rPr>
                <w:color w:val="000000"/>
                <w:sz w:val="24"/>
                <w:szCs w:val="24"/>
              </w:rPr>
              <w:t>т</w:t>
            </w:r>
            <w:r w:rsidRPr="00840C0A">
              <w:rPr>
                <w:color w:val="000000"/>
                <w:sz w:val="24"/>
                <w:szCs w:val="24"/>
              </w:rPr>
              <w:t>ным</w:t>
            </w:r>
            <w:proofErr w:type="gramEnd"/>
            <w:r w:rsidRPr="00840C0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375" w:type="dxa"/>
            <w:vMerge/>
            <w:shd w:val="clear" w:color="auto" w:fill="auto"/>
          </w:tcPr>
          <w:p w:rsidR="005F0E34" w:rsidRPr="00840C0A" w:rsidRDefault="005F0E34" w:rsidP="005F0E34">
            <w:pPr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5F0E34" w:rsidRPr="00840C0A" w:rsidTr="005F0E34">
        <w:tc>
          <w:tcPr>
            <w:tcW w:w="594" w:type="dxa"/>
            <w:shd w:val="clear" w:color="auto" w:fill="auto"/>
          </w:tcPr>
          <w:p w:rsidR="005F0E34" w:rsidRPr="00840C0A" w:rsidRDefault="005F0E34" w:rsidP="005F0E34">
            <w:pPr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935" w:type="dxa"/>
            <w:shd w:val="clear" w:color="auto" w:fill="auto"/>
          </w:tcPr>
          <w:p w:rsidR="005F0E34" w:rsidRPr="00840C0A" w:rsidRDefault="005F0E34" w:rsidP="005F0E3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 xml:space="preserve">Профилактический визит </w:t>
            </w:r>
          </w:p>
        </w:tc>
        <w:tc>
          <w:tcPr>
            <w:tcW w:w="1842" w:type="dxa"/>
            <w:shd w:val="clear" w:color="auto" w:fill="auto"/>
          </w:tcPr>
          <w:p w:rsidR="005F0E34" w:rsidRPr="00840C0A" w:rsidRDefault="005F0E34" w:rsidP="005F0E34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по мере нео</w:t>
            </w: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б</w:t>
            </w:r>
            <w:r w:rsidRPr="00840C0A">
              <w:rPr>
                <w:rFonts w:eastAsia="Times New Roman"/>
                <w:sz w:val="24"/>
                <w:szCs w:val="24"/>
                <w:lang w:eastAsia="zh-CN"/>
              </w:rPr>
              <w:t>ходимости</w:t>
            </w:r>
          </w:p>
        </w:tc>
        <w:tc>
          <w:tcPr>
            <w:tcW w:w="2375" w:type="dxa"/>
            <w:vMerge/>
            <w:shd w:val="clear" w:color="auto" w:fill="auto"/>
          </w:tcPr>
          <w:p w:rsidR="005F0E34" w:rsidRPr="00840C0A" w:rsidRDefault="005F0E34" w:rsidP="005F0E34">
            <w:pPr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</w:tbl>
    <w:p w:rsidR="005F0E34" w:rsidRPr="00355EAD" w:rsidRDefault="005F0E34" w:rsidP="005F0E34">
      <w:pPr>
        <w:widowControl w:val="0"/>
        <w:tabs>
          <w:tab w:val="left" w:pos="709"/>
        </w:tabs>
        <w:contextualSpacing/>
        <w:jc w:val="right"/>
        <w:rPr>
          <w:rFonts w:eastAsia="Times New Roman"/>
          <w:szCs w:val="28"/>
        </w:rPr>
      </w:pPr>
    </w:p>
    <w:p w:rsidR="00991B51" w:rsidRDefault="005F0E34" w:rsidP="00991B51">
      <w:pPr>
        <w:tabs>
          <w:tab w:val="left" w:pos="-142"/>
        </w:tabs>
        <w:ind w:left="709" w:right="709"/>
        <w:jc w:val="center"/>
        <w:rPr>
          <w:b/>
          <w:szCs w:val="28"/>
        </w:rPr>
      </w:pPr>
      <w:r w:rsidRPr="00355EAD">
        <w:rPr>
          <w:b/>
          <w:szCs w:val="28"/>
        </w:rPr>
        <w:t xml:space="preserve">Раздел 4. Показатели результативности и эффективности </w:t>
      </w:r>
    </w:p>
    <w:p w:rsidR="005F0E34" w:rsidRDefault="005F0E34" w:rsidP="00991B51">
      <w:pPr>
        <w:tabs>
          <w:tab w:val="left" w:pos="-142"/>
        </w:tabs>
        <w:ind w:left="709" w:right="709"/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355EAD">
        <w:rPr>
          <w:b/>
          <w:szCs w:val="28"/>
        </w:rPr>
        <w:t>р</w:t>
      </w:r>
      <w:r w:rsidRPr="00355EAD">
        <w:rPr>
          <w:b/>
          <w:szCs w:val="28"/>
        </w:rPr>
        <w:t>о</w:t>
      </w:r>
      <w:r w:rsidRPr="00355EAD">
        <w:rPr>
          <w:b/>
          <w:szCs w:val="28"/>
        </w:rPr>
        <w:t>граммы профилактики рисков причинения вреда</w:t>
      </w:r>
      <w:r w:rsidRPr="004D2BB4">
        <w:rPr>
          <w:b/>
          <w:szCs w:val="28"/>
        </w:rPr>
        <w:t xml:space="preserve"> (ущерба)</w:t>
      </w:r>
    </w:p>
    <w:p w:rsidR="00991B51" w:rsidRPr="004D2BB4" w:rsidRDefault="00991B51" w:rsidP="00991B51">
      <w:pPr>
        <w:tabs>
          <w:tab w:val="left" w:pos="-142"/>
        </w:tabs>
        <w:ind w:left="709" w:right="709"/>
        <w:jc w:val="center"/>
        <w:rPr>
          <w:b/>
          <w:szCs w:val="28"/>
        </w:rPr>
      </w:pPr>
    </w:p>
    <w:p w:rsidR="005F0E34" w:rsidRPr="004D2BB4" w:rsidRDefault="005F0E34" w:rsidP="005F0E34">
      <w:pPr>
        <w:tabs>
          <w:tab w:val="left" w:pos="488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Times New Roman"/>
          <w:szCs w:val="28"/>
          <w:lang w:eastAsia="ru-RU"/>
        </w:rPr>
      </w:pPr>
      <w:r w:rsidRPr="00554865">
        <w:rPr>
          <w:rFonts w:eastAsia="Times New Roman"/>
          <w:bCs/>
          <w:color w:val="000000"/>
          <w:szCs w:val="28"/>
          <w:lang w:eastAsia="ru-RU"/>
        </w:rPr>
        <w:t xml:space="preserve">Оценка </w:t>
      </w:r>
      <w:r w:rsidRPr="00554865">
        <w:rPr>
          <w:rFonts w:eastAsia="Times New Roman"/>
          <w:color w:val="000000"/>
          <w:szCs w:val="28"/>
          <w:lang w:eastAsia="ru-RU"/>
        </w:rPr>
        <w:t>ре</w:t>
      </w:r>
      <w:r>
        <w:rPr>
          <w:rFonts w:eastAsia="Times New Roman"/>
          <w:color w:val="000000"/>
          <w:szCs w:val="28"/>
          <w:lang w:eastAsia="ru-RU"/>
        </w:rPr>
        <w:t>зультативности и эффективности П</w:t>
      </w:r>
      <w:r w:rsidRPr="00554865">
        <w:rPr>
          <w:rFonts w:eastAsia="Times New Roman"/>
          <w:color w:val="000000"/>
          <w:szCs w:val="28"/>
          <w:lang w:eastAsia="ru-RU"/>
        </w:rPr>
        <w:t xml:space="preserve">рограммы профилактики осуществляется в течение периода её реализации. </w:t>
      </w:r>
      <w:r w:rsidRPr="004D2BB4">
        <w:rPr>
          <w:rFonts w:eastAsia="Times New Roman"/>
          <w:color w:val="000000"/>
          <w:szCs w:val="28"/>
          <w:lang w:eastAsia="ru-RU"/>
        </w:rPr>
        <w:t>Для оценки ре</w:t>
      </w:r>
      <w:r>
        <w:rPr>
          <w:rFonts w:eastAsia="Times New Roman"/>
          <w:color w:val="000000"/>
          <w:szCs w:val="28"/>
          <w:lang w:eastAsia="ru-RU"/>
        </w:rPr>
        <w:t>зультативности и эффективности П</w:t>
      </w:r>
      <w:r w:rsidRPr="004D2BB4">
        <w:rPr>
          <w:rFonts w:eastAsia="Times New Roman"/>
          <w:color w:val="000000"/>
          <w:szCs w:val="28"/>
          <w:lang w:eastAsia="ru-RU"/>
        </w:rPr>
        <w:t>рограммы профилактики устанавливаются следующие пок</w:t>
      </w:r>
      <w:r w:rsidRPr="004D2BB4">
        <w:rPr>
          <w:rFonts w:eastAsia="Times New Roman"/>
          <w:color w:val="000000"/>
          <w:szCs w:val="28"/>
          <w:lang w:eastAsia="ru-RU"/>
        </w:rPr>
        <w:t>а</w:t>
      </w:r>
      <w:r w:rsidRPr="004D2BB4">
        <w:rPr>
          <w:rFonts w:eastAsia="Times New Roman"/>
          <w:color w:val="000000"/>
          <w:szCs w:val="28"/>
          <w:lang w:eastAsia="ru-RU"/>
        </w:rPr>
        <w:t>затели результативности и эффективности:</w:t>
      </w:r>
    </w:p>
    <w:p w:rsidR="005F0E34" w:rsidRPr="004D2BB4" w:rsidRDefault="005F0E34" w:rsidP="005F0E34">
      <w:pPr>
        <w:autoSpaceDE w:val="0"/>
        <w:autoSpaceDN w:val="0"/>
        <w:adjustRightInd w:val="0"/>
        <w:ind w:firstLine="540"/>
        <w:jc w:val="both"/>
        <w:rPr>
          <w:rFonts w:eastAsia="Times New Roman"/>
          <w:b/>
          <w:szCs w:val="28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913"/>
        <w:gridCol w:w="2159"/>
      </w:tblGrid>
      <w:tr w:rsidR="005F0E34" w:rsidRPr="00635C60" w:rsidTr="005F0E34">
        <w:trPr>
          <w:trHeight w:val="144"/>
        </w:trPr>
        <w:tc>
          <w:tcPr>
            <w:tcW w:w="294" w:type="pct"/>
          </w:tcPr>
          <w:p w:rsidR="005F0E34" w:rsidRPr="00635C60" w:rsidRDefault="005F0E34" w:rsidP="005F0E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635C60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35C60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35C60"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35C60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86" w:type="pct"/>
          </w:tcPr>
          <w:p w:rsidR="005F0E34" w:rsidRPr="00635C60" w:rsidRDefault="005F0E34" w:rsidP="005F0E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635C60">
              <w:rPr>
                <w:rFonts w:eastAsia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20" w:type="pct"/>
          </w:tcPr>
          <w:p w:rsidR="005F0E34" w:rsidRPr="00635C60" w:rsidRDefault="005F0E34" w:rsidP="005F0E34">
            <w:pPr>
              <w:overflowPunct w:val="0"/>
              <w:autoSpaceDE w:val="0"/>
              <w:autoSpaceDN w:val="0"/>
              <w:adjustRightInd w:val="0"/>
              <w:ind w:left="-190" w:right="-108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635C60">
              <w:rPr>
                <w:rFonts w:eastAsia="Times New Roman"/>
                <w:sz w:val="24"/>
                <w:szCs w:val="24"/>
                <w:lang w:eastAsia="ru-RU"/>
              </w:rPr>
              <w:t xml:space="preserve">Целевое значение </w:t>
            </w:r>
          </w:p>
          <w:p w:rsidR="005F0E34" w:rsidRPr="00635C60" w:rsidRDefault="005F0E34" w:rsidP="005F0E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635C60">
              <w:rPr>
                <w:rFonts w:eastAsia="Times New Roman"/>
                <w:sz w:val="24"/>
                <w:szCs w:val="24"/>
                <w:lang w:eastAsia="ru-RU"/>
              </w:rPr>
              <w:t>на 202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635C60">
              <w:rPr>
                <w:rFonts w:eastAsia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F0E34" w:rsidRPr="00635C60" w:rsidTr="005F0E34">
        <w:trPr>
          <w:trHeight w:val="317"/>
        </w:trPr>
        <w:tc>
          <w:tcPr>
            <w:tcW w:w="294" w:type="pct"/>
          </w:tcPr>
          <w:p w:rsidR="005F0E34" w:rsidRPr="00635C60" w:rsidRDefault="005F0E34" w:rsidP="005F0E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635C60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6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35C60">
              <w:rPr>
                <w:rFonts w:eastAsia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</w:t>
            </w:r>
            <w:r w:rsidRPr="00635C60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635C60">
              <w:rPr>
                <w:rFonts w:eastAsia="Times New Roman"/>
                <w:sz w:val="24"/>
                <w:szCs w:val="24"/>
                <w:lang w:eastAsia="ru-RU"/>
              </w:rPr>
              <w:t>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120" w:type="pct"/>
          </w:tcPr>
          <w:p w:rsidR="005F0E34" w:rsidRPr="00635C60" w:rsidRDefault="005F0E34" w:rsidP="005F0E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635C60">
              <w:rPr>
                <w:rFonts w:eastAsia="Times New Roman"/>
                <w:sz w:val="24"/>
                <w:szCs w:val="24"/>
                <w:lang w:eastAsia="ru-RU"/>
              </w:rPr>
              <w:t xml:space="preserve">100 % </w:t>
            </w:r>
          </w:p>
        </w:tc>
      </w:tr>
      <w:tr w:rsidR="005F0E34" w:rsidRPr="00635C60" w:rsidTr="005F0E34">
        <w:trPr>
          <w:trHeight w:val="182"/>
        </w:trPr>
        <w:tc>
          <w:tcPr>
            <w:tcW w:w="294" w:type="pct"/>
          </w:tcPr>
          <w:p w:rsidR="005F0E34" w:rsidRPr="00635C60" w:rsidRDefault="005F0E34" w:rsidP="005F0E34">
            <w:pPr>
              <w:pStyle w:val="a7"/>
              <w:widowControl w:val="0"/>
              <w:autoSpaceDE w:val="0"/>
              <w:autoSpaceDN w:val="0"/>
              <w:adjustRightInd w:val="0"/>
              <w:ind w:left="23"/>
              <w:jc w:val="center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6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 xml:space="preserve">Проведение профилактических мероприятий, в том числе: </w:t>
            </w:r>
          </w:p>
        </w:tc>
        <w:tc>
          <w:tcPr>
            <w:tcW w:w="1120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F0E34" w:rsidRPr="00635C60" w:rsidTr="005F0E34">
        <w:trPr>
          <w:trHeight w:val="568"/>
        </w:trPr>
        <w:tc>
          <w:tcPr>
            <w:tcW w:w="294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ind w:left="23" w:hanging="1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6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>информирование контролируемых и иных заинтересованных лиц по вопросам соблюдения обязательных требований</w:t>
            </w:r>
          </w:p>
        </w:tc>
        <w:tc>
          <w:tcPr>
            <w:tcW w:w="1120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 xml:space="preserve">100 % </w:t>
            </w:r>
          </w:p>
        </w:tc>
      </w:tr>
      <w:tr w:rsidR="005F0E34" w:rsidRPr="00635C60" w:rsidTr="005F0E34">
        <w:trPr>
          <w:trHeight w:val="762"/>
        </w:trPr>
        <w:tc>
          <w:tcPr>
            <w:tcW w:w="294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ind w:left="23" w:hanging="1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6" w:type="pct"/>
          </w:tcPr>
          <w:p w:rsidR="005F0E34" w:rsidRPr="00635C60" w:rsidRDefault="005F0E34" w:rsidP="00E8046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>обобщение правоприменительной практики осуществления м</w:t>
            </w:r>
            <w:r w:rsidRPr="00635C60">
              <w:rPr>
                <w:color w:val="000000"/>
                <w:sz w:val="24"/>
                <w:szCs w:val="24"/>
              </w:rPr>
              <w:t>у</w:t>
            </w:r>
            <w:r w:rsidRPr="00635C60">
              <w:rPr>
                <w:color w:val="000000"/>
                <w:sz w:val="24"/>
                <w:szCs w:val="24"/>
              </w:rPr>
              <w:t xml:space="preserve">ниципального </w:t>
            </w:r>
            <w:r>
              <w:rPr>
                <w:color w:val="000000"/>
                <w:sz w:val="24"/>
                <w:szCs w:val="24"/>
              </w:rPr>
              <w:t xml:space="preserve">жилищного </w:t>
            </w:r>
            <w:r w:rsidRPr="00635C60">
              <w:rPr>
                <w:color w:val="000000"/>
                <w:sz w:val="24"/>
                <w:szCs w:val="24"/>
              </w:rPr>
              <w:t xml:space="preserve">контроля </w:t>
            </w:r>
            <w:r w:rsidRPr="00635C60">
              <w:rPr>
                <w:bCs/>
                <w:color w:val="000000"/>
                <w:sz w:val="24"/>
                <w:szCs w:val="24"/>
              </w:rPr>
              <w:t xml:space="preserve">на </w:t>
            </w:r>
            <w:r>
              <w:rPr>
                <w:bCs/>
                <w:color w:val="000000"/>
                <w:sz w:val="24"/>
                <w:szCs w:val="24"/>
              </w:rPr>
              <w:t>территории</w:t>
            </w:r>
            <w:r w:rsidRPr="00635C60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046B">
              <w:rPr>
                <w:bCs/>
                <w:color w:val="000000"/>
                <w:sz w:val="24"/>
                <w:szCs w:val="24"/>
              </w:rPr>
              <w:t>Медведо</w:t>
            </w:r>
            <w:r w:rsidR="00E8046B">
              <w:rPr>
                <w:bCs/>
                <w:color w:val="000000"/>
                <w:sz w:val="24"/>
                <w:szCs w:val="24"/>
              </w:rPr>
              <w:t>в</w:t>
            </w:r>
            <w:r w:rsidR="00E8046B">
              <w:rPr>
                <w:bCs/>
                <w:color w:val="000000"/>
                <w:sz w:val="24"/>
                <w:szCs w:val="24"/>
              </w:rPr>
              <w:t>ского</w:t>
            </w:r>
            <w:proofErr w:type="spellEnd"/>
            <w:r w:rsidR="00E8046B">
              <w:rPr>
                <w:bCs/>
                <w:color w:val="000000"/>
                <w:sz w:val="24"/>
                <w:szCs w:val="24"/>
              </w:rPr>
              <w:t xml:space="preserve"> сельского</w:t>
            </w:r>
            <w:r w:rsidRPr="00635C60">
              <w:rPr>
                <w:bCs/>
                <w:color w:val="000000"/>
                <w:sz w:val="24"/>
                <w:szCs w:val="24"/>
              </w:rPr>
              <w:t xml:space="preserve"> поселения</w:t>
            </w:r>
            <w:r w:rsidRPr="00635C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5C60">
              <w:rPr>
                <w:bCs/>
                <w:color w:val="000000"/>
                <w:sz w:val="24"/>
                <w:szCs w:val="24"/>
              </w:rPr>
              <w:t>Тимашевского</w:t>
            </w:r>
            <w:proofErr w:type="spellEnd"/>
            <w:r w:rsidRPr="00635C60">
              <w:rPr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120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>1 раз в год</w:t>
            </w:r>
          </w:p>
        </w:tc>
      </w:tr>
      <w:tr w:rsidR="005F0E34" w:rsidRPr="00635C60" w:rsidTr="005F0E34">
        <w:trPr>
          <w:trHeight w:val="775"/>
        </w:trPr>
        <w:tc>
          <w:tcPr>
            <w:tcW w:w="294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ind w:left="23" w:hanging="1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6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>объявление предостережения о недопустимости нарушения об</w:t>
            </w:r>
            <w:r w:rsidRPr="00635C60">
              <w:rPr>
                <w:color w:val="000000"/>
                <w:sz w:val="24"/>
                <w:szCs w:val="24"/>
              </w:rPr>
              <w:t>я</w:t>
            </w:r>
            <w:r w:rsidRPr="00635C60">
              <w:rPr>
                <w:color w:val="000000"/>
                <w:sz w:val="24"/>
                <w:szCs w:val="24"/>
              </w:rPr>
              <w:t>зательных требований</w:t>
            </w:r>
          </w:p>
        </w:tc>
        <w:tc>
          <w:tcPr>
            <w:tcW w:w="1120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>100 % (при нал</w:t>
            </w:r>
            <w:r w:rsidRPr="00635C60">
              <w:rPr>
                <w:color w:val="000000"/>
                <w:sz w:val="24"/>
                <w:szCs w:val="24"/>
              </w:rPr>
              <w:t>и</w:t>
            </w:r>
            <w:r w:rsidRPr="00635C60">
              <w:rPr>
                <w:color w:val="000000"/>
                <w:sz w:val="24"/>
                <w:szCs w:val="24"/>
              </w:rPr>
              <w:t>чии факта нар</w:t>
            </w:r>
            <w:r w:rsidRPr="00635C60">
              <w:rPr>
                <w:color w:val="000000"/>
                <w:sz w:val="24"/>
                <w:szCs w:val="24"/>
              </w:rPr>
              <w:t>у</w:t>
            </w:r>
            <w:r w:rsidRPr="00635C60">
              <w:rPr>
                <w:color w:val="000000"/>
                <w:sz w:val="24"/>
                <w:szCs w:val="24"/>
              </w:rPr>
              <w:t>шения)</w:t>
            </w:r>
          </w:p>
        </w:tc>
      </w:tr>
      <w:tr w:rsidR="005F0E34" w:rsidRPr="00635C60" w:rsidTr="005F0E34">
        <w:trPr>
          <w:trHeight w:val="609"/>
        </w:trPr>
        <w:tc>
          <w:tcPr>
            <w:tcW w:w="294" w:type="pct"/>
          </w:tcPr>
          <w:p w:rsidR="005F0E34" w:rsidRPr="00635C60" w:rsidRDefault="005F0E34" w:rsidP="005F0E34">
            <w:pPr>
              <w:pStyle w:val="a7"/>
              <w:widowControl w:val="0"/>
              <w:autoSpaceDE w:val="0"/>
              <w:autoSpaceDN w:val="0"/>
              <w:adjustRightInd w:val="0"/>
              <w:ind w:left="23" w:hanging="11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6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>консультирование по обращениям контролируемых лиц и их представителей</w:t>
            </w:r>
          </w:p>
        </w:tc>
        <w:tc>
          <w:tcPr>
            <w:tcW w:w="1120" w:type="pct"/>
          </w:tcPr>
          <w:p w:rsidR="005F0E34" w:rsidRPr="00635C60" w:rsidRDefault="005F0E34" w:rsidP="005F0E34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635C60">
              <w:rPr>
                <w:color w:val="000000"/>
                <w:sz w:val="24"/>
                <w:szCs w:val="24"/>
              </w:rPr>
              <w:t>100 %</w:t>
            </w:r>
          </w:p>
        </w:tc>
      </w:tr>
    </w:tbl>
    <w:p w:rsidR="00341533" w:rsidRDefault="00341533" w:rsidP="00B74765">
      <w:pPr>
        <w:pStyle w:val="Standarduser"/>
        <w:ind w:left="284" w:firstLine="567"/>
        <w:jc w:val="both"/>
        <w:rPr>
          <w:rFonts w:ascii="Times New Roman" w:hAnsi="Times New Roman" w:cs="Times New Roman"/>
          <w:kern w:val="0"/>
          <w:sz w:val="28"/>
          <w:szCs w:val="28"/>
          <w:lang w:val="ru-RU" w:eastAsia="ru-RU"/>
        </w:rPr>
      </w:pPr>
    </w:p>
    <w:p w:rsidR="007A6F9F" w:rsidRDefault="007A6F9F" w:rsidP="00B74765">
      <w:pPr>
        <w:pStyle w:val="Standarduser"/>
        <w:ind w:left="284" w:firstLine="567"/>
        <w:jc w:val="both"/>
        <w:rPr>
          <w:rFonts w:ascii="Times New Roman" w:hAnsi="Times New Roman" w:cs="Times New Roman"/>
          <w:kern w:val="0"/>
          <w:sz w:val="28"/>
          <w:szCs w:val="28"/>
          <w:lang w:val="ru-RU" w:eastAsia="ru-RU"/>
        </w:rPr>
      </w:pPr>
    </w:p>
    <w:p w:rsidR="00E8046B" w:rsidRPr="000358D4" w:rsidRDefault="00E8046B" w:rsidP="00B74765">
      <w:pPr>
        <w:pStyle w:val="Standarduser"/>
        <w:ind w:left="284" w:firstLine="567"/>
        <w:jc w:val="both"/>
        <w:rPr>
          <w:rFonts w:ascii="Times New Roman" w:hAnsi="Times New Roman" w:cs="Times New Roman"/>
          <w:kern w:val="0"/>
          <w:sz w:val="28"/>
          <w:szCs w:val="28"/>
          <w:lang w:val="ru-RU" w:eastAsia="ru-RU"/>
        </w:rPr>
      </w:pPr>
    </w:p>
    <w:p w:rsidR="00991B51" w:rsidRDefault="00991B51" w:rsidP="00D30770">
      <w:pPr>
        <w:widowControl w:val="0"/>
        <w:tabs>
          <w:tab w:val="left" w:pos="1560"/>
        </w:tabs>
        <w:jc w:val="both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Заместитель главы</w:t>
      </w:r>
    </w:p>
    <w:p w:rsidR="00D30770" w:rsidRDefault="007A6F9F" w:rsidP="00D30770">
      <w:pPr>
        <w:widowControl w:val="0"/>
        <w:tabs>
          <w:tab w:val="left" w:pos="1560"/>
        </w:tabs>
        <w:jc w:val="both"/>
        <w:outlineLvl w:val="0"/>
        <w:rPr>
          <w:rFonts w:eastAsia="Calibri" w:cs="Times New Roman"/>
          <w:szCs w:val="28"/>
        </w:rPr>
      </w:pPr>
      <w:proofErr w:type="spellStart"/>
      <w:r>
        <w:rPr>
          <w:rFonts w:eastAsia="Calibri" w:cs="Times New Roman"/>
          <w:szCs w:val="28"/>
        </w:rPr>
        <w:t>Медведовского</w:t>
      </w:r>
      <w:proofErr w:type="spellEnd"/>
      <w:r>
        <w:rPr>
          <w:rFonts w:eastAsia="Calibri" w:cs="Times New Roman"/>
          <w:szCs w:val="28"/>
        </w:rPr>
        <w:t xml:space="preserve"> сельского поселения</w:t>
      </w:r>
      <w:r w:rsidRPr="008D3026">
        <w:rPr>
          <w:rFonts w:eastAsia="Calibri" w:cs="Times New Roman"/>
          <w:szCs w:val="28"/>
        </w:rPr>
        <w:t xml:space="preserve"> </w:t>
      </w:r>
    </w:p>
    <w:p w:rsidR="00D76307" w:rsidRPr="007A6F9F" w:rsidRDefault="007A6F9F" w:rsidP="005B15E1">
      <w:pPr>
        <w:widowControl w:val="0"/>
        <w:tabs>
          <w:tab w:val="left" w:pos="1560"/>
        </w:tabs>
        <w:jc w:val="both"/>
        <w:outlineLvl w:val="0"/>
        <w:rPr>
          <w:rFonts w:eastAsia="Calibri" w:cs="Times New Roman"/>
          <w:szCs w:val="28"/>
        </w:rPr>
      </w:pPr>
      <w:proofErr w:type="spellStart"/>
      <w:r w:rsidRPr="008D3026">
        <w:rPr>
          <w:rFonts w:eastAsia="Calibri" w:cs="Times New Roman"/>
          <w:szCs w:val="28"/>
        </w:rPr>
        <w:t>Тимашев</w:t>
      </w:r>
      <w:r>
        <w:rPr>
          <w:rFonts w:eastAsia="Calibri" w:cs="Times New Roman"/>
          <w:szCs w:val="28"/>
        </w:rPr>
        <w:t>ского</w:t>
      </w:r>
      <w:proofErr w:type="spellEnd"/>
      <w:r>
        <w:rPr>
          <w:rFonts w:eastAsia="Calibri" w:cs="Times New Roman"/>
          <w:szCs w:val="28"/>
        </w:rPr>
        <w:t xml:space="preserve"> района                </w:t>
      </w:r>
      <w:r w:rsidR="00581CA9">
        <w:rPr>
          <w:rFonts w:eastAsia="Calibri" w:cs="Times New Roman"/>
          <w:szCs w:val="28"/>
        </w:rPr>
        <w:t xml:space="preserve">                  </w:t>
      </w:r>
      <w:r w:rsidR="00830D50">
        <w:rPr>
          <w:rFonts w:eastAsia="Calibri" w:cs="Times New Roman"/>
          <w:szCs w:val="28"/>
        </w:rPr>
        <w:t xml:space="preserve">                    </w:t>
      </w:r>
      <w:r w:rsidR="00D30770">
        <w:rPr>
          <w:rFonts w:eastAsia="Calibri" w:cs="Times New Roman"/>
          <w:szCs w:val="28"/>
        </w:rPr>
        <w:t xml:space="preserve">  </w:t>
      </w:r>
      <w:r w:rsidR="00845140">
        <w:rPr>
          <w:rFonts w:eastAsia="Calibri" w:cs="Times New Roman"/>
          <w:szCs w:val="28"/>
        </w:rPr>
        <w:t xml:space="preserve"> </w:t>
      </w:r>
      <w:r w:rsidR="00D30770">
        <w:rPr>
          <w:rFonts w:eastAsia="Calibri" w:cs="Times New Roman"/>
          <w:szCs w:val="28"/>
        </w:rPr>
        <w:t xml:space="preserve">          </w:t>
      </w:r>
      <w:r w:rsidR="00991B51">
        <w:rPr>
          <w:rFonts w:eastAsia="Calibri" w:cs="Times New Roman"/>
          <w:szCs w:val="28"/>
        </w:rPr>
        <w:t xml:space="preserve">   </w:t>
      </w:r>
      <w:r w:rsidR="00D30770">
        <w:rPr>
          <w:rFonts w:eastAsia="Calibri" w:cs="Times New Roman"/>
          <w:szCs w:val="28"/>
        </w:rPr>
        <w:t xml:space="preserve">  </w:t>
      </w:r>
      <w:r w:rsidR="00991B51">
        <w:rPr>
          <w:rFonts w:eastAsia="Calibri" w:cs="Times New Roman"/>
          <w:szCs w:val="28"/>
        </w:rPr>
        <w:t>Р.С. Ермаков</w:t>
      </w:r>
    </w:p>
    <w:sectPr w:rsidR="00D76307" w:rsidRPr="007A6F9F" w:rsidSect="00846CD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E34" w:rsidRDefault="005F0E34" w:rsidP="00B67B1C">
      <w:r>
        <w:separator/>
      </w:r>
    </w:p>
  </w:endnote>
  <w:endnote w:type="continuationSeparator" w:id="1">
    <w:p w:rsidR="005F0E34" w:rsidRDefault="005F0E34" w:rsidP="00B67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E34" w:rsidRDefault="005F0E34" w:rsidP="00B67B1C">
      <w:r>
        <w:separator/>
      </w:r>
    </w:p>
  </w:footnote>
  <w:footnote w:type="continuationSeparator" w:id="1">
    <w:p w:rsidR="005F0E34" w:rsidRDefault="005F0E34" w:rsidP="00B67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692266"/>
    </w:sdtPr>
    <w:sdtContent>
      <w:p w:rsidR="005F0E34" w:rsidRDefault="000F7CBE">
        <w:pPr>
          <w:pStyle w:val="a3"/>
          <w:jc w:val="center"/>
        </w:pPr>
        <w:fldSimple w:instr=" PAGE   \* MERGEFORMAT ">
          <w:r w:rsidR="00991B51">
            <w:rPr>
              <w:noProof/>
            </w:rPr>
            <w:t>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F80"/>
    <w:multiLevelType w:val="multilevel"/>
    <w:tmpl w:val="47FE5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66A12D0"/>
    <w:multiLevelType w:val="hybridMultilevel"/>
    <w:tmpl w:val="CD64270E"/>
    <w:lvl w:ilvl="0" w:tplc="F6663E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DF32EDA"/>
    <w:multiLevelType w:val="hybridMultilevel"/>
    <w:tmpl w:val="4AEEF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E3A4F"/>
    <w:multiLevelType w:val="hybridMultilevel"/>
    <w:tmpl w:val="DBD2A558"/>
    <w:lvl w:ilvl="0" w:tplc="99EEA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10686E"/>
    <w:multiLevelType w:val="hybridMultilevel"/>
    <w:tmpl w:val="B67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A3F71"/>
    <w:multiLevelType w:val="hybridMultilevel"/>
    <w:tmpl w:val="E4E6F1B0"/>
    <w:lvl w:ilvl="0" w:tplc="83FCD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4C9F"/>
    <w:multiLevelType w:val="multilevel"/>
    <w:tmpl w:val="1BF28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7">
    <w:nsid w:val="3628548A"/>
    <w:multiLevelType w:val="multilevel"/>
    <w:tmpl w:val="F12269F6"/>
    <w:styleLink w:val="WWNum5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1.%2"/>
      <w:lvlJc w:val="left"/>
      <w:pPr>
        <w:ind w:left="1789" w:hanging="360"/>
      </w:pPr>
    </w:lvl>
    <w:lvl w:ilvl="2">
      <w:start w:val="1"/>
      <w:numFmt w:val="lowerRoman"/>
      <w:lvlText w:val="%1.%2.%3"/>
      <w:lvlJc w:val="right"/>
      <w:pPr>
        <w:ind w:left="2509" w:hanging="180"/>
      </w:pPr>
    </w:lvl>
    <w:lvl w:ilvl="3">
      <w:start w:val="1"/>
      <w:numFmt w:val="decimal"/>
      <w:lvlText w:val="%1.%2.%3.%4"/>
      <w:lvlJc w:val="left"/>
      <w:pPr>
        <w:ind w:left="3229" w:hanging="360"/>
      </w:pPr>
    </w:lvl>
    <w:lvl w:ilvl="4">
      <w:start w:val="1"/>
      <w:numFmt w:val="lowerLetter"/>
      <w:lvlText w:val="%1.%2.%3.%4.%5"/>
      <w:lvlJc w:val="left"/>
      <w:pPr>
        <w:ind w:left="3949" w:hanging="360"/>
      </w:pPr>
    </w:lvl>
    <w:lvl w:ilvl="5">
      <w:start w:val="1"/>
      <w:numFmt w:val="lowerRoman"/>
      <w:lvlText w:val="%1.%2.%3.%4.%5.%6"/>
      <w:lvlJc w:val="right"/>
      <w:pPr>
        <w:ind w:left="4669" w:hanging="180"/>
      </w:pPr>
    </w:lvl>
    <w:lvl w:ilvl="6">
      <w:start w:val="1"/>
      <w:numFmt w:val="decimal"/>
      <w:lvlText w:val="%1.%2.%3.%4.%5.%6.%7"/>
      <w:lvlJc w:val="left"/>
      <w:pPr>
        <w:ind w:left="5389" w:hanging="360"/>
      </w:pPr>
    </w:lvl>
    <w:lvl w:ilvl="7">
      <w:start w:val="1"/>
      <w:numFmt w:val="lowerLetter"/>
      <w:lvlText w:val="%1.%2.%3.%4.%5.%6.%7.%8"/>
      <w:lvlJc w:val="left"/>
      <w:pPr>
        <w:ind w:left="6109" w:hanging="360"/>
      </w:pPr>
    </w:lvl>
    <w:lvl w:ilvl="8">
      <w:start w:val="1"/>
      <w:numFmt w:val="lowerRoman"/>
      <w:lvlText w:val="%1.%2.%3.%4.%5.%6.%7.%8.%9"/>
      <w:lvlJc w:val="right"/>
      <w:pPr>
        <w:ind w:left="6829" w:hanging="180"/>
      </w:pPr>
    </w:lvl>
  </w:abstractNum>
  <w:abstractNum w:abstractNumId="8">
    <w:nsid w:val="5090654E"/>
    <w:multiLevelType w:val="hybridMultilevel"/>
    <w:tmpl w:val="C0D4FB8E"/>
    <w:lvl w:ilvl="0" w:tplc="0BBEE37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2612478"/>
    <w:multiLevelType w:val="hybridMultilevel"/>
    <w:tmpl w:val="4A6438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14517"/>
    <w:multiLevelType w:val="hybridMultilevel"/>
    <w:tmpl w:val="96F8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03C75"/>
    <w:multiLevelType w:val="multilevel"/>
    <w:tmpl w:val="1BEEBF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B1A7991"/>
    <w:multiLevelType w:val="hybridMultilevel"/>
    <w:tmpl w:val="0B4A5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10"/>
  </w:num>
  <w:num w:numId="8">
    <w:abstractNumId w:val="2"/>
  </w:num>
  <w:num w:numId="9">
    <w:abstractNumId w:val="12"/>
  </w:num>
  <w:num w:numId="10">
    <w:abstractNumId w:val="7"/>
  </w:num>
  <w:num w:numId="11">
    <w:abstractNumId w:val="7"/>
    <w:lvlOverride w:ilvl="0">
      <w:startOverride w:val="1"/>
    </w:lvlOverride>
  </w:num>
  <w:num w:numId="12">
    <w:abstractNumId w:val="4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CA280F"/>
    <w:rsid w:val="00014F07"/>
    <w:rsid w:val="00026902"/>
    <w:rsid w:val="00031E5F"/>
    <w:rsid w:val="0003267C"/>
    <w:rsid w:val="000358D4"/>
    <w:rsid w:val="00042D48"/>
    <w:rsid w:val="00055C63"/>
    <w:rsid w:val="0006547E"/>
    <w:rsid w:val="0007179F"/>
    <w:rsid w:val="000736EE"/>
    <w:rsid w:val="00094D31"/>
    <w:rsid w:val="000A3648"/>
    <w:rsid w:val="000B2D92"/>
    <w:rsid w:val="000C246F"/>
    <w:rsid w:val="000D11DE"/>
    <w:rsid w:val="000D2BE2"/>
    <w:rsid w:val="000D4E9D"/>
    <w:rsid w:val="000E546D"/>
    <w:rsid w:val="000F34A0"/>
    <w:rsid w:val="000F7CBE"/>
    <w:rsid w:val="00134D2A"/>
    <w:rsid w:val="00137E2F"/>
    <w:rsid w:val="001459C8"/>
    <w:rsid w:val="00191232"/>
    <w:rsid w:val="001A4A78"/>
    <w:rsid w:val="001E7F42"/>
    <w:rsid w:val="00221806"/>
    <w:rsid w:val="00231032"/>
    <w:rsid w:val="002400F2"/>
    <w:rsid w:val="00240329"/>
    <w:rsid w:val="002541C2"/>
    <w:rsid w:val="00290CD1"/>
    <w:rsid w:val="00295E57"/>
    <w:rsid w:val="002C147A"/>
    <w:rsid w:val="002C43FE"/>
    <w:rsid w:val="002E7FF7"/>
    <w:rsid w:val="002F5533"/>
    <w:rsid w:val="00300369"/>
    <w:rsid w:val="003222BD"/>
    <w:rsid w:val="00335BCC"/>
    <w:rsid w:val="00336823"/>
    <w:rsid w:val="00341533"/>
    <w:rsid w:val="003556F7"/>
    <w:rsid w:val="003D4C72"/>
    <w:rsid w:val="003E65CD"/>
    <w:rsid w:val="003F382F"/>
    <w:rsid w:val="004016E4"/>
    <w:rsid w:val="004439D0"/>
    <w:rsid w:val="00482A33"/>
    <w:rsid w:val="0048626B"/>
    <w:rsid w:val="00486A03"/>
    <w:rsid w:val="00487146"/>
    <w:rsid w:val="004A2596"/>
    <w:rsid w:val="004D1DF6"/>
    <w:rsid w:val="004E42B4"/>
    <w:rsid w:val="0050226F"/>
    <w:rsid w:val="00532CF3"/>
    <w:rsid w:val="00546934"/>
    <w:rsid w:val="005632F9"/>
    <w:rsid w:val="005713B9"/>
    <w:rsid w:val="00580AF0"/>
    <w:rsid w:val="00581CA9"/>
    <w:rsid w:val="005A43FC"/>
    <w:rsid w:val="005B15E1"/>
    <w:rsid w:val="005E7E9C"/>
    <w:rsid w:val="005F0E34"/>
    <w:rsid w:val="00610B7E"/>
    <w:rsid w:val="0061266E"/>
    <w:rsid w:val="00615459"/>
    <w:rsid w:val="00635CA4"/>
    <w:rsid w:val="00667D9F"/>
    <w:rsid w:val="0068432F"/>
    <w:rsid w:val="006A5A34"/>
    <w:rsid w:val="006A7CDB"/>
    <w:rsid w:val="006B2498"/>
    <w:rsid w:val="006C0DCC"/>
    <w:rsid w:val="006C14DD"/>
    <w:rsid w:val="007329AA"/>
    <w:rsid w:val="00753BED"/>
    <w:rsid w:val="00761FE7"/>
    <w:rsid w:val="007A6F9F"/>
    <w:rsid w:val="007B3A77"/>
    <w:rsid w:val="007E770A"/>
    <w:rsid w:val="007F5344"/>
    <w:rsid w:val="00824662"/>
    <w:rsid w:val="008255A7"/>
    <w:rsid w:val="00830D50"/>
    <w:rsid w:val="00845140"/>
    <w:rsid w:val="00846CDA"/>
    <w:rsid w:val="0087109E"/>
    <w:rsid w:val="008760FF"/>
    <w:rsid w:val="008A122D"/>
    <w:rsid w:val="008D6022"/>
    <w:rsid w:val="008E1651"/>
    <w:rsid w:val="00906F79"/>
    <w:rsid w:val="00950523"/>
    <w:rsid w:val="00991B51"/>
    <w:rsid w:val="009A232F"/>
    <w:rsid w:val="009C08CB"/>
    <w:rsid w:val="009C2423"/>
    <w:rsid w:val="009D0F77"/>
    <w:rsid w:val="009D1C3A"/>
    <w:rsid w:val="009F267D"/>
    <w:rsid w:val="009F7605"/>
    <w:rsid w:val="00A01114"/>
    <w:rsid w:val="00A128E5"/>
    <w:rsid w:val="00A349F0"/>
    <w:rsid w:val="00A34B84"/>
    <w:rsid w:val="00A464E9"/>
    <w:rsid w:val="00A50697"/>
    <w:rsid w:val="00A77DEE"/>
    <w:rsid w:val="00A94DE3"/>
    <w:rsid w:val="00AB299C"/>
    <w:rsid w:val="00AB4136"/>
    <w:rsid w:val="00AC4A5F"/>
    <w:rsid w:val="00AE234A"/>
    <w:rsid w:val="00B02547"/>
    <w:rsid w:val="00B60D01"/>
    <w:rsid w:val="00B67B1C"/>
    <w:rsid w:val="00B67B65"/>
    <w:rsid w:val="00B74765"/>
    <w:rsid w:val="00B921B1"/>
    <w:rsid w:val="00BD3FAD"/>
    <w:rsid w:val="00BE12C0"/>
    <w:rsid w:val="00BF2D37"/>
    <w:rsid w:val="00BF7C00"/>
    <w:rsid w:val="00C11A4B"/>
    <w:rsid w:val="00C33223"/>
    <w:rsid w:val="00C94F01"/>
    <w:rsid w:val="00CA280F"/>
    <w:rsid w:val="00CC79E0"/>
    <w:rsid w:val="00CD21C2"/>
    <w:rsid w:val="00CE48A3"/>
    <w:rsid w:val="00CF3020"/>
    <w:rsid w:val="00D105F5"/>
    <w:rsid w:val="00D1106C"/>
    <w:rsid w:val="00D21872"/>
    <w:rsid w:val="00D22291"/>
    <w:rsid w:val="00D30770"/>
    <w:rsid w:val="00D35A57"/>
    <w:rsid w:val="00D432F0"/>
    <w:rsid w:val="00D65ABF"/>
    <w:rsid w:val="00D66037"/>
    <w:rsid w:val="00D76307"/>
    <w:rsid w:val="00D9234D"/>
    <w:rsid w:val="00DA1994"/>
    <w:rsid w:val="00DF60B6"/>
    <w:rsid w:val="00E0708C"/>
    <w:rsid w:val="00E37BFC"/>
    <w:rsid w:val="00E40D7D"/>
    <w:rsid w:val="00E76E39"/>
    <w:rsid w:val="00E8046B"/>
    <w:rsid w:val="00E8470D"/>
    <w:rsid w:val="00E900E1"/>
    <w:rsid w:val="00E92270"/>
    <w:rsid w:val="00E951EE"/>
    <w:rsid w:val="00E9666C"/>
    <w:rsid w:val="00EA063B"/>
    <w:rsid w:val="00EA6B46"/>
    <w:rsid w:val="00EB4438"/>
    <w:rsid w:val="00EC2440"/>
    <w:rsid w:val="00ED258A"/>
    <w:rsid w:val="00ED59F7"/>
    <w:rsid w:val="00ED7220"/>
    <w:rsid w:val="00F10233"/>
    <w:rsid w:val="00F318CD"/>
    <w:rsid w:val="00F37EDA"/>
    <w:rsid w:val="00F84D60"/>
    <w:rsid w:val="00FA22FE"/>
    <w:rsid w:val="00FA4AFC"/>
    <w:rsid w:val="00FA5743"/>
    <w:rsid w:val="00FB0996"/>
    <w:rsid w:val="00FB18F9"/>
    <w:rsid w:val="00FC7CB6"/>
    <w:rsid w:val="00FF2AFA"/>
    <w:rsid w:val="00FF2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B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7B1C"/>
  </w:style>
  <w:style w:type="paragraph" w:styleId="a5">
    <w:name w:val="footer"/>
    <w:basedOn w:val="a"/>
    <w:link w:val="a6"/>
    <w:uiPriority w:val="99"/>
    <w:unhideWhenUsed/>
    <w:rsid w:val="00B67B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7B1C"/>
  </w:style>
  <w:style w:type="paragraph" w:styleId="a7">
    <w:name w:val="List Paragraph"/>
    <w:basedOn w:val="a"/>
    <w:uiPriority w:val="34"/>
    <w:qFormat/>
    <w:rsid w:val="00F318CD"/>
    <w:pPr>
      <w:ind w:left="720"/>
      <w:contextualSpacing/>
    </w:pPr>
  </w:style>
  <w:style w:type="paragraph" w:customStyle="1" w:styleId="ConsPlusNormal">
    <w:name w:val="ConsPlusNormal"/>
    <w:uiPriority w:val="99"/>
    <w:rsid w:val="000C246F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8">
    <w:name w:val="Hyperlink"/>
    <w:basedOn w:val="a0"/>
    <w:uiPriority w:val="99"/>
    <w:unhideWhenUsed/>
    <w:rsid w:val="0003267C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1912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014F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onsPlusTitle">
    <w:name w:val="ConsPlusTitle"/>
    <w:rsid w:val="00E92270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Standard">
    <w:name w:val="Standard"/>
    <w:rsid w:val="0034153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341533"/>
    <w:pPr>
      <w:spacing w:after="140" w:line="288" w:lineRule="auto"/>
    </w:pPr>
  </w:style>
  <w:style w:type="paragraph" w:customStyle="1" w:styleId="Standarduser">
    <w:name w:val="Standard (user)"/>
    <w:rsid w:val="0034153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Num5">
    <w:name w:val="WWNum5"/>
    <w:basedOn w:val="a2"/>
    <w:rsid w:val="00341533"/>
    <w:pPr>
      <w:numPr>
        <w:numId w:val="10"/>
      </w:numPr>
    </w:pPr>
  </w:style>
  <w:style w:type="character" w:customStyle="1" w:styleId="aa">
    <w:name w:val="Текст Знак"/>
    <w:link w:val="ab"/>
    <w:locked/>
    <w:rsid w:val="004E42B4"/>
    <w:rPr>
      <w:rFonts w:ascii="Courier New" w:hAnsi="Courier New" w:cs="Courier New"/>
      <w:lang w:eastAsia="ru-RU"/>
    </w:rPr>
  </w:style>
  <w:style w:type="paragraph" w:styleId="ab">
    <w:name w:val="Plain Text"/>
    <w:basedOn w:val="a"/>
    <w:link w:val="aa"/>
    <w:rsid w:val="004E42B4"/>
    <w:rPr>
      <w:rFonts w:ascii="Courier New" w:hAnsi="Courier New" w:cs="Courier New"/>
      <w:lang w:eastAsia="ru-RU"/>
    </w:rPr>
  </w:style>
  <w:style w:type="character" w:customStyle="1" w:styleId="1">
    <w:name w:val="Текст Знак1"/>
    <w:basedOn w:val="a0"/>
    <w:link w:val="ab"/>
    <w:uiPriority w:val="99"/>
    <w:semiHidden/>
    <w:rsid w:val="004E42B4"/>
    <w:rPr>
      <w:rFonts w:ascii="Consolas" w:hAnsi="Consolas" w:cs="Consolas"/>
      <w:sz w:val="21"/>
      <w:szCs w:val="21"/>
    </w:rPr>
  </w:style>
  <w:style w:type="paragraph" w:styleId="ac">
    <w:name w:val="Normal (Web)"/>
    <w:basedOn w:val="a"/>
    <w:uiPriority w:val="99"/>
    <w:unhideWhenUsed/>
    <w:rsid w:val="00E40D7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307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7B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7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4F3FF-6946-4178-A0FB-0F56E818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Ларина</dc:creator>
  <cp:lastModifiedBy>Пользователь</cp:lastModifiedBy>
  <cp:revision>8</cp:revision>
  <cp:lastPrinted>2022-12-16T05:47:00Z</cp:lastPrinted>
  <dcterms:created xsi:type="dcterms:W3CDTF">2022-12-15T07:57:00Z</dcterms:created>
  <dcterms:modified xsi:type="dcterms:W3CDTF">2023-12-15T07:13:00Z</dcterms:modified>
</cp:coreProperties>
</file>