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D3" w:rsidRDefault="00222339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15.55pt;margin-top:2.5pt;width:259.4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<v:fill opacity="0"/>
            <v:textbox>
              <w:txbxContent>
                <w:p w:rsidR="00840D16" w:rsidRPr="007B1057" w:rsidRDefault="00840D16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№ 1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поселения Тимашевского ра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йона 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«Развитие культуры» на 2021-2023</w:t>
                  </w:r>
                  <w:r w:rsidR="00055BC6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886322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                                    </w: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886322">
      <w:pPr>
        <w:widowControl w:val="0"/>
        <w:tabs>
          <w:tab w:val="left" w:pos="2127"/>
        </w:tabs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886322">
      <w:pPr>
        <w:widowControl w:val="0"/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Pr="00594490" w:rsidRDefault="0037543F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одпрограмм</w:t>
      </w:r>
      <w:r w:rsidR="007B1057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422A09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Pr="00594490" w:rsidRDefault="00FC115E" w:rsidP="00886322">
      <w:pPr>
        <w:widowControl w:val="0"/>
        <w:tabs>
          <w:tab w:val="left" w:pos="426"/>
        </w:tabs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204826" w:rsidRPr="00594490" w:rsidRDefault="00422A09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2021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23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</w:r>
    </w:p>
    <w:p w:rsidR="000572B8" w:rsidRPr="00594490" w:rsidRDefault="000572B8" w:rsidP="000572B8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14"/>
        <w:gridCol w:w="5692"/>
      </w:tblGrid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ний культуры, подведомственных админис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т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рации Медведовского сельского поселения Тимашевского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</w:t>
            </w:r>
            <w:r w:rsidR="00011D52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муниципальной пр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г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раммы «Развитие культуры» на 2021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BB1C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86B30" w:rsidP="00604BAF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финансово-экономического отдела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администрации Медведовского сельского п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F942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37543F" w:rsidRDefault="0037543F" w:rsidP="003754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</w:t>
            </w:r>
            <w:r w:rsidR="00DA5ECD">
              <w:rPr>
                <w:rFonts w:ascii="Times New Roman" w:hAnsi="Times New Roman"/>
                <w:sz w:val="28"/>
                <w:szCs w:val="28"/>
                <w:lang w:eastAsia="ru-RU"/>
              </w:rPr>
              <w:t>дведовского с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ельского поселения Тимашевского района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 «ФРУ»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качества и доступности муниц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ского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Тимашевского района для всех потребителей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опер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тивного доступа к информационным ресу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7E7FA7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культурного наследия;</w:t>
            </w:r>
          </w:p>
          <w:p w:rsidR="00EB39F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сохранение и развитие художественно-эстетического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тенциала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 поселения Тимашевского </w:t>
            </w:r>
          </w:p>
          <w:p w:rsidR="000572B8" w:rsidRDefault="00DA5ECD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айона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4076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A443C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</w:p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сельского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пос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16476D" w:rsidP="00C84D5E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количество приобретенных единиц </w:t>
            </w:r>
            <w:r w:rsidR="00C84D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2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кн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 w:rsidR="00C84D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жного фонда;</w:t>
            </w:r>
          </w:p>
          <w:p w:rsidR="00773AEF" w:rsidRPr="003D1EDC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отношение среднемесячной номинальной начисленной заработной платы работников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культуры и и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кусства к среднемесячной заработной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нодарского края</w:t>
            </w:r>
            <w:r w:rsidR="001647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422A09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  <w:r w:rsidR="009B6D6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1A00E6" w:rsidTr="00055BC6">
        <w:trPr>
          <w:trHeight w:val="3748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6A443C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Объемы бюджетных </w:t>
            </w:r>
          </w:p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ассигнований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7F7337" w:rsidRDefault="004861C6" w:rsidP="00C84D5E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бъем финансирования подпрограммы </w:t>
            </w:r>
            <w:r w:rsidR="0024113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вершенствование деятельности учреждений культуры, подведомственных администрации Медведовского сельского поселения Тим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а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шевского района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  <w:r w:rsidR="00422A09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13E61" w:rsidRDefault="00391104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60232,6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 из средств местного бюдже</w:t>
            </w:r>
            <w:r w:rsidR="00BC63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та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том числе:</w:t>
            </w:r>
          </w:p>
          <w:p w:rsid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2021 год – 19 </w:t>
            </w:r>
            <w:r w:rsidR="00046E6E">
              <w:rPr>
                <w:rFonts w:ascii="Times New Roman" w:hAnsi="Times New Roman"/>
                <w:sz w:val="28"/>
                <w:szCs w:val="28"/>
                <w:lang w:eastAsia="ru-RU"/>
              </w:rPr>
              <w:t>105</w:t>
            </w:r>
            <w:r w:rsidR="00123BB4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422A09" w:rsidRP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 год – 19</w:t>
            </w:r>
            <w:r w:rsidR="00BC63DC">
              <w:rPr>
                <w:rFonts w:ascii="Times New Roman" w:hAnsi="Times New Roman"/>
                <w:sz w:val="28"/>
                <w:szCs w:val="28"/>
                <w:lang w:eastAsia="ru-RU"/>
              </w:rPr>
              <w:t> 723,6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87552F" w:rsidRPr="00011DC1" w:rsidRDefault="00604BAF" w:rsidP="00391104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 год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391104">
              <w:rPr>
                <w:rFonts w:ascii="Times New Roman" w:hAnsi="Times New Roman"/>
                <w:sz w:val="28"/>
                <w:szCs w:val="28"/>
                <w:lang w:eastAsia="ru-RU"/>
              </w:rPr>
              <w:t>21 404,0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рублей.</w:t>
            </w:r>
          </w:p>
        </w:tc>
      </w:tr>
    </w:tbl>
    <w:p w:rsidR="00BC2688" w:rsidRDefault="00BC2688" w:rsidP="009C049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00"/>
    </w:p>
    <w:p w:rsidR="007B1057" w:rsidRPr="00B67FD0" w:rsidRDefault="00730C4F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1.</w:t>
      </w:r>
      <w:r w:rsidR="004D186F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Х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арактеристика текущего состояния </w:t>
      </w:r>
      <w:r w:rsidR="00D60025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 прогноз</w:t>
      </w:r>
    </w:p>
    <w:p w:rsidR="007B1057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развития</w:t>
      </w:r>
      <w:r w:rsidR="00422A09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сферы 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культуры и искусства</w:t>
      </w:r>
    </w:p>
    <w:p w:rsidR="007B1057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Медведовского сельского поселения</w:t>
      </w:r>
    </w:p>
    <w:p w:rsidR="000572B8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Тимашевского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район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</w:p>
    <w:p w:rsidR="00BC2688" w:rsidRPr="00B67FD0" w:rsidRDefault="00BC2688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2" w:name="_GoBack"/>
      <w:bookmarkEnd w:id="2"/>
    </w:p>
    <w:bookmarkEnd w:id="1"/>
    <w:p w:rsidR="000572B8" w:rsidRPr="00D66D4D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Существенно у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репилась материально-техническая база учреждений культуры, их деятел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ность наполнилась новым содержанием.</w:t>
      </w:r>
    </w:p>
    <w:p w:rsidR="00D66D4D" w:rsidRPr="00D66D4D" w:rsidRDefault="00D66D4D" w:rsidP="00055BC6">
      <w:pPr>
        <w:ind w:left="-74" w:right="-142" w:firstLine="7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ского района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422A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4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0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 человек. На территории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422A09" w:rsidRPr="00840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находится МБУК «Медведовская библиотека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более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</w:t>
      </w:r>
      <w:r w:rsidR="00011D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011D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422A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культуры – МУК «Медведовская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055BC6">
      <w:pPr>
        <w:ind w:left="-74" w:right="-142" w:firstLine="783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lastRenderedPageBreak/>
        <w:t>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мужества, выставки, чествование ветеранов войны и труда, которые несли в себе культурно-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</w:t>
      </w:r>
      <w:r w:rsidR="00055BC6">
        <w:rPr>
          <w:rFonts w:ascii="Times New Roman" w:hAnsi="Times New Roman" w:cs="Times New Roman"/>
          <w:sz w:val="28"/>
          <w:szCs w:val="28"/>
        </w:rPr>
        <w:t xml:space="preserve"> </w:t>
      </w:r>
      <w:r w:rsidRPr="00B66078">
        <w:rPr>
          <w:rFonts w:ascii="Times New Roman" w:hAnsi="Times New Roman" w:cs="Times New Roman"/>
          <w:sz w:val="28"/>
          <w:szCs w:val="28"/>
        </w:rPr>
        <w:t>патри</w:t>
      </w:r>
      <w:r w:rsidRPr="00B66078">
        <w:rPr>
          <w:rFonts w:ascii="Times New Roman" w:hAnsi="Times New Roman" w:cs="Times New Roman"/>
          <w:sz w:val="28"/>
          <w:szCs w:val="28"/>
        </w:rPr>
        <w:t>о</w:t>
      </w:r>
      <w:r w:rsidRPr="00B66078">
        <w:rPr>
          <w:rFonts w:ascii="Times New Roman" w:hAnsi="Times New Roman" w:cs="Times New Roman"/>
          <w:sz w:val="28"/>
          <w:szCs w:val="28"/>
        </w:rPr>
        <w:t>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840D16" w:rsidRDefault="004B2437" w:rsidP="00055BC6">
      <w:pPr>
        <w:ind w:left="-74" w:right="-142" w:firstLine="7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A4200">
        <w:rPr>
          <w:rFonts w:ascii="Times New Roman" w:hAnsi="Times New Roman" w:cs="Times New Roman"/>
          <w:sz w:val="28"/>
          <w:szCs w:val="28"/>
        </w:rPr>
        <w:t>двух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6F01F8" w:rsidRPr="006F01F8">
        <w:rPr>
          <w:rFonts w:ascii="Times New Roman" w:hAnsi="Times New Roman" w:cs="Times New Roman"/>
          <w:sz w:val="28"/>
          <w:szCs w:val="28"/>
        </w:rPr>
        <w:t>34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 </w:t>
      </w:r>
      <w:r w:rsidR="006F01F8" w:rsidRPr="006F01F8">
        <w:rPr>
          <w:rFonts w:ascii="Times New Roman" w:hAnsi="Times New Roman" w:cs="Times New Roman"/>
          <w:sz w:val="28"/>
          <w:szCs w:val="28"/>
        </w:rPr>
        <w:t>клу</w:t>
      </w:r>
      <w:r w:rsidR="006F01F8" w:rsidRPr="006F01F8">
        <w:rPr>
          <w:rFonts w:ascii="Times New Roman" w:hAnsi="Times New Roman" w:cs="Times New Roman"/>
          <w:sz w:val="28"/>
          <w:szCs w:val="28"/>
        </w:rPr>
        <w:t>б</w:t>
      </w:r>
      <w:r w:rsidR="006F01F8" w:rsidRPr="006F01F8">
        <w:rPr>
          <w:rFonts w:ascii="Times New Roman" w:hAnsi="Times New Roman" w:cs="Times New Roman"/>
          <w:sz w:val="28"/>
          <w:szCs w:val="28"/>
        </w:rPr>
        <w:t>ных формирования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, в них заняты почти </w:t>
      </w:r>
      <w:r w:rsidR="006F01F8" w:rsidRPr="006F01F8">
        <w:rPr>
          <w:rFonts w:ascii="Times New Roman" w:hAnsi="Times New Roman" w:cs="Times New Roman"/>
          <w:sz w:val="28"/>
          <w:szCs w:val="28"/>
        </w:rPr>
        <w:t xml:space="preserve">1098 </w:t>
      </w:r>
      <w:r w:rsidR="00D66D4D" w:rsidRPr="006F01F8">
        <w:rPr>
          <w:rFonts w:ascii="Times New Roman" w:hAnsi="Times New Roman" w:cs="Times New Roman"/>
          <w:sz w:val="28"/>
          <w:szCs w:val="28"/>
        </w:rPr>
        <w:t>человек</w:t>
      </w:r>
      <w:r w:rsidR="006F01F8">
        <w:rPr>
          <w:rFonts w:ascii="Times New Roman" w:hAnsi="Times New Roman" w:cs="Times New Roman"/>
          <w:sz w:val="28"/>
          <w:szCs w:val="28"/>
        </w:rPr>
        <w:t xml:space="preserve">. </w:t>
      </w:r>
      <w:r w:rsidR="00D66D4D" w:rsidRPr="00840D16">
        <w:rPr>
          <w:rFonts w:ascii="Times New Roman" w:hAnsi="Times New Roman" w:cs="Times New Roman"/>
          <w:sz w:val="28"/>
          <w:szCs w:val="28"/>
        </w:rPr>
        <w:t>Более</w:t>
      </w:r>
      <w:r w:rsidR="00B67FD0">
        <w:rPr>
          <w:rFonts w:ascii="Times New Roman" w:hAnsi="Times New Roman" w:cs="Times New Roman"/>
          <w:sz w:val="28"/>
          <w:szCs w:val="28"/>
        </w:rPr>
        <w:t xml:space="preserve"> </w:t>
      </w:r>
      <w:r w:rsidR="008854B3" w:rsidRPr="00840D16">
        <w:rPr>
          <w:rFonts w:ascii="Times New Roman" w:hAnsi="Times New Roman" w:cs="Times New Roman"/>
          <w:sz w:val="28"/>
          <w:szCs w:val="28"/>
        </w:rPr>
        <w:t>30</w:t>
      </w:r>
      <w:r w:rsidR="00840D16" w:rsidRPr="00840D16">
        <w:rPr>
          <w:rFonts w:ascii="Times New Roman" w:hAnsi="Times New Roman" w:cs="Times New Roman"/>
          <w:sz w:val="28"/>
          <w:szCs w:val="28"/>
        </w:rPr>
        <w:t xml:space="preserve"> </w:t>
      </w:r>
      <w:r w:rsidR="00FA4200">
        <w:rPr>
          <w:rFonts w:ascii="Times New Roman" w:hAnsi="Times New Roman" w:cs="Times New Roman"/>
          <w:sz w:val="28"/>
          <w:szCs w:val="28"/>
        </w:rPr>
        <w:t>%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 жителей района посещали библиотеки, в прошлом году они прочитали более </w:t>
      </w:r>
      <w:r w:rsidR="00FA4200">
        <w:rPr>
          <w:rFonts w:ascii="Times New Roman" w:hAnsi="Times New Roman" w:cs="Times New Roman"/>
          <w:sz w:val="28"/>
          <w:szCs w:val="28"/>
        </w:rPr>
        <w:t>ста семи</w:t>
      </w:r>
      <w:r w:rsidR="00B67FD0">
        <w:rPr>
          <w:rFonts w:ascii="Times New Roman" w:hAnsi="Times New Roman" w:cs="Times New Roman"/>
          <w:sz w:val="28"/>
          <w:szCs w:val="28"/>
        </w:rPr>
        <w:t xml:space="preserve"> </w:t>
      </w:r>
      <w:r w:rsidR="00D66D4D" w:rsidRPr="00840D16">
        <w:rPr>
          <w:rFonts w:ascii="Times New Roman" w:hAnsi="Times New Roman" w:cs="Times New Roman"/>
          <w:sz w:val="28"/>
          <w:szCs w:val="28"/>
        </w:rPr>
        <w:t>тысяч книг.</w:t>
      </w:r>
    </w:p>
    <w:p w:rsidR="00D66D4D" w:rsidRPr="00396818" w:rsidRDefault="00D66D4D" w:rsidP="00055BC6">
      <w:pPr>
        <w:ind w:left="-74" w:right="-142" w:firstLine="783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>Самодеятельные художественные коллективы и артисты активно уч</w:t>
      </w:r>
      <w:r w:rsidRPr="00D66D4D">
        <w:rPr>
          <w:rFonts w:ascii="Times New Roman" w:eastAsia="Calibri" w:hAnsi="Times New Roman" w:cs="Times New Roman"/>
          <w:sz w:val="28"/>
          <w:szCs w:val="28"/>
        </w:rPr>
        <w:t>а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ствуют ежегодно в районных, краевых, зональных, фестивалях и конкурсах, достойно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="00055BC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Тимашевского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. Об этом говорят многочисленные дипломы, почетные грамоты. </w:t>
      </w:r>
    </w:p>
    <w:p w:rsidR="00D66D4D" w:rsidRPr="00840D16" w:rsidRDefault="00D66D4D" w:rsidP="00055BC6">
      <w:pPr>
        <w:ind w:left="-74" w:right="-142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D1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краевой ф</w:t>
      </w:r>
      <w:r w:rsidR="009F432E">
        <w:rPr>
          <w:rFonts w:ascii="Times New Roman" w:eastAsia="Calibri" w:hAnsi="Times New Roman" w:cs="Times New Roman"/>
          <w:sz w:val="28"/>
          <w:szCs w:val="28"/>
        </w:rPr>
        <w:t>естиваль традиционной культуры «Казачья слава»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422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 w:cs="Times New Roman"/>
          <w:sz w:val="28"/>
          <w:szCs w:val="28"/>
        </w:rPr>
        <w:t>смотр художес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венной самодеятельности трудовых коллективов,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международный фести</w:t>
      </w:r>
      <w:r w:rsidR="009F432E">
        <w:rPr>
          <w:rFonts w:ascii="Times New Roman" w:eastAsia="Calibri" w:hAnsi="Times New Roman" w:cs="Times New Roman"/>
          <w:sz w:val="28"/>
          <w:szCs w:val="28"/>
        </w:rPr>
        <w:t>валь-конкурс «Полифония сердец»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40D16">
        <w:rPr>
          <w:rFonts w:ascii="Times New Roman" w:eastAsia="Calibri" w:hAnsi="Times New Roman" w:cs="Times New Roman"/>
          <w:sz w:val="28"/>
          <w:szCs w:val="28"/>
        </w:rPr>
        <w:t>фестиваль детской песни «Радуга детства»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9F4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«Восходящая звезда»</w:t>
      </w:r>
      <w:r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</w:t>
      </w:r>
      <w:r w:rsidR="009F4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ответствии с Законом Краснодарског</w:t>
      </w:r>
      <w:r w:rsidR="00AC28A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</w:t>
      </w:r>
      <w:r w:rsidR="00055B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мерах по профилактике безнадзорности и правонарушений несовершенн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летних в Краснодарском крае»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акт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визации работы с детьми и молодежью </w:t>
      </w:r>
      <w:r w:rsidRPr="00840D16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фест</w:t>
      </w:r>
      <w:r w:rsidRPr="00840D16">
        <w:rPr>
          <w:rFonts w:ascii="Times New Roman" w:eastAsia="Calibri" w:hAnsi="Times New Roman" w:cs="Times New Roman"/>
          <w:sz w:val="28"/>
          <w:szCs w:val="28"/>
        </w:rPr>
        <w:t>и</w:t>
      </w:r>
      <w:r w:rsidRPr="00840D16">
        <w:rPr>
          <w:rFonts w:ascii="Times New Roman" w:eastAsia="Calibri" w:hAnsi="Times New Roman" w:cs="Times New Roman"/>
          <w:sz w:val="28"/>
          <w:szCs w:val="28"/>
        </w:rPr>
        <w:t>вали и конкурсы</w:t>
      </w:r>
      <w:r w:rsidRPr="001622DC">
        <w:rPr>
          <w:rFonts w:ascii="Times New Roman" w:eastAsia="Calibri" w:hAnsi="Times New Roman" w:cs="Times New Roman"/>
          <w:sz w:val="28"/>
          <w:szCs w:val="28"/>
        </w:rPr>
        <w:t>, способствовали популяризации самодеятельного художес</w:t>
      </w:r>
      <w:r w:rsidRPr="001622DC">
        <w:rPr>
          <w:rFonts w:ascii="Times New Roman" w:eastAsia="Calibri" w:hAnsi="Times New Roman" w:cs="Times New Roman"/>
          <w:sz w:val="28"/>
          <w:szCs w:val="28"/>
        </w:rPr>
        <w:t>т</w:t>
      </w:r>
      <w:r w:rsidRPr="001622DC">
        <w:rPr>
          <w:rFonts w:ascii="Times New Roman" w:eastAsia="Calibri" w:hAnsi="Times New Roman" w:cs="Times New Roman"/>
          <w:sz w:val="28"/>
          <w:szCs w:val="28"/>
        </w:rPr>
        <w:t>венного творчества.</w:t>
      </w:r>
      <w:r w:rsidR="00422A09" w:rsidRPr="00422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>Ф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ольклорные коллективы «Берегиня», «Кубанцы»,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н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самбль народной песни «Эхо»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840D16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и хореографич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е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ский коллектив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840D1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FA42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«Образцовый», </w:t>
      </w:r>
      <w:r w:rsidR="00FA4200">
        <w:rPr>
          <w:rFonts w:ascii="Times New Roman" w:eastAsia="Calibri" w:hAnsi="Times New Roman" w:cs="Times New Roman"/>
          <w:sz w:val="28"/>
          <w:szCs w:val="28"/>
        </w:rPr>
        <w:t>пять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 лауреатов международного конкурса «Играй, танцуй и пой».</w:t>
      </w:r>
    </w:p>
    <w:p w:rsidR="00D66D4D" w:rsidRPr="00D66D4D" w:rsidRDefault="00D66D4D" w:rsidP="00055BC6">
      <w:pPr>
        <w:ind w:left="-74" w:right="-142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ление отрасли «культура», в сфере культуры существует ряд проблем, тр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бующих решения: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дальнейшее совершенствование работы по сохранению культурных и нравственных ценностей, развитию межрегиональных, межн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, совершенствованию нравственного и патриот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ческого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ничных мероприятий;</w:t>
      </w:r>
    </w:p>
    <w:p w:rsidR="00D66D4D" w:rsidRPr="00B32C5A" w:rsidRDefault="007B1057" w:rsidP="00055BC6">
      <w:pPr>
        <w:ind w:left="-74" w:right="-142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современных форм и методов работы;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треб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ют ремонта и реконструкции;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кательным для молодежи, приводит к старению кадров и их оттоку из отра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ли;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 значительные средства на внедрение пожарно-охранных сигнализаций, "тревожных" кнопок и других средств безопасности; 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проекционной аппаратуры, музыкальных инструментов не позволяет пров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мероприятия на высоком современном уровне и обеспечить комфортные условия для посетителей;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моуправления, требуют дополнительных усилий и финансовых вливаний для сохранения единого культурного пространства на уровне муниципальных 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разований и в крае в целом, налаживания на новой основе культурных связей, диалога национальных культур, поддержки традиционной народной культ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ры.</w:t>
      </w: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проце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 в культуре необходимо дальнейшее совершенствование системы избир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тельной поддержки общественно значимых творческих инициатив.</w:t>
      </w: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ционных технологий с целью более оперативного и качественного удовлетв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 участников массовых культурно</w:t>
      </w:r>
      <w:r w:rsid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досуговых мероприятий. Особого вн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мания требует проведение пожарно-охранных мероприятий на объектах кул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туры.</w:t>
      </w: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учр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ждений культуры, отсутствием в них высококачественной звуковой, световой, кино- и видеопроекционной аппаратуры, музыкальных инструментов не уд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ется создать комфортные условия для посетителей.</w:t>
      </w:r>
    </w:p>
    <w:p w:rsidR="001A00E6" w:rsidRDefault="000572B8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занные как с внутренними процессами развития отрасли "Культура, искусство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754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граммно-целевыми методами позволит улучшить организацию досуга насел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активизировать его участие в культурной жизни, последовательно р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шать существующие проблемы в отрасли.</w:t>
      </w:r>
      <w:bookmarkStart w:id="3" w:name="sub_200"/>
    </w:p>
    <w:p w:rsidR="00694F26" w:rsidRDefault="00694F26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Pr="004D186F" w:rsidRDefault="00D60025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2. Цели, задачи и целевые показатели,</w:t>
      </w:r>
      <w:r w:rsidR="000572B8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сроки и этапы </w:t>
      </w:r>
    </w:p>
    <w:p w:rsidR="000572B8" w:rsidRPr="004D186F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реализации</w:t>
      </w:r>
      <w:r w:rsidR="00422A09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60191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3"/>
    <w:p w:rsidR="000572B8" w:rsidRPr="004D186F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пальных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шевского района для всех категорий потребителей.</w:t>
      </w:r>
    </w:p>
    <w:p w:rsidR="00D7146D" w:rsidRPr="00D7146D" w:rsidRDefault="00760191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задачи:</w:t>
      </w:r>
    </w:p>
    <w:p w:rsidR="00396818" w:rsidRPr="000572B8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ления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055BC6">
      <w:pPr>
        <w:widowControl w:val="0"/>
        <w:autoSpaceDE w:val="0"/>
        <w:autoSpaceDN w:val="0"/>
        <w:adjustRightInd w:val="0"/>
        <w:ind w:left="-74" w:right="-142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AE3FEC" w:rsidRDefault="00AE3FEC" w:rsidP="00055BC6">
      <w:pPr>
        <w:widowControl w:val="0"/>
        <w:autoSpaceDE w:val="0"/>
        <w:autoSpaceDN w:val="0"/>
        <w:adjustRightInd w:val="0"/>
        <w:ind w:left="-74" w:right="-142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417"/>
        <w:gridCol w:w="992"/>
        <w:gridCol w:w="1134"/>
        <w:gridCol w:w="851"/>
      </w:tblGrid>
      <w:tr w:rsidR="00BF291E" w:rsidRPr="000572B8" w:rsidTr="00395E0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437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395E0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395E0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930" w:right="-142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</w:t>
            </w:r>
          </w:p>
          <w:p w:rsidR="0087552F" w:rsidRPr="00BF291E" w:rsidRDefault="0087552F" w:rsidP="00055BC6">
            <w:pPr>
              <w:widowControl w:val="0"/>
              <w:autoSpaceDE w:val="0"/>
              <w:autoSpaceDN w:val="0"/>
              <w:adjustRightInd w:val="0"/>
              <w:ind w:left="-74" w:right="-142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395E0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944" w:right="-142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граждан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ми поселения, учреждений кул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туры</w:t>
            </w:r>
          </w:p>
          <w:p w:rsidR="0087552F" w:rsidRPr="009555AF" w:rsidRDefault="0087552F" w:rsidP="00055BC6">
            <w:pPr>
              <w:widowControl w:val="0"/>
              <w:autoSpaceDE w:val="0"/>
              <w:autoSpaceDN w:val="0"/>
              <w:adjustRightInd w:val="0"/>
              <w:ind w:left="-74" w:right="-142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395E0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055BC6">
            <w:pPr>
              <w:widowControl w:val="0"/>
              <w:autoSpaceDE w:val="0"/>
              <w:autoSpaceDN w:val="0"/>
              <w:adjustRightInd w:val="0"/>
              <w:ind w:left="-930" w:right="-142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87552F" w:rsidRDefault="0087552F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D7146D" w:rsidRPr="00E54E7D" w:rsidRDefault="00D7146D" w:rsidP="00055BC6">
      <w:pPr>
        <w:widowControl w:val="0"/>
        <w:autoSpaceDE w:val="0"/>
        <w:autoSpaceDN w:val="0"/>
        <w:adjustRightInd w:val="0"/>
        <w:ind w:right="-142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8E484E" w:rsidRDefault="00396818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4" w:name="sub_400"/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4"/>
      <w:r w:rsidR="00D917D2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подпрограмм</w:t>
      </w:r>
      <w:r w:rsidR="008D4B5D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ы</w:t>
      </w:r>
      <w:r w:rsidR="00B36A8E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и</w:t>
      </w:r>
      <w:r w:rsidR="008E484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B36A8E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основных </w:t>
      </w:r>
    </w:p>
    <w:p w:rsidR="000572B8" w:rsidRPr="009652FC" w:rsidRDefault="00B36A8E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мероприятий</w:t>
      </w:r>
    </w:p>
    <w:p w:rsidR="006534CC" w:rsidRPr="006534CC" w:rsidRDefault="006534CC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0572B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Подпрограмма 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Совершенствование деятельности учреждений культ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ры, подведомственных администрации Медведовского сельского поселения Тимашевского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B1057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055B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969CB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культуры, подведомственным администрации Медведовского сельского поселения </w:t>
      </w:r>
      <w:r w:rsidR="00055B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приобретение движимого имущества;</w:t>
      </w:r>
    </w:p>
    <w:p w:rsidR="00721267" w:rsidRPr="000572B8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культуры, подведомственным администрации Медведовского сельского поселения </w:t>
      </w:r>
      <w:r w:rsidR="00055B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 района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проведение капитального и текущего ремонтов зд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ний и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сооружений, на изготовление и проведение экспертизы проектно-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сметной документации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4D66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 одежды сцены, кресел для зрительных залов, звукоусилительного, сценического, видеопроекционного оборудования, мебели, музыкальных инструментов, вентиляции и кондици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нирования, ремонт и замен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механического оборудования сцены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т.д.;</w:t>
      </w:r>
    </w:p>
    <w:p w:rsidR="00A35B10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комплектов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связанны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освещения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Pr="00CF025D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уры, искусства и кинематографии.</w:t>
      </w:r>
    </w:p>
    <w:p w:rsidR="008C33D4" w:rsidRDefault="008C33D4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</w:p>
    <w:p w:rsidR="00BB1C09" w:rsidRDefault="00BB1C09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5" w:name="sub_500"/>
    </w:p>
    <w:p w:rsidR="000572B8" w:rsidRPr="009652FC" w:rsidRDefault="005773C6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 Обоснование ресурсного обеспечения</w:t>
      </w:r>
      <w:r w:rsidR="008E484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60191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5"/>
    <w:p w:rsidR="006534CC" w:rsidRDefault="006534CC" w:rsidP="00055BC6">
      <w:pPr>
        <w:widowControl w:val="0"/>
        <w:autoSpaceDE w:val="0"/>
        <w:autoSpaceDN w:val="0"/>
        <w:adjustRightInd w:val="0"/>
        <w:ind w:left="-74" w:right="-142"/>
        <w:jc w:val="both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422A09" w:rsidRPr="00011DC1" w:rsidRDefault="00B21215" w:rsidP="00055BC6">
      <w:pPr>
        <w:widowControl w:val="0"/>
        <w:autoSpaceDE w:val="0"/>
        <w:autoSpaceDN w:val="0"/>
        <w:adjustRightInd w:val="0"/>
        <w:ind w:left="-74" w:right="-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бъем финансирования подпрограммы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ь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ности учреждений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администрации Медведо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в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ского сельского поселения Тимашевского района</w:t>
      </w:r>
      <w:r w:rsidR="00D917D2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391104">
        <w:rPr>
          <w:rFonts w:ascii="Times New Roman" w:hAnsi="Times New Roman"/>
          <w:sz w:val="28"/>
          <w:szCs w:val="28"/>
          <w:lang w:eastAsia="ru-RU"/>
        </w:rPr>
        <w:t>60 232,6</w:t>
      </w:r>
      <w:r w:rsidR="001619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</w:t>
      </w:r>
      <w:r w:rsidR="00C94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средств местного бюджета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числе:</w:t>
      </w:r>
    </w:p>
    <w:p w:rsidR="00422A09" w:rsidRPr="00011DC1" w:rsidRDefault="00161947" w:rsidP="00055BC6">
      <w:pPr>
        <w:widowControl w:val="0"/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2021 год – 19 </w:t>
      </w:r>
      <w:r w:rsidR="00C3614D">
        <w:rPr>
          <w:rFonts w:ascii="Times New Roman" w:hAnsi="Times New Roman"/>
          <w:sz w:val="28"/>
          <w:szCs w:val="28"/>
          <w:lang w:eastAsia="ru-RU"/>
        </w:rPr>
        <w:t>105</w:t>
      </w:r>
      <w:r w:rsidR="00123BB4">
        <w:rPr>
          <w:rFonts w:ascii="Times New Roman" w:hAnsi="Times New Roman"/>
          <w:sz w:val="28"/>
          <w:szCs w:val="28"/>
          <w:lang w:eastAsia="ru-RU"/>
        </w:rPr>
        <w:t>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422A09" w:rsidRPr="00011DC1" w:rsidRDefault="00161947" w:rsidP="00055BC6">
      <w:pPr>
        <w:widowControl w:val="0"/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2022 год – 19</w:t>
      </w:r>
      <w:r w:rsidR="00E96A5A">
        <w:rPr>
          <w:rFonts w:ascii="Times New Roman" w:hAnsi="Times New Roman"/>
          <w:sz w:val="28"/>
          <w:szCs w:val="28"/>
          <w:lang w:eastAsia="ru-RU"/>
        </w:rPr>
        <w:t> 723,6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C9410B" w:rsidRDefault="00161947" w:rsidP="00055BC6">
      <w:pPr>
        <w:widowControl w:val="0"/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2023 год – </w:t>
      </w:r>
      <w:r w:rsidR="007E7F0B">
        <w:rPr>
          <w:rFonts w:ascii="Times New Roman" w:hAnsi="Times New Roman"/>
          <w:sz w:val="28"/>
          <w:szCs w:val="28"/>
          <w:lang w:eastAsia="ru-RU"/>
        </w:rPr>
        <w:t>21 </w:t>
      </w:r>
      <w:r w:rsidR="00391104">
        <w:rPr>
          <w:rFonts w:ascii="Times New Roman" w:hAnsi="Times New Roman"/>
          <w:sz w:val="28"/>
          <w:szCs w:val="28"/>
          <w:lang w:eastAsia="ru-RU"/>
        </w:rPr>
        <w:t>404</w:t>
      </w:r>
      <w:r w:rsidR="007E7F0B">
        <w:rPr>
          <w:rFonts w:ascii="Times New Roman" w:hAnsi="Times New Roman"/>
          <w:sz w:val="28"/>
          <w:szCs w:val="28"/>
          <w:lang w:eastAsia="ru-RU"/>
        </w:rPr>
        <w:t>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 тыс. рублей. </w:t>
      </w:r>
    </w:p>
    <w:p w:rsidR="00EB32EC" w:rsidRPr="002132F5" w:rsidRDefault="00C9410B" w:rsidP="00055BC6">
      <w:pPr>
        <w:widowControl w:val="0"/>
        <w:autoSpaceDE w:val="0"/>
        <w:autoSpaceDN w:val="0"/>
        <w:adjustRightInd w:val="0"/>
        <w:ind w:right="-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EB32EC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произведены согласно Положения о порядке и методике пл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нирования бюджетных ассигнований.</w:t>
      </w:r>
    </w:p>
    <w:p w:rsidR="008E484E" w:rsidRDefault="008E484E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0572B8" w:rsidRPr="009652FC" w:rsidRDefault="0006511B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Механизм реализации </w:t>
      </w:r>
      <w:r w:rsidR="00324999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6"/>
    <w:p w:rsidR="000572B8" w:rsidRPr="004D186F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055BC6">
      <w:pPr>
        <w:widowControl w:val="0"/>
        <w:tabs>
          <w:tab w:val="left" w:pos="709"/>
        </w:tabs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ставленных целей и задач и повышение эффективности от проведения кажд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мероприятия, а также на получение устойчивых результатов.</w:t>
      </w:r>
    </w:p>
    <w:p w:rsidR="000572B8" w:rsidRPr="00EB32EC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055B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финансово-экономический отдел администрации Медведовского сельского поселения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онным вопросам администрации Медведовского сельского поселения Тим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055BC6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координацию деятельности подведомственных учре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подпрограммных мероприятий;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142" w:right="-142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лизации подпрограммы;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показателей реализации подпрограммы;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ционную и разъяснительную работ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у, направле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ную на освещение целей и задачей подпрограммы;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планы-графики реализации м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 финансового обеспечения которых являются межбюджетные трансферты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нодарского края в целях софинансирования расходных обязательств муниц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пальных образований, устанавливается постановлением </w:t>
      </w:r>
      <w:r w:rsidR="00A03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055BC6">
      <w:pPr>
        <w:pStyle w:val="ConsPlusTitle"/>
        <w:widowControl/>
        <w:ind w:left="-74" w:right="-142" w:firstLine="78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омещений, отопления и о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с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вещения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работникам учреждений культуры, проживающим и работающим в сельской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Медведовского сельского поселения Тимашевского района от 20 ноября </w:t>
      </w:r>
      <w:r w:rsidR="00055BC6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 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2014 г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№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376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расходов по оплате жилого помещения, отопления и освещения специалистам муниципальных учреждений культуры, работающим и проживающим в Ме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д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ведовском сельском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  <w:r w:rsidR="009652F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4E7D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знач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ний целевых показателей с их плановыми значениями по результатам отче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ного года.</w:t>
      </w:r>
    </w:p>
    <w:p w:rsidR="0087552F" w:rsidRDefault="00EB32EC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 реализацией д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анной подпрограммы осуществляет замест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тель главы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Медведовского сельского поселения Тимашевского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она, кур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рующий данное мероприятие.</w:t>
      </w:r>
    </w:p>
    <w:p w:rsidR="00D7146D" w:rsidRDefault="00D7146D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21215" w:rsidRDefault="00B21215" w:rsidP="00D7146D">
      <w:pPr>
        <w:ind w:left="-74" w:firstLine="74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443C" w:rsidRDefault="006A443C" w:rsidP="00D7146D">
      <w:pPr>
        <w:ind w:left="-74" w:firstLine="74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43130" w:rsidRDefault="00643130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</w:p>
    <w:p w:rsidR="008E484E" w:rsidRDefault="00643130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C0499">
        <w:rPr>
          <w:rFonts w:ascii="Times New Roman" w:hAnsi="Times New Roman" w:cs="Times New Roman"/>
          <w:sz w:val="28"/>
          <w:szCs w:val="28"/>
        </w:rPr>
        <w:t>ачальник</w:t>
      </w:r>
      <w:r w:rsidR="004F1E2B" w:rsidRPr="004F1E2B">
        <w:rPr>
          <w:rFonts w:ascii="Times New Roman" w:hAnsi="Times New Roman" w:cs="Times New Roman"/>
          <w:sz w:val="28"/>
          <w:szCs w:val="28"/>
        </w:rPr>
        <w:t xml:space="preserve"> финансово-</w:t>
      </w:r>
    </w:p>
    <w:p w:rsidR="008E484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экономического</w:t>
      </w:r>
      <w:r w:rsidR="008E484E">
        <w:rPr>
          <w:rFonts w:ascii="Times New Roman" w:hAnsi="Times New Roman" w:cs="Times New Roman"/>
          <w:sz w:val="28"/>
          <w:szCs w:val="28"/>
        </w:rPr>
        <w:t xml:space="preserve"> отдела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администрации</w:t>
      </w:r>
      <w:r w:rsidR="00422A09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8E484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сельского</w:t>
      </w:r>
      <w:r w:rsidR="00422A09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поселения</w:t>
      </w:r>
    </w:p>
    <w:p w:rsidR="004F1E2B" w:rsidRPr="004F1E2B" w:rsidRDefault="004F1E2B" w:rsidP="00395E0D">
      <w:pPr>
        <w:ind w:left="-74" w:right="-142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Тимашевского</w:t>
      </w:r>
      <w:r w:rsidR="008E484E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района</w:t>
      </w:r>
      <w:r w:rsidR="00AE3FE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8E484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5E0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D5F33">
        <w:rPr>
          <w:rFonts w:ascii="Times New Roman" w:hAnsi="Times New Roman" w:cs="Times New Roman"/>
          <w:sz w:val="28"/>
          <w:szCs w:val="28"/>
        </w:rPr>
        <w:t xml:space="preserve">  </w:t>
      </w:r>
      <w:r w:rsidR="00395E0D">
        <w:rPr>
          <w:rFonts w:ascii="Times New Roman" w:hAnsi="Times New Roman" w:cs="Times New Roman"/>
          <w:sz w:val="28"/>
          <w:szCs w:val="28"/>
        </w:rPr>
        <w:t xml:space="preserve">  </w:t>
      </w:r>
      <w:r w:rsidR="00643130">
        <w:rPr>
          <w:rFonts w:ascii="Times New Roman" w:hAnsi="Times New Roman" w:cs="Times New Roman"/>
          <w:sz w:val="28"/>
          <w:szCs w:val="28"/>
        </w:rPr>
        <w:t xml:space="preserve">   А.В. Барсук</w:t>
      </w:r>
      <w:r w:rsidR="00643130">
        <w:rPr>
          <w:rFonts w:ascii="Times New Roman" w:hAnsi="Times New Roman" w:cs="Times New Roman"/>
          <w:sz w:val="28"/>
          <w:szCs w:val="28"/>
        </w:rPr>
        <w:t>о</w:t>
      </w:r>
      <w:r w:rsidR="00643130">
        <w:rPr>
          <w:rFonts w:ascii="Times New Roman" w:hAnsi="Times New Roman" w:cs="Times New Roman"/>
          <w:sz w:val="28"/>
          <w:szCs w:val="28"/>
        </w:rPr>
        <w:t>ва</w:t>
      </w: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BB1C09">
      <w:headerReference w:type="default" r:id="rId9"/>
      <w:headerReference w:type="first" r:id="rId10"/>
      <w:pgSz w:w="11906" w:h="16838"/>
      <w:pgMar w:top="1134" w:right="707" w:bottom="993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4A4" w:rsidRDefault="002654A4" w:rsidP="00D74DD0">
      <w:r>
        <w:separator/>
      </w:r>
    </w:p>
  </w:endnote>
  <w:endnote w:type="continuationSeparator" w:id="1">
    <w:p w:rsidR="002654A4" w:rsidRDefault="002654A4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4A4" w:rsidRDefault="002654A4" w:rsidP="00D74DD0">
      <w:r>
        <w:separator/>
      </w:r>
    </w:p>
  </w:footnote>
  <w:footnote w:type="continuationSeparator" w:id="1">
    <w:p w:rsidR="002654A4" w:rsidRDefault="002654A4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0D16" w:rsidRPr="00A4420C" w:rsidRDefault="00222339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0D16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3130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D16" w:rsidRDefault="00840D16">
    <w:pPr>
      <w:pStyle w:val="a7"/>
    </w:pPr>
  </w:p>
  <w:p w:rsidR="00840D16" w:rsidRDefault="00840D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99330"/>
  </w:hdrShapeDefaults>
  <w:footnotePr>
    <w:footnote w:id="0"/>
    <w:footnote w:id="1"/>
  </w:footnotePr>
  <w:endnotePr>
    <w:endnote w:id="0"/>
    <w:endnote w:id="1"/>
  </w:endnotePr>
  <w:compat/>
  <w:rsids>
    <w:rsidRoot w:val="00E32CF4"/>
    <w:rsid w:val="00002E32"/>
    <w:rsid w:val="0000440B"/>
    <w:rsid w:val="00004B4F"/>
    <w:rsid w:val="000059A4"/>
    <w:rsid w:val="00011D52"/>
    <w:rsid w:val="00011DC1"/>
    <w:rsid w:val="00013CC1"/>
    <w:rsid w:val="000144BA"/>
    <w:rsid w:val="0002786F"/>
    <w:rsid w:val="0003483F"/>
    <w:rsid w:val="00040184"/>
    <w:rsid w:val="00046E6E"/>
    <w:rsid w:val="00051E58"/>
    <w:rsid w:val="00055BC6"/>
    <w:rsid w:val="000572B8"/>
    <w:rsid w:val="00057C14"/>
    <w:rsid w:val="000631E7"/>
    <w:rsid w:val="0006404E"/>
    <w:rsid w:val="0006511B"/>
    <w:rsid w:val="0008037E"/>
    <w:rsid w:val="00097110"/>
    <w:rsid w:val="000A0966"/>
    <w:rsid w:val="000E04B9"/>
    <w:rsid w:val="000F2405"/>
    <w:rsid w:val="000F6C0C"/>
    <w:rsid w:val="001007DD"/>
    <w:rsid w:val="00104291"/>
    <w:rsid w:val="00105D57"/>
    <w:rsid w:val="001101EB"/>
    <w:rsid w:val="00113577"/>
    <w:rsid w:val="00123BB4"/>
    <w:rsid w:val="0013337E"/>
    <w:rsid w:val="00161947"/>
    <w:rsid w:val="001622DC"/>
    <w:rsid w:val="0016476D"/>
    <w:rsid w:val="0016693E"/>
    <w:rsid w:val="00175C25"/>
    <w:rsid w:val="00180A69"/>
    <w:rsid w:val="001926FC"/>
    <w:rsid w:val="001A00E6"/>
    <w:rsid w:val="001A1F34"/>
    <w:rsid w:val="001A7AFE"/>
    <w:rsid w:val="001A7DF7"/>
    <w:rsid w:val="001B1888"/>
    <w:rsid w:val="001B52F8"/>
    <w:rsid w:val="001C475B"/>
    <w:rsid w:val="001D1681"/>
    <w:rsid w:val="001E2247"/>
    <w:rsid w:val="001E25DC"/>
    <w:rsid w:val="001E6258"/>
    <w:rsid w:val="00204826"/>
    <w:rsid w:val="002132F5"/>
    <w:rsid w:val="00222339"/>
    <w:rsid w:val="00222D95"/>
    <w:rsid w:val="00224131"/>
    <w:rsid w:val="00224DCF"/>
    <w:rsid w:val="00226B26"/>
    <w:rsid w:val="00241135"/>
    <w:rsid w:val="00242A6E"/>
    <w:rsid w:val="00242DA8"/>
    <w:rsid w:val="00261B1E"/>
    <w:rsid w:val="002650C7"/>
    <w:rsid w:val="002654A4"/>
    <w:rsid w:val="00285C0B"/>
    <w:rsid w:val="0028705F"/>
    <w:rsid w:val="002912DA"/>
    <w:rsid w:val="00296490"/>
    <w:rsid w:val="002B013B"/>
    <w:rsid w:val="002B0241"/>
    <w:rsid w:val="002C654F"/>
    <w:rsid w:val="002F2167"/>
    <w:rsid w:val="002F397E"/>
    <w:rsid w:val="002F59FB"/>
    <w:rsid w:val="00316DEC"/>
    <w:rsid w:val="0031759B"/>
    <w:rsid w:val="00324999"/>
    <w:rsid w:val="00352F3F"/>
    <w:rsid w:val="00357FD6"/>
    <w:rsid w:val="00360B09"/>
    <w:rsid w:val="003716A0"/>
    <w:rsid w:val="0037543F"/>
    <w:rsid w:val="00383716"/>
    <w:rsid w:val="00391104"/>
    <w:rsid w:val="0039159B"/>
    <w:rsid w:val="00395E0D"/>
    <w:rsid w:val="00396818"/>
    <w:rsid w:val="003A0FA5"/>
    <w:rsid w:val="003A2167"/>
    <w:rsid w:val="003A232A"/>
    <w:rsid w:val="003A7238"/>
    <w:rsid w:val="003B6BD4"/>
    <w:rsid w:val="003D30F7"/>
    <w:rsid w:val="003D6D96"/>
    <w:rsid w:val="003E10A0"/>
    <w:rsid w:val="003E40C7"/>
    <w:rsid w:val="004043BE"/>
    <w:rsid w:val="00405F14"/>
    <w:rsid w:val="00422A09"/>
    <w:rsid w:val="0042783E"/>
    <w:rsid w:val="0043728A"/>
    <w:rsid w:val="0044268D"/>
    <w:rsid w:val="00454FF8"/>
    <w:rsid w:val="00460685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186F"/>
    <w:rsid w:val="004D6612"/>
    <w:rsid w:val="004E633E"/>
    <w:rsid w:val="004F1E2B"/>
    <w:rsid w:val="004F4C9C"/>
    <w:rsid w:val="005059EF"/>
    <w:rsid w:val="0051717E"/>
    <w:rsid w:val="00524FB2"/>
    <w:rsid w:val="00525F60"/>
    <w:rsid w:val="0052739F"/>
    <w:rsid w:val="005409D1"/>
    <w:rsid w:val="00543881"/>
    <w:rsid w:val="005506A8"/>
    <w:rsid w:val="005612D8"/>
    <w:rsid w:val="005638F8"/>
    <w:rsid w:val="005773C6"/>
    <w:rsid w:val="0058272B"/>
    <w:rsid w:val="0058725E"/>
    <w:rsid w:val="00594490"/>
    <w:rsid w:val="005B0A68"/>
    <w:rsid w:val="005B4356"/>
    <w:rsid w:val="005B50E3"/>
    <w:rsid w:val="005C5E4D"/>
    <w:rsid w:val="005C62BD"/>
    <w:rsid w:val="005D6FB1"/>
    <w:rsid w:val="00603496"/>
    <w:rsid w:val="00603ECF"/>
    <w:rsid w:val="00604077"/>
    <w:rsid w:val="00604BAF"/>
    <w:rsid w:val="00613E61"/>
    <w:rsid w:val="00615155"/>
    <w:rsid w:val="00617236"/>
    <w:rsid w:val="0062653D"/>
    <w:rsid w:val="0063265A"/>
    <w:rsid w:val="00642685"/>
    <w:rsid w:val="00643130"/>
    <w:rsid w:val="00645FF0"/>
    <w:rsid w:val="006534CC"/>
    <w:rsid w:val="0066163F"/>
    <w:rsid w:val="00664C8B"/>
    <w:rsid w:val="00671240"/>
    <w:rsid w:val="0067760E"/>
    <w:rsid w:val="00694B8F"/>
    <w:rsid w:val="00694F26"/>
    <w:rsid w:val="006969CB"/>
    <w:rsid w:val="006A160F"/>
    <w:rsid w:val="006A443C"/>
    <w:rsid w:val="006A58D3"/>
    <w:rsid w:val="006A5CE0"/>
    <w:rsid w:val="006A6D7F"/>
    <w:rsid w:val="006D4DBA"/>
    <w:rsid w:val="006E2C55"/>
    <w:rsid w:val="006F01F8"/>
    <w:rsid w:val="006F0F84"/>
    <w:rsid w:val="006F336D"/>
    <w:rsid w:val="006F6754"/>
    <w:rsid w:val="006F7A09"/>
    <w:rsid w:val="007057AF"/>
    <w:rsid w:val="007110BB"/>
    <w:rsid w:val="0072060F"/>
    <w:rsid w:val="00721267"/>
    <w:rsid w:val="00726EA6"/>
    <w:rsid w:val="00730C4F"/>
    <w:rsid w:val="00735901"/>
    <w:rsid w:val="007437D9"/>
    <w:rsid w:val="00745D9A"/>
    <w:rsid w:val="00751E72"/>
    <w:rsid w:val="00760191"/>
    <w:rsid w:val="00773AEF"/>
    <w:rsid w:val="00790F41"/>
    <w:rsid w:val="0079175F"/>
    <w:rsid w:val="007A4279"/>
    <w:rsid w:val="007B1057"/>
    <w:rsid w:val="007C0AA0"/>
    <w:rsid w:val="007C44FC"/>
    <w:rsid w:val="007D1F1B"/>
    <w:rsid w:val="007D67BB"/>
    <w:rsid w:val="007E230C"/>
    <w:rsid w:val="007E7F0B"/>
    <w:rsid w:val="007E7FA7"/>
    <w:rsid w:val="007F12D2"/>
    <w:rsid w:val="007F3374"/>
    <w:rsid w:val="007F7337"/>
    <w:rsid w:val="00807969"/>
    <w:rsid w:val="008154B5"/>
    <w:rsid w:val="00820863"/>
    <w:rsid w:val="00840D16"/>
    <w:rsid w:val="00853ABF"/>
    <w:rsid w:val="00863993"/>
    <w:rsid w:val="00863E3A"/>
    <w:rsid w:val="008719C6"/>
    <w:rsid w:val="0087552F"/>
    <w:rsid w:val="0088371F"/>
    <w:rsid w:val="008854B3"/>
    <w:rsid w:val="00886322"/>
    <w:rsid w:val="008A36A6"/>
    <w:rsid w:val="008B07F2"/>
    <w:rsid w:val="008C33D4"/>
    <w:rsid w:val="008D4B5D"/>
    <w:rsid w:val="008D6BBD"/>
    <w:rsid w:val="008E484E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652D"/>
    <w:rsid w:val="009371F6"/>
    <w:rsid w:val="009373C7"/>
    <w:rsid w:val="00937D25"/>
    <w:rsid w:val="0094547E"/>
    <w:rsid w:val="00951A5D"/>
    <w:rsid w:val="00953784"/>
    <w:rsid w:val="009555AF"/>
    <w:rsid w:val="009652FC"/>
    <w:rsid w:val="00971E73"/>
    <w:rsid w:val="00973057"/>
    <w:rsid w:val="00982A2D"/>
    <w:rsid w:val="00986731"/>
    <w:rsid w:val="009A3415"/>
    <w:rsid w:val="009B4BE1"/>
    <w:rsid w:val="009B6D6B"/>
    <w:rsid w:val="009C0499"/>
    <w:rsid w:val="009C77CB"/>
    <w:rsid w:val="009D5D0A"/>
    <w:rsid w:val="009D6B0F"/>
    <w:rsid w:val="009E58BF"/>
    <w:rsid w:val="009F432E"/>
    <w:rsid w:val="00A02E20"/>
    <w:rsid w:val="00A03CB8"/>
    <w:rsid w:val="00A108B6"/>
    <w:rsid w:val="00A220B2"/>
    <w:rsid w:val="00A35B10"/>
    <w:rsid w:val="00A4420C"/>
    <w:rsid w:val="00A527D3"/>
    <w:rsid w:val="00A6324A"/>
    <w:rsid w:val="00A82C00"/>
    <w:rsid w:val="00A83BC3"/>
    <w:rsid w:val="00A94822"/>
    <w:rsid w:val="00A9559E"/>
    <w:rsid w:val="00AA17E1"/>
    <w:rsid w:val="00AB2717"/>
    <w:rsid w:val="00AB3D7F"/>
    <w:rsid w:val="00AC28A6"/>
    <w:rsid w:val="00AC457B"/>
    <w:rsid w:val="00AE3FEC"/>
    <w:rsid w:val="00AF6691"/>
    <w:rsid w:val="00B128D5"/>
    <w:rsid w:val="00B21215"/>
    <w:rsid w:val="00B2552F"/>
    <w:rsid w:val="00B32C5A"/>
    <w:rsid w:val="00B348A0"/>
    <w:rsid w:val="00B36A8E"/>
    <w:rsid w:val="00B51EB6"/>
    <w:rsid w:val="00B52CA0"/>
    <w:rsid w:val="00B66078"/>
    <w:rsid w:val="00B67FD0"/>
    <w:rsid w:val="00B72D05"/>
    <w:rsid w:val="00B839A8"/>
    <w:rsid w:val="00B846AE"/>
    <w:rsid w:val="00B84B0B"/>
    <w:rsid w:val="00B94252"/>
    <w:rsid w:val="00BA2AA4"/>
    <w:rsid w:val="00BA356A"/>
    <w:rsid w:val="00BA39E6"/>
    <w:rsid w:val="00BA6264"/>
    <w:rsid w:val="00BB1C09"/>
    <w:rsid w:val="00BC2688"/>
    <w:rsid w:val="00BC63DC"/>
    <w:rsid w:val="00BC7FE4"/>
    <w:rsid w:val="00BF0A44"/>
    <w:rsid w:val="00BF291E"/>
    <w:rsid w:val="00C3614D"/>
    <w:rsid w:val="00C53A79"/>
    <w:rsid w:val="00C67896"/>
    <w:rsid w:val="00C75B63"/>
    <w:rsid w:val="00C84D5E"/>
    <w:rsid w:val="00C8539E"/>
    <w:rsid w:val="00C90460"/>
    <w:rsid w:val="00C92663"/>
    <w:rsid w:val="00C9410B"/>
    <w:rsid w:val="00C94795"/>
    <w:rsid w:val="00C9653B"/>
    <w:rsid w:val="00CA48E6"/>
    <w:rsid w:val="00CB0591"/>
    <w:rsid w:val="00CC6D7B"/>
    <w:rsid w:val="00CD1DDD"/>
    <w:rsid w:val="00CF025D"/>
    <w:rsid w:val="00D17C60"/>
    <w:rsid w:val="00D22FFE"/>
    <w:rsid w:val="00D31276"/>
    <w:rsid w:val="00D34259"/>
    <w:rsid w:val="00D3675D"/>
    <w:rsid w:val="00D40CF9"/>
    <w:rsid w:val="00D517B9"/>
    <w:rsid w:val="00D5348F"/>
    <w:rsid w:val="00D60025"/>
    <w:rsid w:val="00D6089E"/>
    <w:rsid w:val="00D660F4"/>
    <w:rsid w:val="00D66AEE"/>
    <w:rsid w:val="00D66D4D"/>
    <w:rsid w:val="00D66DEE"/>
    <w:rsid w:val="00D7146D"/>
    <w:rsid w:val="00D74DD0"/>
    <w:rsid w:val="00D86999"/>
    <w:rsid w:val="00D916E0"/>
    <w:rsid w:val="00D917D2"/>
    <w:rsid w:val="00DA5ECD"/>
    <w:rsid w:val="00DA63A6"/>
    <w:rsid w:val="00DB0919"/>
    <w:rsid w:val="00DB0F58"/>
    <w:rsid w:val="00DB1A93"/>
    <w:rsid w:val="00DB5F61"/>
    <w:rsid w:val="00DD5991"/>
    <w:rsid w:val="00DE220A"/>
    <w:rsid w:val="00DE56AD"/>
    <w:rsid w:val="00DF2606"/>
    <w:rsid w:val="00E00C9C"/>
    <w:rsid w:val="00E17106"/>
    <w:rsid w:val="00E17F8E"/>
    <w:rsid w:val="00E20E62"/>
    <w:rsid w:val="00E23F7E"/>
    <w:rsid w:val="00E24D41"/>
    <w:rsid w:val="00E32CF4"/>
    <w:rsid w:val="00E41D85"/>
    <w:rsid w:val="00E54E7D"/>
    <w:rsid w:val="00E66ED5"/>
    <w:rsid w:val="00E72AD2"/>
    <w:rsid w:val="00E86B30"/>
    <w:rsid w:val="00E93B37"/>
    <w:rsid w:val="00E96A5A"/>
    <w:rsid w:val="00EB32EC"/>
    <w:rsid w:val="00EB39F7"/>
    <w:rsid w:val="00EB7277"/>
    <w:rsid w:val="00EC33A9"/>
    <w:rsid w:val="00EC53FC"/>
    <w:rsid w:val="00ED5F33"/>
    <w:rsid w:val="00EF6321"/>
    <w:rsid w:val="00F05171"/>
    <w:rsid w:val="00F10682"/>
    <w:rsid w:val="00F11FE2"/>
    <w:rsid w:val="00F147F3"/>
    <w:rsid w:val="00F15FFA"/>
    <w:rsid w:val="00F525E2"/>
    <w:rsid w:val="00F5341B"/>
    <w:rsid w:val="00F77458"/>
    <w:rsid w:val="00F858C3"/>
    <w:rsid w:val="00F87DAD"/>
    <w:rsid w:val="00F942F2"/>
    <w:rsid w:val="00F95573"/>
    <w:rsid w:val="00FA0566"/>
    <w:rsid w:val="00FA187D"/>
    <w:rsid w:val="00FA4200"/>
    <w:rsid w:val="00FA7737"/>
    <w:rsid w:val="00FB2B84"/>
    <w:rsid w:val="00FC115E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47B51-293B-4BB7-A1D2-67AC0253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7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64</cp:revision>
  <cp:lastPrinted>2023-09-15T07:59:00Z</cp:lastPrinted>
  <dcterms:created xsi:type="dcterms:W3CDTF">2020-05-21T10:35:00Z</dcterms:created>
  <dcterms:modified xsi:type="dcterms:W3CDTF">2023-09-15T07:59:00Z</dcterms:modified>
</cp:coreProperties>
</file>