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0216" w:tblpY="-65"/>
        <w:tblW w:w="0" w:type="auto"/>
        <w:tblLook w:val="04A0"/>
      </w:tblPr>
      <w:tblGrid>
        <w:gridCol w:w="5751"/>
      </w:tblGrid>
      <w:tr w:rsidR="009055D6" w:rsidRPr="004C79CD" w:rsidTr="009055D6">
        <w:trPr>
          <w:trHeight w:val="1006"/>
        </w:trPr>
        <w:tc>
          <w:tcPr>
            <w:tcW w:w="5751" w:type="dxa"/>
          </w:tcPr>
          <w:p w:rsidR="009055D6" w:rsidRPr="004C79CD" w:rsidRDefault="009055D6" w:rsidP="00435B75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Приложение № 1 </w:t>
            </w:r>
          </w:p>
          <w:p w:rsidR="009055D6" w:rsidRDefault="009055D6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  <w:r w:rsidR="00D229C6">
              <w:rPr>
                <w:rFonts w:ascii="Times New Roman" w:hAnsi="Times New Roman"/>
                <w:sz w:val="28"/>
                <w:szCs w:val="28"/>
              </w:rPr>
              <w:t xml:space="preserve"> Медведовского сельского поселения Тимашевского района</w:t>
            </w:r>
          </w:p>
          <w:p w:rsidR="00120020" w:rsidRDefault="007C0F9C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«Социально-экономическое и территориальн</w:t>
            </w:r>
            <w:r w:rsidR="006B79EF">
              <w:rPr>
                <w:rFonts w:ascii="Times New Roman" w:hAnsi="Times New Roman"/>
                <w:sz w:val="28"/>
                <w:szCs w:val="28"/>
              </w:rPr>
              <w:t>ое развитие</w:t>
            </w:r>
            <w:r w:rsidR="009055D6" w:rsidRPr="004C79CD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120020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2021-2023 годы</w:t>
            </w:r>
          </w:p>
          <w:p w:rsidR="00120020" w:rsidRPr="004C79CD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70A3A" w:rsidRPr="004C79CD" w:rsidRDefault="00470A3A" w:rsidP="00435B75">
      <w:pPr>
        <w:tabs>
          <w:tab w:val="left" w:pos="10206"/>
        </w:tabs>
        <w:spacing w:after="0" w:line="240" w:lineRule="auto"/>
        <w:ind w:right="-172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35B75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35B75" w:rsidRDefault="00470A3A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ЦЕЛИ, ЗАДАЧИ И ЦЕЛЕВЫЕ ПОКАЗАТЕЛИ</w:t>
      </w:r>
    </w:p>
    <w:p w:rsidR="00435B75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DC682D" w:rsidRDefault="00470A3A" w:rsidP="00DC68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79CD">
        <w:rPr>
          <w:rFonts w:ascii="Times New Roman" w:hAnsi="Times New Roman"/>
          <w:sz w:val="28"/>
          <w:szCs w:val="28"/>
        </w:rPr>
        <w:t xml:space="preserve"> «</w:t>
      </w:r>
      <w:r w:rsidR="00DC682D">
        <w:rPr>
          <w:rFonts w:ascii="Times New Roman" w:hAnsi="Times New Roman"/>
          <w:sz w:val="28"/>
          <w:szCs w:val="28"/>
        </w:rPr>
        <w:t>Социально-экономическое и территориальное развитие»</w:t>
      </w:r>
    </w:p>
    <w:p w:rsidR="00470A3A" w:rsidRDefault="00506808" w:rsidP="00DC68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20</w:t>
      </w:r>
      <w:r w:rsidR="009055D6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>-202</w:t>
      </w:r>
      <w:r w:rsidR="009055D6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годы</w:t>
      </w:r>
    </w:p>
    <w:p w:rsidR="00035983" w:rsidRPr="004C79CD" w:rsidRDefault="00035983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9"/>
        <w:gridCol w:w="4245"/>
        <w:gridCol w:w="1147"/>
        <w:gridCol w:w="1690"/>
        <w:gridCol w:w="10"/>
        <w:gridCol w:w="1563"/>
        <w:gridCol w:w="1420"/>
        <w:gridCol w:w="1512"/>
        <w:gridCol w:w="47"/>
        <w:gridCol w:w="2268"/>
      </w:tblGrid>
      <w:tr w:rsidR="00470A3A" w:rsidRPr="004C79CD" w:rsidTr="0062287B">
        <w:trPr>
          <w:trHeight w:val="386"/>
          <w:tblHeader/>
        </w:trPr>
        <w:tc>
          <w:tcPr>
            <w:tcW w:w="699" w:type="dxa"/>
            <w:vMerge w:val="restart"/>
            <w:vAlign w:val="center"/>
          </w:tcPr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245" w:type="dxa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Наименование целевого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147" w:type="dxa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Единица</w:t>
            </w:r>
            <w:r w:rsidR="00F93E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1700" w:type="dxa"/>
            <w:gridSpan w:val="2"/>
            <w:vMerge w:val="restart"/>
          </w:tcPr>
          <w:p w:rsidR="00470A3A" w:rsidRPr="004C79CD" w:rsidRDefault="00470A3A" w:rsidP="00120020">
            <w:pPr>
              <w:spacing w:before="240" w:after="0" w:line="240" w:lineRule="auto"/>
              <w:ind w:right="-249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Статус</w:t>
            </w:r>
            <w:r w:rsidRPr="004C79CD">
              <w:rPr>
                <w:rFonts w:ascii="Times New Roman" w:hAnsi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6810" w:type="dxa"/>
            <w:gridSpan w:val="5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Значение показателей</w:t>
            </w:r>
          </w:p>
        </w:tc>
      </w:tr>
      <w:tr w:rsidR="00470A3A" w:rsidRPr="004C79CD" w:rsidTr="0062287B">
        <w:trPr>
          <w:trHeight w:val="899"/>
          <w:tblHeader/>
        </w:trPr>
        <w:tc>
          <w:tcPr>
            <w:tcW w:w="699" w:type="dxa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3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78504F">
              <w:rPr>
                <w:rFonts w:ascii="Times New Roman" w:hAnsi="Times New Roman"/>
                <w:sz w:val="28"/>
                <w:szCs w:val="28"/>
              </w:rPr>
              <w:t>21 год</w:t>
            </w:r>
          </w:p>
        </w:tc>
        <w:tc>
          <w:tcPr>
            <w:tcW w:w="142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9055D6">
              <w:rPr>
                <w:rFonts w:ascii="Times New Roman" w:hAnsi="Times New Roman"/>
                <w:sz w:val="28"/>
                <w:szCs w:val="28"/>
              </w:rPr>
              <w:t>22</w:t>
            </w:r>
            <w:r w:rsidR="0078504F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202</w:t>
            </w:r>
            <w:r w:rsidR="009055D6">
              <w:rPr>
                <w:rFonts w:ascii="Times New Roman" w:hAnsi="Times New Roman"/>
                <w:sz w:val="28"/>
                <w:szCs w:val="28"/>
              </w:rPr>
              <w:t>3</w:t>
            </w:r>
            <w:r w:rsidR="0078504F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</w:tcPr>
          <w:p w:rsidR="00470A3A" w:rsidRPr="004C79CD" w:rsidRDefault="00D436A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</w:tr>
      <w:tr w:rsidR="00470A3A" w:rsidRPr="004C79CD" w:rsidTr="0062287B">
        <w:trPr>
          <w:trHeight w:val="259"/>
          <w:tblHeader/>
        </w:trPr>
        <w:tc>
          <w:tcPr>
            <w:tcW w:w="699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45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47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9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73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2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315" w:type="dxa"/>
            <w:gridSpan w:val="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470A3A" w:rsidRPr="004C79CD" w:rsidTr="0062287B">
        <w:trPr>
          <w:trHeight w:val="715"/>
          <w:tblHeader/>
        </w:trPr>
        <w:tc>
          <w:tcPr>
            <w:tcW w:w="699" w:type="dxa"/>
          </w:tcPr>
          <w:p w:rsidR="00470A3A" w:rsidRPr="004C79CD" w:rsidRDefault="00470A3A" w:rsidP="00D229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02" w:type="dxa"/>
            <w:gridSpan w:val="9"/>
          </w:tcPr>
          <w:p w:rsidR="0097371E" w:rsidRDefault="00470A3A" w:rsidP="00120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ЦЕЛИ: </w:t>
            </w:r>
            <w:r w:rsidR="0097371E" w:rsidRPr="00A721CE">
              <w:rPr>
                <w:rFonts w:ascii="Times New Roman" w:hAnsi="Times New Roman"/>
                <w:sz w:val="28"/>
                <w:szCs w:val="28"/>
                <w:lang w:eastAsia="ru-RU"/>
              </w:rPr>
              <w:t>Повышение уровня жизни населения, проживающего в Медведовском сельском поселении Тимашев</w:t>
            </w:r>
            <w:r w:rsidR="00F74943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945CCD">
              <w:rPr>
                <w:rFonts w:ascii="Times New Roman" w:hAnsi="Times New Roman"/>
                <w:sz w:val="28"/>
                <w:szCs w:val="28"/>
                <w:lang w:eastAsia="ru-RU"/>
              </w:rPr>
              <w:t>ского района</w:t>
            </w:r>
          </w:p>
          <w:p w:rsidR="00263D9C" w:rsidRPr="004C79CD" w:rsidRDefault="00263D9C" w:rsidP="00120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0A3A" w:rsidRPr="004C79CD" w:rsidTr="0062287B">
        <w:trPr>
          <w:trHeight w:val="1309"/>
          <w:tblHeader/>
        </w:trPr>
        <w:tc>
          <w:tcPr>
            <w:tcW w:w="699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02" w:type="dxa"/>
            <w:gridSpan w:val="9"/>
          </w:tcPr>
          <w:p w:rsidR="00470A3A" w:rsidRPr="004C79CD" w:rsidRDefault="00470A3A" w:rsidP="00025B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="0097371E" w:rsidRPr="00A721CE">
              <w:rPr>
                <w:rFonts w:ascii="Times New Roman" w:hAnsi="Times New Roman"/>
                <w:sz w:val="28"/>
                <w:szCs w:val="28"/>
                <w:lang w:eastAsia="ru-RU"/>
              </w:rPr>
              <w:t>Осуществление нового строительства объектов общественной инфраструктуры, благоустройство территории поселения, озеленение территории поселения</w:t>
            </w:r>
            <w:r w:rsidR="00D229C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025BA8">
              <w:rPr>
                <w:rFonts w:ascii="Times New Roman" w:hAnsi="Times New Roman"/>
                <w:sz w:val="28"/>
                <w:szCs w:val="28"/>
              </w:rPr>
              <w:t>создание</w:t>
            </w:r>
            <w:r w:rsidR="00D229C6">
              <w:rPr>
                <w:rFonts w:ascii="Times New Roman" w:hAnsi="Times New Roman"/>
                <w:sz w:val="28"/>
                <w:szCs w:val="28"/>
              </w:rPr>
              <w:t xml:space="preserve"> безбарьерн</w:t>
            </w:r>
            <w:r w:rsidR="00025BA8">
              <w:rPr>
                <w:rFonts w:ascii="Times New Roman" w:hAnsi="Times New Roman"/>
                <w:sz w:val="28"/>
                <w:szCs w:val="28"/>
              </w:rPr>
              <w:t>ой</w:t>
            </w:r>
            <w:r w:rsidR="00D229C6">
              <w:rPr>
                <w:rFonts w:ascii="Times New Roman" w:hAnsi="Times New Roman"/>
                <w:sz w:val="28"/>
                <w:szCs w:val="28"/>
              </w:rPr>
              <w:t xml:space="preserve"> сред</w:t>
            </w:r>
            <w:r w:rsidR="00025BA8">
              <w:rPr>
                <w:rFonts w:ascii="Times New Roman" w:hAnsi="Times New Roman"/>
                <w:sz w:val="28"/>
                <w:szCs w:val="28"/>
              </w:rPr>
              <w:t>ы</w:t>
            </w:r>
            <w:r w:rsidR="00D229C6">
              <w:rPr>
                <w:rFonts w:ascii="Times New Roman" w:hAnsi="Times New Roman"/>
                <w:sz w:val="28"/>
                <w:szCs w:val="28"/>
              </w:rPr>
              <w:t xml:space="preserve"> жизне</w:t>
            </w:r>
            <w:r w:rsidR="00D229C6" w:rsidRPr="00351EDB">
              <w:rPr>
                <w:rFonts w:ascii="Times New Roman" w:hAnsi="Times New Roman"/>
                <w:sz w:val="28"/>
                <w:szCs w:val="28"/>
              </w:rPr>
              <w:t>деятельности</w:t>
            </w:r>
            <w:r w:rsidR="00D229C6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r w:rsidR="00D229C6" w:rsidRPr="00351EDB">
              <w:rPr>
                <w:rFonts w:ascii="Times New Roman" w:hAnsi="Times New Roman"/>
                <w:sz w:val="28"/>
                <w:szCs w:val="28"/>
              </w:rPr>
              <w:t>маломобильных групп населения</w:t>
            </w:r>
          </w:p>
        </w:tc>
      </w:tr>
      <w:tr w:rsidR="00470A3A" w:rsidRPr="004C79CD" w:rsidTr="0062287B">
        <w:trPr>
          <w:trHeight w:val="688"/>
          <w:tblHeader/>
        </w:trPr>
        <w:tc>
          <w:tcPr>
            <w:tcW w:w="699" w:type="dxa"/>
          </w:tcPr>
          <w:p w:rsidR="00470A3A" w:rsidRPr="004C79CD" w:rsidRDefault="0097371E" w:rsidP="0012002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3902" w:type="dxa"/>
            <w:gridSpan w:val="9"/>
          </w:tcPr>
          <w:p w:rsidR="00263D9C" w:rsidRPr="004C79CD" w:rsidRDefault="0097371E" w:rsidP="0097371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Подпрограмма «Медведовскому сельскому поселению современный облик</w:t>
            </w:r>
            <w:r w:rsidR="00470A3A" w:rsidRPr="004C79CD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470A3A" w:rsidRPr="004C79CD" w:rsidTr="004954E3">
        <w:trPr>
          <w:trHeight w:val="998"/>
          <w:tblHeader/>
        </w:trPr>
        <w:tc>
          <w:tcPr>
            <w:tcW w:w="699" w:type="dxa"/>
          </w:tcPr>
          <w:p w:rsidR="00470A3A" w:rsidRPr="00A57471" w:rsidRDefault="0097371E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70A3A" w:rsidRPr="00A57471">
              <w:rPr>
                <w:rFonts w:ascii="Times New Roman" w:hAnsi="Times New Roman"/>
                <w:sz w:val="28"/>
                <w:szCs w:val="28"/>
              </w:rPr>
              <w:t>.</w:t>
            </w:r>
            <w:r w:rsidR="006E617B" w:rsidRPr="00A57471">
              <w:rPr>
                <w:rFonts w:ascii="Times New Roman" w:hAnsi="Times New Roman"/>
                <w:sz w:val="28"/>
                <w:szCs w:val="28"/>
              </w:rPr>
              <w:t>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5" w:type="dxa"/>
          </w:tcPr>
          <w:p w:rsidR="00470A3A" w:rsidRPr="007C0F9C" w:rsidRDefault="00351EDB" w:rsidP="00876401">
            <w:pPr>
              <w:spacing w:line="240" w:lineRule="auto"/>
              <w:rPr>
                <w:rStyle w:val="FontStyle12"/>
                <w:sz w:val="28"/>
                <w:szCs w:val="28"/>
              </w:rPr>
            </w:pPr>
            <w:r w:rsidRPr="00351EDB">
              <w:rPr>
                <w:rFonts w:ascii="Times New Roman" w:hAnsi="Times New Roman"/>
                <w:sz w:val="28"/>
                <w:szCs w:val="28"/>
              </w:rPr>
              <w:t>Благоустройство и озеленение территории поселения</w:t>
            </w:r>
          </w:p>
        </w:tc>
        <w:tc>
          <w:tcPr>
            <w:tcW w:w="1147" w:type="dxa"/>
            <w:vAlign w:val="center"/>
          </w:tcPr>
          <w:p w:rsidR="00470A3A" w:rsidRPr="004C79CD" w:rsidRDefault="00351E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69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470A3A" w:rsidRPr="004C79CD" w:rsidRDefault="006D7BD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420" w:type="dxa"/>
            <w:vAlign w:val="center"/>
          </w:tcPr>
          <w:p w:rsidR="00470A3A" w:rsidRPr="004C79CD" w:rsidRDefault="0026591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D7BD2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6D7BD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70A3A" w:rsidRPr="004C79CD" w:rsidRDefault="006D7BD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2021-2023</w:t>
            </w:r>
          </w:p>
        </w:tc>
      </w:tr>
      <w:tr w:rsidR="00470A3A" w:rsidRPr="004C79CD" w:rsidTr="0062287B">
        <w:trPr>
          <w:trHeight w:val="569"/>
          <w:tblHeader/>
        </w:trPr>
        <w:tc>
          <w:tcPr>
            <w:tcW w:w="699" w:type="dxa"/>
          </w:tcPr>
          <w:p w:rsidR="00470A3A" w:rsidRPr="004C79CD" w:rsidRDefault="00351ED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.</w:t>
            </w:r>
            <w:r w:rsidR="00265912">
              <w:rPr>
                <w:rFonts w:ascii="Times New Roman" w:hAnsi="Times New Roman"/>
                <w:sz w:val="28"/>
                <w:szCs w:val="28"/>
              </w:rPr>
              <w:t>2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5" w:type="dxa"/>
          </w:tcPr>
          <w:p w:rsidR="00263D9C" w:rsidRPr="00351EDB" w:rsidRDefault="00103F83" w:rsidP="0087640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Коммунальные услуги  по уличному</w:t>
            </w:r>
            <w:r w:rsidR="00351EDB" w:rsidRPr="00351EDB">
              <w:rPr>
                <w:rFonts w:ascii="Times New Roman" w:hAnsi="Times New Roman"/>
                <w:sz w:val="28"/>
                <w:szCs w:val="28"/>
              </w:rPr>
              <w:t xml:space="preserve"> освещени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</w:p>
        </w:tc>
        <w:tc>
          <w:tcPr>
            <w:tcW w:w="1147" w:type="dxa"/>
            <w:vAlign w:val="center"/>
          </w:tcPr>
          <w:p w:rsidR="00470A3A" w:rsidRPr="004C79CD" w:rsidRDefault="00FE1BE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мес.</w:t>
            </w:r>
          </w:p>
        </w:tc>
        <w:tc>
          <w:tcPr>
            <w:tcW w:w="169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470A3A" w:rsidRPr="004C79CD" w:rsidRDefault="00351EDB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20" w:type="dxa"/>
            <w:vAlign w:val="center"/>
          </w:tcPr>
          <w:p w:rsidR="00470A3A" w:rsidRPr="004C79CD" w:rsidRDefault="00351E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351E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775A5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6157B8">
              <w:rPr>
                <w:rFonts w:ascii="Times New Roman" w:hAnsi="Times New Roman"/>
                <w:sz w:val="28"/>
                <w:szCs w:val="28"/>
              </w:rPr>
              <w:t>1</w:t>
            </w:r>
            <w:r w:rsidR="002E1D04">
              <w:rPr>
                <w:rFonts w:ascii="Times New Roman" w:hAnsi="Times New Roman"/>
                <w:sz w:val="28"/>
                <w:szCs w:val="28"/>
              </w:rPr>
              <w:t>-2023</w:t>
            </w:r>
          </w:p>
        </w:tc>
      </w:tr>
      <w:tr w:rsidR="00470A3A" w:rsidRPr="004C79CD" w:rsidTr="0062287B">
        <w:trPr>
          <w:trHeight w:val="1503"/>
          <w:tblHeader/>
        </w:trPr>
        <w:tc>
          <w:tcPr>
            <w:tcW w:w="699" w:type="dxa"/>
          </w:tcPr>
          <w:p w:rsidR="00470A3A" w:rsidRPr="004C79CD" w:rsidRDefault="00351ED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.</w:t>
            </w:r>
            <w:r w:rsidR="00265912">
              <w:rPr>
                <w:rFonts w:ascii="Times New Roman" w:hAnsi="Times New Roman"/>
                <w:sz w:val="28"/>
                <w:szCs w:val="28"/>
              </w:rPr>
              <w:t>3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5" w:type="dxa"/>
          </w:tcPr>
          <w:p w:rsidR="00263D9C" w:rsidRPr="00351EDB" w:rsidRDefault="00FE1BE8" w:rsidP="0087640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работ по объекту «</w:t>
            </w:r>
            <w:r w:rsidR="00351EDB" w:rsidRPr="00351EDB">
              <w:rPr>
                <w:rFonts w:ascii="Times New Roman" w:hAnsi="Times New Roman"/>
                <w:sz w:val="28"/>
                <w:szCs w:val="28"/>
              </w:rPr>
              <w:t>Обустройство тротуара по улице Мира в Медведовском сельском поселении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147" w:type="dxa"/>
            <w:vAlign w:val="center"/>
          </w:tcPr>
          <w:p w:rsidR="00470A3A" w:rsidRPr="004C79CD" w:rsidRDefault="00351E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69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470A3A" w:rsidRPr="004C79CD" w:rsidRDefault="00351E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970</w:t>
            </w:r>
          </w:p>
        </w:tc>
        <w:tc>
          <w:tcPr>
            <w:tcW w:w="1420" w:type="dxa"/>
            <w:vAlign w:val="center"/>
          </w:tcPr>
          <w:p w:rsidR="00470A3A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A58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3D52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 xml:space="preserve">21 </w:t>
            </w:r>
          </w:p>
        </w:tc>
      </w:tr>
      <w:tr w:rsidR="00642596" w:rsidRPr="004C79CD" w:rsidTr="0062287B">
        <w:trPr>
          <w:trHeight w:val="820"/>
          <w:tblHeader/>
        </w:trPr>
        <w:tc>
          <w:tcPr>
            <w:tcW w:w="699" w:type="dxa"/>
          </w:tcPr>
          <w:p w:rsidR="00642596" w:rsidRPr="004C79CD" w:rsidRDefault="00351ED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42596">
              <w:rPr>
                <w:rFonts w:ascii="Times New Roman" w:hAnsi="Times New Roman"/>
                <w:sz w:val="28"/>
                <w:szCs w:val="28"/>
              </w:rPr>
              <w:t>.4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5" w:type="dxa"/>
          </w:tcPr>
          <w:p w:rsidR="00642596" w:rsidRPr="006D7BD2" w:rsidRDefault="00351EDB" w:rsidP="00876401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1EDB">
              <w:rPr>
                <w:rFonts w:ascii="Times New Roman" w:hAnsi="Times New Roman"/>
                <w:color w:val="000000"/>
                <w:sz w:val="28"/>
                <w:szCs w:val="28"/>
              </w:rPr>
              <w:t>Сохранение (содержание)  памятников истории и культуры, находящихся в муниципальной собственности Медведовского сельского поселения</w:t>
            </w:r>
          </w:p>
        </w:tc>
        <w:tc>
          <w:tcPr>
            <w:tcW w:w="1147" w:type="dxa"/>
            <w:vAlign w:val="center"/>
          </w:tcPr>
          <w:p w:rsidR="00642596" w:rsidRPr="00ED2E87" w:rsidRDefault="00FE1BE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690" w:type="dxa"/>
            <w:vAlign w:val="center"/>
          </w:tcPr>
          <w:p w:rsidR="00642596" w:rsidRPr="00ED2E87" w:rsidRDefault="0064259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E8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642596" w:rsidRPr="00ED2E87" w:rsidRDefault="00351E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20" w:type="dxa"/>
            <w:vAlign w:val="center"/>
          </w:tcPr>
          <w:p w:rsidR="00642596" w:rsidRPr="00ED2E87" w:rsidRDefault="00351E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596" w:rsidRDefault="00351E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2596" w:rsidRPr="00593D52" w:rsidRDefault="006D7BD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2021-2023</w:t>
            </w:r>
          </w:p>
        </w:tc>
      </w:tr>
      <w:tr w:rsidR="002C4B2F" w:rsidRPr="004C79CD" w:rsidTr="0062287B">
        <w:trPr>
          <w:trHeight w:val="1619"/>
          <w:tblHeader/>
        </w:trPr>
        <w:tc>
          <w:tcPr>
            <w:tcW w:w="699" w:type="dxa"/>
          </w:tcPr>
          <w:p w:rsidR="002C4B2F" w:rsidRDefault="002C4B2F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4245" w:type="dxa"/>
          </w:tcPr>
          <w:p w:rsidR="00876401" w:rsidRDefault="002C4B2F" w:rsidP="0087640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Выполнение работ по объекту «Ремонт тротуара по ул. Ленина от ул. Ленинградской до </w:t>
            </w:r>
          </w:p>
          <w:p w:rsidR="002C4B2F" w:rsidRPr="00351EDB" w:rsidRDefault="002C4B2F" w:rsidP="0087640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ул. Степной»</w:t>
            </w:r>
          </w:p>
        </w:tc>
        <w:tc>
          <w:tcPr>
            <w:tcW w:w="1147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690" w:type="dxa"/>
            <w:vAlign w:val="center"/>
          </w:tcPr>
          <w:p w:rsidR="002C4B2F" w:rsidRPr="00ED2E87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283,5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2C4B2F" w:rsidRPr="004C79CD" w:rsidTr="0062287B">
        <w:trPr>
          <w:trHeight w:val="820"/>
          <w:tblHeader/>
        </w:trPr>
        <w:tc>
          <w:tcPr>
            <w:tcW w:w="699" w:type="dxa"/>
          </w:tcPr>
          <w:p w:rsidR="002C4B2F" w:rsidRDefault="002C4B2F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4245" w:type="dxa"/>
          </w:tcPr>
          <w:p w:rsidR="002C4B2F" w:rsidRDefault="002C4B2F" w:rsidP="00876401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Выполнение работ по объекту «Ремонт тротуара по ул. Ленина от ул. Степной до ул. Мира»</w:t>
            </w:r>
          </w:p>
        </w:tc>
        <w:tc>
          <w:tcPr>
            <w:tcW w:w="1147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690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215,2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2C4B2F" w:rsidRPr="004C79CD" w:rsidTr="0062287B">
        <w:trPr>
          <w:trHeight w:val="820"/>
          <w:tblHeader/>
        </w:trPr>
        <w:tc>
          <w:tcPr>
            <w:tcW w:w="699" w:type="dxa"/>
          </w:tcPr>
          <w:p w:rsidR="002C4B2F" w:rsidRDefault="002C4B2F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1.7</w:t>
            </w:r>
          </w:p>
        </w:tc>
        <w:tc>
          <w:tcPr>
            <w:tcW w:w="4245" w:type="dxa"/>
          </w:tcPr>
          <w:p w:rsidR="009D2025" w:rsidRDefault="002C4B2F" w:rsidP="009D20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Выполнение работ по объекту «Устройство тротуара по </w:t>
            </w:r>
          </w:p>
          <w:p w:rsidR="002C4B2F" w:rsidRDefault="002C4B2F" w:rsidP="009D20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ул. Виноградной»</w:t>
            </w:r>
          </w:p>
        </w:tc>
        <w:tc>
          <w:tcPr>
            <w:tcW w:w="1147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690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852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2C4B2F" w:rsidRPr="004C79CD" w:rsidTr="004954E3">
        <w:trPr>
          <w:trHeight w:val="1515"/>
          <w:tblHeader/>
        </w:trPr>
        <w:tc>
          <w:tcPr>
            <w:tcW w:w="699" w:type="dxa"/>
          </w:tcPr>
          <w:p w:rsidR="002C4B2F" w:rsidRDefault="002C4B2F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1.8</w:t>
            </w:r>
          </w:p>
        </w:tc>
        <w:tc>
          <w:tcPr>
            <w:tcW w:w="4245" w:type="dxa"/>
          </w:tcPr>
          <w:p w:rsidR="002C4B2F" w:rsidRDefault="002C4B2F" w:rsidP="00876401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Выполнение работ по ремонту тротуара по ул. Набережной</w:t>
            </w:r>
          </w:p>
        </w:tc>
        <w:tc>
          <w:tcPr>
            <w:tcW w:w="1147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690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179,4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2C4B2F" w:rsidRPr="004C79CD" w:rsidTr="0062287B">
        <w:trPr>
          <w:trHeight w:val="820"/>
          <w:tblHeader/>
        </w:trPr>
        <w:tc>
          <w:tcPr>
            <w:tcW w:w="699" w:type="dxa"/>
          </w:tcPr>
          <w:p w:rsidR="002C4B2F" w:rsidRDefault="002C4B2F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1.9</w:t>
            </w:r>
          </w:p>
        </w:tc>
        <w:tc>
          <w:tcPr>
            <w:tcW w:w="4245" w:type="dxa"/>
          </w:tcPr>
          <w:p w:rsidR="009D2025" w:rsidRDefault="002C4B2F" w:rsidP="009D20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Ремонт комплексной спортивно-игровой площадки по адресу: </w:t>
            </w:r>
          </w:p>
          <w:p w:rsidR="002C4B2F" w:rsidRDefault="002C4B2F" w:rsidP="009D20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ст. Медведовская, ул. Пушкина, 3 А</w:t>
            </w:r>
          </w:p>
        </w:tc>
        <w:tc>
          <w:tcPr>
            <w:tcW w:w="1147" w:type="dxa"/>
            <w:vAlign w:val="center"/>
          </w:tcPr>
          <w:p w:rsidR="002C4B2F" w:rsidRDefault="00FE1BE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="002C4B2F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90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2C4B2F" w:rsidRPr="004C79CD" w:rsidTr="0062287B">
        <w:trPr>
          <w:trHeight w:val="3259"/>
          <w:tblHeader/>
        </w:trPr>
        <w:tc>
          <w:tcPr>
            <w:tcW w:w="699" w:type="dxa"/>
          </w:tcPr>
          <w:p w:rsidR="002C4B2F" w:rsidRPr="002C4B2F" w:rsidRDefault="002C4B2F" w:rsidP="00120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B2F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4245" w:type="dxa"/>
          </w:tcPr>
          <w:p w:rsidR="009D2025" w:rsidRDefault="002C4B2F" w:rsidP="009D20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Строительный контроль</w:t>
            </w:r>
            <w:r w:rsidR="00B25B7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работ</w:t>
            </w:r>
            <w:r w:rsidR="00B25B7A">
              <w:rPr>
                <w:rFonts w:ascii="Times New Roman" w:hAnsi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 ремонту тротуаров по </w:t>
            </w:r>
            <w:r w:rsidR="00F5373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9D2025" w:rsidRDefault="002C4B2F" w:rsidP="009D20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ул. Ленина</w:t>
            </w:r>
            <w:r w:rsidR="00E5282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ул. Набережной; </w:t>
            </w:r>
            <w:r w:rsidR="00B25B7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устройство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тротуара по </w:t>
            </w:r>
          </w:p>
          <w:p w:rsidR="002C4B2F" w:rsidRDefault="002C4B2F" w:rsidP="009D20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ул. Виноградной</w:t>
            </w:r>
            <w:r w:rsidR="00B25B7A">
              <w:rPr>
                <w:rFonts w:ascii="Times New Roman" w:hAnsi="Times New Roman"/>
                <w:color w:val="000000"/>
                <w:sz w:val="28"/>
                <w:szCs w:val="28"/>
              </w:rPr>
              <w:t>, ремонт комплексной спортивно-игровой площадки</w:t>
            </w:r>
            <w:r w:rsidR="00CE5425">
              <w:rPr>
                <w:rFonts w:ascii="Times New Roman" w:hAnsi="Times New Roman"/>
                <w:color w:val="000000"/>
                <w:sz w:val="28"/>
                <w:szCs w:val="28"/>
              </w:rPr>
              <w:t>, устройство тротуара по ул. Западной</w:t>
            </w:r>
            <w:r w:rsidR="00B25B7A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147" w:type="dxa"/>
            <w:vAlign w:val="center"/>
          </w:tcPr>
          <w:p w:rsidR="002C4B2F" w:rsidRDefault="00B027E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690" w:type="dxa"/>
            <w:vAlign w:val="center"/>
          </w:tcPr>
          <w:p w:rsidR="002C4B2F" w:rsidRDefault="00B027E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C4B2F" w:rsidRDefault="00B027E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2C4B2F" w:rsidRDefault="0002530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B2F" w:rsidRDefault="00B027E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4B2F" w:rsidRDefault="00B027E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F5373F" w:rsidRPr="004C79CD" w:rsidTr="0062287B">
        <w:trPr>
          <w:trHeight w:val="820"/>
          <w:tblHeader/>
        </w:trPr>
        <w:tc>
          <w:tcPr>
            <w:tcW w:w="699" w:type="dxa"/>
          </w:tcPr>
          <w:p w:rsidR="00F5373F" w:rsidRPr="002C4B2F" w:rsidRDefault="00F5373F" w:rsidP="00120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4245" w:type="dxa"/>
          </w:tcPr>
          <w:p w:rsidR="00F5373F" w:rsidRDefault="00F5373F" w:rsidP="00876401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Устройство тротуара по ул. Западной от ул. Чайковского до ул. Чапаева</w:t>
            </w:r>
          </w:p>
        </w:tc>
        <w:tc>
          <w:tcPr>
            <w:tcW w:w="1147" w:type="dxa"/>
            <w:vAlign w:val="center"/>
          </w:tcPr>
          <w:p w:rsidR="00F5373F" w:rsidRDefault="00F5373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690" w:type="dxa"/>
            <w:vAlign w:val="center"/>
          </w:tcPr>
          <w:p w:rsidR="00F5373F" w:rsidRDefault="00F5373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F5373F" w:rsidRDefault="00F5373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F5373F" w:rsidRDefault="00F5373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244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73F" w:rsidRDefault="00F5373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373F" w:rsidRDefault="00F5373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F5373F" w:rsidRPr="004C79CD" w:rsidTr="004954E3">
        <w:trPr>
          <w:trHeight w:val="3737"/>
          <w:tblHeader/>
        </w:trPr>
        <w:tc>
          <w:tcPr>
            <w:tcW w:w="699" w:type="dxa"/>
          </w:tcPr>
          <w:p w:rsidR="00F5373F" w:rsidRDefault="00F5373F" w:rsidP="00120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4245" w:type="dxa"/>
          </w:tcPr>
          <w:p w:rsidR="009D2025" w:rsidRDefault="00F5373F" w:rsidP="009D20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Устройство детских игровых площадок на пересечении </w:t>
            </w:r>
          </w:p>
          <w:p w:rsidR="009D2025" w:rsidRDefault="00F5373F" w:rsidP="009D20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ул. Ковтюха-ул. Северная, </w:t>
            </w:r>
          </w:p>
          <w:p w:rsidR="00F5373F" w:rsidRDefault="00F5373F" w:rsidP="009D20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ул. Фадеева-ул. Школьная, установка дополнительных элементов детской площадки по ул. Мостовая</w:t>
            </w:r>
          </w:p>
        </w:tc>
        <w:tc>
          <w:tcPr>
            <w:tcW w:w="1147" w:type="dxa"/>
            <w:vAlign w:val="center"/>
          </w:tcPr>
          <w:p w:rsidR="00F5373F" w:rsidRDefault="00F5373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690" w:type="dxa"/>
            <w:vAlign w:val="center"/>
          </w:tcPr>
          <w:p w:rsidR="00F5373F" w:rsidRDefault="00F5373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F5373F" w:rsidRDefault="00F5373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F5373F" w:rsidRDefault="00F5373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73F" w:rsidRDefault="00F5373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373F" w:rsidRDefault="00F5373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B56962" w:rsidRPr="004C79CD" w:rsidTr="0062287B">
        <w:trPr>
          <w:trHeight w:val="2400"/>
          <w:tblHeader/>
        </w:trPr>
        <w:tc>
          <w:tcPr>
            <w:tcW w:w="699" w:type="dxa"/>
          </w:tcPr>
          <w:p w:rsidR="00B56962" w:rsidRDefault="00B56962" w:rsidP="00120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1.13 </w:t>
            </w:r>
          </w:p>
        </w:tc>
        <w:tc>
          <w:tcPr>
            <w:tcW w:w="4245" w:type="dxa"/>
          </w:tcPr>
          <w:p w:rsidR="00D53CF7" w:rsidRDefault="00B56962" w:rsidP="009D20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Устройство тротуара </w:t>
            </w:r>
            <w:r w:rsidR="00D53CF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 </w:t>
            </w:r>
          </w:p>
          <w:p w:rsidR="00D53CF7" w:rsidRDefault="00D53CF7" w:rsidP="009D20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ул. Западной от ул. Мира до </w:t>
            </w:r>
          </w:p>
          <w:p w:rsidR="00B56962" w:rsidRDefault="00D53CF7" w:rsidP="00D53CF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ул. Чайковского</w:t>
            </w:r>
          </w:p>
        </w:tc>
        <w:tc>
          <w:tcPr>
            <w:tcW w:w="1147" w:type="dxa"/>
            <w:vAlign w:val="center"/>
          </w:tcPr>
          <w:p w:rsidR="00B56962" w:rsidRDefault="00D53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690" w:type="dxa"/>
            <w:vAlign w:val="center"/>
          </w:tcPr>
          <w:p w:rsidR="00B56962" w:rsidRDefault="00D53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B56962" w:rsidRDefault="00D53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B56962" w:rsidRDefault="00D53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62" w:rsidRPr="00660964" w:rsidRDefault="0066096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0964">
              <w:rPr>
                <w:rFonts w:ascii="Times New Roman" w:hAnsi="Times New Roman"/>
                <w:sz w:val="28"/>
                <w:szCs w:val="28"/>
              </w:rPr>
              <w:t>381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56962" w:rsidRDefault="00D53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</w:tr>
      <w:tr w:rsidR="00D53CF7" w:rsidRPr="004C79CD" w:rsidTr="0062287B">
        <w:trPr>
          <w:trHeight w:val="2400"/>
          <w:tblHeader/>
        </w:trPr>
        <w:tc>
          <w:tcPr>
            <w:tcW w:w="699" w:type="dxa"/>
          </w:tcPr>
          <w:p w:rsidR="00D53CF7" w:rsidRDefault="00D53CF7" w:rsidP="00120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4245" w:type="dxa"/>
          </w:tcPr>
          <w:p w:rsidR="00D53CF7" w:rsidRDefault="00D53CF7" w:rsidP="009D20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Устройство тротуара по ул. Лиманной от ул. Западной до </w:t>
            </w:r>
          </w:p>
          <w:p w:rsidR="00D53CF7" w:rsidRDefault="00D53CF7" w:rsidP="009D20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ул. Виноградной и по </w:t>
            </w:r>
          </w:p>
          <w:p w:rsidR="00D53CF7" w:rsidRDefault="00D53CF7" w:rsidP="009D20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ул. Чапаева от ул. Западной до ул. Виноградной</w:t>
            </w:r>
          </w:p>
        </w:tc>
        <w:tc>
          <w:tcPr>
            <w:tcW w:w="1147" w:type="dxa"/>
            <w:vAlign w:val="center"/>
          </w:tcPr>
          <w:p w:rsidR="00D53CF7" w:rsidRDefault="00D53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690" w:type="dxa"/>
            <w:vAlign w:val="center"/>
          </w:tcPr>
          <w:p w:rsidR="00D53CF7" w:rsidRDefault="00D53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53CF7" w:rsidRDefault="00D53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D53CF7" w:rsidRDefault="00D53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CF7" w:rsidRPr="00660964" w:rsidRDefault="0066096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0964">
              <w:rPr>
                <w:rFonts w:ascii="Times New Roman" w:hAnsi="Times New Roman"/>
                <w:sz w:val="28"/>
                <w:szCs w:val="28"/>
              </w:rPr>
              <w:t>360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3CF7" w:rsidRDefault="00D53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</w:tr>
      <w:tr w:rsidR="00D53CF7" w:rsidRPr="004C79CD" w:rsidTr="0062287B">
        <w:trPr>
          <w:trHeight w:val="1683"/>
          <w:tblHeader/>
        </w:trPr>
        <w:tc>
          <w:tcPr>
            <w:tcW w:w="699" w:type="dxa"/>
          </w:tcPr>
          <w:p w:rsidR="00D53CF7" w:rsidRDefault="00D53CF7" w:rsidP="00120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4245" w:type="dxa"/>
          </w:tcPr>
          <w:p w:rsidR="00D53CF7" w:rsidRDefault="00D53CF7" w:rsidP="00D53CF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Ремонт тротуара по </w:t>
            </w:r>
          </w:p>
          <w:p w:rsidR="00D53CF7" w:rsidRDefault="00D53CF7" w:rsidP="00D53CF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ул. Комсомольской от</w:t>
            </w:r>
          </w:p>
          <w:p w:rsidR="00D53CF7" w:rsidRDefault="00D53CF7" w:rsidP="00D53CF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ул. Пушкина до ул. Красной</w:t>
            </w:r>
          </w:p>
        </w:tc>
        <w:tc>
          <w:tcPr>
            <w:tcW w:w="1147" w:type="dxa"/>
            <w:vAlign w:val="center"/>
          </w:tcPr>
          <w:p w:rsidR="00D53CF7" w:rsidRDefault="00D53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690" w:type="dxa"/>
            <w:vAlign w:val="center"/>
          </w:tcPr>
          <w:p w:rsidR="00D53CF7" w:rsidRDefault="00D53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53CF7" w:rsidRDefault="00D53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D53CF7" w:rsidRDefault="00D53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CF7" w:rsidRPr="00660964" w:rsidRDefault="0066096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0964">
              <w:rPr>
                <w:rFonts w:ascii="Times New Roman" w:hAnsi="Times New Roman"/>
                <w:sz w:val="28"/>
                <w:szCs w:val="28"/>
              </w:rPr>
              <w:t>345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3CF7" w:rsidRDefault="00D53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</w:tr>
      <w:tr w:rsidR="00C2185C" w:rsidRPr="004C79CD" w:rsidTr="004954E3">
        <w:trPr>
          <w:trHeight w:val="2826"/>
          <w:tblHeader/>
        </w:trPr>
        <w:tc>
          <w:tcPr>
            <w:tcW w:w="699" w:type="dxa"/>
          </w:tcPr>
          <w:p w:rsidR="00C2185C" w:rsidRDefault="00C2185C" w:rsidP="00120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  <w:tc>
          <w:tcPr>
            <w:tcW w:w="4245" w:type="dxa"/>
          </w:tcPr>
          <w:p w:rsidR="00C2185C" w:rsidRDefault="00C2185C" w:rsidP="00C2185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Ремонт тротуара по ул. Пушкина от входа в стадион «Юность» до границ территории парка по адресу ул. Пушкина, 3Г</w:t>
            </w:r>
          </w:p>
        </w:tc>
        <w:tc>
          <w:tcPr>
            <w:tcW w:w="1147" w:type="dxa"/>
            <w:vAlign w:val="center"/>
          </w:tcPr>
          <w:p w:rsidR="00C2185C" w:rsidRDefault="00C2185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690" w:type="dxa"/>
            <w:vAlign w:val="center"/>
          </w:tcPr>
          <w:p w:rsidR="00C2185C" w:rsidRDefault="00C2185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C2185C" w:rsidRDefault="00C2185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C2185C" w:rsidRDefault="00C2185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85C" w:rsidRPr="00660964" w:rsidRDefault="0066096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0964">
              <w:rPr>
                <w:rFonts w:ascii="Times New Roman" w:hAnsi="Times New Roman"/>
                <w:sz w:val="28"/>
                <w:szCs w:val="28"/>
              </w:rPr>
              <w:t>183,3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185C" w:rsidRDefault="00C2185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</w:tr>
      <w:tr w:rsidR="00C2185C" w:rsidRPr="004C79CD" w:rsidTr="0062287B">
        <w:trPr>
          <w:trHeight w:val="2400"/>
          <w:tblHeader/>
        </w:trPr>
        <w:tc>
          <w:tcPr>
            <w:tcW w:w="699" w:type="dxa"/>
          </w:tcPr>
          <w:p w:rsidR="00C2185C" w:rsidRDefault="00C2185C" w:rsidP="00120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1.17</w:t>
            </w:r>
          </w:p>
        </w:tc>
        <w:tc>
          <w:tcPr>
            <w:tcW w:w="4245" w:type="dxa"/>
          </w:tcPr>
          <w:p w:rsidR="00625E2C" w:rsidRDefault="00C2185C" w:rsidP="00C2185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Ремонт тротуара по ул. Пушкина от ул. Азовской до входа в здание МБОУ СОШ № 10 по </w:t>
            </w:r>
          </w:p>
          <w:p w:rsidR="00C2185C" w:rsidRDefault="00C2185C" w:rsidP="00C2185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ул. Пушкина, д.7 и по ул. Пушкина от ул. Коммунальной до д.30 по ул. Пушкина</w:t>
            </w:r>
          </w:p>
        </w:tc>
        <w:tc>
          <w:tcPr>
            <w:tcW w:w="1147" w:type="dxa"/>
            <w:vAlign w:val="center"/>
          </w:tcPr>
          <w:p w:rsidR="00C2185C" w:rsidRDefault="00C2185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690" w:type="dxa"/>
            <w:vAlign w:val="center"/>
          </w:tcPr>
          <w:p w:rsidR="00C2185C" w:rsidRDefault="00C2185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C2185C" w:rsidRDefault="00C2185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C2185C" w:rsidRDefault="00C2185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85C" w:rsidRPr="00660964" w:rsidRDefault="0066096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0964">
              <w:rPr>
                <w:rFonts w:ascii="Times New Roman" w:hAnsi="Times New Roman"/>
                <w:sz w:val="28"/>
                <w:szCs w:val="28"/>
              </w:rPr>
              <w:t>236,7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185C" w:rsidRDefault="00C2185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</w:tr>
      <w:tr w:rsidR="00C2185C" w:rsidRPr="004C79CD" w:rsidTr="0062287B">
        <w:trPr>
          <w:trHeight w:val="1548"/>
          <w:tblHeader/>
        </w:trPr>
        <w:tc>
          <w:tcPr>
            <w:tcW w:w="699" w:type="dxa"/>
          </w:tcPr>
          <w:p w:rsidR="00C2185C" w:rsidRDefault="00C2185C" w:rsidP="00120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1.18</w:t>
            </w:r>
          </w:p>
        </w:tc>
        <w:tc>
          <w:tcPr>
            <w:tcW w:w="4245" w:type="dxa"/>
          </w:tcPr>
          <w:p w:rsidR="00625E2C" w:rsidRDefault="00C2185C" w:rsidP="00C2185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Ремонт тротуара по ул. Степной от дома № 112 до </w:t>
            </w:r>
          </w:p>
          <w:p w:rsidR="00C2185C" w:rsidRDefault="00C2185C" w:rsidP="00C2185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ул. Егорлыкской</w:t>
            </w:r>
            <w:r w:rsidR="00CA06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(1 этап)</w:t>
            </w:r>
          </w:p>
        </w:tc>
        <w:tc>
          <w:tcPr>
            <w:tcW w:w="1147" w:type="dxa"/>
            <w:vAlign w:val="center"/>
          </w:tcPr>
          <w:p w:rsidR="00C2185C" w:rsidRDefault="00C2185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690" w:type="dxa"/>
            <w:vAlign w:val="center"/>
          </w:tcPr>
          <w:p w:rsidR="00C2185C" w:rsidRDefault="00C2185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C2185C" w:rsidRDefault="00C2185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C2185C" w:rsidRDefault="00C2185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85C" w:rsidRPr="00660964" w:rsidRDefault="0066096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0964">
              <w:rPr>
                <w:rFonts w:ascii="Times New Roman" w:hAnsi="Times New Roman"/>
                <w:sz w:val="28"/>
                <w:szCs w:val="28"/>
              </w:rPr>
              <w:t>639,5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185C" w:rsidRDefault="00C2185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</w:tr>
      <w:tr w:rsidR="00C2185C" w:rsidRPr="004C79CD" w:rsidTr="00770502">
        <w:trPr>
          <w:trHeight w:val="1512"/>
          <w:tblHeader/>
        </w:trPr>
        <w:tc>
          <w:tcPr>
            <w:tcW w:w="699" w:type="dxa"/>
          </w:tcPr>
          <w:p w:rsidR="00C2185C" w:rsidRDefault="00CA0618" w:rsidP="00120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1.19</w:t>
            </w:r>
          </w:p>
        </w:tc>
        <w:tc>
          <w:tcPr>
            <w:tcW w:w="4245" w:type="dxa"/>
          </w:tcPr>
          <w:p w:rsidR="00625E2C" w:rsidRDefault="00CA0618" w:rsidP="00CA061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Ремонт тротуара по ул. Степной от ул. Егорлыкской до </w:t>
            </w:r>
          </w:p>
          <w:p w:rsidR="00C2185C" w:rsidRDefault="00CA0618" w:rsidP="00CA061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ул. Сорокина (2 этап) </w:t>
            </w:r>
          </w:p>
        </w:tc>
        <w:tc>
          <w:tcPr>
            <w:tcW w:w="1147" w:type="dxa"/>
            <w:vAlign w:val="center"/>
          </w:tcPr>
          <w:p w:rsidR="00C2185C" w:rsidRDefault="00CA061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690" w:type="dxa"/>
            <w:vAlign w:val="center"/>
          </w:tcPr>
          <w:p w:rsidR="00C2185C" w:rsidRDefault="00CA061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C2185C" w:rsidRDefault="00CA061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C2185C" w:rsidRDefault="00CA061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85C" w:rsidRPr="00660964" w:rsidRDefault="0066096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0964">
              <w:rPr>
                <w:rFonts w:ascii="Times New Roman" w:hAnsi="Times New Roman"/>
                <w:sz w:val="28"/>
                <w:szCs w:val="28"/>
              </w:rPr>
              <w:t>488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185C" w:rsidRDefault="00CA061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</w:tr>
      <w:tr w:rsidR="00770502" w:rsidRPr="004C79CD" w:rsidTr="00770502">
        <w:trPr>
          <w:trHeight w:val="870"/>
          <w:tblHeader/>
        </w:trPr>
        <w:tc>
          <w:tcPr>
            <w:tcW w:w="699" w:type="dxa"/>
          </w:tcPr>
          <w:p w:rsidR="00770502" w:rsidRDefault="00770502" w:rsidP="00120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1.20</w:t>
            </w:r>
          </w:p>
        </w:tc>
        <w:tc>
          <w:tcPr>
            <w:tcW w:w="4245" w:type="dxa"/>
          </w:tcPr>
          <w:p w:rsidR="00770502" w:rsidRDefault="00770502" w:rsidP="00CA061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0502">
              <w:rPr>
                <w:rFonts w:ascii="Times New Roman" w:hAnsi="Times New Roman"/>
                <w:color w:val="000000"/>
                <w:sz w:val="28"/>
                <w:szCs w:val="28"/>
              </w:rPr>
              <w:t>Выполнение работ по строительству многофункциональной спортивно-игровой площадки с зоной уличных тренажеров и воркаута в ст. Медведовской Тимашевского района по адресу: Краснодарский край, Тимашевский район, ст. Медведовская, ул. Западная, 33Р</w:t>
            </w:r>
          </w:p>
        </w:tc>
        <w:tc>
          <w:tcPr>
            <w:tcW w:w="1147" w:type="dxa"/>
            <w:vAlign w:val="center"/>
          </w:tcPr>
          <w:p w:rsidR="00770502" w:rsidRDefault="0077050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690" w:type="dxa"/>
            <w:vAlign w:val="center"/>
          </w:tcPr>
          <w:p w:rsidR="00770502" w:rsidRDefault="0077050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770502" w:rsidRDefault="0077050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770502" w:rsidRDefault="0077050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02" w:rsidRPr="00660964" w:rsidRDefault="0077050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70502" w:rsidRDefault="0077050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</w:tr>
      <w:tr w:rsidR="00351EDB" w:rsidRPr="004C79CD" w:rsidTr="0062287B">
        <w:trPr>
          <w:trHeight w:val="820"/>
          <w:tblHeader/>
        </w:trPr>
        <w:tc>
          <w:tcPr>
            <w:tcW w:w="699" w:type="dxa"/>
          </w:tcPr>
          <w:p w:rsidR="00351EDB" w:rsidRPr="004C79CD" w:rsidRDefault="00351EDB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3902" w:type="dxa"/>
            <w:gridSpan w:val="9"/>
          </w:tcPr>
          <w:p w:rsidR="00351EDB" w:rsidRPr="00F93E73" w:rsidRDefault="00351EDB" w:rsidP="00351E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3E73">
              <w:rPr>
                <w:rFonts w:ascii="Times New Roman" w:hAnsi="Times New Roman"/>
                <w:b/>
                <w:sz w:val="28"/>
                <w:szCs w:val="28"/>
              </w:rPr>
              <w:t>Подпрограмма «Создание безбарьерной среды жизнедеятельности для маломобильных групп населения Медведовского сельского поселения Тимашевского района»</w:t>
            </w:r>
          </w:p>
        </w:tc>
      </w:tr>
      <w:tr w:rsidR="00E03C1B" w:rsidRPr="004C79CD" w:rsidTr="0062287B">
        <w:trPr>
          <w:trHeight w:val="820"/>
          <w:tblHeader/>
        </w:trPr>
        <w:tc>
          <w:tcPr>
            <w:tcW w:w="699" w:type="dxa"/>
          </w:tcPr>
          <w:p w:rsidR="00E03C1B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  <w:r w:rsidR="00351EDB">
              <w:rPr>
                <w:rFonts w:ascii="Times New Roman" w:hAnsi="Times New Roman"/>
                <w:sz w:val="28"/>
                <w:szCs w:val="28"/>
              </w:rPr>
              <w:t>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5" w:type="dxa"/>
          </w:tcPr>
          <w:p w:rsidR="00E03C1B" w:rsidRPr="006D7BD2" w:rsidRDefault="00B5241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9546A8" w:rsidRPr="00E031DA">
              <w:rPr>
                <w:rFonts w:ascii="Times New Roman" w:hAnsi="Times New Roman"/>
                <w:sz w:val="28"/>
                <w:szCs w:val="28"/>
              </w:rPr>
              <w:t>оздание безбарьерной среды жизнедеятельности для маломобильных групп населения Медведовского сельского поселения</w:t>
            </w:r>
          </w:p>
        </w:tc>
        <w:tc>
          <w:tcPr>
            <w:tcW w:w="1147" w:type="dxa"/>
            <w:vAlign w:val="center"/>
          </w:tcPr>
          <w:p w:rsidR="00E03C1B" w:rsidRDefault="00D229C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="00351EDB">
              <w:rPr>
                <w:rFonts w:ascii="Times New Roman" w:hAnsi="Times New Roman"/>
                <w:sz w:val="28"/>
                <w:szCs w:val="28"/>
              </w:rPr>
              <w:t>д.</w:t>
            </w:r>
          </w:p>
        </w:tc>
        <w:tc>
          <w:tcPr>
            <w:tcW w:w="1690" w:type="dxa"/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E03C1B" w:rsidRDefault="006D7BD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C1B" w:rsidRDefault="00B5696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3C1B" w:rsidRDefault="0005326E" w:rsidP="00B569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</w:tbl>
    <w:p w:rsidR="00876401" w:rsidRDefault="00876401" w:rsidP="0069075C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70502" w:rsidRDefault="00770502" w:rsidP="0069075C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6401" w:rsidRDefault="00876401" w:rsidP="0069075C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107DB" w:rsidRPr="0069075C" w:rsidRDefault="009712CB" w:rsidP="0069075C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FB590B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926CDD">
        <w:rPr>
          <w:rFonts w:ascii="Times New Roman" w:hAnsi="Times New Roman"/>
          <w:sz w:val="28"/>
          <w:szCs w:val="28"/>
        </w:rPr>
        <w:t xml:space="preserve"> </w:t>
      </w:r>
      <w:r w:rsidR="004107DB" w:rsidRPr="004107DB">
        <w:rPr>
          <w:rFonts w:ascii="Times New Roman" w:eastAsia="Times New Roman" w:hAnsi="Times New Roman"/>
          <w:sz w:val="28"/>
          <w:szCs w:val="28"/>
          <w:lang w:eastAsia="ru-RU"/>
        </w:rPr>
        <w:t>Медведовского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4107DB" w:rsidRPr="004107DB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</w:t>
      </w:r>
    </w:p>
    <w:p w:rsidR="00010C6C" w:rsidRPr="004C79CD" w:rsidRDefault="004107DB" w:rsidP="00316183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8"/>
          <w:szCs w:val="28"/>
        </w:rPr>
      </w:pPr>
      <w:r w:rsidRPr="004107DB">
        <w:rPr>
          <w:rFonts w:ascii="Times New Roman" w:eastAsia="Times New Roman" w:hAnsi="Times New Roman"/>
          <w:sz w:val="28"/>
          <w:szCs w:val="28"/>
          <w:lang w:eastAsia="ru-RU"/>
        </w:rPr>
        <w:t xml:space="preserve">Тимашевского района                                      </w:t>
      </w:r>
      <w:r w:rsidR="0039393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 w:rsidR="009712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Н.М. Авчинников</w:t>
      </w:r>
    </w:p>
    <w:sectPr w:rsidR="00010C6C" w:rsidRPr="004C79CD" w:rsidSect="0059245C">
      <w:headerReference w:type="even" r:id="rId7"/>
      <w:headerReference w:type="default" r:id="rId8"/>
      <w:headerReference w:type="first" r:id="rId9"/>
      <w:pgSz w:w="16838" w:h="11906" w:orient="landscape"/>
      <w:pgMar w:top="1418" w:right="1134" w:bottom="56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490C" w:rsidRDefault="005E490C">
      <w:pPr>
        <w:spacing w:after="0" w:line="240" w:lineRule="auto"/>
      </w:pPr>
      <w:r>
        <w:separator/>
      </w:r>
    </w:p>
  </w:endnote>
  <w:endnote w:type="continuationSeparator" w:id="1">
    <w:p w:rsidR="005E490C" w:rsidRDefault="005E4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490C" w:rsidRDefault="005E490C">
      <w:pPr>
        <w:spacing w:after="0" w:line="240" w:lineRule="auto"/>
      </w:pPr>
      <w:r>
        <w:separator/>
      </w:r>
    </w:p>
  </w:footnote>
  <w:footnote w:type="continuationSeparator" w:id="1">
    <w:p w:rsidR="005E490C" w:rsidRDefault="005E49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D45" w:rsidRDefault="000303FE" w:rsidP="003F326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17D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17D45" w:rsidRDefault="00817D4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</w:rPr>
      <w:id w:val="18236241"/>
      <w:docPartObj>
        <w:docPartGallery w:val="Page Numbers (Margins)"/>
        <w:docPartUnique/>
      </w:docPartObj>
    </w:sdtPr>
    <w:sdtContent>
      <w:p w:rsidR="00817D45" w:rsidRPr="008D6330" w:rsidRDefault="000303FE" w:rsidP="003F326E">
        <w:pPr>
          <w:pStyle w:val="a3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  <w:noProof/>
            <w:lang w:eastAsia="zh-TW"/>
          </w:rPr>
          <w:pict>
            <v:rect id="_x0000_s2057" style="position:absolute;left:0;text-align:left;margin-left:-3pt;margin-top:235pt;width:45.3pt;height:25.95pt;z-index:251661312;mso-width-percent:800;mso-position-horizontal-relative:right-margin-area;mso-position-vertical-relative:margin;mso-width-percent:800;mso-width-relative:right-margin-area" o:allowincell="f" stroked="f">
              <v:textbox style="layout-flow:vertical;mso-next-textbox:#_x0000_s2057">
                <w:txbxContent>
                  <w:p w:rsidR="00162593" w:rsidRPr="004954E3" w:rsidRDefault="000303FE" w:rsidP="00162593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4954E3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 w:rsidR="001646D6" w:rsidRPr="004954E3">
                      <w:rPr>
                        <w:rFonts w:ascii="Times New Roman" w:hAnsi="Times New Roman"/>
                        <w:sz w:val="24"/>
                        <w:szCs w:val="24"/>
                      </w:rPr>
                      <w:instrText xml:space="preserve"> PAGE   \* MERGEFORMAT </w:instrText>
                    </w:r>
                    <w:r w:rsidRPr="004954E3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 w:rsidR="009712CB">
                      <w:rPr>
                        <w:rFonts w:ascii="Times New Roman" w:hAnsi="Times New Roman"/>
                        <w:noProof/>
                        <w:sz w:val="24"/>
                        <w:szCs w:val="24"/>
                      </w:rPr>
                      <w:t>6</w:t>
                    </w:r>
                    <w:r w:rsidRPr="004954E3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19308"/>
      <w:docPartObj>
        <w:docPartGallery w:val="Page Numbers (Margins)"/>
        <w:docPartUnique/>
      </w:docPartObj>
    </w:sdtPr>
    <w:sdtContent>
      <w:p w:rsidR="00817D45" w:rsidRDefault="000303FE">
        <w:pPr>
          <w:pStyle w:val="a3"/>
        </w:pPr>
        <w:r>
          <w:rPr>
            <w:noProof/>
            <w:lang w:eastAsia="ru-RU"/>
          </w:rPr>
          <w:pict>
            <v:rect id="Rectangle 1" o:spid="_x0000_s2049" style="position:absolute;margin-left:0;margin-top:0;width:60pt;height:70.5pt;z-index:251659264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" o:allowincell="f" stroked="f">
              <v:textbox style="mso-next-textbox:#Rectangle 1">
                <w:txbxContent>
                  <w:p w:rsidR="00817D45" w:rsidRDefault="00817D45" w:rsidP="004C79CD">
                    <w:pPr>
                      <w:suppressLineNumbers/>
                      <w:jc w:val="center"/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</w:pPr>
                  </w:p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552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70A3A"/>
    <w:rsid w:val="0000388D"/>
    <w:rsid w:val="00010C6C"/>
    <w:rsid w:val="0002310E"/>
    <w:rsid w:val="0002530D"/>
    <w:rsid w:val="00025BA8"/>
    <w:rsid w:val="00025DF6"/>
    <w:rsid w:val="000303FE"/>
    <w:rsid w:val="00035983"/>
    <w:rsid w:val="00043626"/>
    <w:rsid w:val="00047430"/>
    <w:rsid w:val="0005326E"/>
    <w:rsid w:val="00055254"/>
    <w:rsid w:val="00060F3D"/>
    <w:rsid w:val="00073C68"/>
    <w:rsid w:val="00085F6C"/>
    <w:rsid w:val="0009026A"/>
    <w:rsid w:val="000E1DC5"/>
    <w:rsid w:val="00103F83"/>
    <w:rsid w:val="00120020"/>
    <w:rsid w:val="00162593"/>
    <w:rsid w:val="001646D6"/>
    <w:rsid w:val="001647D5"/>
    <w:rsid w:val="00176DF5"/>
    <w:rsid w:val="0017789A"/>
    <w:rsid w:val="00185D4C"/>
    <w:rsid w:val="00197E3A"/>
    <w:rsid w:val="001C1DBF"/>
    <w:rsid w:val="001C2187"/>
    <w:rsid w:val="001D442D"/>
    <w:rsid w:val="001D728E"/>
    <w:rsid w:val="001E7EA0"/>
    <w:rsid w:val="002004E2"/>
    <w:rsid w:val="002150D9"/>
    <w:rsid w:val="00215A58"/>
    <w:rsid w:val="002249ED"/>
    <w:rsid w:val="0023220B"/>
    <w:rsid w:val="00233E84"/>
    <w:rsid w:val="00242E7A"/>
    <w:rsid w:val="002525B2"/>
    <w:rsid w:val="002570CB"/>
    <w:rsid w:val="00263D9C"/>
    <w:rsid w:val="00265912"/>
    <w:rsid w:val="00281D3E"/>
    <w:rsid w:val="002911AA"/>
    <w:rsid w:val="002917A0"/>
    <w:rsid w:val="002928B3"/>
    <w:rsid w:val="00297A5D"/>
    <w:rsid w:val="002A1C16"/>
    <w:rsid w:val="002B4167"/>
    <w:rsid w:val="002B6970"/>
    <w:rsid w:val="002C4B2F"/>
    <w:rsid w:val="002E1D04"/>
    <w:rsid w:val="002F0B0C"/>
    <w:rsid w:val="003002CC"/>
    <w:rsid w:val="00316183"/>
    <w:rsid w:val="00320D0C"/>
    <w:rsid w:val="00333900"/>
    <w:rsid w:val="003371E1"/>
    <w:rsid w:val="00351EDB"/>
    <w:rsid w:val="0035212D"/>
    <w:rsid w:val="003615A0"/>
    <w:rsid w:val="00385F4A"/>
    <w:rsid w:val="0039393A"/>
    <w:rsid w:val="003965D6"/>
    <w:rsid w:val="003B20C1"/>
    <w:rsid w:val="003C2F19"/>
    <w:rsid w:val="003D1A99"/>
    <w:rsid w:val="003D1F50"/>
    <w:rsid w:val="003E4F6B"/>
    <w:rsid w:val="003E7DE0"/>
    <w:rsid w:val="003F1DF5"/>
    <w:rsid w:val="003F326E"/>
    <w:rsid w:val="003F43C6"/>
    <w:rsid w:val="004044AD"/>
    <w:rsid w:val="004107DB"/>
    <w:rsid w:val="00434CBD"/>
    <w:rsid w:val="00435B75"/>
    <w:rsid w:val="00443903"/>
    <w:rsid w:val="0045728C"/>
    <w:rsid w:val="00462A6B"/>
    <w:rsid w:val="00470A3A"/>
    <w:rsid w:val="0048175B"/>
    <w:rsid w:val="004840C3"/>
    <w:rsid w:val="00485700"/>
    <w:rsid w:val="00493401"/>
    <w:rsid w:val="004954E3"/>
    <w:rsid w:val="004B0094"/>
    <w:rsid w:val="004C2BA5"/>
    <w:rsid w:val="004C79CD"/>
    <w:rsid w:val="004D2E78"/>
    <w:rsid w:val="004F2CAD"/>
    <w:rsid w:val="005009D7"/>
    <w:rsid w:val="00506808"/>
    <w:rsid w:val="0051755D"/>
    <w:rsid w:val="005373C6"/>
    <w:rsid w:val="0059245C"/>
    <w:rsid w:val="00593D52"/>
    <w:rsid w:val="005D1579"/>
    <w:rsid w:val="005E490C"/>
    <w:rsid w:val="005E7479"/>
    <w:rsid w:val="005F0887"/>
    <w:rsid w:val="005F4B37"/>
    <w:rsid w:val="00607895"/>
    <w:rsid w:val="00611282"/>
    <w:rsid w:val="0061139F"/>
    <w:rsid w:val="006157B8"/>
    <w:rsid w:val="0062287B"/>
    <w:rsid w:val="00625E2C"/>
    <w:rsid w:val="00642596"/>
    <w:rsid w:val="006513DA"/>
    <w:rsid w:val="00651C41"/>
    <w:rsid w:val="00655115"/>
    <w:rsid w:val="00660964"/>
    <w:rsid w:val="00660B0D"/>
    <w:rsid w:val="0069075C"/>
    <w:rsid w:val="006B79EF"/>
    <w:rsid w:val="006D7BD2"/>
    <w:rsid w:val="006E4163"/>
    <w:rsid w:val="006E617B"/>
    <w:rsid w:val="006F7F52"/>
    <w:rsid w:val="00701137"/>
    <w:rsid w:val="00704329"/>
    <w:rsid w:val="00715DE7"/>
    <w:rsid w:val="00763A11"/>
    <w:rsid w:val="00770502"/>
    <w:rsid w:val="00775A58"/>
    <w:rsid w:val="00780048"/>
    <w:rsid w:val="007832A8"/>
    <w:rsid w:val="007849A6"/>
    <w:rsid w:val="0078504F"/>
    <w:rsid w:val="007871DD"/>
    <w:rsid w:val="00795135"/>
    <w:rsid w:val="00796B4A"/>
    <w:rsid w:val="007B4423"/>
    <w:rsid w:val="007B554B"/>
    <w:rsid w:val="007B69CC"/>
    <w:rsid w:val="007B7D30"/>
    <w:rsid w:val="007C0276"/>
    <w:rsid w:val="007C0F9C"/>
    <w:rsid w:val="007D1E9D"/>
    <w:rsid w:val="007D5443"/>
    <w:rsid w:val="007D5C43"/>
    <w:rsid w:val="007E12A0"/>
    <w:rsid w:val="007E57E7"/>
    <w:rsid w:val="007F4BAF"/>
    <w:rsid w:val="00817D45"/>
    <w:rsid w:val="008321A8"/>
    <w:rsid w:val="00842054"/>
    <w:rsid w:val="00861F4F"/>
    <w:rsid w:val="00874955"/>
    <w:rsid w:val="00876401"/>
    <w:rsid w:val="00882F03"/>
    <w:rsid w:val="00897D4E"/>
    <w:rsid w:val="008B5A85"/>
    <w:rsid w:val="008B6AC1"/>
    <w:rsid w:val="008C4B25"/>
    <w:rsid w:val="008C6DB8"/>
    <w:rsid w:val="008D550C"/>
    <w:rsid w:val="008F45CA"/>
    <w:rsid w:val="00901C88"/>
    <w:rsid w:val="00903427"/>
    <w:rsid w:val="009055D6"/>
    <w:rsid w:val="009141C4"/>
    <w:rsid w:val="00926CDD"/>
    <w:rsid w:val="0093545C"/>
    <w:rsid w:val="00945CCD"/>
    <w:rsid w:val="00947946"/>
    <w:rsid w:val="009546A8"/>
    <w:rsid w:val="009712CB"/>
    <w:rsid w:val="0097371E"/>
    <w:rsid w:val="00973DB2"/>
    <w:rsid w:val="009805B0"/>
    <w:rsid w:val="009A3395"/>
    <w:rsid w:val="009B2847"/>
    <w:rsid w:val="009D2025"/>
    <w:rsid w:val="00A230C5"/>
    <w:rsid w:val="00A44BBF"/>
    <w:rsid w:val="00A57471"/>
    <w:rsid w:val="00A60DA9"/>
    <w:rsid w:val="00A64BA5"/>
    <w:rsid w:val="00A71982"/>
    <w:rsid w:val="00A71F7C"/>
    <w:rsid w:val="00A87B2F"/>
    <w:rsid w:val="00AC453C"/>
    <w:rsid w:val="00AC6880"/>
    <w:rsid w:val="00AC726A"/>
    <w:rsid w:val="00AD4D92"/>
    <w:rsid w:val="00AD4E4A"/>
    <w:rsid w:val="00AD536E"/>
    <w:rsid w:val="00B027EA"/>
    <w:rsid w:val="00B049B1"/>
    <w:rsid w:val="00B04E97"/>
    <w:rsid w:val="00B07088"/>
    <w:rsid w:val="00B22ACC"/>
    <w:rsid w:val="00B23794"/>
    <w:rsid w:val="00B25B7A"/>
    <w:rsid w:val="00B52413"/>
    <w:rsid w:val="00B56962"/>
    <w:rsid w:val="00B67756"/>
    <w:rsid w:val="00B73D73"/>
    <w:rsid w:val="00B73EAF"/>
    <w:rsid w:val="00B8448B"/>
    <w:rsid w:val="00BB793E"/>
    <w:rsid w:val="00BD3291"/>
    <w:rsid w:val="00BD4A87"/>
    <w:rsid w:val="00BE23B9"/>
    <w:rsid w:val="00BE3A81"/>
    <w:rsid w:val="00BE5828"/>
    <w:rsid w:val="00BF5C4B"/>
    <w:rsid w:val="00C2185C"/>
    <w:rsid w:val="00C3041F"/>
    <w:rsid w:val="00C5553D"/>
    <w:rsid w:val="00C66321"/>
    <w:rsid w:val="00C8556D"/>
    <w:rsid w:val="00C91375"/>
    <w:rsid w:val="00C9457B"/>
    <w:rsid w:val="00CA0618"/>
    <w:rsid w:val="00CC212D"/>
    <w:rsid w:val="00CE10D2"/>
    <w:rsid w:val="00CE5425"/>
    <w:rsid w:val="00D1262E"/>
    <w:rsid w:val="00D229C6"/>
    <w:rsid w:val="00D24357"/>
    <w:rsid w:val="00D27D0F"/>
    <w:rsid w:val="00D354FC"/>
    <w:rsid w:val="00D436AA"/>
    <w:rsid w:val="00D44498"/>
    <w:rsid w:val="00D53CF7"/>
    <w:rsid w:val="00D728F0"/>
    <w:rsid w:val="00D827FA"/>
    <w:rsid w:val="00D82874"/>
    <w:rsid w:val="00D8501F"/>
    <w:rsid w:val="00D85739"/>
    <w:rsid w:val="00DA1303"/>
    <w:rsid w:val="00DB277E"/>
    <w:rsid w:val="00DB7762"/>
    <w:rsid w:val="00DC33E3"/>
    <w:rsid w:val="00DC682D"/>
    <w:rsid w:val="00DD029E"/>
    <w:rsid w:val="00DE243E"/>
    <w:rsid w:val="00DE2451"/>
    <w:rsid w:val="00DE3910"/>
    <w:rsid w:val="00DF3295"/>
    <w:rsid w:val="00E03C1B"/>
    <w:rsid w:val="00E134EE"/>
    <w:rsid w:val="00E30D5D"/>
    <w:rsid w:val="00E3142C"/>
    <w:rsid w:val="00E33804"/>
    <w:rsid w:val="00E36251"/>
    <w:rsid w:val="00E41452"/>
    <w:rsid w:val="00E46F90"/>
    <w:rsid w:val="00E52827"/>
    <w:rsid w:val="00EA66A9"/>
    <w:rsid w:val="00EA77DE"/>
    <w:rsid w:val="00EB125C"/>
    <w:rsid w:val="00EB76AD"/>
    <w:rsid w:val="00ED2E87"/>
    <w:rsid w:val="00ED4250"/>
    <w:rsid w:val="00F1216F"/>
    <w:rsid w:val="00F135F8"/>
    <w:rsid w:val="00F47367"/>
    <w:rsid w:val="00F5373F"/>
    <w:rsid w:val="00F53BFE"/>
    <w:rsid w:val="00F5628F"/>
    <w:rsid w:val="00F676F0"/>
    <w:rsid w:val="00F71276"/>
    <w:rsid w:val="00F74943"/>
    <w:rsid w:val="00F76974"/>
    <w:rsid w:val="00F83FC1"/>
    <w:rsid w:val="00F93B97"/>
    <w:rsid w:val="00F93E73"/>
    <w:rsid w:val="00FB0169"/>
    <w:rsid w:val="00FB45E3"/>
    <w:rsid w:val="00FB5490"/>
    <w:rsid w:val="00FB590B"/>
    <w:rsid w:val="00FD22AF"/>
    <w:rsid w:val="00FD2D21"/>
    <w:rsid w:val="00FD66BD"/>
    <w:rsid w:val="00FE1BE8"/>
    <w:rsid w:val="00FF4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A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70A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0A3A"/>
    <w:rPr>
      <w:rFonts w:ascii="Calibri" w:eastAsia="Calibri" w:hAnsi="Calibri" w:cs="Times New Roman"/>
    </w:rPr>
  </w:style>
  <w:style w:type="character" w:styleId="a5">
    <w:name w:val="page number"/>
    <w:basedOn w:val="a0"/>
    <w:rsid w:val="00470A3A"/>
  </w:style>
  <w:style w:type="character" w:customStyle="1" w:styleId="FontStyle12">
    <w:name w:val="Font Style12"/>
    <w:rsid w:val="00470A3A"/>
    <w:rPr>
      <w:rFonts w:ascii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E7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E7EA0"/>
    <w:rPr>
      <w:rFonts w:ascii="Segoe UI" w:eastAsia="Calibr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C7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79CD"/>
    <w:rPr>
      <w:rFonts w:ascii="Calibri" w:eastAsia="Calibri" w:hAnsi="Calibri" w:cs="Times New Roman"/>
    </w:rPr>
  </w:style>
  <w:style w:type="paragraph" w:customStyle="1" w:styleId="aa">
    <w:name w:val="Нормальный (таблица)"/>
    <w:basedOn w:val="a"/>
    <w:next w:val="a"/>
    <w:link w:val="ab"/>
    <w:uiPriority w:val="99"/>
    <w:rsid w:val="0097371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</w:rPr>
  </w:style>
  <w:style w:type="character" w:customStyle="1" w:styleId="ab">
    <w:name w:val="Нормальный (таблица) Знак"/>
    <w:link w:val="aa"/>
    <w:uiPriority w:val="99"/>
    <w:locked/>
    <w:rsid w:val="0097371E"/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0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E502C-5393-4564-A7A7-DD61385F6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3</cp:revision>
  <cp:lastPrinted>2023-10-12T06:01:00Z</cp:lastPrinted>
  <dcterms:created xsi:type="dcterms:W3CDTF">2023-09-12T11:14:00Z</dcterms:created>
  <dcterms:modified xsi:type="dcterms:W3CDTF">2023-10-12T06:02:00Z</dcterms:modified>
</cp:coreProperties>
</file>