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886" w:rsidRPr="00CA7241" w:rsidRDefault="00CD0886" w:rsidP="00B2127A">
      <w:pPr>
        <w:widowControl w:val="0"/>
        <w:tabs>
          <w:tab w:val="left" w:pos="5529"/>
        </w:tabs>
        <w:autoSpaceDE w:val="0"/>
        <w:autoSpaceDN w:val="0"/>
        <w:adjustRightInd w:val="0"/>
        <w:rPr>
          <w:bCs/>
          <w:color w:val="26282F"/>
          <w:sz w:val="28"/>
          <w:szCs w:val="28"/>
        </w:rPr>
      </w:pPr>
      <w:bookmarkStart w:id="0" w:name="sub_1400"/>
    </w:p>
    <w:bookmarkEnd w:id="0"/>
    <w:p w:rsidR="0090031A" w:rsidRPr="007147C1" w:rsidRDefault="007147C1" w:rsidP="00B2127A">
      <w:pPr>
        <w:widowControl w:val="0"/>
        <w:tabs>
          <w:tab w:val="left" w:pos="5245"/>
        </w:tabs>
        <w:autoSpaceDE w:val="0"/>
        <w:autoSpaceDN w:val="0"/>
        <w:adjustRightInd w:val="0"/>
        <w:ind w:firstLine="5245"/>
        <w:rPr>
          <w:bCs/>
          <w:color w:val="26282F"/>
          <w:sz w:val="28"/>
          <w:szCs w:val="28"/>
        </w:rPr>
      </w:pPr>
      <w:r>
        <w:rPr>
          <w:bCs/>
          <w:color w:val="26282F"/>
          <w:sz w:val="28"/>
          <w:szCs w:val="28"/>
        </w:rPr>
        <w:t xml:space="preserve">Приложение </w:t>
      </w:r>
    </w:p>
    <w:p w:rsidR="0090031A" w:rsidRDefault="0090031A" w:rsidP="00B2127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bCs/>
          <w:color w:val="26282F"/>
          <w:sz w:val="28"/>
          <w:szCs w:val="28"/>
        </w:rPr>
      </w:pPr>
    </w:p>
    <w:p w:rsidR="00CD0886" w:rsidRDefault="00CD0886" w:rsidP="00B2127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bCs/>
          <w:color w:val="26282F"/>
          <w:sz w:val="28"/>
          <w:szCs w:val="28"/>
        </w:rPr>
      </w:pPr>
      <w:r>
        <w:rPr>
          <w:bCs/>
          <w:color w:val="26282F"/>
          <w:sz w:val="28"/>
          <w:szCs w:val="28"/>
        </w:rPr>
        <w:t>УТВЕРЖДЕНА</w:t>
      </w:r>
    </w:p>
    <w:p w:rsidR="002A72B4" w:rsidRPr="00CA7241" w:rsidRDefault="00CD0886" w:rsidP="00B2127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sz w:val="28"/>
          <w:szCs w:val="28"/>
        </w:rPr>
      </w:pPr>
      <w:r>
        <w:rPr>
          <w:bCs/>
          <w:color w:val="26282F"/>
          <w:sz w:val="28"/>
          <w:szCs w:val="28"/>
        </w:rPr>
        <w:t>постановлением</w:t>
      </w:r>
      <w:r w:rsidR="002A72B4" w:rsidRPr="00CA7241">
        <w:rPr>
          <w:bCs/>
          <w:color w:val="26282F"/>
          <w:sz w:val="28"/>
          <w:szCs w:val="28"/>
        </w:rPr>
        <w:t xml:space="preserve"> администрации</w:t>
      </w:r>
    </w:p>
    <w:p w:rsidR="002A72B4" w:rsidRPr="00CA7241" w:rsidRDefault="002A72B4" w:rsidP="00B2127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bCs/>
          <w:color w:val="26282F"/>
          <w:sz w:val="28"/>
          <w:szCs w:val="28"/>
        </w:rPr>
      </w:pPr>
      <w:r w:rsidRPr="00CA7241">
        <w:rPr>
          <w:bCs/>
          <w:color w:val="26282F"/>
          <w:sz w:val="28"/>
          <w:szCs w:val="28"/>
        </w:rPr>
        <w:t>Медведовского сельского</w:t>
      </w:r>
    </w:p>
    <w:p w:rsidR="002A72B4" w:rsidRPr="00CA7241" w:rsidRDefault="002A72B4" w:rsidP="00B2127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bCs/>
          <w:color w:val="26282F"/>
          <w:sz w:val="28"/>
          <w:szCs w:val="28"/>
        </w:rPr>
      </w:pPr>
      <w:r w:rsidRPr="00CA7241">
        <w:rPr>
          <w:bCs/>
          <w:color w:val="26282F"/>
          <w:sz w:val="28"/>
          <w:szCs w:val="28"/>
        </w:rPr>
        <w:t>поселения Тимашевского района</w:t>
      </w:r>
    </w:p>
    <w:p w:rsidR="002A72B4" w:rsidRPr="00CA7241" w:rsidRDefault="009E07C0" w:rsidP="00B2127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bCs/>
          <w:color w:val="26282F"/>
          <w:sz w:val="28"/>
          <w:szCs w:val="28"/>
        </w:rPr>
      </w:pPr>
      <w:r>
        <w:rPr>
          <w:bCs/>
          <w:color w:val="26282F"/>
          <w:sz w:val="28"/>
          <w:szCs w:val="28"/>
        </w:rPr>
        <w:t>от ______________№__________</w:t>
      </w:r>
    </w:p>
    <w:p w:rsidR="002A72B4" w:rsidRDefault="002A72B4" w:rsidP="00072F7B">
      <w:pPr>
        <w:widowControl w:val="0"/>
        <w:autoSpaceDE w:val="0"/>
        <w:autoSpaceDN w:val="0"/>
        <w:adjustRightInd w:val="0"/>
        <w:outlineLvl w:val="0"/>
        <w:rPr>
          <w:bCs/>
          <w:color w:val="26282F"/>
          <w:sz w:val="28"/>
          <w:szCs w:val="28"/>
        </w:rPr>
      </w:pPr>
    </w:p>
    <w:p w:rsidR="001D4EB3" w:rsidRPr="000C229E" w:rsidRDefault="00405DB0" w:rsidP="000C229E">
      <w:pPr>
        <w:shd w:val="clear" w:color="auto" w:fill="FFFFFF"/>
        <w:tabs>
          <w:tab w:val="left" w:pos="2700"/>
        </w:tabs>
        <w:ind w:left="5103"/>
        <w:rPr>
          <w:color w:val="000000"/>
          <w:sz w:val="28"/>
          <w:szCs w:val="28"/>
        </w:rPr>
      </w:pPr>
      <w:r w:rsidRPr="00656A77">
        <w:rPr>
          <w:bCs/>
          <w:color w:val="000000"/>
          <w:spacing w:val="2"/>
          <w:sz w:val="28"/>
          <w:szCs w:val="28"/>
        </w:rPr>
        <w:t xml:space="preserve"> </w:t>
      </w:r>
    </w:p>
    <w:p w:rsidR="00317B39" w:rsidRDefault="00CD0886" w:rsidP="00ED31F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317B39" w:rsidRDefault="00317B39" w:rsidP="00ED31F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D31F0" w:rsidRPr="002B477C">
        <w:rPr>
          <w:rFonts w:ascii="Times New Roman" w:hAnsi="Times New Roman" w:cs="Times New Roman"/>
          <w:sz w:val="28"/>
          <w:szCs w:val="28"/>
        </w:rPr>
        <w:t xml:space="preserve">Поддержка малого и среднего предпринимательства </w:t>
      </w:r>
    </w:p>
    <w:p w:rsidR="00317B39" w:rsidRDefault="00ED31F0" w:rsidP="00ED31F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B477C">
        <w:rPr>
          <w:rFonts w:ascii="Times New Roman" w:hAnsi="Times New Roman" w:cs="Times New Roman"/>
          <w:sz w:val="28"/>
          <w:szCs w:val="28"/>
        </w:rPr>
        <w:t xml:space="preserve">в </w:t>
      </w:r>
      <w:r w:rsidR="005006D8">
        <w:rPr>
          <w:rFonts w:ascii="Times New Roman" w:hAnsi="Times New Roman" w:cs="Times New Roman"/>
          <w:sz w:val="28"/>
          <w:szCs w:val="28"/>
        </w:rPr>
        <w:t>Медведовском сельском поселении Тимашевского района</w:t>
      </w:r>
      <w:r w:rsidR="003A5F6E">
        <w:rPr>
          <w:rFonts w:ascii="Times New Roman" w:hAnsi="Times New Roman" w:cs="Times New Roman"/>
          <w:sz w:val="28"/>
          <w:szCs w:val="28"/>
        </w:rPr>
        <w:t>»</w:t>
      </w:r>
      <w:r w:rsidR="00B86C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31F0" w:rsidRPr="002B477C" w:rsidRDefault="009E07C0" w:rsidP="00ED31F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2023 - 2025</w:t>
      </w:r>
      <w:r w:rsidR="00ED31F0" w:rsidRPr="002B477C">
        <w:rPr>
          <w:rFonts w:ascii="Times New Roman" w:hAnsi="Times New Roman" w:cs="Times New Roman"/>
          <w:sz w:val="28"/>
          <w:szCs w:val="28"/>
        </w:rPr>
        <w:t xml:space="preserve"> го</w:t>
      </w:r>
      <w:r w:rsidR="00ED31F0">
        <w:rPr>
          <w:rFonts w:ascii="Times New Roman" w:hAnsi="Times New Roman" w:cs="Times New Roman"/>
          <w:sz w:val="28"/>
          <w:szCs w:val="28"/>
        </w:rPr>
        <w:t>ды</w:t>
      </w:r>
    </w:p>
    <w:p w:rsidR="00030E67" w:rsidRPr="00917821" w:rsidRDefault="00030E67" w:rsidP="00072F7B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1D4EB3" w:rsidRPr="00072F7B" w:rsidRDefault="002A72B4" w:rsidP="00317B39">
      <w:pPr>
        <w:jc w:val="center"/>
        <w:outlineLvl w:val="0"/>
        <w:rPr>
          <w:sz w:val="28"/>
          <w:szCs w:val="28"/>
        </w:rPr>
      </w:pPr>
      <w:r w:rsidRPr="00072F7B">
        <w:rPr>
          <w:sz w:val="28"/>
          <w:szCs w:val="28"/>
        </w:rPr>
        <w:t>Паспорт</w:t>
      </w:r>
    </w:p>
    <w:p w:rsidR="00904CE0" w:rsidRPr="00072F7B" w:rsidRDefault="00E3348C" w:rsidP="00ED31F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72F7B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52635B" w:rsidRPr="00072F7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D4EB3" w:rsidRPr="00072F7B">
        <w:rPr>
          <w:rFonts w:ascii="Times New Roman" w:hAnsi="Times New Roman" w:cs="Times New Roman"/>
          <w:b w:val="0"/>
          <w:sz w:val="28"/>
          <w:szCs w:val="28"/>
        </w:rPr>
        <w:t>программы</w:t>
      </w:r>
      <w:r w:rsidR="00137DB3" w:rsidRPr="00072F7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B418EC" w:rsidRPr="00072F7B" w:rsidRDefault="00317B39" w:rsidP="00ED31F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72F7B">
        <w:rPr>
          <w:rFonts w:ascii="Times New Roman" w:hAnsi="Times New Roman" w:cs="Times New Roman"/>
          <w:b w:val="0"/>
          <w:sz w:val="28"/>
          <w:szCs w:val="28"/>
        </w:rPr>
        <w:t>«</w:t>
      </w:r>
      <w:r w:rsidR="00ED31F0" w:rsidRPr="00072F7B">
        <w:rPr>
          <w:rFonts w:ascii="Times New Roman" w:hAnsi="Times New Roman" w:cs="Times New Roman"/>
          <w:b w:val="0"/>
          <w:sz w:val="28"/>
          <w:szCs w:val="28"/>
        </w:rPr>
        <w:t xml:space="preserve">Поддержка малого и среднего предпринимательства в </w:t>
      </w:r>
    </w:p>
    <w:p w:rsidR="005006D8" w:rsidRPr="00072F7B" w:rsidRDefault="005006D8" w:rsidP="00B418E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72F7B">
        <w:rPr>
          <w:rFonts w:ascii="Times New Roman" w:hAnsi="Times New Roman" w:cs="Times New Roman"/>
          <w:b w:val="0"/>
          <w:sz w:val="28"/>
          <w:szCs w:val="28"/>
        </w:rPr>
        <w:t>Медведовском сельском поселении Тимашевского района</w:t>
      </w:r>
      <w:r w:rsidR="003A5F6E">
        <w:rPr>
          <w:rFonts w:ascii="Times New Roman" w:hAnsi="Times New Roman" w:cs="Times New Roman"/>
          <w:b w:val="0"/>
          <w:sz w:val="28"/>
          <w:szCs w:val="28"/>
        </w:rPr>
        <w:t>»</w:t>
      </w:r>
      <w:r w:rsidRPr="00072F7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ED31F0" w:rsidRPr="00072F7B" w:rsidRDefault="009E07C0" w:rsidP="00B418E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 2023</w:t>
      </w:r>
      <w:r w:rsidR="0065638C" w:rsidRPr="00072F7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04CE0" w:rsidRPr="00072F7B">
        <w:rPr>
          <w:rFonts w:ascii="Times New Roman" w:hAnsi="Times New Roman" w:cs="Times New Roman"/>
          <w:b w:val="0"/>
          <w:sz w:val="28"/>
          <w:szCs w:val="28"/>
        </w:rPr>
        <w:t>–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2025</w:t>
      </w:r>
      <w:r w:rsidR="00904CE0" w:rsidRPr="00072F7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D31F0" w:rsidRPr="00072F7B">
        <w:rPr>
          <w:rFonts w:ascii="Times New Roman" w:hAnsi="Times New Roman" w:cs="Times New Roman"/>
          <w:b w:val="0"/>
          <w:sz w:val="28"/>
          <w:szCs w:val="28"/>
        </w:rPr>
        <w:t>годы</w:t>
      </w:r>
    </w:p>
    <w:p w:rsidR="00461002" w:rsidRDefault="00461002" w:rsidP="001D4EB3">
      <w:pPr>
        <w:rPr>
          <w:sz w:val="28"/>
          <w:szCs w:val="28"/>
        </w:rPr>
      </w:pPr>
    </w:p>
    <w:p w:rsidR="00E62BDD" w:rsidRPr="00461002" w:rsidRDefault="00E62BDD" w:rsidP="001D4EB3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2988"/>
        <w:gridCol w:w="6840"/>
      </w:tblGrid>
      <w:tr w:rsidR="002A72B4" w:rsidTr="00D738CB">
        <w:tc>
          <w:tcPr>
            <w:tcW w:w="2988" w:type="dxa"/>
          </w:tcPr>
          <w:p w:rsidR="00D738CB" w:rsidRDefault="002A72B4" w:rsidP="00CD37FF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570E05">
              <w:rPr>
                <w:b/>
                <w:sz w:val="28"/>
                <w:szCs w:val="28"/>
              </w:rPr>
              <w:t xml:space="preserve">Координатор </w:t>
            </w:r>
          </w:p>
          <w:p w:rsidR="00D738CB" w:rsidRDefault="002A72B4" w:rsidP="00CD37FF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570E05">
              <w:rPr>
                <w:b/>
                <w:sz w:val="28"/>
                <w:szCs w:val="28"/>
              </w:rPr>
              <w:t xml:space="preserve">муниципальной </w:t>
            </w:r>
          </w:p>
          <w:p w:rsidR="002A72B4" w:rsidRPr="00570E05" w:rsidRDefault="002A72B4" w:rsidP="00CD37FF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570E05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6840" w:type="dxa"/>
          </w:tcPr>
          <w:p w:rsidR="002A72B4" w:rsidRDefault="00C32109" w:rsidP="00D738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2A72B4">
              <w:rPr>
                <w:sz w:val="28"/>
                <w:szCs w:val="28"/>
              </w:rPr>
              <w:t>инансово</w:t>
            </w:r>
            <w:r w:rsidR="00733629">
              <w:rPr>
                <w:sz w:val="28"/>
                <w:szCs w:val="28"/>
              </w:rPr>
              <w:t xml:space="preserve"> </w:t>
            </w:r>
            <w:r w:rsidR="002A72B4">
              <w:rPr>
                <w:sz w:val="28"/>
                <w:szCs w:val="28"/>
              </w:rPr>
              <w:t>-</w:t>
            </w:r>
            <w:r w:rsidR="00733629">
              <w:rPr>
                <w:sz w:val="28"/>
                <w:szCs w:val="28"/>
              </w:rPr>
              <w:t xml:space="preserve"> </w:t>
            </w:r>
            <w:r w:rsidR="002A72B4">
              <w:rPr>
                <w:sz w:val="28"/>
                <w:szCs w:val="28"/>
              </w:rPr>
              <w:t>экономически</w:t>
            </w:r>
            <w:r w:rsidR="00733629">
              <w:rPr>
                <w:sz w:val="28"/>
                <w:szCs w:val="28"/>
              </w:rPr>
              <w:t xml:space="preserve">й отдел </w:t>
            </w:r>
            <w:r w:rsidR="002A72B4">
              <w:rPr>
                <w:sz w:val="28"/>
                <w:szCs w:val="28"/>
              </w:rPr>
              <w:t>администрации Медведовского сельского поселения Тимашевского района</w:t>
            </w:r>
            <w:r w:rsidR="00733629">
              <w:rPr>
                <w:sz w:val="28"/>
                <w:szCs w:val="28"/>
              </w:rPr>
              <w:t>.</w:t>
            </w:r>
          </w:p>
          <w:p w:rsidR="002A72B4" w:rsidRPr="000572B8" w:rsidRDefault="002A72B4" w:rsidP="00D738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A72B4" w:rsidTr="00D738CB">
        <w:tc>
          <w:tcPr>
            <w:tcW w:w="2988" w:type="dxa"/>
          </w:tcPr>
          <w:p w:rsidR="00D738CB" w:rsidRDefault="00D738CB" w:rsidP="00CD37FF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D738CB" w:rsidRDefault="002A72B4" w:rsidP="00CD37FF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570E05">
              <w:rPr>
                <w:b/>
                <w:sz w:val="28"/>
                <w:szCs w:val="28"/>
              </w:rPr>
              <w:t xml:space="preserve">Участники </w:t>
            </w:r>
          </w:p>
          <w:p w:rsidR="00D738CB" w:rsidRDefault="002A72B4" w:rsidP="00CD37FF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570E05">
              <w:rPr>
                <w:b/>
                <w:sz w:val="28"/>
                <w:szCs w:val="28"/>
              </w:rPr>
              <w:t xml:space="preserve">муниципальной </w:t>
            </w:r>
          </w:p>
          <w:p w:rsidR="002A72B4" w:rsidRPr="00570E05" w:rsidRDefault="002A72B4" w:rsidP="00CD37FF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570E05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6840" w:type="dxa"/>
          </w:tcPr>
          <w:p w:rsidR="00D738CB" w:rsidRDefault="00D738CB" w:rsidP="00D738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A72B4" w:rsidRPr="00AE7570" w:rsidRDefault="002A72B4" w:rsidP="00D738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7570">
              <w:rPr>
                <w:sz w:val="28"/>
                <w:szCs w:val="28"/>
              </w:rPr>
              <w:t>Администрация Медведовского сельского поселения Тимашевского района</w:t>
            </w:r>
            <w:r w:rsidR="0015130F" w:rsidRPr="00AE7570">
              <w:rPr>
                <w:sz w:val="28"/>
                <w:szCs w:val="28"/>
              </w:rPr>
              <w:t>;</w:t>
            </w:r>
          </w:p>
          <w:p w:rsidR="0015130F" w:rsidRPr="000572B8" w:rsidRDefault="0015130F" w:rsidP="00D738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7570">
              <w:rPr>
                <w:sz w:val="28"/>
                <w:szCs w:val="28"/>
              </w:rPr>
              <w:t>Совет по предпринимательству Медведовского сел</w:t>
            </w:r>
            <w:r w:rsidRPr="00AE7570">
              <w:rPr>
                <w:sz w:val="28"/>
                <w:szCs w:val="28"/>
              </w:rPr>
              <w:t>ь</w:t>
            </w:r>
            <w:r w:rsidRPr="00AE7570">
              <w:rPr>
                <w:sz w:val="28"/>
                <w:szCs w:val="28"/>
              </w:rPr>
              <w:t>ского поселения Тимашевского района (по согласов</w:t>
            </w:r>
            <w:r w:rsidRPr="00AE7570">
              <w:rPr>
                <w:sz w:val="28"/>
                <w:szCs w:val="28"/>
              </w:rPr>
              <w:t>а</w:t>
            </w:r>
            <w:r w:rsidRPr="00AE7570">
              <w:rPr>
                <w:sz w:val="28"/>
                <w:szCs w:val="28"/>
              </w:rPr>
              <w:t>нию)</w:t>
            </w:r>
          </w:p>
        </w:tc>
      </w:tr>
      <w:tr w:rsidR="00F214A4" w:rsidTr="00D738CB">
        <w:trPr>
          <w:trHeight w:val="283"/>
        </w:trPr>
        <w:tc>
          <w:tcPr>
            <w:tcW w:w="2988" w:type="dxa"/>
          </w:tcPr>
          <w:p w:rsidR="00F93A7C" w:rsidRDefault="00F93A7C" w:rsidP="001D4EB3">
            <w:pPr>
              <w:rPr>
                <w:b/>
                <w:sz w:val="28"/>
                <w:szCs w:val="28"/>
              </w:rPr>
            </w:pPr>
          </w:p>
          <w:p w:rsidR="00D738CB" w:rsidRDefault="00F214A4" w:rsidP="002A72B4">
            <w:pPr>
              <w:rPr>
                <w:b/>
                <w:sz w:val="28"/>
                <w:szCs w:val="28"/>
              </w:rPr>
            </w:pPr>
            <w:r w:rsidRPr="003F16B8">
              <w:rPr>
                <w:b/>
                <w:sz w:val="28"/>
                <w:szCs w:val="28"/>
              </w:rPr>
              <w:t xml:space="preserve">Цели </w:t>
            </w:r>
          </w:p>
          <w:p w:rsidR="00D738CB" w:rsidRDefault="002A72B4" w:rsidP="002A72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муниципальной </w:t>
            </w:r>
          </w:p>
          <w:p w:rsidR="00F214A4" w:rsidRDefault="002A72B4" w:rsidP="002A72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6840" w:type="dxa"/>
          </w:tcPr>
          <w:p w:rsidR="00F93A7C" w:rsidRDefault="00F93A7C" w:rsidP="00D738CB">
            <w:pPr>
              <w:widowControl w:val="0"/>
              <w:jc w:val="both"/>
              <w:rPr>
                <w:sz w:val="28"/>
              </w:rPr>
            </w:pPr>
          </w:p>
          <w:p w:rsidR="00CA46F1" w:rsidRDefault="00AE7570" w:rsidP="00D738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развития малого</w:t>
            </w:r>
            <w:r w:rsidR="00D738CB">
              <w:rPr>
                <w:sz w:val="28"/>
                <w:szCs w:val="28"/>
              </w:rPr>
              <w:t xml:space="preserve"> и среднего предпринимательства,</w:t>
            </w:r>
            <w:r w:rsidR="00D738CB">
              <w:rPr>
                <w:snapToGrid w:val="0"/>
                <w:sz w:val="28"/>
                <w:szCs w:val="28"/>
              </w:rPr>
              <w:t xml:space="preserve"> формирование на территории Медведовского сельского поселения благоприятной конкурентной среды для развития малого и среднего предпринимательства и увеличения числа субъектов малого и среднего предпринимательства.</w:t>
            </w:r>
          </w:p>
        </w:tc>
      </w:tr>
      <w:tr w:rsidR="001D4EB3" w:rsidTr="00D738CB">
        <w:trPr>
          <w:trHeight w:val="360"/>
        </w:trPr>
        <w:tc>
          <w:tcPr>
            <w:tcW w:w="2988" w:type="dxa"/>
          </w:tcPr>
          <w:p w:rsidR="002A72B4" w:rsidRDefault="002A72B4" w:rsidP="001D4EB3">
            <w:pPr>
              <w:rPr>
                <w:b/>
                <w:sz w:val="28"/>
                <w:szCs w:val="28"/>
              </w:rPr>
            </w:pPr>
          </w:p>
          <w:p w:rsidR="00D738CB" w:rsidRDefault="002A72B4" w:rsidP="001D4EB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Задачи </w:t>
            </w:r>
          </w:p>
          <w:p w:rsidR="00D738CB" w:rsidRDefault="002A72B4" w:rsidP="001D4EB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муниципальной </w:t>
            </w:r>
          </w:p>
          <w:p w:rsidR="002A72B4" w:rsidRPr="003F16B8" w:rsidRDefault="002A72B4" w:rsidP="001D4EB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6840" w:type="dxa"/>
          </w:tcPr>
          <w:p w:rsidR="00AE7570" w:rsidRDefault="00AE7570" w:rsidP="00D738CB">
            <w:pPr>
              <w:widowControl w:val="0"/>
              <w:jc w:val="both"/>
              <w:rPr>
                <w:snapToGrid w:val="0"/>
                <w:sz w:val="28"/>
                <w:szCs w:val="28"/>
              </w:rPr>
            </w:pPr>
          </w:p>
          <w:p w:rsidR="001D4EB3" w:rsidRDefault="00D738CB" w:rsidP="00D738CB">
            <w:pPr>
              <w:widowControl w:val="0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Р</w:t>
            </w:r>
            <w:r w:rsidR="00AE7570">
              <w:rPr>
                <w:snapToGrid w:val="0"/>
                <w:sz w:val="28"/>
                <w:szCs w:val="28"/>
              </w:rPr>
              <w:t>азвитие механизмов поддержки субъектов малого и среднего предпринимательства;</w:t>
            </w:r>
          </w:p>
          <w:p w:rsidR="00AE7570" w:rsidRDefault="00AE7570" w:rsidP="00D738CB">
            <w:pPr>
              <w:widowControl w:val="0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информационно-консультационная поддержка субъе</w:t>
            </w:r>
            <w:r>
              <w:rPr>
                <w:snapToGrid w:val="0"/>
                <w:sz w:val="28"/>
                <w:szCs w:val="28"/>
              </w:rPr>
              <w:t>к</w:t>
            </w:r>
            <w:r>
              <w:rPr>
                <w:snapToGrid w:val="0"/>
                <w:sz w:val="28"/>
                <w:szCs w:val="28"/>
              </w:rPr>
              <w:t>тов малого и среднего предпринимательства;</w:t>
            </w:r>
          </w:p>
          <w:p w:rsidR="00AE7570" w:rsidRDefault="00AE7570" w:rsidP="00D738CB">
            <w:pPr>
              <w:widowControl w:val="0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учебно-методическая помощь субъектам малого и </w:t>
            </w:r>
            <w:r>
              <w:rPr>
                <w:snapToGrid w:val="0"/>
                <w:sz w:val="28"/>
                <w:szCs w:val="28"/>
              </w:rPr>
              <w:lastRenderedPageBreak/>
              <w:t>среднего предпринимательства;</w:t>
            </w:r>
          </w:p>
          <w:p w:rsidR="003D48B7" w:rsidRPr="00072F7B" w:rsidRDefault="00AE7570" w:rsidP="00D738CB">
            <w:pPr>
              <w:widowControl w:val="0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повышение предпринимательской</w:t>
            </w:r>
            <w:r w:rsidR="00D738CB">
              <w:rPr>
                <w:snapToGrid w:val="0"/>
                <w:sz w:val="28"/>
                <w:szCs w:val="28"/>
              </w:rPr>
              <w:t xml:space="preserve"> </w:t>
            </w:r>
            <w:r>
              <w:rPr>
                <w:snapToGrid w:val="0"/>
                <w:sz w:val="28"/>
                <w:szCs w:val="28"/>
              </w:rPr>
              <w:t>культуры, попул</w:t>
            </w:r>
            <w:r>
              <w:rPr>
                <w:snapToGrid w:val="0"/>
                <w:sz w:val="28"/>
                <w:szCs w:val="28"/>
              </w:rPr>
              <w:t>я</w:t>
            </w:r>
            <w:r w:rsidR="00D738CB">
              <w:rPr>
                <w:snapToGrid w:val="0"/>
                <w:sz w:val="28"/>
                <w:szCs w:val="28"/>
              </w:rPr>
              <w:t xml:space="preserve">ризация </w:t>
            </w:r>
            <w:r>
              <w:rPr>
                <w:snapToGrid w:val="0"/>
                <w:sz w:val="28"/>
                <w:szCs w:val="28"/>
              </w:rPr>
              <w:t>предпринимательства и вовлечение эконом</w:t>
            </w:r>
            <w:r>
              <w:rPr>
                <w:snapToGrid w:val="0"/>
                <w:sz w:val="28"/>
                <w:szCs w:val="28"/>
              </w:rPr>
              <w:t>и</w:t>
            </w:r>
            <w:r>
              <w:rPr>
                <w:snapToGrid w:val="0"/>
                <w:sz w:val="28"/>
                <w:szCs w:val="28"/>
              </w:rPr>
              <w:t>чески активного населения в предпринимательскую деятельность</w:t>
            </w:r>
            <w:r w:rsidR="00C32109">
              <w:rPr>
                <w:snapToGrid w:val="0"/>
                <w:sz w:val="28"/>
                <w:szCs w:val="28"/>
              </w:rPr>
              <w:t>.</w:t>
            </w:r>
          </w:p>
        </w:tc>
      </w:tr>
      <w:tr w:rsidR="003D48B7" w:rsidTr="00D738CB">
        <w:tc>
          <w:tcPr>
            <w:tcW w:w="2988" w:type="dxa"/>
          </w:tcPr>
          <w:p w:rsidR="00D738CB" w:rsidRDefault="003D48B7" w:rsidP="00EA22E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Перечень целевых показателей </w:t>
            </w:r>
          </w:p>
          <w:p w:rsidR="00D738CB" w:rsidRDefault="00EA22E1" w:rsidP="00EA22E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муниципальной </w:t>
            </w:r>
          </w:p>
          <w:p w:rsidR="003D48B7" w:rsidRDefault="00EA22E1" w:rsidP="00EA22E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программы</w:t>
            </w:r>
            <w:r w:rsidR="003D48B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840" w:type="dxa"/>
          </w:tcPr>
          <w:p w:rsidR="00EA22E1" w:rsidRDefault="00EA22E1" w:rsidP="00D738CB">
            <w:pPr>
              <w:widowControl w:val="0"/>
              <w:jc w:val="both"/>
              <w:rPr>
                <w:sz w:val="28"/>
                <w:szCs w:val="28"/>
              </w:rPr>
            </w:pPr>
            <w:r>
              <w:t xml:space="preserve"> </w:t>
            </w:r>
            <w:r w:rsidR="00C32109">
              <w:rPr>
                <w:sz w:val="28"/>
                <w:szCs w:val="28"/>
              </w:rPr>
              <w:t>К</w:t>
            </w:r>
            <w:r w:rsidR="00D25CE8" w:rsidRPr="00D25CE8">
              <w:rPr>
                <w:sz w:val="28"/>
                <w:szCs w:val="28"/>
              </w:rPr>
              <w:t>оличество субъектов малого и среднего предприн</w:t>
            </w:r>
            <w:r w:rsidR="00D25CE8" w:rsidRPr="00D25CE8">
              <w:rPr>
                <w:sz w:val="28"/>
                <w:szCs w:val="28"/>
              </w:rPr>
              <w:t>и</w:t>
            </w:r>
            <w:r w:rsidR="00D25CE8" w:rsidRPr="00D25CE8">
              <w:rPr>
                <w:sz w:val="28"/>
                <w:szCs w:val="28"/>
              </w:rPr>
              <w:t>мательства;</w:t>
            </w:r>
          </w:p>
          <w:p w:rsidR="00D25CE8" w:rsidRDefault="00D25CE8" w:rsidP="00D738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занятых в малом и среднем предприним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тельстве;</w:t>
            </w:r>
          </w:p>
          <w:p w:rsidR="00D25CE8" w:rsidRDefault="00D25CE8" w:rsidP="00D738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объектов муниципального имущества, 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нее арендуемого субъектами малого и среднего пре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принимательства, приобретенного ими по преимущ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ственному праву, в соответствии с действующим 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конодательством РФ (при наличии заявлений на пр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обретение арендуемого муниципального имущества);</w:t>
            </w:r>
          </w:p>
          <w:p w:rsidR="00D25CE8" w:rsidRDefault="00D25CE8" w:rsidP="00D738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консультационных услуг в области пре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принимательства, оказанных субъектам малого и среднего предпринимательства;</w:t>
            </w:r>
          </w:p>
          <w:p w:rsidR="0004332A" w:rsidRDefault="0004332A" w:rsidP="00D738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размещенных информационных матери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лов по вопросам развития малого и среднего предпр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нимательства на официальном сайте администрации Медведовского сельского поселения Тимашевского района;</w:t>
            </w:r>
          </w:p>
          <w:p w:rsidR="00010BF6" w:rsidRDefault="00010BF6" w:rsidP="00D738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распространенных информационных пл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катов</w:t>
            </w:r>
            <w:r w:rsidR="00243730">
              <w:rPr>
                <w:sz w:val="28"/>
                <w:szCs w:val="28"/>
              </w:rPr>
              <w:t xml:space="preserve"> и флаеров</w:t>
            </w:r>
            <w:r>
              <w:rPr>
                <w:sz w:val="28"/>
                <w:szCs w:val="28"/>
              </w:rPr>
              <w:t>;</w:t>
            </w:r>
          </w:p>
          <w:p w:rsidR="0004332A" w:rsidRDefault="0004332A" w:rsidP="00D738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проведенных заседаний Совета по пре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принимательству Медведовского сельского поселения Тимашевского района;</w:t>
            </w:r>
          </w:p>
          <w:p w:rsidR="0004332A" w:rsidRDefault="0004332A" w:rsidP="00D738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проведенных встреч (совещаний) субъе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тов малого и среднего предпринимательства с пре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ставителями контролирующих слу</w:t>
            </w:r>
            <w:r w:rsidR="00243730">
              <w:rPr>
                <w:sz w:val="28"/>
                <w:szCs w:val="28"/>
              </w:rPr>
              <w:t>жб (</w:t>
            </w:r>
            <w:r>
              <w:rPr>
                <w:sz w:val="28"/>
                <w:szCs w:val="28"/>
              </w:rPr>
              <w:t>по согласов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нию) с целью разъяснения требований, предъявляемых при проверках;</w:t>
            </w:r>
          </w:p>
          <w:p w:rsidR="003E0C36" w:rsidRPr="003E0C36" w:rsidRDefault="00733629" w:rsidP="00D738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E0C36" w:rsidRPr="003E0C36">
              <w:rPr>
                <w:sz w:val="28"/>
                <w:szCs w:val="28"/>
              </w:rPr>
              <w:t>оличество преференций (предоставление без пров</w:t>
            </w:r>
            <w:r w:rsidR="003E0C36" w:rsidRPr="003E0C36">
              <w:rPr>
                <w:sz w:val="28"/>
                <w:szCs w:val="28"/>
              </w:rPr>
              <w:t>е</w:t>
            </w:r>
            <w:r w:rsidR="003E0C36" w:rsidRPr="003E0C36">
              <w:rPr>
                <w:sz w:val="28"/>
                <w:szCs w:val="28"/>
              </w:rPr>
              <w:t>дения конкурсных процедур на основании заявления) фермерам, малым и средним товаропроизводителям при размещении нестационарных торговых объектов</w:t>
            </w:r>
            <w:r>
              <w:rPr>
                <w:sz w:val="28"/>
                <w:szCs w:val="28"/>
              </w:rPr>
              <w:t>.</w:t>
            </w:r>
          </w:p>
          <w:p w:rsidR="00D25CE8" w:rsidRPr="00D25CE8" w:rsidRDefault="00D25CE8" w:rsidP="00D738CB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1D4EB3" w:rsidTr="00D738CB">
        <w:tc>
          <w:tcPr>
            <w:tcW w:w="2988" w:type="dxa"/>
          </w:tcPr>
          <w:p w:rsidR="001D4EB3" w:rsidRPr="003F16B8" w:rsidRDefault="001D4EB3" w:rsidP="001D4EB3">
            <w:pPr>
              <w:rPr>
                <w:b/>
                <w:sz w:val="28"/>
                <w:szCs w:val="28"/>
              </w:rPr>
            </w:pPr>
            <w:r w:rsidRPr="003F16B8">
              <w:rPr>
                <w:b/>
                <w:sz w:val="28"/>
                <w:szCs w:val="28"/>
              </w:rPr>
              <w:t>Срок</w:t>
            </w:r>
            <w:r w:rsidR="002A72B4">
              <w:rPr>
                <w:b/>
                <w:sz w:val="28"/>
                <w:szCs w:val="28"/>
              </w:rPr>
              <w:t>и</w:t>
            </w:r>
            <w:r w:rsidRPr="003F16B8">
              <w:rPr>
                <w:b/>
                <w:sz w:val="28"/>
                <w:szCs w:val="28"/>
              </w:rPr>
              <w:t xml:space="preserve"> реализации </w:t>
            </w:r>
          </w:p>
          <w:p w:rsidR="00D738CB" w:rsidRDefault="002A72B4" w:rsidP="001D4EB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муниципальной </w:t>
            </w:r>
          </w:p>
          <w:p w:rsidR="001D4EB3" w:rsidRPr="003F16B8" w:rsidRDefault="002A72B4" w:rsidP="001D4EB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6840" w:type="dxa"/>
          </w:tcPr>
          <w:p w:rsidR="00F214A4" w:rsidRDefault="00F214A4" w:rsidP="00D738CB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1D4EB3" w:rsidRDefault="009E07C0" w:rsidP="00D738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2023 - 2025</w:t>
            </w:r>
            <w:r w:rsidR="00A77F1C">
              <w:rPr>
                <w:sz w:val="28"/>
                <w:szCs w:val="28"/>
              </w:rPr>
              <w:t xml:space="preserve"> год</w:t>
            </w:r>
            <w:r w:rsidR="00313287">
              <w:rPr>
                <w:sz w:val="28"/>
                <w:szCs w:val="28"/>
              </w:rPr>
              <w:t>ы</w:t>
            </w:r>
            <w:r w:rsidR="00733629">
              <w:rPr>
                <w:sz w:val="28"/>
                <w:szCs w:val="28"/>
              </w:rPr>
              <w:t>.</w:t>
            </w:r>
          </w:p>
        </w:tc>
      </w:tr>
      <w:tr w:rsidR="00021A02" w:rsidTr="00D738CB">
        <w:trPr>
          <w:trHeight w:val="723"/>
        </w:trPr>
        <w:tc>
          <w:tcPr>
            <w:tcW w:w="2988" w:type="dxa"/>
          </w:tcPr>
          <w:p w:rsidR="00A4240C" w:rsidRDefault="00A4240C" w:rsidP="001D4EB3">
            <w:pPr>
              <w:rPr>
                <w:b/>
                <w:sz w:val="28"/>
                <w:szCs w:val="28"/>
              </w:rPr>
            </w:pPr>
          </w:p>
          <w:p w:rsidR="00BD66C0" w:rsidRDefault="002A72B4" w:rsidP="001D4EB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Объемы бюджетных ассигнований </w:t>
            </w:r>
          </w:p>
          <w:p w:rsidR="00BD66C0" w:rsidRDefault="002A72B4" w:rsidP="001D4EB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муниципальной </w:t>
            </w:r>
          </w:p>
          <w:p w:rsidR="00021A02" w:rsidRDefault="002A72B4" w:rsidP="001D4EB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программы</w:t>
            </w:r>
          </w:p>
          <w:p w:rsidR="0035539C" w:rsidRDefault="0035539C" w:rsidP="001D4EB3">
            <w:pPr>
              <w:rPr>
                <w:b/>
                <w:sz w:val="28"/>
                <w:szCs w:val="28"/>
              </w:rPr>
            </w:pPr>
          </w:p>
          <w:p w:rsidR="0035539C" w:rsidRPr="003F16B8" w:rsidRDefault="0035539C" w:rsidP="001D4EB3">
            <w:pPr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</w:tcPr>
          <w:p w:rsidR="00A4240C" w:rsidRDefault="00A4240C" w:rsidP="00D738CB">
            <w:pPr>
              <w:widowControl w:val="0"/>
              <w:rPr>
                <w:sz w:val="28"/>
                <w:szCs w:val="28"/>
              </w:rPr>
            </w:pPr>
          </w:p>
          <w:p w:rsidR="00021A02" w:rsidRPr="00AB451A" w:rsidRDefault="00021A02" w:rsidP="00D738C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Программы</w:t>
            </w:r>
            <w:r w:rsidR="009E07C0">
              <w:rPr>
                <w:sz w:val="28"/>
                <w:szCs w:val="28"/>
              </w:rPr>
              <w:t xml:space="preserve"> на 2023</w:t>
            </w:r>
            <w:r w:rsidR="00010BF6">
              <w:rPr>
                <w:sz w:val="28"/>
                <w:szCs w:val="28"/>
              </w:rPr>
              <w:t>-20</w:t>
            </w:r>
            <w:r w:rsidR="009E07C0">
              <w:rPr>
                <w:sz w:val="28"/>
                <w:szCs w:val="28"/>
              </w:rPr>
              <w:t>25</w:t>
            </w:r>
            <w:r w:rsidR="00EA22E1">
              <w:rPr>
                <w:sz w:val="28"/>
                <w:szCs w:val="28"/>
              </w:rPr>
              <w:t xml:space="preserve"> годы</w:t>
            </w:r>
            <w:r>
              <w:rPr>
                <w:sz w:val="28"/>
                <w:szCs w:val="28"/>
              </w:rPr>
              <w:t xml:space="preserve"> за счет средств бюджета </w:t>
            </w:r>
            <w:r w:rsidR="00403C98">
              <w:rPr>
                <w:sz w:val="28"/>
                <w:szCs w:val="28"/>
              </w:rPr>
              <w:t>Медведовского сельского п</w:t>
            </w:r>
            <w:r w:rsidR="00403C98">
              <w:rPr>
                <w:sz w:val="28"/>
                <w:szCs w:val="28"/>
              </w:rPr>
              <w:t>о</w:t>
            </w:r>
            <w:r w:rsidR="00403C98">
              <w:rPr>
                <w:sz w:val="28"/>
                <w:szCs w:val="28"/>
              </w:rPr>
              <w:t>селения Тимашевского района</w:t>
            </w:r>
            <w:r>
              <w:rPr>
                <w:sz w:val="28"/>
                <w:szCs w:val="28"/>
              </w:rPr>
              <w:t xml:space="preserve"> составляет </w:t>
            </w:r>
            <w:r w:rsidR="00871F34">
              <w:rPr>
                <w:sz w:val="28"/>
                <w:szCs w:val="28"/>
              </w:rPr>
              <w:t>2</w:t>
            </w:r>
            <w:r w:rsidR="005F7166">
              <w:rPr>
                <w:sz w:val="28"/>
                <w:szCs w:val="28"/>
              </w:rPr>
              <w:t xml:space="preserve">0,0 </w:t>
            </w:r>
            <w:r w:rsidR="00A03CBB">
              <w:rPr>
                <w:sz w:val="28"/>
                <w:szCs w:val="28"/>
              </w:rPr>
              <w:t>тыс</w:t>
            </w:r>
            <w:r w:rsidR="006E0655">
              <w:rPr>
                <w:sz w:val="28"/>
                <w:szCs w:val="28"/>
              </w:rPr>
              <w:t xml:space="preserve">. </w:t>
            </w:r>
            <w:r w:rsidR="00394E47">
              <w:rPr>
                <w:sz w:val="28"/>
                <w:szCs w:val="28"/>
              </w:rPr>
              <w:lastRenderedPageBreak/>
              <w:t>руб.</w:t>
            </w:r>
            <w:r w:rsidRPr="00AB451A">
              <w:rPr>
                <w:sz w:val="28"/>
                <w:szCs w:val="28"/>
              </w:rPr>
              <w:t>:</w:t>
            </w:r>
          </w:p>
          <w:p w:rsidR="00021A02" w:rsidRPr="00AB451A" w:rsidRDefault="009E07C0" w:rsidP="00D738CB">
            <w:pPr>
              <w:pStyle w:val="a5"/>
              <w:widowControl w:val="0"/>
              <w:jc w:val="left"/>
            </w:pPr>
            <w:r>
              <w:t>2023</w:t>
            </w:r>
            <w:r w:rsidR="00733629">
              <w:t xml:space="preserve"> год</w:t>
            </w:r>
            <w:r w:rsidR="00435DD5">
              <w:t xml:space="preserve"> </w:t>
            </w:r>
            <w:r w:rsidR="00A03CBB">
              <w:t>–</w:t>
            </w:r>
            <w:r w:rsidR="00021A02">
              <w:t xml:space="preserve"> </w:t>
            </w:r>
            <w:r w:rsidR="00435DD5">
              <w:t xml:space="preserve"> </w:t>
            </w:r>
            <w:r>
              <w:t>0,0</w:t>
            </w:r>
            <w:r w:rsidR="00021A02" w:rsidRPr="00AB451A">
              <w:t xml:space="preserve"> тыс.</w:t>
            </w:r>
            <w:r w:rsidR="00461002">
              <w:t xml:space="preserve"> </w:t>
            </w:r>
            <w:r w:rsidR="00021A02" w:rsidRPr="00AB451A">
              <w:t>руб</w:t>
            </w:r>
            <w:r w:rsidR="00655B13">
              <w:t>лей</w:t>
            </w:r>
            <w:r w:rsidR="00021A02" w:rsidRPr="00AB451A">
              <w:t>;</w:t>
            </w:r>
          </w:p>
          <w:p w:rsidR="00181731" w:rsidRDefault="009E07C0" w:rsidP="00D738CB">
            <w:pPr>
              <w:pStyle w:val="a5"/>
              <w:widowControl w:val="0"/>
              <w:jc w:val="left"/>
            </w:pPr>
            <w:r>
              <w:t>2024</w:t>
            </w:r>
            <w:r w:rsidR="00733629">
              <w:t xml:space="preserve"> год</w:t>
            </w:r>
            <w:r w:rsidR="00021A02">
              <w:t xml:space="preserve"> </w:t>
            </w:r>
            <w:r w:rsidR="00A03CBB">
              <w:t>–</w:t>
            </w:r>
            <w:r w:rsidR="00394E47">
              <w:t xml:space="preserve"> </w:t>
            </w:r>
            <w:r w:rsidR="00403C98">
              <w:t xml:space="preserve"> </w:t>
            </w:r>
            <w:r w:rsidR="005F7166">
              <w:t>1</w:t>
            </w:r>
            <w:r w:rsidR="00C12C71">
              <w:t>0,0</w:t>
            </w:r>
            <w:r w:rsidR="00461002">
              <w:t xml:space="preserve"> </w:t>
            </w:r>
            <w:r w:rsidR="00394E47">
              <w:t xml:space="preserve">тыс. </w:t>
            </w:r>
            <w:r w:rsidR="00021A02" w:rsidRPr="00143EB0">
              <w:t>руб</w:t>
            </w:r>
            <w:r w:rsidR="00655B13">
              <w:t>лей</w:t>
            </w:r>
          </w:p>
          <w:p w:rsidR="00EC6C23" w:rsidRPr="00181731" w:rsidRDefault="009E07C0" w:rsidP="00D738CB">
            <w:pPr>
              <w:pStyle w:val="a5"/>
              <w:widowControl w:val="0"/>
              <w:jc w:val="left"/>
            </w:pPr>
            <w:r>
              <w:t>2025</w:t>
            </w:r>
            <w:r w:rsidR="00733629">
              <w:t xml:space="preserve"> год</w:t>
            </w:r>
            <w:r w:rsidR="00F80F02">
              <w:t xml:space="preserve"> </w:t>
            </w:r>
            <w:r w:rsidR="00A03CBB">
              <w:t>–</w:t>
            </w:r>
            <w:r w:rsidR="00394E47">
              <w:t xml:space="preserve"> </w:t>
            </w:r>
            <w:r w:rsidR="00403C98">
              <w:t xml:space="preserve"> </w:t>
            </w:r>
            <w:r w:rsidR="005F7166">
              <w:t>1</w:t>
            </w:r>
            <w:r w:rsidR="00C12C71">
              <w:t>0,0</w:t>
            </w:r>
            <w:r w:rsidR="00435DD5">
              <w:t xml:space="preserve"> </w:t>
            </w:r>
            <w:r w:rsidR="00394E47">
              <w:t xml:space="preserve">тыс. </w:t>
            </w:r>
            <w:r w:rsidR="00021A02" w:rsidRPr="00143EB0">
              <w:t>руб</w:t>
            </w:r>
            <w:r w:rsidR="00655B13">
              <w:t>лей</w:t>
            </w:r>
          </w:p>
        </w:tc>
      </w:tr>
    </w:tbl>
    <w:p w:rsidR="00A4240C" w:rsidRDefault="00A4240C" w:rsidP="00864D38">
      <w:pPr>
        <w:rPr>
          <w:b/>
          <w:sz w:val="28"/>
          <w:szCs w:val="28"/>
        </w:rPr>
      </w:pPr>
    </w:p>
    <w:p w:rsidR="00D738CB" w:rsidRDefault="00864D38" w:rsidP="00D738CB">
      <w:pPr>
        <w:numPr>
          <w:ilvl w:val="0"/>
          <w:numId w:val="4"/>
        </w:numPr>
        <w:jc w:val="center"/>
        <w:rPr>
          <w:b/>
          <w:sz w:val="28"/>
          <w:szCs w:val="28"/>
          <w:shd w:val="clear" w:color="auto" w:fill="FFFFFF"/>
        </w:rPr>
      </w:pPr>
      <w:r w:rsidRPr="00864D38">
        <w:rPr>
          <w:b/>
          <w:sz w:val="28"/>
          <w:szCs w:val="28"/>
          <w:shd w:val="clear" w:color="auto" w:fill="FFFFFF"/>
        </w:rPr>
        <w:t>Характеристика текущего состояния и прогноз</w:t>
      </w:r>
    </w:p>
    <w:p w:rsidR="00864D38" w:rsidRPr="00864D38" w:rsidRDefault="00864D38" w:rsidP="00D738CB">
      <w:pPr>
        <w:ind w:left="1069"/>
        <w:jc w:val="center"/>
        <w:rPr>
          <w:b/>
          <w:sz w:val="28"/>
          <w:szCs w:val="28"/>
          <w:shd w:val="clear" w:color="auto" w:fill="FFFFFF"/>
        </w:rPr>
      </w:pPr>
      <w:r w:rsidRPr="00864D38">
        <w:rPr>
          <w:b/>
          <w:sz w:val="28"/>
          <w:szCs w:val="28"/>
          <w:shd w:val="clear" w:color="auto" w:fill="FFFFFF"/>
        </w:rPr>
        <w:t xml:space="preserve">развития </w:t>
      </w:r>
      <w:r>
        <w:rPr>
          <w:b/>
          <w:sz w:val="28"/>
          <w:szCs w:val="28"/>
          <w:shd w:val="clear" w:color="auto" w:fill="FFFFFF"/>
        </w:rPr>
        <w:t>малого и среднего предпринимательства</w:t>
      </w:r>
    </w:p>
    <w:p w:rsidR="003B28FC" w:rsidRPr="0076073F" w:rsidRDefault="003B28FC" w:rsidP="003F16B8">
      <w:pPr>
        <w:ind w:left="360"/>
        <w:rPr>
          <w:b/>
        </w:rPr>
      </w:pPr>
    </w:p>
    <w:p w:rsidR="003B28FC" w:rsidRDefault="003B28FC" w:rsidP="007D799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Малый и средний бизнес </w:t>
      </w:r>
      <w:r w:rsidR="00632D1A">
        <w:rPr>
          <w:sz w:val="28"/>
          <w:szCs w:val="28"/>
        </w:rPr>
        <w:t>Медведовского сельского поселения Тимаше</w:t>
      </w:r>
      <w:r w:rsidR="00632D1A">
        <w:rPr>
          <w:sz w:val="28"/>
          <w:szCs w:val="28"/>
        </w:rPr>
        <w:t>в</w:t>
      </w:r>
      <w:r w:rsidR="00632D1A">
        <w:rPr>
          <w:sz w:val="28"/>
          <w:szCs w:val="28"/>
        </w:rPr>
        <w:t>ского района</w:t>
      </w:r>
      <w:r>
        <w:rPr>
          <w:sz w:val="28"/>
          <w:szCs w:val="28"/>
        </w:rPr>
        <w:t xml:space="preserve"> интенсивно развивается.</w:t>
      </w:r>
    </w:p>
    <w:p w:rsidR="00284CB4" w:rsidRDefault="005718F5" w:rsidP="00C65C7C">
      <w:pPr>
        <w:ind w:firstLine="567"/>
        <w:jc w:val="both"/>
        <w:rPr>
          <w:sz w:val="28"/>
          <w:szCs w:val="28"/>
        </w:rPr>
      </w:pPr>
      <w:r w:rsidRPr="00174BBF">
        <w:rPr>
          <w:sz w:val="28"/>
          <w:szCs w:val="28"/>
        </w:rPr>
        <w:t xml:space="preserve">На территории </w:t>
      </w:r>
      <w:r w:rsidR="00632D1A">
        <w:rPr>
          <w:sz w:val="28"/>
          <w:szCs w:val="28"/>
        </w:rPr>
        <w:t>Медведовского сельского поселения Тимашевского района</w:t>
      </w:r>
      <w:r w:rsidR="009F5A6F">
        <w:rPr>
          <w:sz w:val="28"/>
          <w:szCs w:val="28"/>
        </w:rPr>
        <w:t xml:space="preserve"> по оперативным данным</w:t>
      </w:r>
      <w:r w:rsidRPr="00174BBF">
        <w:rPr>
          <w:sz w:val="28"/>
          <w:szCs w:val="28"/>
        </w:rPr>
        <w:t xml:space="preserve"> сегодня функционирует </w:t>
      </w:r>
      <w:r w:rsidR="00E355FD" w:rsidRPr="001B4912">
        <w:rPr>
          <w:sz w:val="28"/>
          <w:szCs w:val="28"/>
        </w:rPr>
        <w:t>свыше</w:t>
      </w:r>
      <w:r w:rsidRPr="001B4912">
        <w:rPr>
          <w:sz w:val="28"/>
          <w:szCs w:val="28"/>
        </w:rPr>
        <w:t xml:space="preserve"> </w:t>
      </w:r>
      <w:r w:rsidR="001B4912" w:rsidRPr="001B4912">
        <w:rPr>
          <w:sz w:val="28"/>
          <w:szCs w:val="28"/>
        </w:rPr>
        <w:t>538</w:t>
      </w:r>
      <w:r w:rsidR="00CD0886" w:rsidRPr="001B4912">
        <w:rPr>
          <w:sz w:val="28"/>
          <w:szCs w:val="28"/>
        </w:rPr>
        <w:t xml:space="preserve"> </w:t>
      </w:r>
      <w:r w:rsidRPr="001B4912">
        <w:rPr>
          <w:sz w:val="28"/>
          <w:szCs w:val="28"/>
        </w:rPr>
        <w:t>единиц малого и среднего предпринимательства различных форм собственности и отраслевой принадлежности</w:t>
      </w:r>
      <w:r w:rsidRPr="005914A9">
        <w:rPr>
          <w:sz w:val="28"/>
          <w:szCs w:val="28"/>
        </w:rPr>
        <w:t>.</w:t>
      </w:r>
      <w:r w:rsidR="00350FF4" w:rsidRPr="005914A9">
        <w:rPr>
          <w:sz w:val="28"/>
          <w:szCs w:val="28"/>
        </w:rPr>
        <w:t xml:space="preserve"> </w:t>
      </w:r>
      <w:r w:rsidRPr="005914A9">
        <w:rPr>
          <w:sz w:val="28"/>
          <w:szCs w:val="28"/>
        </w:rPr>
        <w:t>Общее число занятых в мало</w:t>
      </w:r>
      <w:r w:rsidR="002B3986" w:rsidRPr="005914A9">
        <w:rPr>
          <w:sz w:val="28"/>
          <w:szCs w:val="28"/>
        </w:rPr>
        <w:t>м и среднем предпринимательс</w:t>
      </w:r>
      <w:r w:rsidR="002B3986" w:rsidRPr="005914A9">
        <w:rPr>
          <w:sz w:val="28"/>
          <w:szCs w:val="28"/>
        </w:rPr>
        <w:t>т</w:t>
      </w:r>
      <w:r w:rsidR="002B3986" w:rsidRPr="005914A9">
        <w:rPr>
          <w:sz w:val="28"/>
          <w:szCs w:val="28"/>
        </w:rPr>
        <w:t>ве</w:t>
      </w:r>
      <w:r w:rsidR="000C692B" w:rsidRPr="005914A9">
        <w:rPr>
          <w:sz w:val="28"/>
          <w:szCs w:val="28"/>
        </w:rPr>
        <w:t xml:space="preserve"> </w:t>
      </w:r>
      <w:r w:rsidR="001B4912" w:rsidRPr="005914A9">
        <w:rPr>
          <w:sz w:val="28"/>
          <w:szCs w:val="28"/>
        </w:rPr>
        <w:t xml:space="preserve">893 </w:t>
      </w:r>
      <w:r w:rsidRPr="005914A9">
        <w:rPr>
          <w:sz w:val="28"/>
          <w:szCs w:val="28"/>
        </w:rPr>
        <w:t>человек</w:t>
      </w:r>
      <w:r w:rsidR="001B4912" w:rsidRPr="005914A9">
        <w:rPr>
          <w:sz w:val="28"/>
          <w:szCs w:val="28"/>
        </w:rPr>
        <w:t>а</w:t>
      </w:r>
      <w:r w:rsidRPr="005914A9">
        <w:rPr>
          <w:sz w:val="28"/>
          <w:szCs w:val="28"/>
        </w:rPr>
        <w:t xml:space="preserve">, что составляет </w:t>
      </w:r>
      <w:r w:rsidR="005914A9" w:rsidRPr="005914A9">
        <w:rPr>
          <w:sz w:val="28"/>
          <w:szCs w:val="28"/>
        </w:rPr>
        <w:t>8,9</w:t>
      </w:r>
      <w:r w:rsidR="00733629">
        <w:rPr>
          <w:sz w:val="28"/>
          <w:szCs w:val="28"/>
        </w:rPr>
        <w:t xml:space="preserve"> </w:t>
      </w:r>
      <w:r w:rsidRPr="005914A9">
        <w:rPr>
          <w:sz w:val="28"/>
          <w:szCs w:val="28"/>
        </w:rPr>
        <w:t xml:space="preserve">% от </w:t>
      </w:r>
      <w:r w:rsidR="00632D1A" w:rsidRPr="005914A9">
        <w:rPr>
          <w:sz w:val="28"/>
          <w:szCs w:val="28"/>
        </w:rPr>
        <w:t>численности работающего населения в Медведовском сельском поселении</w:t>
      </w:r>
      <w:r w:rsidR="00284CB4" w:rsidRPr="005914A9">
        <w:rPr>
          <w:sz w:val="28"/>
          <w:szCs w:val="28"/>
        </w:rPr>
        <w:t>.</w:t>
      </w:r>
    </w:p>
    <w:p w:rsidR="00632D1A" w:rsidRPr="00174BBF" w:rsidRDefault="00366CAD" w:rsidP="00632D1A">
      <w:pPr>
        <w:ind w:firstLine="567"/>
        <w:jc w:val="both"/>
        <w:rPr>
          <w:sz w:val="28"/>
          <w:szCs w:val="28"/>
        </w:rPr>
      </w:pPr>
      <w:r w:rsidRPr="005914A9">
        <w:rPr>
          <w:sz w:val="28"/>
          <w:szCs w:val="28"/>
        </w:rPr>
        <w:t>В отраслевой структуре преобладают предприятия сферы бытовых услуг, розничной торговли и общественного питания.</w:t>
      </w:r>
      <w:r w:rsidR="00BE6284" w:rsidRPr="005914A9">
        <w:rPr>
          <w:sz w:val="28"/>
          <w:szCs w:val="28"/>
        </w:rPr>
        <w:t xml:space="preserve"> Оборот хозяйствующих субъе</w:t>
      </w:r>
      <w:r w:rsidR="00BE6284" w:rsidRPr="005914A9">
        <w:rPr>
          <w:sz w:val="28"/>
          <w:szCs w:val="28"/>
        </w:rPr>
        <w:t>к</w:t>
      </w:r>
      <w:r w:rsidR="00BE6284" w:rsidRPr="005914A9">
        <w:rPr>
          <w:sz w:val="28"/>
          <w:szCs w:val="28"/>
        </w:rPr>
        <w:t>тов</w:t>
      </w:r>
      <w:r w:rsidR="005914A9" w:rsidRPr="005914A9">
        <w:rPr>
          <w:sz w:val="28"/>
          <w:szCs w:val="28"/>
        </w:rPr>
        <w:t xml:space="preserve"> малого и среднего бизнеса в 2020</w:t>
      </w:r>
      <w:r w:rsidR="00733629">
        <w:rPr>
          <w:sz w:val="28"/>
          <w:szCs w:val="28"/>
        </w:rPr>
        <w:t xml:space="preserve"> году</w:t>
      </w:r>
      <w:r w:rsidR="00C32109" w:rsidRPr="005914A9">
        <w:rPr>
          <w:sz w:val="28"/>
          <w:szCs w:val="28"/>
        </w:rPr>
        <w:t xml:space="preserve"> составил </w:t>
      </w:r>
      <w:r w:rsidR="005914A9" w:rsidRPr="005914A9">
        <w:rPr>
          <w:sz w:val="28"/>
          <w:szCs w:val="28"/>
        </w:rPr>
        <w:t>761,1</w:t>
      </w:r>
      <w:r w:rsidR="00C32109" w:rsidRPr="005914A9">
        <w:rPr>
          <w:sz w:val="28"/>
          <w:szCs w:val="28"/>
        </w:rPr>
        <w:t xml:space="preserve"> млн. руб., </w:t>
      </w:r>
      <w:r w:rsidR="005914A9" w:rsidRPr="005914A9">
        <w:rPr>
          <w:sz w:val="28"/>
          <w:szCs w:val="28"/>
        </w:rPr>
        <w:t>в 2021</w:t>
      </w:r>
      <w:r w:rsidR="00BE6284" w:rsidRPr="005914A9">
        <w:rPr>
          <w:sz w:val="28"/>
          <w:szCs w:val="28"/>
        </w:rPr>
        <w:t xml:space="preserve"> </w:t>
      </w:r>
      <w:r w:rsidR="00733629">
        <w:rPr>
          <w:sz w:val="28"/>
          <w:szCs w:val="28"/>
        </w:rPr>
        <w:t>г</w:t>
      </w:r>
      <w:r w:rsidR="00733629">
        <w:rPr>
          <w:sz w:val="28"/>
          <w:szCs w:val="28"/>
        </w:rPr>
        <w:t>о</w:t>
      </w:r>
      <w:r w:rsidR="00733629">
        <w:rPr>
          <w:sz w:val="28"/>
          <w:szCs w:val="28"/>
        </w:rPr>
        <w:t xml:space="preserve">ду- </w:t>
      </w:r>
      <w:r w:rsidR="005914A9" w:rsidRPr="005914A9">
        <w:rPr>
          <w:sz w:val="28"/>
          <w:szCs w:val="28"/>
        </w:rPr>
        <w:t>751,1</w:t>
      </w:r>
      <w:r w:rsidR="00BE6284" w:rsidRPr="005914A9">
        <w:rPr>
          <w:sz w:val="28"/>
          <w:szCs w:val="28"/>
        </w:rPr>
        <w:t xml:space="preserve"> млн. руб.</w:t>
      </w:r>
    </w:p>
    <w:p w:rsidR="00632D1A" w:rsidRDefault="00825CBA" w:rsidP="00632D1A">
      <w:pPr>
        <w:pStyle w:val="HTM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со Стратегией развития малого и среднего предприним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тельства в Российской Федерации на период до 2030 года, утвержденной ра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поряжением Правительства Российск</w:t>
      </w:r>
      <w:r w:rsidR="00C32109">
        <w:rPr>
          <w:rFonts w:ascii="Times New Roman" w:hAnsi="Times New Roman" w:cs="Times New Roman"/>
          <w:color w:val="000000"/>
          <w:sz w:val="28"/>
          <w:szCs w:val="28"/>
        </w:rPr>
        <w:t>ой Федерации от 2 июня 2016 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1083-р, приоритетное направление развития финансовой поддержки малых и средних предприятий в среднесрочной перспективе – снижение доли невозвратных в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дов поддержки (субсидии на развитие бизнеса) в общем объеме средств, выд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ляемых в рамках программ поддержки малого и среднего предпринимательств, в пользу развития рыночных инструментов поддержки, создания и развития о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ганизаций, образующих инфраструктуру поддержки субъектов малого и сре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него предпринимательства. Данное направление стратегии на муниципальном уровне может быть достигнуто, в том числе, расширением перечня</w:t>
      </w:r>
      <w:r w:rsidR="00A37ABC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</w:t>
      </w:r>
      <w:r w:rsidR="00A37A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37ABC">
        <w:rPr>
          <w:rFonts w:ascii="Times New Roman" w:hAnsi="Times New Roman" w:cs="Times New Roman"/>
          <w:color w:val="000000"/>
          <w:sz w:val="28"/>
          <w:szCs w:val="28"/>
        </w:rPr>
        <w:t>онно-консультационных услуг, оказываемых в рамках муниципальных пр</w:t>
      </w:r>
      <w:r w:rsidR="00A37AB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A37ABC">
        <w:rPr>
          <w:rFonts w:ascii="Times New Roman" w:hAnsi="Times New Roman" w:cs="Times New Roman"/>
          <w:color w:val="000000"/>
          <w:sz w:val="28"/>
          <w:szCs w:val="28"/>
        </w:rPr>
        <w:t>грамм поддержки малого и среднего предпринимательства.</w:t>
      </w:r>
    </w:p>
    <w:p w:rsidR="00A37ABC" w:rsidRDefault="00A37ABC" w:rsidP="00632D1A">
      <w:pPr>
        <w:pStyle w:val="HTM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связи с этим программа поддержки предпринимательства дополнена м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роприятием по оказанию бесплатных информационно-консультационных услуг субъектам малого и среднего предпринимательства.</w:t>
      </w:r>
    </w:p>
    <w:p w:rsidR="00825CBA" w:rsidRPr="00481DA1" w:rsidRDefault="00A37ABC" w:rsidP="008D45C3">
      <w:pPr>
        <w:pStyle w:val="HTM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Данное мероприятие позволит обеспечить возможность получения бе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платных консультационных услуг представителями бизнеса, потребность в к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торых ежегодно возрастает.</w:t>
      </w:r>
    </w:p>
    <w:p w:rsidR="00632D1A" w:rsidRDefault="00632D1A" w:rsidP="00632D1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сфере малого и среднего предпринимательства в Медведовском сельском поселении имеются нерешенные проблемы, устранение которых возможно с использованием программно-целевого метода:</w:t>
      </w:r>
    </w:p>
    <w:p w:rsidR="00632D1A" w:rsidRPr="001209C9" w:rsidRDefault="00C32109" w:rsidP="00632D1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75E13">
        <w:rPr>
          <w:sz w:val="28"/>
          <w:szCs w:val="28"/>
        </w:rPr>
        <w:t>недостаточен уровень активности субъектов малого и среднего пре</w:t>
      </w:r>
      <w:r w:rsidR="00075E13">
        <w:rPr>
          <w:sz w:val="28"/>
          <w:szCs w:val="28"/>
        </w:rPr>
        <w:t>д</w:t>
      </w:r>
      <w:r w:rsidR="00075E13">
        <w:rPr>
          <w:sz w:val="28"/>
          <w:szCs w:val="28"/>
        </w:rPr>
        <w:t>принимательства в выстраивании конструктивного взаимодействия власти и бизнеса</w:t>
      </w:r>
      <w:r w:rsidR="00632D1A" w:rsidRPr="001209C9">
        <w:rPr>
          <w:sz w:val="28"/>
          <w:szCs w:val="28"/>
        </w:rPr>
        <w:t>;</w:t>
      </w:r>
    </w:p>
    <w:p w:rsidR="00632D1A" w:rsidRPr="001209C9" w:rsidRDefault="00C32109" w:rsidP="00632D1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</w:t>
      </w:r>
      <w:r w:rsidR="00075E13">
        <w:rPr>
          <w:sz w:val="28"/>
          <w:szCs w:val="28"/>
        </w:rPr>
        <w:t>низкая активность бизнеса в повышении эффективности производства и управления</w:t>
      </w:r>
      <w:r w:rsidR="00632D1A" w:rsidRPr="001209C9">
        <w:rPr>
          <w:sz w:val="28"/>
          <w:szCs w:val="28"/>
        </w:rPr>
        <w:t>;</w:t>
      </w:r>
    </w:p>
    <w:p w:rsidR="00A773AD" w:rsidRPr="001209C9" w:rsidRDefault="00C32109" w:rsidP="00FD5F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632D1A" w:rsidRPr="001209C9">
        <w:rPr>
          <w:sz w:val="28"/>
          <w:szCs w:val="28"/>
        </w:rPr>
        <w:t>недостаточен спрос на продукцию субъектов малого и среднего пре</w:t>
      </w:r>
      <w:r w:rsidR="00632D1A" w:rsidRPr="001209C9">
        <w:rPr>
          <w:sz w:val="28"/>
          <w:szCs w:val="28"/>
        </w:rPr>
        <w:t>д</w:t>
      </w:r>
      <w:r w:rsidR="00632D1A" w:rsidRPr="001209C9">
        <w:rPr>
          <w:sz w:val="28"/>
          <w:szCs w:val="28"/>
        </w:rPr>
        <w:t>принимательства;</w:t>
      </w:r>
    </w:p>
    <w:p w:rsidR="00632D1A" w:rsidRPr="001209C9" w:rsidRDefault="00C32109" w:rsidP="00C32109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D738CB">
        <w:rPr>
          <w:sz w:val="28"/>
          <w:szCs w:val="28"/>
        </w:rPr>
        <w:t>сохраняется</w:t>
      </w:r>
      <w:r w:rsidR="00A773AD">
        <w:rPr>
          <w:sz w:val="28"/>
          <w:szCs w:val="28"/>
        </w:rPr>
        <w:t xml:space="preserve"> </w:t>
      </w:r>
      <w:r w:rsidR="00632D1A" w:rsidRPr="001209C9">
        <w:rPr>
          <w:sz w:val="28"/>
          <w:szCs w:val="28"/>
        </w:rPr>
        <w:t>недостаток квалифицированных кадров у субъектов малого и среднего предпринимательства.</w:t>
      </w:r>
    </w:p>
    <w:p w:rsidR="00632D1A" w:rsidRPr="001209C9" w:rsidRDefault="00632D1A" w:rsidP="00632D1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09C9">
        <w:rPr>
          <w:sz w:val="28"/>
          <w:szCs w:val="28"/>
        </w:rPr>
        <w:t>Существующие проблемы</w:t>
      </w:r>
      <w:r w:rsidR="00386BE8">
        <w:rPr>
          <w:sz w:val="28"/>
          <w:szCs w:val="28"/>
        </w:rPr>
        <w:t xml:space="preserve"> носят комплексный характер и не могут бы</w:t>
      </w:r>
      <w:r w:rsidR="00075E13">
        <w:rPr>
          <w:sz w:val="28"/>
          <w:szCs w:val="28"/>
        </w:rPr>
        <w:t>ть решены в течение</w:t>
      </w:r>
      <w:r w:rsidRPr="001209C9">
        <w:rPr>
          <w:sz w:val="28"/>
          <w:szCs w:val="28"/>
        </w:rPr>
        <w:t xml:space="preserve"> одного финансового года.</w:t>
      </w:r>
    </w:p>
    <w:p w:rsidR="00C12C71" w:rsidRDefault="00632D1A" w:rsidP="00BD66C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09C9">
        <w:rPr>
          <w:sz w:val="28"/>
          <w:szCs w:val="28"/>
        </w:rPr>
        <w:t>Настоящая</w:t>
      </w:r>
      <w:r w:rsidR="00D738CB">
        <w:rPr>
          <w:sz w:val="28"/>
          <w:szCs w:val="28"/>
        </w:rPr>
        <w:t xml:space="preserve"> </w:t>
      </w:r>
      <w:r w:rsidR="00C32109">
        <w:rPr>
          <w:sz w:val="28"/>
          <w:szCs w:val="28"/>
        </w:rPr>
        <w:t>Программа</w:t>
      </w:r>
      <w:r w:rsidR="00FD5FF4">
        <w:rPr>
          <w:sz w:val="28"/>
          <w:szCs w:val="28"/>
        </w:rPr>
        <w:t xml:space="preserve"> направлена</w:t>
      </w:r>
      <w:r>
        <w:rPr>
          <w:sz w:val="28"/>
          <w:szCs w:val="28"/>
        </w:rPr>
        <w:t xml:space="preserve"> на достижение целей и задач развития системы малого и среднего предпринимательства в Медведовском сельском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селении Тимашевского района</w:t>
      </w:r>
      <w:r w:rsidR="00C32109">
        <w:rPr>
          <w:sz w:val="28"/>
          <w:szCs w:val="28"/>
        </w:rPr>
        <w:t>,</w:t>
      </w:r>
      <w:r>
        <w:rPr>
          <w:sz w:val="28"/>
          <w:szCs w:val="28"/>
        </w:rPr>
        <w:t xml:space="preserve"> позволит согласовать и скоординировать совм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стные действия органов государственной власти, органов местного самоупра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ления, кредитных организаций, предпринимательских структур, общественных, научных и образовательных </w:t>
      </w:r>
      <w:r w:rsidRPr="001209C9">
        <w:rPr>
          <w:sz w:val="28"/>
          <w:szCs w:val="28"/>
        </w:rPr>
        <w:t>организаций по развитию системы малого</w:t>
      </w:r>
      <w:r w:rsidR="00075E13">
        <w:rPr>
          <w:sz w:val="28"/>
          <w:szCs w:val="28"/>
        </w:rPr>
        <w:t xml:space="preserve"> и сре</w:t>
      </w:r>
      <w:r w:rsidR="00075E13">
        <w:rPr>
          <w:sz w:val="28"/>
          <w:szCs w:val="28"/>
        </w:rPr>
        <w:t>д</w:t>
      </w:r>
      <w:r w:rsidR="00075E13">
        <w:rPr>
          <w:sz w:val="28"/>
          <w:szCs w:val="28"/>
        </w:rPr>
        <w:t>него предпринимательства</w:t>
      </w:r>
      <w:r w:rsidRPr="001209C9">
        <w:rPr>
          <w:sz w:val="28"/>
          <w:szCs w:val="28"/>
        </w:rPr>
        <w:t>.</w:t>
      </w:r>
    </w:p>
    <w:p w:rsidR="00FD5FF4" w:rsidRPr="004D45E4" w:rsidRDefault="00C32109" w:rsidP="00BD66C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D45E4">
        <w:rPr>
          <w:sz w:val="28"/>
          <w:szCs w:val="28"/>
        </w:rPr>
        <w:t>В 2018 году</w:t>
      </w:r>
      <w:r w:rsidR="00FD5FF4" w:rsidRPr="004D45E4">
        <w:rPr>
          <w:sz w:val="28"/>
          <w:szCs w:val="28"/>
        </w:rPr>
        <w:t xml:space="preserve"> начал работу муниципальный центр поддержки предприним</w:t>
      </w:r>
      <w:r w:rsidR="00FD5FF4" w:rsidRPr="004D45E4">
        <w:rPr>
          <w:sz w:val="28"/>
          <w:szCs w:val="28"/>
        </w:rPr>
        <w:t>а</w:t>
      </w:r>
      <w:r w:rsidR="00FD5FF4" w:rsidRPr="004D45E4">
        <w:rPr>
          <w:sz w:val="28"/>
          <w:szCs w:val="28"/>
        </w:rPr>
        <w:t>тельства, оказывающий бесплатные консультационные услуги субъектам мал</w:t>
      </w:r>
      <w:r w:rsidR="00FD5FF4" w:rsidRPr="004D45E4">
        <w:rPr>
          <w:sz w:val="28"/>
          <w:szCs w:val="28"/>
        </w:rPr>
        <w:t>о</w:t>
      </w:r>
      <w:r w:rsidR="00FD5FF4" w:rsidRPr="004D45E4">
        <w:rPr>
          <w:sz w:val="28"/>
          <w:szCs w:val="28"/>
        </w:rPr>
        <w:t>го и среднего предпринимательства Медведовского сельского поселения Т</w:t>
      </w:r>
      <w:r w:rsidR="00FD5FF4" w:rsidRPr="004D45E4">
        <w:rPr>
          <w:sz w:val="28"/>
          <w:szCs w:val="28"/>
        </w:rPr>
        <w:t>и</w:t>
      </w:r>
      <w:r w:rsidR="00FD5FF4" w:rsidRPr="004D45E4">
        <w:rPr>
          <w:sz w:val="28"/>
          <w:szCs w:val="28"/>
        </w:rPr>
        <w:t>машевского района. Консультационные услуги оказываются специалистами Союза «Тимашевская торгово-промышленная палата».</w:t>
      </w:r>
    </w:p>
    <w:p w:rsidR="00FD5FF4" w:rsidRDefault="00055BBA" w:rsidP="00BD66C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D45E4">
        <w:rPr>
          <w:sz w:val="28"/>
          <w:szCs w:val="28"/>
        </w:rPr>
        <w:t>Ф</w:t>
      </w:r>
      <w:r w:rsidR="00FD5FF4" w:rsidRPr="004D45E4">
        <w:rPr>
          <w:sz w:val="28"/>
          <w:szCs w:val="28"/>
        </w:rPr>
        <w:t>изические лица, не являющиеся индивидуальными предпринимателями и применяющие специальный налоговый режим «Налог на профессиональный доход» вправе обратиться за оказанием поддержки в органы местного сам</w:t>
      </w:r>
      <w:r w:rsidR="00FD5FF4" w:rsidRPr="004D45E4">
        <w:rPr>
          <w:sz w:val="28"/>
          <w:szCs w:val="28"/>
        </w:rPr>
        <w:t>о</w:t>
      </w:r>
      <w:r w:rsidR="00FD5FF4" w:rsidRPr="004D45E4">
        <w:rPr>
          <w:sz w:val="28"/>
          <w:szCs w:val="28"/>
        </w:rPr>
        <w:t>управления, оказывающие поддержку субъектам малого и среднего предпр</w:t>
      </w:r>
      <w:r w:rsidR="00FD5FF4" w:rsidRPr="004D45E4">
        <w:rPr>
          <w:sz w:val="28"/>
          <w:szCs w:val="28"/>
        </w:rPr>
        <w:t>и</w:t>
      </w:r>
      <w:r w:rsidR="00FD5FF4" w:rsidRPr="004D45E4">
        <w:rPr>
          <w:sz w:val="28"/>
          <w:szCs w:val="28"/>
        </w:rPr>
        <w:t>нимательства, а также в организации, образующие инфраструктуру поддержки субъектов малого и среднего предпринимательства.</w:t>
      </w:r>
    </w:p>
    <w:p w:rsidR="003547BE" w:rsidRDefault="003547BE" w:rsidP="003547BE">
      <w:pPr>
        <w:rPr>
          <w:b/>
          <w:sz w:val="28"/>
          <w:szCs w:val="28"/>
        </w:rPr>
      </w:pPr>
    </w:p>
    <w:p w:rsidR="00733629" w:rsidRDefault="00C12C71" w:rsidP="00C12C71">
      <w:pPr>
        <w:ind w:left="720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2. </w:t>
      </w:r>
      <w:r w:rsidR="00864D38" w:rsidRPr="00864D38">
        <w:rPr>
          <w:b/>
          <w:sz w:val="28"/>
          <w:szCs w:val="28"/>
          <w:shd w:val="clear" w:color="auto" w:fill="FFFFFF"/>
        </w:rPr>
        <w:t xml:space="preserve">Цели, задачи и целевые показатели, сроки реализации </w:t>
      </w:r>
    </w:p>
    <w:p w:rsidR="003F16B8" w:rsidRPr="003040C9" w:rsidRDefault="00864D38" w:rsidP="00C12C71">
      <w:pPr>
        <w:ind w:left="720"/>
        <w:jc w:val="center"/>
        <w:rPr>
          <w:b/>
          <w:sz w:val="28"/>
          <w:szCs w:val="28"/>
        </w:rPr>
      </w:pPr>
      <w:r w:rsidRPr="00864D38">
        <w:rPr>
          <w:b/>
          <w:sz w:val="28"/>
          <w:szCs w:val="28"/>
        </w:rPr>
        <w:t>муниципальной</w:t>
      </w:r>
      <w:r w:rsidRPr="00864D38">
        <w:rPr>
          <w:b/>
          <w:sz w:val="28"/>
          <w:szCs w:val="28"/>
          <w:shd w:val="clear" w:color="auto" w:fill="FFFFFF"/>
        </w:rPr>
        <w:t xml:space="preserve"> программы</w:t>
      </w:r>
    </w:p>
    <w:p w:rsidR="00461002" w:rsidRPr="003040C9" w:rsidRDefault="00461002" w:rsidP="00C12C71">
      <w:pPr>
        <w:ind w:firstLine="720"/>
        <w:jc w:val="center"/>
        <w:rPr>
          <w:b/>
          <w:sz w:val="28"/>
          <w:szCs w:val="28"/>
        </w:rPr>
      </w:pPr>
    </w:p>
    <w:p w:rsidR="00B62C4B" w:rsidRDefault="00B62C4B" w:rsidP="008C4487">
      <w:pPr>
        <w:ind w:firstLine="709"/>
        <w:jc w:val="both"/>
        <w:rPr>
          <w:sz w:val="28"/>
        </w:rPr>
      </w:pPr>
      <w:r>
        <w:rPr>
          <w:sz w:val="28"/>
        </w:rPr>
        <w:t>Основные цели программы:</w:t>
      </w:r>
    </w:p>
    <w:p w:rsidR="004625F7" w:rsidRDefault="00C32109" w:rsidP="002827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282765">
        <w:rPr>
          <w:sz w:val="28"/>
          <w:szCs w:val="28"/>
        </w:rPr>
        <w:t xml:space="preserve"> создание условий для развития малого и среднего предпринимательс</w:t>
      </w:r>
      <w:r w:rsidR="00282765">
        <w:rPr>
          <w:sz w:val="28"/>
          <w:szCs w:val="28"/>
        </w:rPr>
        <w:t>т</w:t>
      </w:r>
      <w:r w:rsidR="00282765">
        <w:rPr>
          <w:sz w:val="28"/>
          <w:szCs w:val="28"/>
        </w:rPr>
        <w:t>ва;</w:t>
      </w:r>
    </w:p>
    <w:p w:rsidR="003547BE" w:rsidRDefault="00C32109" w:rsidP="008C44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283CD0">
        <w:rPr>
          <w:sz w:val="28"/>
          <w:szCs w:val="28"/>
        </w:rPr>
        <w:t xml:space="preserve"> </w:t>
      </w:r>
      <w:r w:rsidR="003547BE">
        <w:rPr>
          <w:sz w:val="28"/>
          <w:szCs w:val="28"/>
        </w:rPr>
        <w:t>формирование на территории Медведовского сельского поселения Т</w:t>
      </w:r>
      <w:r w:rsidR="003547BE">
        <w:rPr>
          <w:sz w:val="28"/>
          <w:szCs w:val="28"/>
        </w:rPr>
        <w:t>и</w:t>
      </w:r>
      <w:r w:rsidR="003547BE">
        <w:rPr>
          <w:sz w:val="28"/>
          <w:szCs w:val="28"/>
        </w:rPr>
        <w:t>машевского района благоприятной конкурентной среды для развития малого и среднего предпринимательства и увеличение числа субъектов малого и средн</w:t>
      </w:r>
      <w:r w:rsidR="003547BE">
        <w:rPr>
          <w:sz w:val="28"/>
          <w:szCs w:val="28"/>
        </w:rPr>
        <w:t>е</w:t>
      </w:r>
      <w:r w:rsidR="003547BE">
        <w:rPr>
          <w:sz w:val="28"/>
          <w:szCs w:val="28"/>
        </w:rPr>
        <w:t>го предпринимательства.</w:t>
      </w:r>
    </w:p>
    <w:p w:rsidR="003547BE" w:rsidRDefault="003547BE" w:rsidP="008C44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поставленных целей  предусматривается решение сл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дующих задач:</w:t>
      </w:r>
    </w:p>
    <w:p w:rsidR="003547BE" w:rsidRDefault="00C32109" w:rsidP="008C44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3547BE">
        <w:rPr>
          <w:sz w:val="28"/>
          <w:szCs w:val="28"/>
        </w:rPr>
        <w:t xml:space="preserve"> развитие механизмов поддержки субъектов малого и среднего пре</w:t>
      </w:r>
      <w:r w:rsidR="003547BE">
        <w:rPr>
          <w:sz w:val="28"/>
          <w:szCs w:val="28"/>
        </w:rPr>
        <w:t>д</w:t>
      </w:r>
      <w:r w:rsidR="003547BE">
        <w:rPr>
          <w:sz w:val="28"/>
          <w:szCs w:val="28"/>
        </w:rPr>
        <w:t>принимательства;</w:t>
      </w:r>
    </w:p>
    <w:p w:rsidR="00733629" w:rsidRDefault="00C32109" w:rsidP="008C44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030A57">
        <w:rPr>
          <w:sz w:val="28"/>
          <w:szCs w:val="28"/>
        </w:rPr>
        <w:t xml:space="preserve"> консультационная поддержка субъектов малого и среднего </w:t>
      </w:r>
      <w:r w:rsidR="007B1751">
        <w:rPr>
          <w:sz w:val="28"/>
          <w:szCs w:val="28"/>
        </w:rPr>
        <w:t>предпр</w:t>
      </w:r>
      <w:r w:rsidR="007B1751">
        <w:rPr>
          <w:sz w:val="28"/>
          <w:szCs w:val="28"/>
        </w:rPr>
        <w:t>и</w:t>
      </w:r>
      <w:r w:rsidR="007B1751">
        <w:rPr>
          <w:sz w:val="28"/>
          <w:szCs w:val="28"/>
        </w:rPr>
        <w:t>нимательства;</w:t>
      </w:r>
    </w:p>
    <w:p w:rsidR="007B1751" w:rsidRDefault="00C32109" w:rsidP="008C44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в)</w:t>
      </w:r>
      <w:r w:rsidR="007B1751">
        <w:rPr>
          <w:sz w:val="28"/>
          <w:szCs w:val="28"/>
        </w:rPr>
        <w:t xml:space="preserve"> повышение предпринимательской культуры, популяризация предпр</w:t>
      </w:r>
      <w:r w:rsidR="007B1751">
        <w:rPr>
          <w:sz w:val="28"/>
          <w:szCs w:val="28"/>
        </w:rPr>
        <w:t>и</w:t>
      </w:r>
      <w:r w:rsidR="007B1751">
        <w:rPr>
          <w:sz w:val="28"/>
          <w:szCs w:val="28"/>
        </w:rPr>
        <w:t>нимательства и вовлечение экономически активного населения в предприним</w:t>
      </w:r>
      <w:r w:rsidR="007B1751">
        <w:rPr>
          <w:sz w:val="28"/>
          <w:szCs w:val="28"/>
        </w:rPr>
        <w:t>а</w:t>
      </w:r>
      <w:r w:rsidR="007B1751">
        <w:rPr>
          <w:sz w:val="28"/>
          <w:szCs w:val="28"/>
        </w:rPr>
        <w:t>тельскую деятельность.</w:t>
      </w:r>
    </w:p>
    <w:p w:rsidR="007B1751" w:rsidRDefault="007B1751" w:rsidP="008C44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комплекса мероприятий программы предполагается в течение </w:t>
      </w:r>
      <w:r w:rsidR="00733629">
        <w:rPr>
          <w:sz w:val="28"/>
          <w:szCs w:val="28"/>
        </w:rPr>
        <w:t>трех</w:t>
      </w:r>
      <w:r>
        <w:rPr>
          <w:sz w:val="28"/>
          <w:szCs w:val="28"/>
        </w:rPr>
        <w:t xml:space="preserve"> лет.</w:t>
      </w:r>
    </w:p>
    <w:p w:rsidR="00C278DF" w:rsidRPr="00055BBA" w:rsidRDefault="007B1751" w:rsidP="00055B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Целевые показатели программы приведены в приложении № 2 к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грамме. </w:t>
      </w:r>
    </w:p>
    <w:p w:rsidR="006078B6" w:rsidRPr="00864D38" w:rsidRDefault="004B747D" w:rsidP="004B747D">
      <w:pPr>
        <w:autoSpaceDE w:val="0"/>
        <w:autoSpaceDN w:val="0"/>
        <w:adjustRightInd w:val="0"/>
        <w:ind w:left="720"/>
        <w:jc w:val="center"/>
        <w:rPr>
          <w:b/>
          <w:sz w:val="28"/>
          <w:szCs w:val="28"/>
        </w:rPr>
      </w:pPr>
      <w:r w:rsidRPr="00B62C4B">
        <w:rPr>
          <w:b/>
          <w:sz w:val="28"/>
          <w:szCs w:val="28"/>
        </w:rPr>
        <w:t>3.</w:t>
      </w:r>
      <w:r w:rsidR="00864D38" w:rsidRPr="00864D38">
        <w:rPr>
          <w:sz w:val="28"/>
          <w:szCs w:val="28"/>
          <w:shd w:val="clear" w:color="auto" w:fill="FFFFFF"/>
        </w:rPr>
        <w:t xml:space="preserve"> </w:t>
      </w:r>
      <w:r w:rsidR="00864D38" w:rsidRPr="00864D38">
        <w:rPr>
          <w:b/>
          <w:sz w:val="28"/>
          <w:szCs w:val="28"/>
          <w:shd w:val="clear" w:color="auto" w:fill="FFFFFF"/>
        </w:rPr>
        <w:t xml:space="preserve">Перечень </w:t>
      </w:r>
      <w:r w:rsidR="005C1B42">
        <w:rPr>
          <w:b/>
          <w:sz w:val="28"/>
          <w:szCs w:val="28"/>
          <w:shd w:val="clear" w:color="auto" w:fill="FFFFFF"/>
        </w:rPr>
        <w:t>мероприятий муниципальной программы</w:t>
      </w:r>
    </w:p>
    <w:p w:rsidR="00EE57BF" w:rsidRPr="00F3481E" w:rsidRDefault="00EE57BF" w:rsidP="00EE57BF">
      <w:pPr>
        <w:autoSpaceDE w:val="0"/>
        <w:autoSpaceDN w:val="0"/>
        <w:adjustRightInd w:val="0"/>
        <w:ind w:left="360"/>
        <w:rPr>
          <w:sz w:val="28"/>
          <w:szCs w:val="28"/>
        </w:rPr>
      </w:pPr>
    </w:p>
    <w:p w:rsidR="00447598" w:rsidRDefault="00447598" w:rsidP="00DA4A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 программы направлены на формирование на территории Медведовского сельского поселения Тимашевского района благоприятной ср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ды для развития малого и среднего предпринимательства и будут способств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вать созданию условий для развития малого и среднего предпринимательства Медведовского сельского поселения Тимашевского района</w:t>
      </w:r>
      <w:r w:rsidR="0088583E">
        <w:rPr>
          <w:sz w:val="28"/>
          <w:szCs w:val="28"/>
        </w:rPr>
        <w:t>.</w:t>
      </w:r>
    </w:p>
    <w:p w:rsidR="00BD66C0" w:rsidRDefault="00447598" w:rsidP="006A21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программы предполагается реализация мероприятий, напра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ленных на поддержку субъектов малого и среднего предпринимательства:</w:t>
      </w:r>
    </w:p>
    <w:p w:rsidR="007D7993" w:rsidRDefault="00C32109" w:rsidP="00C3210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447598">
        <w:rPr>
          <w:sz w:val="28"/>
          <w:szCs w:val="28"/>
        </w:rPr>
        <w:t xml:space="preserve"> предоставление субъектам малого и среднего предпринимательства </w:t>
      </w:r>
      <w:r w:rsidR="0090031A">
        <w:rPr>
          <w:sz w:val="28"/>
          <w:szCs w:val="28"/>
        </w:rPr>
        <w:t xml:space="preserve">преимущественного права </w:t>
      </w:r>
      <w:r w:rsidR="00447598">
        <w:rPr>
          <w:sz w:val="28"/>
          <w:szCs w:val="28"/>
        </w:rPr>
        <w:t>на приобрете</w:t>
      </w:r>
      <w:r w:rsidR="00D738CB">
        <w:rPr>
          <w:sz w:val="28"/>
          <w:szCs w:val="28"/>
        </w:rPr>
        <w:t>ние</w:t>
      </w:r>
      <w:r w:rsidR="00A773AD">
        <w:rPr>
          <w:sz w:val="28"/>
          <w:szCs w:val="28"/>
        </w:rPr>
        <w:t xml:space="preserve"> </w:t>
      </w:r>
      <w:r w:rsidR="00D738CB">
        <w:rPr>
          <w:sz w:val="28"/>
          <w:szCs w:val="28"/>
        </w:rPr>
        <w:t xml:space="preserve">арендуемого </w:t>
      </w:r>
      <w:r w:rsidR="00447598">
        <w:rPr>
          <w:sz w:val="28"/>
          <w:szCs w:val="28"/>
        </w:rPr>
        <w:t xml:space="preserve">муниципального имущества в соответствии с Федеральным законом </w:t>
      </w:r>
      <w:r w:rsidR="00D738CB">
        <w:rPr>
          <w:sz w:val="28"/>
          <w:szCs w:val="28"/>
        </w:rPr>
        <w:t>от 22 июля 2008 г.</w:t>
      </w:r>
      <w:r w:rsidR="004475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="00447598">
        <w:rPr>
          <w:sz w:val="28"/>
          <w:szCs w:val="28"/>
        </w:rPr>
        <w:t>№ 159</w:t>
      </w:r>
      <w:r>
        <w:rPr>
          <w:sz w:val="28"/>
          <w:szCs w:val="28"/>
        </w:rPr>
        <w:t>-</w:t>
      </w:r>
      <w:r w:rsidR="00447598">
        <w:rPr>
          <w:sz w:val="28"/>
          <w:szCs w:val="28"/>
        </w:rPr>
        <w:t>ФЗ «Об особенностях отчуждения недвижимого имущества, находящ</w:t>
      </w:r>
      <w:r w:rsidR="00447598">
        <w:rPr>
          <w:sz w:val="28"/>
          <w:szCs w:val="28"/>
        </w:rPr>
        <w:t>е</w:t>
      </w:r>
      <w:r w:rsidR="00447598">
        <w:rPr>
          <w:sz w:val="28"/>
          <w:szCs w:val="28"/>
        </w:rPr>
        <w:t>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="00DA4AB7">
        <w:rPr>
          <w:sz w:val="28"/>
          <w:szCs w:val="28"/>
        </w:rPr>
        <w:t>;</w:t>
      </w:r>
    </w:p>
    <w:p w:rsidR="00DA4AB7" w:rsidRDefault="00C32109" w:rsidP="0090031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A4AB7">
        <w:rPr>
          <w:sz w:val="28"/>
          <w:szCs w:val="28"/>
        </w:rPr>
        <w:t>консультационная поддержка субъектов малого и среднего предпр</w:t>
      </w:r>
      <w:r w:rsidR="00DA4AB7">
        <w:rPr>
          <w:sz w:val="28"/>
          <w:szCs w:val="28"/>
        </w:rPr>
        <w:t>и</w:t>
      </w:r>
      <w:r w:rsidR="00DA4AB7">
        <w:rPr>
          <w:sz w:val="28"/>
          <w:szCs w:val="28"/>
        </w:rPr>
        <w:t>нима</w:t>
      </w:r>
      <w:r>
        <w:rPr>
          <w:sz w:val="28"/>
          <w:szCs w:val="28"/>
        </w:rPr>
        <w:t>тельства.</w:t>
      </w:r>
    </w:p>
    <w:p w:rsidR="00D738CB" w:rsidRDefault="00DA4AB7" w:rsidP="0090031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программных мероприятий приведен в приложении №</w:t>
      </w:r>
      <w:r w:rsidR="00C32109">
        <w:rPr>
          <w:sz w:val="28"/>
          <w:szCs w:val="28"/>
        </w:rPr>
        <w:t xml:space="preserve"> </w:t>
      </w:r>
      <w:r>
        <w:rPr>
          <w:sz w:val="28"/>
          <w:szCs w:val="28"/>
        </w:rPr>
        <w:t>1 к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грамме.</w:t>
      </w:r>
      <w:bookmarkStart w:id="1" w:name="sub_500"/>
    </w:p>
    <w:p w:rsidR="00EC0F4B" w:rsidRDefault="00EC0F4B" w:rsidP="00055BBA">
      <w:pPr>
        <w:widowControl w:val="0"/>
        <w:autoSpaceDE w:val="0"/>
        <w:autoSpaceDN w:val="0"/>
        <w:adjustRightInd w:val="0"/>
        <w:outlineLvl w:val="0"/>
        <w:rPr>
          <w:b/>
          <w:bCs/>
          <w:color w:val="26282F"/>
          <w:sz w:val="28"/>
          <w:szCs w:val="28"/>
        </w:rPr>
      </w:pPr>
    </w:p>
    <w:p w:rsidR="00A624DD" w:rsidRDefault="00A624DD" w:rsidP="0090031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</w:rPr>
      </w:pPr>
      <w:r>
        <w:rPr>
          <w:b/>
          <w:bCs/>
          <w:color w:val="26282F"/>
          <w:sz w:val="28"/>
          <w:szCs w:val="28"/>
        </w:rPr>
        <w:t>4</w:t>
      </w:r>
      <w:r w:rsidRPr="000572B8">
        <w:rPr>
          <w:b/>
          <w:bCs/>
          <w:color w:val="26282F"/>
          <w:sz w:val="28"/>
          <w:szCs w:val="28"/>
        </w:rPr>
        <w:t>. Обоснование ресурсного обеспечения</w:t>
      </w:r>
    </w:p>
    <w:p w:rsidR="00055BBA" w:rsidRDefault="00A624DD" w:rsidP="00055BB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</w:rPr>
      </w:pPr>
      <w:r>
        <w:rPr>
          <w:b/>
          <w:bCs/>
          <w:color w:val="26282F"/>
          <w:sz w:val="28"/>
          <w:szCs w:val="28"/>
        </w:rPr>
        <w:t>муниципальной программы</w:t>
      </w:r>
      <w:bookmarkEnd w:id="1"/>
    </w:p>
    <w:p w:rsidR="00055BBA" w:rsidRPr="00055BBA" w:rsidRDefault="00055BBA" w:rsidP="00055BBA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</w:rPr>
      </w:pPr>
    </w:p>
    <w:p w:rsidR="004D1934" w:rsidRDefault="009E4772" w:rsidP="00EC0F4B">
      <w:pPr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Общий планируемый объем финансирования Программы на 2023-2025 годы за счет средств бюджета Медведовского сельского поселения Тимаше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района составляет 30,0 тыс. руб., в том числе по годам:</w:t>
      </w:r>
    </w:p>
    <w:p w:rsidR="00A4032C" w:rsidRPr="00AB451A" w:rsidRDefault="009E07C0" w:rsidP="0090031A">
      <w:pPr>
        <w:pStyle w:val="a5"/>
        <w:jc w:val="left"/>
      </w:pPr>
      <w:r>
        <w:tab/>
        <w:t>2023</w:t>
      </w:r>
      <w:r w:rsidR="00A4032C">
        <w:t xml:space="preserve"> г</w:t>
      </w:r>
      <w:r w:rsidR="000E1311">
        <w:t>од</w:t>
      </w:r>
      <w:r w:rsidR="00771655">
        <w:t xml:space="preserve"> </w:t>
      </w:r>
      <w:r w:rsidR="003524BE">
        <w:t>–</w:t>
      </w:r>
      <w:r w:rsidR="00771655">
        <w:t xml:space="preserve"> </w:t>
      </w:r>
      <w:r>
        <w:t>1</w:t>
      </w:r>
      <w:r w:rsidR="00C12C71">
        <w:t>0,0</w:t>
      </w:r>
      <w:r w:rsidR="00A4032C" w:rsidRPr="00AB451A">
        <w:t xml:space="preserve"> тыс.</w:t>
      </w:r>
      <w:r w:rsidR="00461002">
        <w:t xml:space="preserve"> </w:t>
      </w:r>
      <w:r w:rsidR="00A4032C" w:rsidRPr="00AB451A">
        <w:t>руб</w:t>
      </w:r>
      <w:r w:rsidR="00461002">
        <w:t>.</w:t>
      </w:r>
      <w:r w:rsidR="00A4032C" w:rsidRPr="00AB451A">
        <w:t>;</w:t>
      </w:r>
    </w:p>
    <w:p w:rsidR="00A4032C" w:rsidRPr="00143EB0" w:rsidRDefault="009E07C0" w:rsidP="0090031A">
      <w:pPr>
        <w:pStyle w:val="a5"/>
        <w:jc w:val="left"/>
      </w:pPr>
      <w:r>
        <w:tab/>
        <w:t>2024</w:t>
      </w:r>
      <w:r w:rsidR="00A4032C">
        <w:t xml:space="preserve"> г</w:t>
      </w:r>
      <w:r w:rsidR="000E1311">
        <w:t>од</w:t>
      </w:r>
      <w:r w:rsidR="00771655">
        <w:t xml:space="preserve"> </w:t>
      </w:r>
      <w:r w:rsidR="003524BE">
        <w:t>–</w:t>
      </w:r>
      <w:r w:rsidR="00771655">
        <w:t xml:space="preserve"> </w:t>
      </w:r>
      <w:r w:rsidR="00DA4AB7">
        <w:t>1</w:t>
      </w:r>
      <w:r w:rsidR="00C12C71">
        <w:t>0,0</w:t>
      </w:r>
      <w:r w:rsidR="00A4032C" w:rsidRPr="00143EB0">
        <w:t xml:space="preserve"> тыс.</w:t>
      </w:r>
      <w:r w:rsidR="00461002">
        <w:t xml:space="preserve"> </w:t>
      </w:r>
      <w:r w:rsidR="00A4032C" w:rsidRPr="00143EB0">
        <w:t>руб</w:t>
      </w:r>
      <w:r w:rsidR="00461002">
        <w:t>.</w:t>
      </w:r>
      <w:r w:rsidR="00A4032C" w:rsidRPr="00143EB0">
        <w:t>;</w:t>
      </w:r>
    </w:p>
    <w:p w:rsidR="00A4032C" w:rsidRDefault="004E6BAE" w:rsidP="0090031A">
      <w:pPr>
        <w:pStyle w:val="a5"/>
        <w:jc w:val="left"/>
      </w:pPr>
      <w:r>
        <w:tab/>
      </w:r>
      <w:r w:rsidR="009E07C0">
        <w:t>2025</w:t>
      </w:r>
      <w:r w:rsidR="000E1311">
        <w:t xml:space="preserve"> год</w:t>
      </w:r>
      <w:r w:rsidR="003524BE">
        <w:t>–</w:t>
      </w:r>
      <w:r w:rsidR="00A4032C" w:rsidRPr="00143EB0">
        <w:t xml:space="preserve"> </w:t>
      </w:r>
      <w:r w:rsidR="00DA4AB7">
        <w:t>1</w:t>
      </w:r>
      <w:r w:rsidR="00C12C71">
        <w:t>0,0</w:t>
      </w:r>
      <w:r w:rsidR="00A4032C" w:rsidRPr="00143EB0">
        <w:t xml:space="preserve"> тыс.</w:t>
      </w:r>
      <w:r w:rsidR="00461002">
        <w:t xml:space="preserve"> </w:t>
      </w:r>
      <w:r w:rsidR="00A4032C" w:rsidRPr="00143EB0">
        <w:t>руб</w:t>
      </w:r>
      <w:r w:rsidR="00461002">
        <w:t>.</w:t>
      </w:r>
    </w:p>
    <w:p w:rsidR="00CD061A" w:rsidRDefault="00417F68" w:rsidP="0090031A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EC0E0D">
        <w:rPr>
          <w:sz w:val="28"/>
          <w:szCs w:val="28"/>
        </w:rPr>
        <w:t>Объем</w:t>
      </w:r>
      <w:r w:rsidR="00D35A69" w:rsidRPr="00EC0E0D">
        <w:rPr>
          <w:sz w:val="28"/>
          <w:szCs w:val="28"/>
        </w:rPr>
        <w:t xml:space="preserve"> </w:t>
      </w:r>
      <w:r w:rsidR="006D3656" w:rsidRPr="00EC0E0D">
        <w:rPr>
          <w:sz w:val="28"/>
          <w:szCs w:val="28"/>
        </w:rPr>
        <w:t>фи</w:t>
      </w:r>
      <w:r w:rsidR="00EC0E0D" w:rsidRPr="00EC0E0D">
        <w:rPr>
          <w:sz w:val="28"/>
          <w:szCs w:val="28"/>
        </w:rPr>
        <w:t>нансирования</w:t>
      </w:r>
      <w:r w:rsidR="00806E08" w:rsidRPr="00EC0E0D">
        <w:rPr>
          <w:sz w:val="28"/>
          <w:szCs w:val="28"/>
        </w:rPr>
        <w:t xml:space="preserve"> мероприятий Программы</w:t>
      </w:r>
      <w:r w:rsidR="006D3656" w:rsidRPr="00EC0E0D">
        <w:rPr>
          <w:sz w:val="28"/>
          <w:szCs w:val="28"/>
        </w:rPr>
        <w:t xml:space="preserve"> </w:t>
      </w:r>
      <w:r w:rsidR="009E07C0">
        <w:rPr>
          <w:sz w:val="28"/>
          <w:szCs w:val="28"/>
        </w:rPr>
        <w:t>на 2023-2025</w:t>
      </w:r>
      <w:r w:rsidR="00C02972" w:rsidRPr="00EC0E0D">
        <w:rPr>
          <w:sz w:val="28"/>
          <w:szCs w:val="28"/>
        </w:rPr>
        <w:t xml:space="preserve"> год</w:t>
      </w:r>
      <w:r w:rsidR="009864E5" w:rsidRPr="00EC0E0D">
        <w:rPr>
          <w:sz w:val="28"/>
          <w:szCs w:val="28"/>
        </w:rPr>
        <w:t>ы</w:t>
      </w:r>
      <w:r w:rsidR="00D35A69" w:rsidRPr="00EC0E0D">
        <w:rPr>
          <w:sz w:val="28"/>
          <w:szCs w:val="28"/>
        </w:rPr>
        <w:t xml:space="preserve"> </w:t>
      </w:r>
      <w:r w:rsidR="00806E08" w:rsidRPr="00EC0E0D">
        <w:rPr>
          <w:sz w:val="28"/>
          <w:szCs w:val="28"/>
        </w:rPr>
        <w:t>о</w:t>
      </w:r>
      <w:r w:rsidR="00806E08" w:rsidRPr="00EC0E0D">
        <w:rPr>
          <w:sz w:val="28"/>
          <w:szCs w:val="28"/>
        </w:rPr>
        <w:t>п</w:t>
      </w:r>
      <w:r w:rsidR="00806E08" w:rsidRPr="00EC0E0D">
        <w:rPr>
          <w:sz w:val="28"/>
          <w:szCs w:val="28"/>
        </w:rPr>
        <w:t>ределен исходя</w:t>
      </w:r>
      <w:r w:rsidR="00806E08" w:rsidRPr="00224CF1">
        <w:rPr>
          <w:color w:val="FF0000"/>
          <w:sz w:val="28"/>
          <w:szCs w:val="28"/>
        </w:rPr>
        <w:t xml:space="preserve"> </w:t>
      </w:r>
      <w:r w:rsidR="00806E08" w:rsidRPr="00EC0E0D">
        <w:rPr>
          <w:sz w:val="28"/>
          <w:szCs w:val="28"/>
        </w:rPr>
        <w:t xml:space="preserve">из </w:t>
      </w:r>
      <w:r w:rsidR="00EC0E0D" w:rsidRPr="00EC0E0D">
        <w:rPr>
          <w:sz w:val="28"/>
          <w:szCs w:val="28"/>
        </w:rPr>
        <w:t>возможностей бюджета</w:t>
      </w:r>
      <w:r w:rsidR="00BC0BC5">
        <w:rPr>
          <w:sz w:val="28"/>
          <w:szCs w:val="28"/>
        </w:rPr>
        <w:t xml:space="preserve"> Медведовского сельского поселения Тимашевского района</w:t>
      </w:r>
      <w:r w:rsidR="00C278DF">
        <w:rPr>
          <w:sz w:val="28"/>
          <w:szCs w:val="28"/>
        </w:rPr>
        <w:t>, а также с учетом уровня рыночных цен на товары, раб</w:t>
      </w:r>
      <w:r w:rsidR="00C278DF">
        <w:rPr>
          <w:sz w:val="28"/>
          <w:szCs w:val="28"/>
        </w:rPr>
        <w:t>о</w:t>
      </w:r>
      <w:r w:rsidR="00C278DF">
        <w:rPr>
          <w:sz w:val="28"/>
          <w:szCs w:val="28"/>
        </w:rPr>
        <w:t>ты и услуги, сложившегося на момент разработки проекта программы</w:t>
      </w:r>
      <w:r w:rsidR="00806E08" w:rsidRPr="00EC0E0D">
        <w:rPr>
          <w:sz w:val="28"/>
          <w:szCs w:val="28"/>
        </w:rPr>
        <w:t>.</w:t>
      </w:r>
    </w:p>
    <w:p w:rsidR="00C278DF" w:rsidRDefault="00C278DF" w:rsidP="00EC0E0D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Исходные данные для расчета расходов на реализацию программных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роприятий приведены в таблице:</w:t>
      </w:r>
    </w:p>
    <w:p w:rsidR="00C278DF" w:rsidRDefault="00C278DF" w:rsidP="00EC0E0D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p w:rsidR="00C278DF" w:rsidRDefault="00C278DF" w:rsidP="00EC0E0D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"/>
        <w:gridCol w:w="2831"/>
        <w:gridCol w:w="2037"/>
        <w:gridCol w:w="2075"/>
        <w:gridCol w:w="2075"/>
      </w:tblGrid>
      <w:tr w:rsidR="001411F3" w:rsidRPr="007303AD" w:rsidTr="009C63E3">
        <w:tc>
          <w:tcPr>
            <w:tcW w:w="845" w:type="dxa"/>
          </w:tcPr>
          <w:p w:rsidR="00C278DF" w:rsidRPr="007303AD" w:rsidRDefault="00C278DF" w:rsidP="007303AD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7303AD">
              <w:rPr>
                <w:sz w:val="28"/>
                <w:szCs w:val="28"/>
              </w:rPr>
              <w:t>№</w:t>
            </w:r>
            <w:r w:rsidR="00EC0F4B">
              <w:rPr>
                <w:sz w:val="28"/>
                <w:szCs w:val="28"/>
              </w:rPr>
              <w:t xml:space="preserve"> </w:t>
            </w:r>
            <w:r w:rsidRPr="007303AD">
              <w:rPr>
                <w:sz w:val="28"/>
                <w:szCs w:val="28"/>
              </w:rPr>
              <w:t>п/п</w:t>
            </w:r>
          </w:p>
        </w:tc>
        <w:tc>
          <w:tcPr>
            <w:tcW w:w="2766" w:type="dxa"/>
          </w:tcPr>
          <w:p w:rsidR="00C278DF" w:rsidRPr="007303AD" w:rsidRDefault="00C278DF" w:rsidP="00EC0F4B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7303AD">
              <w:rPr>
                <w:sz w:val="28"/>
                <w:szCs w:val="28"/>
              </w:rPr>
              <w:t>Наименование мер</w:t>
            </w:r>
            <w:r w:rsidRPr="007303AD">
              <w:rPr>
                <w:sz w:val="28"/>
                <w:szCs w:val="28"/>
              </w:rPr>
              <w:t>о</w:t>
            </w:r>
            <w:r w:rsidRPr="007303AD">
              <w:rPr>
                <w:sz w:val="28"/>
                <w:szCs w:val="28"/>
              </w:rPr>
              <w:t>приятия</w:t>
            </w:r>
          </w:p>
        </w:tc>
        <w:tc>
          <w:tcPr>
            <w:tcW w:w="2081" w:type="dxa"/>
          </w:tcPr>
          <w:p w:rsidR="00C278DF" w:rsidRPr="007303AD" w:rsidRDefault="009E07C0" w:rsidP="00EC0F4B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C278DF" w:rsidRPr="007303A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081" w:type="dxa"/>
          </w:tcPr>
          <w:p w:rsidR="00C278DF" w:rsidRPr="007303AD" w:rsidRDefault="009E07C0" w:rsidP="00EC0F4B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C278DF" w:rsidRPr="007303A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081" w:type="dxa"/>
          </w:tcPr>
          <w:p w:rsidR="00C278DF" w:rsidRPr="007303AD" w:rsidRDefault="009E07C0" w:rsidP="00EC0F4B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C278DF" w:rsidRPr="007303AD">
              <w:rPr>
                <w:sz w:val="28"/>
                <w:szCs w:val="28"/>
              </w:rPr>
              <w:t xml:space="preserve"> год</w:t>
            </w:r>
          </w:p>
        </w:tc>
      </w:tr>
      <w:tr w:rsidR="001411F3" w:rsidRPr="007303AD" w:rsidTr="009C63E3">
        <w:tc>
          <w:tcPr>
            <w:tcW w:w="845" w:type="dxa"/>
          </w:tcPr>
          <w:p w:rsidR="00C278DF" w:rsidRPr="007303AD" w:rsidRDefault="00C278DF" w:rsidP="007303AD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7303AD">
              <w:rPr>
                <w:sz w:val="28"/>
                <w:szCs w:val="28"/>
              </w:rPr>
              <w:t>1</w:t>
            </w:r>
          </w:p>
        </w:tc>
        <w:tc>
          <w:tcPr>
            <w:tcW w:w="2766" w:type="dxa"/>
          </w:tcPr>
          <w:p w:rsidR="00C278DF" w:rsidRPr="007303AD" w:rsidRDefault="00C278DF" w:rsidP="007303AD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7303AD">
              <w:rPr>
                <w:sz w:val="28"/>
                <w:szCs w:val="28"/>
              </w:rPr>
              <w:t>2</w:t>
            </w:r>
          </w:p>
        </w:tc>
        <w:tc>
          <w:tcPr>
            <w:tcW w:w="2081" w:type="dxa"/>
          </w:tcPr>
          <w:p w:rsidR="00C278DF" w:rsidRPr="007303AD" w:rsidRDefault="00C278DF" w:rsidP="007303AD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7303AD">
              <w:rPr>
                <w:sz w:val="28"/>
                <w:szCs w:val="28"/>
              </w:rPr>
              <w:t>3</w:t>
            </w:r>
          </w:p>
        </w:tc>
        <w:tc>
          <w:tcPr>
            <w:tcW w:w="2081" w:type="dxa"/>
          </w:tcPr>
          <w:p w:rsidR="00C278DF" w:rsidRPr="007303AD" w:rsidRDefault="00C278DF" w:rsidP="007303AD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7303AD">
              <w:rPr>
                <w:sz w:val="28"/>
                <w:szCs w:val="28"/>
              </w:rPr>
              <w:t>4</w:t>
            </w:r>
          </w:p>
        </w:tc>
        <w:tc>
          <w:tcPr>
            <w:tcW w:w="2081" w:type="dxa"/>
          </w:tcPr>
          <w:p w:rsidR="00C278DF" w:rsidRPr="007303AD" w:rsidRDefault="00C278DF" w:rsidP="007303AD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7303AD">
              <w:rPr>
                <w:sz w:val="28"/>
                <w:szCs w:val="28"/>
              </w:rPr>
              <w:t>5</w:t>
            </w:r>
          </w:p>
        </w:tc>
      </w:tr>
      <w:tr w:rsidR="001411F3" w:rsidRPr="007303AD" w:rsidTr="009C63E3">
        <w:tc>
          <w:tcPr>
            <w:tcW w:w="845" w:type="dxa"/>
          </w:tcPr>
          <w:p w:rsidR="00C278DF" w:rsidRPr="007303AD" w:rsidRDefault="009C63E3" w:rsidP="007303AD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66" w:type="dxa"/>
          </w:tcPr>
          <w:p w:rsidR="00C278DF" w:rsidRPr="007303AD" w:rsidRDefault="002D1BA5" w:rsidP="007303AD">
            <w:pPr>
              <w:tabs>
                <w:tab w:val="left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зак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пок по производству (разрабтке дизайну и изготовлению) и ра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пространению соц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альной рекламы (плакатов, листовок, флаеров и т.д.) на территории Медв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довского сельского поселения Тимаше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ского района, и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формиру</w:t>
            </w:r>
            <w:r w:rsidR="0026282C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щей о 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рах государственной и муниципальной поддержки субъектов малого и среднего предпринимательства</w:t>
            </w:r>
          </w:p>
        </w:tc>
        <w:tc>
          <w:tcPr>
            <w:tcW w:w="2081" w:type="dxa"/>
          </w:tcPr>
          <w:p w:rsidR="00C278DF" w:rsidRPr="007303AD" w:rsidRDefault="00160155" w:rsidP="00871F34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  <w:r w:rsidR="009A3181" w:rsidRPr="007303AD">
              <w:rPr>
                <w:sz w:val="28"/>
                <w:szCs w:val="28"/>
              </w:rPr>
              <w:t xml:space="preserve"> тыс. руб.</w:t>
            </w:r>
          </w:p>
        </w:tc>
        <w:tc>
          <w:tcPr>
            <w:tcW w:w="2081" w:type="dxa"/>
          </w:tcPr>
          <w:p w:rsidR="00C278DF" w:rsidRPr="007303AD" w:rsidRDefault="009A3181" w:rsidP="009A3181">
            <w:pPr>
              <w:rPr>
                <w:sz w:val="28"/>
                <w:szCs w:val="28"/>
              </w:rPr>
            </w:pPr>
            <w:r w:rsidRPr="007303AD">
              <w:rPr>
                <w:sz w:val="28"/>
                <w:szCs w:val="28"/>
              </w:rPr>
              <w:t>Производство плакатов, ли</w:t>
            </w:r>
            <w:r w:rsidRPr="007303AD">
              <w:rPr>
                <w:sz w:val="28"/>
                <w:szCs w:val="28"/>
              </w:rPr>
              <w:t>с</w:t>
            </w:r>
            <w:r w:rsidR="009E07C0">
              <w:rPr>
                <w:sz w:val="28"/>
                <w:szCs w:val="28"/>
              </w:rPr>
              <w:t>товок, флаеров формата А4</w:t>
            </w:r>
            <w:r w:rsidRPr="007303AD">
              <w:rPr>
                <w:sz w:val="28"/>
                <w:szCs w:val="28"/>
              </w:rPr>
              <w:t xml:space="preserve"> и А5 – 10</w:t>
            </w:r>
            <w:r w:rsidR="00160155">
              <w:rPr>
                <w:sz w:val="28"/>
                <w:szCs w:val="28"/>
              </w:rPr>
              <w:t>,0</w:t>
            </w:r>
            <w:r w:rsidRPr="007303AD">
              <w:rPr>
                <w:sz w:val="28"/>
                <w:szCs w:val="28"/>
              </w:rPr>
              <w:t xml:space="preserve"> тыс. руб.</w:t>
            </w:r>
          </w:p>
        </w:tc>
        <w:tc>
          <w:tcPr>
            <w:tcW w:w="2081" w:type="dxa"/>
          </w:tcPr>
          <w:p w:rsidR="00C278DF" w:rsidRPr="007303AD" w:rsidRDefault="009A3181" w:rsidP="009A3181">
            <w:pPr>
              <w:rPr>
                <w:sz w:val="28"/>
                <w:szCs w:val="28"/>
              </w:rPr>
            </w:pPr>
            <w:r w:rsidRPr="007303AD">
              <w:rPr>
                <w:sz w:val="28"/>
                <w:szCs w:val="28"/>
              </w:rPr>
              <w:t>Производство плакатов, ли</w:t>
            </w:r>
            <w:r w:rsidRPr="007303AD">
              <w:rPr>
                <w:sz w:val="28"/>
                <w:szCs w:val="28"/>
              </w:rPr>
              <w:t>с</w:t>
            </w:r>
            <w:r w:rsidR="009E07C0">
              <w:rPr>
                <w:sz w:val="28"/>
                <w:szCs w:val="28"/>
              </w:rPr>
              <w:t>товок, флаеров формата А4</w:t>
            </w:r>
            <w:r w:rsidRPr="007303AD">
              <w:rPr>
                <w:sz w:val="28"/>
                <w:szCs w:val="28"/>
              </w:rPr>
              <w:t xml:space="preserve"> и А5 – 10</w:t>
            </w:r>
            <w:r w:rsidR="00160155">
              <w:rPr>
                <w:sz w:val="28"/>
                <w:szCs w:val="28"/>
              </w:rPr>
              <w:t>,0</w:t>
            </w:r>
            <w:r w:rsidRPr="007303AD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C278DF" w:rsidRPr="00EC0E0D" w:rsidRDefault="00C278DF" w:rsidP="00EC0E0D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p w:rsidR="00CD061A" w:rsidRDefault="0026282C" w:rsidP="00CD061A">
      <w:pPr>
        <w:keepNext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629BE">
        <w:rPr>
          <w:sz w:val="28"/>
          <w:szCs w:val="28"/>
        </w:rPr>
        <w:t>Общий планируемый объем финансирования программы будет уточнят</w:t>
      </w:r>
      <w:r w:rsidR="008629BE">
        <w:rPr>
          <w:sz w:val="28"/>
          <w:szCs w:val="28"/>
        </w:rPr>
        <w:t>ь</w:t>
      </w:r>
      <w:r w:rsidR="008629BE">
        <w:rPr>
          <w:sz w:val="28"/>
          <w:szCs w:val="28"/>
        </w:rPr>
        <w:t>ся в зависимости от принятых на муниципальном уровне решений об объемах выделяемых средств.</w:t>
      </w:r>
    </w:p>
    <w:p w:rsidR="008629BE" w:rsidRDefault="008629BE" w:rsidP="00CD061A">
      <w:pPr>
        <w:keepNext/>
        <w:jc w:val="both"/>
        <w:rPr>
          <w:sz w:val="28"/>
          <w:szCs w:val="28"/>
        </w:rPr>
      </w:pPr>
    </w:p>
    <w:p w:rsidR="0026282C" w:rsidRDefault="001D4EB3" w:rsidP="00950490">
      <w:pPr>
        <w:ind w:firstLine="708"/>
        <w:jc w:val="center"/>
        <w:rPr>
          <w:b/>
          <w:sz w:val="28"/>
          <w:szCs w:val="28"/>
        </w:rPr>
      </w:pPr>
      <w:r w:rsidRPr="00950490">
        <w:rPr>
          <w:b/>
          <w:sz w:val="28"/>
          <w:szCs w:val="28"/>
        </w:rPr>
        <w:t>5</w:t>
      </w:r>
      <w:r w:rsidR="00154905" w:rsidRPr="00950490">
        <w:rPr>
          <w:b/>
          <w:sz w:val="28"/>
          <w:szCs w:val="28"/>
        </w:rPr>
        <w:t>.</w:t>
      </w:r>
      <w:r w:rsidR="00EB58FE" w:rsidRPr="00950490">
        <w:rPr>
          <w:b/>
          <w:sz w:val="28"/>
          <w:szCs w:val="28"/>
        </w:rPr>
        <w:t xml:space="preserve"> </w:t>
      </w:r>
      <w:r w:rsidR="00313439" w:rsidRPr="00313439">
        <w:rPr>
          <w:b/>
          <w:sz w:val="28"/>
          <w:szCs w:val="28"/>
        </w:rPr>
        <w:t xml:space="preserve">Методика оценки эффективности реализации </w:t>
      </w:r>
    </w:p>
    <w:p w:rsidR="005F1AB7" w:rsidRDefault="00313439" w:rsidP="00950490">
      <w:pPr>
        <w:ind w:firstLine="708"/>
        <w:jc w:val="center"/>
        <w:rPr>
          <w:b/>
          <w:sz w:val="28"/>
          <w:szCs w:val="28"/>
        </w:rPr>
      </w:pPr>
      <w:r w:rsidRPr="00313439">
        <w:rPr>
          <w:b/>
          <w:sz w:val="28"/>
          <w:szCs w:val="28"/>
        </w:rPr>
        <w:t>муниципальной программы</w:t>
      </w:r>
    </w:p>
    <w:p w:rsidR="00313439" w:rsidRPr="00313439" w:rsidRDefault="00313439" w:rsidP="00950490">
      <w:pPr>
        <w:ind w:firstLine="708"/>
        <w:jc w:val="center"/>
        <w:rPr>
          <w:b/>
          <w:sz w:val="28"/>
          <w:szCs w:val="28"/>
        </w:rPr>
      </w:pPr>
    </w:p>
    <w:p w:rsidR="00224CF1" w:rsidRDefault="008629BE" w:rsidP="00224CF1">
      <w:pPr>
        <w:pStyle w:val="20"/>
        <w:spacing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Оценка эффективности реализации муниципальной программы (далее – Оценка программы) проводится координатором</w:t>
      </w:r>
      <w:r w:rsidR="00B97DB0">
        <w:rPr>
          <w:sz w:val="28"/>
          <w:szCs w:val="28"/>
        </w:rPr>
        <w:t xml:space="preserve"> Программы ежегодно в срок до 1 марта года, следующего за отчетным.</w:t>
      </w:r>
    </w:p>
    <w:p w:rsidR="00B97DB0" w:rsidRDefault="00B97DB0" w:rsidP="00224CF1">
      <w:pPr>
        <w:pStyle w:val="20"/>
        <w:spacing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степени реализации мероприятий программы и достижения </w:t>
      </w:r>
      <w:r w:rsidR="00160423">
        <w:rPr>
          <w:sz w:val="28"/>
          <w:szCs w:val="28"/>
        </w:rPr>
        <w:t>ож</w:t>
      </w:r>
      <w:r w:rsidR="00160423">
        <w:rPr>
          <w:sz w:val="28"/>
          <w:szCs w:val="28"/>
        </w:rPr>
        <w:t>и</w:t>
      </w:r>
      <w:r w:rsidR="00160423">
        <w:rPr>
          <w:sz w:val="28"/>
          <w:szCs w:val="28"/>
        </w:rPr>
        <w:t>даемых непосредственных результатов их реализации</w:t>
      </w:r>
    </w:p>
    <w:p w:rsidR="00160423" w:rsidRDefault="00FA1F71" w:rsidP="00224CF1">
      <w:pPr>
        <w:pStyle w:val="20"/>
        <w:spacing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160423">
        <w:rPr>
          <w:sz w:val="28"/>
          <w:szCs w:val="28"/>
        </w:rPr>
        <w:t xml:space="preserve"> Степень реализации мероприятий оценивается как доля мероприятий, выполненных в полном объеме, по следующей формуле:</w:t>
      </w:r>
    </w:p>
    <w:p w:rsidR="00160423" w:rsidRDefault="00160423" w:rsidP="00224CF1">
      <w:pPr>
        <w:pStyle w:val="20"/>
        <w:spacing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</w:t>
      </w:r>
      <w:r>
        <w:rPr>
          <w:sz w:val="18"/>
          <w:szCs w:val="18"/>
        </w:rPr>
        <w:t xml:space="preserve">м </w:t>
      </w:r>
      <w:r w:rsidRPr="00160423">
        <w:rPr>
          <w:sz w:val="28"/>
          <w:szCs w:val="28"/>
        </w:rPr>
        <w:t>=</w:t>
      </w:r>
      <w:r>
        <w:rPr>
          <w:sz w:val="18"/>
          <w:szCs w:val="18"/>
        </w:rPr>
        <w:t xml:space="preserve"> </w:t>
      </w:r>
      <w:r w:rsidRPr="00160423">
        <w:rPr>
          <w:sz w:val="28"/>
          <w:szCs w:val="28"/>
        </w:rPr>
        <w:t>М</w:t>
      </w:r>
      <w:r>
        <w:rPr>
          <w:sz w:val="18"/>
          <w:szCs w:val="18"/>
        </w:rPr>
        <w:t>в/</w:t>
      </w:r>
      <w:r w:rsidRPr="00160423">
        <w:rPr>
          <w:sz w:val="28"/>
          <w:szCs w:val="28"/>
        </w:rPr>
        <w:t>М*100</w:t>
      </w:r>
      <w:r>
        <w:rPr>
          <w:sz w:val="18"/>
          <w:szCs w:val="18"/>
        </w:rPr>
        <w:t xml:space="preserve">, </w:t>
      </w:r>
      <w:r w:rsidRPr="00160423">
        <w:rPr>
          <w:sz w:val="28"/>
          <w:szCs w:val="28"/>
        </w:rPr>
        <w:t>где</w:t>
      </w:r>
      <w:r>
        <w:rPr>
          <w:sz w:val="28"/>
          <w:szCs w:val="28"/>
        </w:rPr>
        <w:t>:</w:t>
      </w:r>
    </w:p>
    <w:p w:rsidR="003729A7" w:rsidRDefault="003729A7" w:rsidP="00224CF1">
      <w:pPr>
        <w:pStyle w:val="20"/>
        <w:spacing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</w:t>
      </w:r>
      <w:r>
        <w:rPr>
          <w:sz w:val="18"/>
          <w:szCs w:val="18"/>
        </w:rPr>
        <w:t>м</w:t>
      </w:r>
      <w:r w:rsidRPr="003729A7">
        <w:rPr>
          <w:sz w:val="28"/>
          <w:szCs w:val="28"/>
        </w:rPr>
        <w:t xml:space="preserve"> </w:t>
      </w:r>
      <w:r>
        <w:rPr>
          <w:sz w:val="28"/>
          <w:szCs w:val="28"/>
        </w:rPr>
        <w:t>– степень реализации мероприятий;</w:t>
      </w:r>
    </w:p>
    <w:p w:rsidR="00160423" w:rsidRDefault="003729A7" w:rsidP="00224CF1">
      <w:pPr>
        <w:pStyle w:val="20"/>
        <w:spacing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3729A7">
        <w:rPr>
          <w:sz w:val="18"/>
          <w:szCs w:val="18"/>
        </w:rPr>
        <w:t>в</w:t>
      </w:r>
      <w:r>
        <w:rPr>
          <w:sz w:val="18"/>
          <w:szCs w:val="18"/>
        </w:rPr>
        <w:t xml:space="preserve"> </w:t>
      </w:r>
      <w:r>
        <w:rPr>
          <w:sz w:val="28"/>
          <w:szCs w:val="28"/>
        </w:rPr>
        <w:t>– количество мероприятий, выполненных в полном объеме, из числа мероприятий, запланированных к реализации в отчетном году;</w:t>
      </w:r>
    </w:p>
    <w:p w:rsidR="003729A7" w:rsidRDefault="003729A7" w:rsidP="002D1BA5">
      <w:pPr>
        <w:pStyle w:val="20"/>
        <w:widowControl w:val="0"/>
        <w:spacing w:after="0" w:line="240" w:lineRule="auto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 – общее количество мероприятий, запланированных к реализации в о</w:t>
      </w:r>
      <w:r>
        <w:rPr>
          <w:sz w:val="28"/>
          <w:szCs w:val="28"/>
        </w:rPr>
        <w:t>т</w:t>
      </w:r>
      <w:r>
        <w:rPr>
          <w:sz w:val="28"/>
          <w:szCs w:val="28"/>
        </w:rPr>
        <w:lastRenderedPageBreak/>
        <w:t>четном году.</w:t>
      </w:r>
    </w:p>
    <w:p w:rsidR="002D1BA5" w:rsidRDefault="003729A7" w:rsidP="002D1BA5">
      <w:pPr>
        <w:pStyle w:val="20"/>
        <w:widowControl w:val="0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Мероприятие, результаты которого оцен</w:t>
      </w:r>
      <w:r w:rsidR="00E46F89">
        <w:rPr>
          <w:sz w:val="28"/>
          <w:szCs w:val="28"/>
        </w:rPr>
        <w:t>иваются на основании числовых (</w:t>
      </w:r>
      <w:r>
        <w:rPr>
          <w:sz w:val="28"/>
          <w:szCs w:val="28"/>
        </w:rPr>
        <w:t>в абсолютных или относительных величинах) значений показателя непосре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ственного результата реализации мероприятия (далее – Результат), считается выполненным в полном объеме, если фактически достигнутое его значение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ставляет не менее 95</w:t>
      </w:r>
      <w:r w:rsidR="00060624">
        <w:rPr>
          <w:sz w:val="28"/>
          <w:szCs w:val="28"/>
        </w:rPr>
        <w:t xml:space="preserve"> </w:t>
      </w:r>
      <w:r>
        <w:rPr>
          <w:sz w:val="28"/>
          <w:szCs w:val="28"/>
        </w:rPr>
        <w:t>% от запланированного и не хуже, чем значение показат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ля результата, достигнутое в году, предшествующем отчетному, с учетом ко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ректировки объемов финансирования по мероприятию.</w:t>
      </w:r>
    </w:p>
    <w:p w:rsidR="003729A7" w:rsidRDefault="003729A7" w:rsidP="002D1BA5">
      <w:pPr>
        <w:pStyle w:val="20"/>
        <w:widowControl w:val="0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данного условия подразумевает, что в случае, если степень достижения показателя Результата составляет менее 100</w:t>
      </w:r>
      <w:r w:rsidR="00060624">
        <w:rPr>
          <w:sz w:val="28"/>
          <w:szCs w:val="28"/>
        </w:rPr>
        <w:t xml:space="preserve"> </w:t>
      </w:r>
      <w:r>
        <w:rPr>
          <w:sz w:val="28"/>
          <w:szCs w:val="28"/>
        </w:rPr>
        <w:t>%, проводится сопо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тавление значений показателя результата, достигнутого в отчетном году, со значением данного показателя результата, достигнутого в году, предшеству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щем отчетному. В случае ухудшения значения показателя Результата по сра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нению с предыдущим периодом (то есть при снижении значения показателя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зультата, желаемой тенденцией развития которого является рост, и при росте </w:t>
      </w:r>
      <w:r w:rsidR="00EE11C6">
        <w:rPr>
          <w:sz w:val="28"/>
          <w:szCs w:val="28"/>
        </w:rPr>
        <w:t>з</w:t>
      </w:r>
      <w:r>
        <w:rPr>
          <w:sz w:val="28"/>
          <w:szCs w:val="28"/>
        </w:rPr>
        <w:t>н</w:t>
      </w:r>
      <w:r w:rsidR="00EE11C6">
        <w:rPr>
          <w:sz w:val="28"/>
          <w:szCs w:val="28"/>
        </w:rPr>
        <w:t>а</w:t>
      </w:r>
      <w:r>
        <w:rPr>
          <w:sz w:val="28"/>
          <w:szCs w:val="28"/>
        </w:rPr>
        <w:t>чения показателя Результата, желаемой</w:t>
      </w:r>
      <w:r w:rsidR="00EE11C6">
        <w:rPr>
          <w:sz w:val="28"/>
          <w:szCs w:val="28"/>
        </w:rPr>
        <w:t xml:space="preserve"> тенденцией которого является сн</w:t>
      </w:r>
      <w:r w:rsidR="00EE11C6">
        <w:rPr>
          <w:sz w:val="28"/>
          <w:szCs w:val="28"/>
        </w:rPr>
        <w:t>и</w:t>
      </w:r>
      <w:r w:rsidR="00EE11C6">
        <w:rPr>
          <w:sz w:val="28"/>
          <w:szCs w:val="28"/>
        </w:rPr>
        <w:t>жение), производится сопоставление темпов роста</w:t>
      </w:r>
      <w:r>
        <w:rPr>
          <w:sz w:val="28"/>
          <w:szCs w:val="28"/>
        </w:rPr>
        <w:t xml:space="preserve">  </w:t>
      </w:r>
      <w:r w:rsidR="00EE11C6">
        <w:rPr>
          <w:sz w:val="28"/>
          <w:szCs w:val="28"/>
        </w:rPr>
        <w:t>данного показателя Резул</w:t>
      </w:r>
      <w:r w:rsidR="00EE11C6">
        <w:rPr>
          <w:sz w:val="28"/>
          <w:szCs w:val="28"/>
        </w:rPr>
        <w:t>ь</w:t>
      </w:r>
      <w:r w:rsidR="00EE11C6">
        <w:rPr>
          <w:sz w:val="28"/>
          <w:szCs w:val="28"/>
        </w:rPr>
        <w:t>тата с темпами роста объемов расходов по рассматриваемому мероприятию. При этом мероприятие может считаться выполненным в случае, если темпы ухудшения значений показателя</w:t>
      </w:r>
      <w:r w:rsidR="0090031A">
        <w:rPr>
          <w:sz w:val="28"/>
          <w:szCs w:val="28"/>
        </w:rPr>
        <w:t>.</w:t>
      </w:r>
      <w:r w:rsidR="00EE11C6">
        <w:rPr>
          <w:sz w:val="28"/>
          <w:szCs w:val="28"/>
        </w:rPr>
        <w:t xml:space="preserve"> Результата ниже темпов сокращения расходов на реализацию мероприятий (например, допускается снижение на 1</w:t>
      </w:r>
      <w:r w:rsidR="00060624">
        <w:rPr>
          <w:sz w:val="28"/>
          <w:szCs w:val="28"/>
        </w:rPr>
        <w:t xml:space="preserve"> </w:t>
      </w:r>
      <w:r w:rsidR="00EE11C6">
        <w:rPr>
          <w:sz w:val="28"/>
          <w:szCs w:val="28"/>
        </w:rPr>
        <w:t>% значения показателя результата, если расходы сократились не менее чем на 1</w:t>
      </w:r>
      <w:r w:rsidR="00060624">
        <w:rPr>
          <w:sz w:val="28"/>
          <w:szCs w:val="28"/>
        </w:rPr>
        <w:t xml:space="preserve"> </w:t>
      </w:r>
      <w:r w:rsidR="00EE11C6">
        <w:rPr>
          <w:sz w:val="28"/>
          <w:szCs w:val="28"/>
        </w:rPr>
        <w:t>% в отче</w:t>
      </w:r>
      <w:r w:rsidR="00EE11C6">
        <w:rPr>
          <w:sz w:val="28"/>
          <w:szCs w:val="28"/>
        </w:rPr>
        <w:t>т</w:t>
      </w:r>
      <w:r w:rsidR="00EE11C6">
        <w:rPr>
          <w:sz w:val="28"/>
          <w:szCs w:val="28"/>
        </w:rPr>
        <w:t>ном году по сравнению с годом, предшествующим отчетному).</w:t>
      </w:r>
    </w:p>
    <w:p w:rsidR="00EE11C6" w:rsidRDefault="00EE11C6" w:rsidP="002D1BA5">
      <w:pPr>
        <w:pStyle w:val="20"/>
        <w:widowControl w:val="0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том случае, когда для описания результатов используется несколько показателей, для оценки степени реализации мероприятия используется среднее арифметическое значение отношений фактических значений показателей к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планированным значениям, выраженное в процентах.</w:t>
      </w:r>
    </w:p>
    <w:p w:rsidR="00EE11C6" w:rsidRDefault="00EE11C6" w:rsidP="002D1BA5">
      <w:pPr>
        <w:pStyle w:val="20"/>
        <w:widowControl w:val="0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Мероприятие, предусматривающее оказание муниципальных услуг (в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полнение работ) на основании муниципальных заданий, финансовое обеспеч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которых осуществляется за счет средств бюджета Медведовского сельского поселения Тимашевского района, считается выполненным в полном объеме в случае выполнения сводных показателей муниципальных заданий по объему (качеству) муниципальных услуг (работ) в соответствии с:</w:t>
      </w:r>
    </w:p>
    <w:p w:rsidR="00610858" w:rsidRDefault="009E07C0" w:rsidP="002D1BA5">
      <w:pPr>
        <w:pStyle w:val="20"/>
        <w:widowControl w:val="0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610858">
        <w:rPr>
          <w:sz w:val="28"/>
          <w:szCs w:val="28"/>
        </w:rPr>
        <w:t>соглашением о порядке и условиях предоставления субсидии на ф</w:t>
      </w:r>
      <w:r w:rsidR="00610858">
        <w:rPr>
          <w:sz w:val="28"/>
          <w:szCs w:val="28"/>
        </w:rPr>
        <w:t>и</w:t>
      </w:r>
      <w:r w:rsidR="00610858">
        <w:rPr>
          <w:sz w:val="28"/>
          <w:szCs w:val="28"/>
        </w:rPr>
        <w:t>нансовое обеспечение выполнения муниципального задания, заключаемого м</w:t>
      </w:r>
      <w:r w:rsidR="00610858">
        <w:rPr>
          <w:sz w:val="28"/>
          <w:szCs w:val="28"/>
        </w:rPr>
        <w:t>у</w:t>
      </w:r>
      <w:r w:rsidR="00610858">
        <w:rPr>
          <w:sz w:val="28"/>
          <w:szCs w:val="28"/>
        </w:rPr>
        <w:t>ниципальным бюджетным или муниципальным автономным учреждением и органом местного самоуправления, осуществляющим функции и полномочия его учредителя;</w:t>
      </w:r>
    </w:p>
    <w:p w:rsidR="00610858" w:rsidRDefault="009E07C0" w:rsidP="002D1BA5">
      <w:pPr>
        <w:pStyle w:val="20"/>
        <w:widowControl w:val="0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610858">
        <w:rPr>
          <w:sz w:val="28"/>
          <w:szCs w:val="28"/>
        </w:rPr>
        <w:t>показателями бюджетной сметы муниципального казенного учрежд</w:t>
      </w:r>
      <w:r w:rsidR="00610858">
        <w:rPr>
          <w:sz w:val="28"/>
          <w:szCs w:val="28"/>
        </w:rPr>
        <w:t>е</w:t>
      </w:r>
      <w:r w:rsidR="00610858">
        <w:rPr>
          <w:sz w:val="28"/>
          <w:szCs w:val="28"/>
        </w:rPr>
        <w:t>ния Медведовского сельского поселения Тимашевского района.</w:t>
      </w:r>
    </w:p>
    <w:p w:rsidR="00610858" w:rsidRDefault="00610858" w:rsidP="002D1BA5">
      <w:pPr>
        <w:pStyle w:val="20"/>
        <w:widowControl w:val="0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 иным мероприятиям результаты реализации могут оцениваться как наступление и не наступление контрольного события (событий) и (или) дост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жение качественного результата.</w:t>
      </w:r>
    </w:p>
    <w:p w:rsidR="00610858" w:rsidRDefault="00FA1F71" w:rsidP="002D1BA5">
      <w:pPr>
        <w:pStyle w:val="20"/>
        <w:widowControl w:val="0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610858">
        <w:rPr>
          <w:sz w:val="28"/>
          <w:szCs w:val="28"/>
        </w:rPr>
        <w:t xml:space="preserve"> Оценка степени соответствия запланированному уровню расходов</w:t>
      </w:r>
      <w:r w:rsidR="00E66D59">
        <w:rPr>
          <w:sz w:val="28"/>
          <w:szCs w:val="28"/>
        </w:rPr>
        <w:t>.</w:t>
      </w:r>
      <w:r w:rsidR="00610858">
        <w:rPr>
          <w:sz w:val="28"/>
          <w:szCs w:val="28"/>
        </w:rPr>
        <w:t xml:space="preserve"> </w:t>
      </w:r>
    </w:p>
    <w:p w:rsidR="00610858" w:rsidRDefault="00610858" w:rsidP="002D1BA5">
      <w:pPr>
        <w:pStyle w:val="20"/>
        <w:widowControl w:val="0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Степень соответствия запланированному уровню расходов оценивается </w:t>
      </w:r>
      <w:r>
        <w:rPr>
          <w:sz w:val="28"/>
          <w:szCs w:val="28"/>
        </w:rPr>
        <w:lastRenderedPageBreak/>
        <w:t xml:space="preserve">как </w:t>
      </w:r>
      <w:r w:rsidR="003125C3">
        <w:rPr>
          <w:sz w:val="28"/>
          <w:szCs w:val="28"/>
        </w:rPr>
        <w:t>отношение фактически произведенных в отчетном году расходов на их ре</w:t>
      </w:r>
      <w:r w:rsidR="003125C3">
        <w:rPr>
          <w:sz w:val="28"/>
          <w:szCs w:val="28"/>
        </w:rPr>
        <w:t>а</w:t>
      </w:r>
      <w:r w:rsidR="003125C3">
        <w:rPr>
          <w:sz w:val="28"/>
          <w:szCs w:val="28"/>
        </w:rPr>
        <w:t>лизацию к плановым значениям по следующей формуле:</w:t>
      </w:r>
    </w:p>
    <w:p w:rsidR="00870C85" w:rsidRDefault="00870C85" w:rsidP="0090031A">
      <w:pPr>
        <w:pStyle w:val="20"/>
        <w:widowControl w:val="0"/>
        <w:spacing w:after="0" w:line="240" w:lineRule="auto"/>
        <w:ind w:left="0" w:firstLine="708"/>
        <w:jc w:val="center"/>
        <w:rPr>
          <w:sz w:val="28"/>
          <w:szCs w:val="28"/>
        </w:rPr>
      </w:pPr>
      <w:r>
        <w:rPr>
          <w:sz w:val="28"/>
          <w:szCs w:val="28"/>
        </w:rPr>
        <w:t>СС</w:t>
      </w:r>
      <w:r w:rsidRPr="00870C85">
        <w:rPr>
          <w:sz w:val="18"/>
          <w:szCs w:val="18"/>
        </w:rPr>
        <w:t xml:space="preserve"> уз</w:t>
      </w:r>
      <w:r>
        <w:rPr>
          <w:sz w:val="28"/>
          <w:szCs w:val="28"/>
        </w:rPr>
        <w:t xml:space="preserve"> = З</w:t>
      </w:r>
      <w:r w:rsidRPr="00870C85">
        <w:rPr>
          <w:sz w:val="18"/>
          <w:szCs w:val="18"/>
        </w:rPr>
        <w:t>ф</w:t>
      </w:r>
      <w:r>
        <w:rPr>
          <w:sz w:val="28"/>
          <w:szCs w:val="28"/>
        </w:rPr>
        <w:t>/З</w:t>
      </w:r>
      <w:r w:rsidRPr="00870C85">
        <w:rPr>
          <w:sz w:val="18"/>
          <w:szCs w:val="18"/>
        </w:rPr>
        <w:t>п</w:t>
      </w:r>
      <w:r>
        <w:rPr>
          <w:sz w:val="28"/>
          <w:szCs w:val="28"/>
        </w:rPr>
        <w:t>, где:</w:t>
      </w:r>
    </w:p>
    <w:p w:rsidR="00610858" w:rsidRDefault="00870C85" w:rsidP="0090031A">
      <w:pPr>
        <w:pStyle w:val="20"/>
        <w:widowControl w:val="0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СС</w:t>
      </w:r>
      <w:r w:rsidRPr="00870C85">
        <w:rPr>
          <w:sz w:val="18"/>
          <w:szCs w:val="18"/>
        </w:rPr>
        <w:t xml:space="preserve"> уз</w:t>
      </w:r>
      <w:r>
        <w:rPr>
          <w:sz w:val="18"/>
          <w:szCs w:val="18"/>
        </w:rPr>
        <w:t xml:space="preserve"> </w:t>
      </w:r>
      <w:r>
        <w:rPr>
          <w:sz w:val="28"/>
          <w:szCs w:val="28"/>
        </w:rPr>
        <w:t>– степень соответствия запланированному уровню расходов;</w:t>
      </w:r>
    </w:p>
    <w:p w:rsidR="00870C85" w:rsidRDefault="00870C85" w:rsidP="0090031A">
      <w:pPr>
        <w:pStyle w:val="20"/>
        <w:widowControl w:val="0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70C85">
        <w:rPr>
          <w:sz w:val="18"/>
          <w:szCs w:val="18"/>
        </w:rPr>
        <w:t>ф</w:t>
      </w:r>
      <w:r>
        <w:rPr>
          <w:sz w:val="28"/>
          <w:szCs w:val="28"/>
        </w:rPr>
        <w:t xml:space="preserve"> – фактические расходы на реализацию программы в отчетном году;</w:t>
      </w:r>
    </w:p>
    <w:p w:rsidR="00870C85" w:rsidRDefault="00870C85" w:rsidP="0090031A">
      <w:pPr>
        <w:pStyle w:val="20"/>
        <w:widowControl w:val="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70C85">
        <w:rPr>
          <w:sz w:val="18"/>
          <w:szCs w:val="18"/>
        </w:rPr>
        <w:t>п</w:t>
      </w:r>
      <w:r>
        <w:rPr>
          <w:sz w:val="28"/>
          <w:szCs w:val="28"/>
        </w:rPr>
        <w:t xml:space="preserve"> – объемы бюджетных ассигнований, предусмотренные на реализацию соответствующей прог</w:t>
      </w:r>
      <w:r w:rsidR="00A351DE">
        <w:rPr>
          <w:sz w:val="28"/>
          <w:szCs w:val="28"/>
        </w:rPr>
        <w:t>раммы в районном бюджете на отчетный год в соотве</w:t>
      </w:r>
      <w:r w:rsidR="00A351DE">
        <w:rPr>
          <w:sz w:val="28"/>
          <w:szCs w:val="28"/>
        </w:rPr>
        <w:t>т</w:t>
      </w:r>
      <w:r w:rsidR="00A351DE">
        <w:rPr>
          <w:sz w:val="28"/>
          <w:szCs w:val="28"/>
        </w:rPr>
        <w:t>ствии с действующей на момент проведения оценки эффективности реализации редакцией муниципальной программы.</w:t>
      </w:r>
    </w:p>
    <w:p w:rsidR="00A351DE" w:rsidRDefault="00FA1F71" w:rsidP="002D1BA5">
      <w:pPr>
        <w:pStyle w:val="20"/>
        <w:widowControl w:val="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A351DE">
        <w:rPr>
          <w:sz w:val="28"/>
          <w:szCs w:val="28"/>
        </w:rPr>
        <w:t xml:space="preserve"> Оценка эффективности использования средств местного бюджета. </w:t>
      </w:r>
    </w:p>
    <w:p w:rsidR="00A351DE" w:rsidRDefault="00A351DE" w:rsidP="002D1BA5">
      <w:pPr>
        <w:pStyle w:val="20"/>
        <w:widowControl w:val="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Эффективность использования бюджетных средств рассчитывается как отношение степени реализации мероприятий к степени соответствия заплан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рованному уровню расходов из средств местного бюджета по следующей 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муле:</w:t>
      </w:r>
    </w:p>
    <w:p w:rsidR="00466AC3" w:rsidRDefault="00A351DE" w:rsidP="0090031A">
      <w:pPr>
        <w:pStyle w:val="20"/>
        <w:spacing w:line="240" w:lineRule="auto"/>
        <w:ind w:left="0" w:firstLine="708"/>
        <w:jc w:val="center"/>
        <w:rPr>
          <w:sz w:val="28"/>
          <w:szCs w:val="28"/>
        </w:rPr>
      </w:pPr>
      <w:r>
        <w:rPr>
          <w:sz w:val="28"/>
          <w:szCs w:val="28"/>
        </w:rPr>
        <w:t>Э</w:t>
      </w:r>
      <w:r w:rsidRPr="00A351DE">
        <w:rPr>
          <w:sz w:val="18"/>
          <w:szCs w:val="18"/>
        </w:rPr>
        <w:t>ис</w:t>
      </w:r>
      <w:r>
        <w:rPr>
          <w:sz w:val="28"/>
          <w:szCs w:val="28"/>
        </w:rPr>
        <w:t xml:space="preserve"> = СР</w:t>
      </w:r>
      <w:r w:rsidRPr="00A351DE">
        <w:rPr>
          <w:sz w:val="18"/>
          <w:szCs w:val="18"/>
        </w:rPr>
        <w:t>м</w:t>
      </w:r>
      <w:r>
        <w:rPr>
          <w:sz w:val="28"/>
          <w:szCs w:val="28"/>
        </w:rPr>
        <w:t>/СС</w:t>
      </w:r>
      <w:r w:rsidRPr="00A351DE">
        <w:rPr>
          <w:sz w:val="18"/>
          <w:szCs w:val="18"/>
        </w:rPr>
        <w:t>уз</w:t>
      </w:r>
      <w:r>
        <w:rPr>
          <w:sz w:val="28"/>
          <w:szCs w:val="28"/>
        </w:rPr>
        <w:t>, где:</w:t>
      </w:r>
    </w:p>
    <w:p w:rsidR="006E082B" w:rsidRDefault="00A351DE" w:rsidP="00055BBA">
      <w:pPr>
        <w:pStyle w:val="20"/>
        <w:spacing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Pr="00A351DE">
        <w:rPr>
          <w:sz w:val="18"/>
          <w:szCs w:val="18"/>
        </w:rPr>
        <w:t>ис</w:t>
      </w:r>
      <w:r>
        <w:rPr>
          <w:sz w:val="18"/>
          <w:szCs w:val="18"/>
        </w:rPr>
        <w:t xml:space="preserve"> </w:t>
      </w:r>
      <w:r>
        <w:rPr>
          <w:sz w:val="28"/>
          <w:szCs w:val="28"/>
        </w:rPr>
        <w:t>– эффективность использо</w:t>
      </w:r>
      <w:r w:rsidR="00466AC3">
        <w:rPr>
          <w:sz w:val="28"/>
          <w:szCs w:val="28"/>
        </w:rPr>
        <w:t>ва</w:t>
      </w:r>
      <w:r>
        <w:rPr>
          <w:sz w:val="28"/>
          <w:szCs w:val="28"/>
        </w:rPr>
        <w:t>ния средств местного бюджета;</w:t>
      </w:r>
    </w:p>
    <w:p w:rsidR="00A351DE" w:rsidRDefault="00A351DE" w:rsidP="00224CF1">
      <w:pPr>
        <w:pStyle w:val="20"/>
        <w:spacing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</w:t>
      </w:r>
      <w:r w:rsidRPr="00A351DE">
        <w:rPr>
          <w:sz w:val="18"/>
          <w:szCs w:val="18"/>
        </w:rPr>
        <w:t>м</w:t>
      </w:r>
      <w:r>
        <w:rPr>
          <w:sz w:val="18"/>
          <w:szCs w:val="18"/>
        </w:rPr>
        <w:t xml:space="preserve"> </w:t>
      </w:r>
      <w:r>
        <w:rPr>
          <w:sz w:val="28"/>
          <w:szCs w:val="28"/>
        </w:rPr>
        <w:t>– степень реализации мероприятий, полностью или частично фина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сируемых из средств местного бюджета;</w:t>
      </w:r>
    </w:p>
    <w:p w:rsidR="00A351DE" w:rsidRDefault="00A351DE" w:rsidP="002D1BA5">
      <w:pPr>
        <w:pStyle w:val="20"/>
        <w:widowControl w:val="0"/>
        <w:spacing w:after="100" w:afterAutospacing="1" w:line="240" w:lineRule="auto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СС</w:t>
      </w:r>
      <w:r w:rsidRPr="00A351DE">
        <w:rPr>
          <w:sz w:val="18"/>
          <w:szCs w:val="18"/>
        </w:rPr>
        <w:t>уз</w:t>
      </w:r>
      <w:r w:rsidRPr="00A351DE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18"/>
          <w:szCs w:val="18"/>
        </w:rPr>
        <w:t xml:space="preserve"> </w:t>
      </w:r>
      <w:r>
        <w:rPr>
          <w:sz w:val="28"/>
          <w:szCs w:val="28"/>
        </w:rPr>
        <w:t>степень соответствия запланированному уровню расходов из средств местного бюджета.</w:t>
      </w:r>
    </w:p>
    <w:p w:rsidR="00A351DE" w:rsidRDefault="00FA1F71" w:rsidP="002D1BA5">
      <w:pPr>
        <w:pStyle w:val="20"/>
        <w:widowControl w:val="0"/>
        <w:spacing w:after="100" w:afterAutospacing="1" w:line="24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9A1B29">
        <w:rPr>
          <w:sz w:val="28"/>
          <w:szCs w:val="28"/>
        </w:rPr>
        <w:t xml:space="preserve"> Оценка степени достижения целей и решения задач программы.</w:t>
      </w:r>
    </w:p>
    <w:p w:rsidR="009A1B29" w:rsidRDefault="009A1B29" w:rsidP="002D1BA5">
      <w:pPr>
        <w:pStyle w:val="20"/>
        <w:widowControl w:val="0"/>
        <w:spacing w:after="100" w:afterAutospacing="1" w:line="24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Для оценки степени достижения целей и решения задач (далее – степень реализации) определяется степень достижения плановых значений каждого ц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левого показателя, характеризующего цели и задачи программы.</w:t>
      </w:r>
    </w:p>
    <w:p w:rsidR="009A1B29" w:rsidRDefault="009A1B29" w:rsidP="002D1BA5">
      <w:pPr>
        <w:pStyle w:val="20"/>
        <w:widowControl w:val="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Степень достижения планового значения целевого показателя рассчит</w:t>
      </w:r>
      <w:r>
        <w:rPr>
          <w:sz w:val="28"/>
          <w:szCs w:val="28"/>
        </w:rPr>
        <w:t>ы</w:t>
      </w:r>
      <w:r>
        <w:rPr>
          <w:sz w:val="28"/>
          <w:szCs w:val="28"/>
        </w:rPr>
        <w:t>вается по формуле:</w:t>
      </w:r>
    </w:p>
    <w:p w:rsidR="00077A30" w:rsidRPr="00A351DE" w:rsidRDefault="009A1B29" w:rsidP="0090031A">
      <w:pPr>
        <w:pStyle w:val="20"/>
        <w:spacing w:line="240" w:lineRule="auto"/>
        <w:ind w:left="0" w:firstLine="708"/>
        <w:jc w:val="center"/>
        <w:rPr>
          <w:sz w:val="28"/>
          <w:szCs w:val="28"/>
        </w:rPr>
      </w:pPr>
      <w:r>
        <w:rPr>
          <w:sz w:val="28"/>
          <w:szCs w:val="28"/>
        </w:rPr>
        <w:t>СД</w:t>
      </w:r>
      <w:r w:rsidRPr="0080496C">
        <w:rPr>
          <w:sz w:val="18"/>
          <w:szCs w:val="18"/>
        </w:rPr>
        <w:t>п</w:t>
      </w:r>
      <w:r>
        <w:rPr>
          <w:sz w:val="28"/>
          <w:szCs w:val="28"/>
        </w:rPr>
        <w:t>/</w:t>
      </w:r>
      <w:r w:rsidRPr="0080496C">
        <w:rPr>
          <w:sz w:val="18"/>
          <w:szCs w:val="18"/>
        </w:rPr>
        <w:t>ппз</w:t>
      </w:r>
      <w:r>
        <w:rPr>
          <w:sz w:val="28"/>
          <w:szCs w:val="28"/>
        </w:rPr>
        <w:t xml:space="preserve"> = ЗП</w:t>
      </w:r>
      <w:r w:rsidRPr="00077A30">
        <w:rPr>
          <w:sz w:val="18"/>
          <w:szCs w:val="18"/>
        </w:rPr>
        <w:t>п</w:t>
      </w:r>
      <w:r>
        <w:rPr>
          <w:sz w:val="28"/>
          <w:szCs w:val="28"/>
        </w:rPr>
        <w:t>/</w:t>
      </w:r>
      <w:r w:rsidR="0080496C" w:rsidRPr="00077A30">
        <w:rPr>
          <w:sz w:val="18"/>
          <w:szCs w:val="18"/>
        </w:rPr>
        <w:t>пф</w:t>
      </w:r>
      <w:r>
        <w:rPr>
          <w:sz w:val="28"/>
          <w:szCs w:val="28"/>
        </w:rPr>
        <w:t>/</w:t>
      </w:r>
      <w:r w:rsidR="0080496C">
        <w:rPr>
          <w:sz w:val="28"/>
          <w:szCs w:val="28"/>
        </w:rPr>
        <w:t>ЗП</w:t>
      </w:r>
      <w:r w:rsidR="0080496C" w:rsidRPr="00077A30">
        <w:rPr>
          <w:sz w:val="18"/>
          <w:szCs w:val="18"/>
        </w:rPr>
        <w:t>п</w:t>
      </w:r>
      <w:r w:rsidR="0080496C">
        <w:rPr>
          <w:sz w:val="28"/>
          <w:szCs w:val="28"/>
        </w:rPr>
        <w:t>/</w:t>
      </w:r>
      <w:r w:rsidR="0080496C" w:rsidRPr="00077A30">
        <w:rPr>
          <w:sz w:val="18"/>
          <w:szCs w:val="18"/>
        </w:rPr>
        <w:t>пп</w:t>
      </w:r>
      <w:r w:rsidR="0080496C">
        <w:rPr>
          <w:sz w:val="28"/>
          <w:szCs w:val="28"/>
        </w:rPr>
        <w:t>, где:</w:t>
      </w:r>
    </w:p>
    <w:p w:rsidR="00B25D0E" w:rsidRDefault="00077A30" w:rsidP="0090031A">
      <w:pPr>
        <w:pStyle w:val="20"/>
        <w:widowControl w:val="0"/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СД</w:t>
      </w:r>
      <w:r w:rsidRPr="0080496C">
        <w:rPr>
          <w:sz w:val="18"/>
          <w:szCs w:val="18"/>
        </w:rPr>
        <w:t>п</w:t>
      </w:r>
      <w:r>
        <w:rPr>
          <w:sz w:val="28"/>
          <w:szCs w:val="28"/>
        </w:rPr>
        <w:t>/</w:t>
      </w:r>
      <w:r w:rsidRPr="0080496C">
        <w:rPr>
          <w:sz w:val="18"/>
          <w:szCs w:val="18"/>
        </w:rPr>
        <w:t>ппз</w:t>
      </w:r>
      <w:r>
        <w:rPr>
          <w:sz w:val="18"/>
          <w:szCs w:val="18"/>
        </w:rPr>
        <w:t xml:space="preserve"> </w:t>
      </w:r>
      <w:r>
        <w:rPr>
          <w:sz w:val="28"/>
          <w:szCs w:val="28"/>
        </w:rPr>
        <w:t>–</w:t>
      </w:r>
      <w:r w:rsidRPr="00077A30">
        <w:rPr>
          <w:sz w:val="28"/>
          <w:szCs w:val="28"/>
        </w:rPr>
        <w:t xml:space="preserve"> </w:t>
      </w:r>
      <w:r>
        <w:rPr>
          <w:sz w:val="28"/>
          <w:szCs w:val="28"/>
        </w:rPr>
        <w:t>степень достижения планового значения целевого показателя программы;</w:t>
      </w:r>
    </w:p>
    <w:p w:rsidR="00077A30" w:rsidRDefault="003D3141" w:rsidP="0090031A">
      <w:pPr>
        <w:pStyle w:val="20"/>
        <w:widowControl w:val="0"/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ЗП</w:t>
      </w:r>
      <w:r w:rsidRPr="00077A30">
        <w:rPr>
          <w:sz w:val="18"/>
          <w:szCs w:val="18"/>
        </w:rPr>
        <w:t>п</w:t>
      </w:r>
      <w:r>
        <w:rPr>
          <w:sz w:val="28"/>
          <w:szCs w:val="28"/>
        </w:rPr>
        <w:t>/</w:t>
      </w:r>
      <w:r>
        <w:rPr>
          <w:sz w:val="18"/>
          <w:szCs w:val="18"/>
        </w:rPr>
        <w:t>пФ</w:t>
      </w:r>
      <w:r w:rsidRPr="003D3141">
        <w:rPr>
          <w:sz w:val="28"/>
          <w:szCs w:val="28"/>
        </w:rPr>
        <w:t xml:space="preserve"> </w:t>
      </w:r>
      <w:r>
        <w:rPr>
          <w:sz w:val="28"/>
          <w:szCs w:val="28"/>
        </w:rPr>
        <w:t>– значение целевого показателя программы, фактически достигн</w:t>
      </w:r>
      <w:r>
        <w:rPr>
          <w:sz w:val="28"/>
          <w:szCs w:val="28"/>
        </w:rPr>
        <w:t>у</w:t>
      </w:r>
      <w:r>
        <w:rPr>
          <w:sz w:val="28"/>
          <w:szCs w:val="28"/>
        </w:rPr>
        <w:t>тое на конец отчетного периода;</w:t>
      </w:r>
    </w:p>
    <w:p w:rsidR="003D3141" w:rsidRDefault="003D3141" w:rsidP="0090031A">
      <w:pPr>
        <w:pStyle w:val="20"/>
        <w:widowControl w:val="0"/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ЗП</w:t>
      </w:r>
      <w:r w:rsidRPr="00077A30">
        <w:rPr>
          <w:sz w:val="18"/>
          <w:szCs w:val="18"/>
        </w:rPr>
        <w:t>п</w:t>
      </w:r>
      <w:r>
        <w:rPr>
          <w:sz w:val="28"/>
          <w:szCs w:val="28"/>
        </w:rPr>
        <w:t>/</w:t>
      </w:r>
      <w:r w:rsidRPr="00077A30">
        <w:rPr>
          <w:sz w:val="18"/>
          <w:szCs w:val="18"/>
        </w:rPr>
        <w:t>пп</w:t>
      </w:r>
      <w:r>
        <w:rPr>
          <w:sz w:val="28"/>
          <w:szCs w:val="28"/>
        </w:rPr>
        <w:t xml:space="preserve"> – плановое значение целевого показателя программы.</w:t>
      </w:r>
    </w:p>
    <w:p w:rsidR="00AD5C7F" w:rsidRDefault="00AD5C7F" w:rsidP="0090031A">
      <w:pPr>
        <w:pStyle w:val="20"/>
        <w:widowControl w:val="0"/>
        <w:spacing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Степень реализации программы рассчитывается по формуле:</w:t>
      </w:r>
    </w:p>
    <w:p w:rsidR="00AD5C7F" w:rsidRDefault="00AD5C7F" w:rsidP="0090031A">
      <w:pPr>
        <w:pStyle w:val="20"/>
        <w:widowControl w:val="0"/>
        <w:tabs>
          <w:tab w:val="left" w:pos="2145"/>
        </w:tabs>
        <w:spacing w:after="0" w:line="0" w:lineRule="atLeast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N</w:t>
      </w:r>
    </w:p>
    <w:p w:rsidR="00547240" w:rsidRDefault="00AD5C7F" w:rsidP="0090031A">
      <w:pPr>
        <w:pStyle w:val="20"/>
        <w:widowControl w:val="0"/>
        <w:spacing w:after="0" w:line="0" w:lineRule="atLeast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СР</w:t>
      </w:r>
      <w:r w:rsidRPr="00547240">
        <w:rPr>
          <w:sz w:val="18"/>
          <w:szCs w:val="18"/>
        </w:rPr>
        <w:t>п</w:t>
      </w:r>
      <w:r>
        <w:rPr>
          <w:sz w:val="28"/>
          <w:szCs w:val="28"/>
        </w:rPr>
        <w:t>/</w:t>
      </w:r>
      <w:r w:rsidRPr="00547240">
        <w:rPr>
          <w:sz w:val="18"/>
          <w:szCs w:val="18"/>
        </w:rPr>
        <w:t>п</w:t>
      </w:r>
      <w:r>
        <w:rPr>
          <w:sz w:val="28"/>
          <w:szCs w:val="28"/>
        </w:rPr>
        <w:t xml:space="preserve"> = ∑ СД</w:t>
      </w:r>
      <w:r w:rsidRPr="00547240">
        <w:rPr>
          <w:sz w:val="18"/>
          <w:szCs w:val="18"/>
        </w:rPr>
        <w:t>п</w:t>
      </w:r>
      <w:r>
        <w:rPr>
          <w:sz w:val="28"/>
          <w:szCs w:val="28"/>
        </w:rPr>
        <w:t>/</w:t>
      </w:r>
      <w:r w:rsidRPr="00547240">
        <w:rPr>
          <w:sz w:val="18"/>
          <w:szCs w:val="18"/>
        </w:rPr>
        <w:t>ппз</w:t>
      </w:r>
      <w:r>
        <w:rPr>
          <w:sz w:val="28"/>
          <w:szCs w:val="28"/>
        </w:rPr>
        <w:t>/N,</w:t>
      </w:r>
      <w:r w:rsidR="00547240">
        <w:rPr>
          <w:sz w:val="28"/>
          <w:szCs w:val="28"/>
        </w:rPr>
        <w:t xml:space="preserve"> где:</w:t>
      </w:r>
    </w:p>
    <w:p w:rsidR="00547240" w:rsidRPr="002D1BA5" w:rsidRDefault="00AD5C7F" w:rsidP="0090031A">
      <w:pPr>
        <w:pStyle w:val="20"/>
        <w:widowControl w:val="0"/>
        <w:tabs>
          <w:tab w:val="left" w:pos="2205"/>
        </w:tabs>
        <w:spacing w:after="0" w:line="0" w:lineRule="atLeast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</w:p>
    <w:p w:rsidR="00B25D0E" w:rsidRDefault="00547240" w:rsidP="0090031A">
      <w:pPr>
        <w:pStyle w:val="20"/>
        <w:widowControl w:val="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СР</w:t>
      </w:r>
      <w:r w:rsidRPr="00547240">
        <w:rPr>
          <w:sz w:val="18"/>
          <w:szCs w:val="18"/>
        </w:rPr>
        <w:t>п</w:t>
      </w:r>
      <w:r>
        <w:rPr>
          <w:sz w:val="28"/>
          <w:szCs w:val="28"/>
        </w:rPr>
        <w:t>/</w:t>
      </w:r>
      <w:r w:rsidRPr="00547240">
        <w:rPr>
          <w:sz w:val="18"/>
          <w:szCs w:val="18"/>
        </w:rPr>
        <w:t>п</w:t>
      </w:r>
      <w:r>
        <w:rPr>
          <w:sz w:val="28"/>
          <w:szCs w:val="28"/>
        </w:rPr>
        <w:t xml:space="preserve"> – степень реализации программы;</w:t>
      </w:r>
    </w:p>
    <w:p w:rsidR="00547240" w:rsidRDefault="00547240" w:rsidP="00556D6F">
      <w:pPr>
        <w:pStyle w:val="20"/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СД</w:t>
      </w:r>
      <w:r w:rsidRPr="00547240">
        <w:rPr>
          <w:sz w:val="18"/>
          <w:szCs w:val="18"/>
        </w:rPr>
        <w:t>п</w:t>
      </w:r>
      <w:r>
        <w:rPr>
          <w:sz w:val="28"/>
          <w:szCs w:val="28"/>
        </w:rPr>
        <w:t>/</w:t>
      </w:r>
      <w:r w:rsidRPr="00547240">
        <w:rPr>
          <w:sz w:val="18"/>
          <w:szCs w:val="18"/>
        </w:rPr>
        <w:t>ппз</w:t>
      </w:r>
      <w:r>
        <w:rPr>
          <w:sz w:val="18"/>
          <w:szCs w:val="18"/>
        </w:rPr>
        <w:t xml:space="preserve"> </w:t>
      </w:r>
      <w:r>
        <w:rPr>
          <w:sz w:val="28"/>
          <w:szCs w:val="28"/>
        </w:rPr>
        <w:t>– степень достижения планового значения целевого показателя программы;</w:t>
      </w:r>
    </w:p>
    <w:p w:rsidR="00547240" w:rsidRDefault="00547240" w:rsidP="00556D6F">
      <w:pPr>
        <w:pStyle w:val="20"/>
        <w:tabs>
          <w:tab w:val="left" w:pos="2145"/>
        </w:tabs>
        <w:spacing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N – число целевых показателей программы.</w:t>
      </w:r>
    </w:p>
    <w:p w:rsidR="00547240" w:rsidRDefault="00547240" w:rsidP="002D1BA5">
      <w:pPr>
        <w:pStyle w:val="20"/>
        <w:widowControl w:val="0"/>
        <w:tabs>
          <w:tab w:val="left" w:pos="2145"/>
        </w:tabs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При использовании данной формулы в случаях, если СД</w:t>
      </w:r>
      <w:r w:rsidRPr="00547240">
        <w:rPr>
          <w:sz w:val="18"/>
          <w:szCs w:val="18"/>
        </w:rPr>
        <w:t>п</w:t>
      </w:r>
      <w:r>
        <w:rPr>
          <w:sz w:val="28"/>
          <w:szCs w:val="28"/>
        </w:rPr>
        <w:t>/</w:t>
      </w:r>
      <w:r w:rsidRPr="00547240">
        <w:rPr>
          <w:sz w:val="18"/>
          <w:szCs w:val="18"/>
        </w:rPr>
        <w:t>ппз</w:t>
      </w:r>
      <w:r>
        <w:rPr>
          <w:sz w:val="28"/>
          <w:szCs w:val="28"/>
        </w:rPr>
        <w:t xml:space="preserve"> &gt;1, значение СД</w:t>
      </w:r>
      <w:r w:rsidRPr="00547240">
        <w:rPr>
          <w:sz w:val="18"/>
          <w:szCs w:val="18"/>
        </w:rPr>
        <w:t>п</w:t>
      </w:r>
      <w:r>
        <w:rPr>
          <w:sz w:val="28"/>
          <w:szCs w:val="28"/>
        </w:rPr>
        <w:t>/</w:t>
      </w:r>
      <w:r w:rsidRPr="00547240">
        <w:rPr>
          <w:sz w:val="18"/>
          <w:szCs w:val="18"/>
        </w:rPr>
        <w:t>ппз</w:t>
      </w:r>
      <w:r>
        <w:rPr>
          <w:sz w:val="18"/>
          <w:szCs w:val="18"/>
        </w:rPr>
        <w:t xml:space="preserve"> </w:t>
      </w:r>
      <w:r>
        <w:rPr>
          <w:sz w:val="28"/>
          <w:szCs w:val="28"/>
        </w:rPr>
        <w:t>принимается равным 1.</w:t>
      </w:r>
    </w:p>
    <w:p w:rsidR="00556D6F" w:rsidRDefault="00FA1F71" w:rsidP="002D1BA5">
      <w:pPr>
        <w:pStyle w:val="20"/>
        <w:widowControl w:val="0"/>
        <w:tabs>
          <w:tab w:val="left" w:pos="2145"/>
        </w:tabs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5)</w:t>
      </w:r>
      <w:r w:rsidR="00556D6F">
        <w:rPr>
          <w:sz w:val="28"/>
          <w:szCs w:val="28"/>
        </w:rPr>
        <w:t xml:space="preserve"> Оценка эффективности программы</w:t>
      </w:r>
    </w:p>
    <w:p w:rsidR="00556D6F" w:rsidRDefault="00556D6F" w:rsidP="0090031A">
      <w:pPr>
        <w:pStyle w:val="20"/>
        <w:widowControl w:val="0"/>
        <w:tabs>
          <w:tab w:val="left" w:pos="2145"/>
        </w:tabs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Эффективность реализации программы оценивается в зависимости от значений оценки степени реализации программы и оценки эффективности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пользования средств местного бюджета по следующей формуле:</w:t>
      </w:r>
    </w:p>
    <w:p w:rsidR="00556D6F" w:rsidRPr="00547240" w:rsidRDefault="00556D6F" w:rsidP="0090031A">
      <w:pPr>
        <w:pStyle w:val="20"/>
        <w:widowControl w:val="0"/>
        <w:tabs>
          <w:tab w:val="left" w:pos="2145"/>
        </w:tabs>
        <w:spacing w:after="0" w:line="240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ЭР</w:t>
      </w:r>
      <w:r w:rsidRPr="00556D6F">
        <w:rPr>
          <w:sz w:val="18"/>
          <w:szCs w:val="18"/>
        </w:rPr>
        <w:t xml:space="preserve">п/п </w:t>
      </w:r>
      <w:r>
        <w:rPr>
          <w:sz w:val="28"/>
          <w:szCs w:val="28"/>
        </w:rPr>
        <w:t>= СР</w:t>
      </w:r>
      <w:r w:rsidRPr="00556D6F">
        <w:rPr>
          <w:sz w:val="18"/>
          <w:szCs w:val="18"/>
        </w:rPr>
        <w:t>п/п</w:t>
      </w:r>
      <w:r>
        <w:rPr>
          <w:sz w:val="28"/>
          <w:szCs w:val="28"/>
        </w:rPr>
        <w:t>*Э</w:t>
      </w:r>
      <w:r w:rsidRPr="00556D6F">
        <w:rPr>
          <w:sz w:val="18"/>
          <w:szCs w:val="18"/>
        </w:rPr>
        <w:t>ис</w:t>
      </w:r>
      <w:r>
        <w:rPr>
          <w:sz w:val="28"/>
          <w:szCs w:val="28"/>
        </w:rPr>
        <w:t>, где:</w:t>
      </w:r>
    </w:p>
    <w:p w:rsidR="00547240" w:rsidRDefault="00556D6F" w:rsidP="0090031A">
      <w:pPr>
        <w:pStyle w:val="20"/>
        <w:widowControl w:val="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ЭР</w:t>
      </w:r>
      <w:r w:rsidRPr="00556D6F">
        <w:rPr>
          <w:sz w:val="18"/>
          <w:szCs w:val="18"/>
        </w:rPr>
        <w:t>п/п</w:t>
      </w:r>
      <w:r w:rsidR="00924A1F">
        <w:rPr>
          <w:sz w:val="18"/>
          <w:szCs w:val="18"/>
        </w:rPr>
        <w:t xml:space="preserve"> </w:t>
      </w:r>
      <w:r w:rsidR="00924A1F">
        <w:rPr>
          <w:sz w:val="28"/>
          <w:szCs w:val="28"/>
        </w:rPr>
        <w:t>–</w:t>
      </w:r>
      <w:r w:rsidR="00924A1F" w:rsidRPr="00924A1F">
        <w:rPr>
          <w:sz w:val="28"/>
          <w:szCs w:val="28"/>
        </w:rPr>
        <w:t xml:space="preserve"> </w:t>
      </w:r>
      <w:r w:rsidR="00924A1F">
        <w:rPr>
          <w:sz w:val="28"/>
          <w:szCs w:val="28"/>
        </w:rPr>
        <w:t>эффективность реализации программы;</w:t>
      </w:r>
    </w:p>
    <w:p w:rsidR="00924A1F" w:rsidRDefault="00924A1F" w:rsidP="0090031A">
      <w:pPr>
        <w:pStyle w:val="20"/>
        <w:widowControl w:val="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СР</w:t>
      </w:r>
      <w:r w:rsidRPr="00556D6F">
        <w:rPr>
          <w:sz w:val="18"/>
          <w:szCs w:val="18"/>
        </w:rPr>
        <w:t>п/п</w:t>
      </w:r>
      <w:r>
        <w:rPr>
          <w:sz w:val="28"/>
          <w:szCs w:val="28"/>
        </w:rPr>
        <w:t xml:space="preserve"> – степень реализации программы;</w:t>
      </w:r>
    </w:p>
    <w:p w:rsidR="00924A1F" w:rsidRDefault="00924A1F" w:rsidP="0090031A">
      <w:pPr>
        <w:pStyle w:val="20"/>
        <w:widowControl w:val="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Э</w:t>
      </w:r>
      <w:r w:rsidRPr="00556D6F">
        <w:rPr>
          <w:sz w:val="18"/>
          <w:szCs w:val="18"/>
        </w:rPr>
        <w:t>ис</w:t>
      </w:r>
      <w:r>
        <w:rPr>
          <w:sz w:val="28"/>
          <w:szCs w:val="28"/>
        </w:rPr>
        <w:t xml:space="preserve"> – эффективность использования бюджетных средств.</w:t>
      </w:r>
    </w:p>
    <w:p w:rsidR="00924A1F" w:rsidRDefault="00924A1F" w:rsidP="0090031A">
      <w:pPr>
        <w:pStyle w:val="20"/>
        <w:widowControl w:val="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Эффективность реализации программы признается высокой в случае, 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ли значение ЭР</w:t>
      </w:r>
      <w:r w:rsidRPr="00556D6F">
        <w:rPr>
          <w:sz w:val="18"/>
          <w:szCs w:val="18"/>
        </w:rPr>
        <w:t>п/п</w:t>
      </w:r>
      <w:r>
        <w:rPr>
          <w:sz w:val="18"/>
          <w:szCs w:val="18"/>
        </w:rPr>
        <w:t xml:space="preserve"> </w:t>
      </w:r>
      <w:r>
        <w:rPr>
          <w:sz w:val="28"/>
          <w:szCs w:val="28"/>
        </w:rPr>
        <w:t>составляет не менее 0,9.</w:t>
      </w:r>
    </w:p>
    <w:p w:rsidR="00924A1F" w:rsidRDefault="00924A1F" w:rsidP="0090031A">
      <w:pPr>
        <w:pStyle w:val="20"/>
        <w:widowControl w:val="0"/>
        <w:spacing w:after="0" w:line="240" w:lineRule="auto"/>
        <w:ind w:left="0" w:firstLine="709"/>
        <w:rPr>
          <w:sz w:val="18"/>
          <w:szCs w:val="18"/>
        </w:rPr>
      </w:pPr>
      <w:r>
        <w:rPr>
          <w:sz w:val="28"/>
          <w:szCs w:val="28"/>
        </w:rPr>
        <w:t>Эффективность реализации программы признается средней в случае, если значение ЭР</w:t>
      </w:r>
      <w:r w:rsidRPr="00556D6F">
        <w:rPr>
          <w:sz w:val="18"/>
          <w:szCs w:val="18"/>
        </w:rPr>
        <w:t>п/п</w:t>
      </w:r>
      <w:r>
        <w:rPr>
          <w:sz w:val="18"/>
          <w:szCs w:val="18"/>
        </w:rPr>
        <w:t xml:space="preserve"> </w:t>
      </w:r>
      <w:r w:rsidRPr="00924A1F">
        <w:rPr>
          <w:sz w:val="28"/>
          <w:szCs w:val="28"/>
        </w:rPr>
        <w:t>составляет не менее 0,8.</w:t>
      </w:r>
    </w:p>
    <w:p w:rsidR="00924A1F" w:rsidRDefault="00924A1F" w:rsidP="0090031A">
      <w:pPr>
        <w:pStyle w:val="20"/>
        <w:widowControl w:val="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Эффективность реализации программы признается удовлетворительной в случае, если значение ЭР</w:t>
      </w:r>
      <w:r w:rsidRPr="00556D6F">
        <w:rPr>
          <w:sz w:val="18"/>
          <w:szCs w:val="18"/>
        </w:rPr>
        <w:t>п/п</w:t>
      </w:r>
      <w:r>
        <w:rPr>
          <w:sz w:val="18"/>
          <w:szCs w:val="18"/>
        </w:rPr>
        <w:t xml:space="preserve"> </w:t>
      </w:r>
      <w:r>
        <w:rPr>
          <w:sz w:val="28"/>
          <w:szCs w:val="28"/>
        </w:rPr>
        <w:t>составляет не менее 0,7</w:t>
      </w:r>
      <w:r w:rsidRPr="00924A1F">
        <w:rPr>
          <w:sz w:val="28"/>
          <w:szCs w:val="28"/>
        </w:rPr>
        <w:t>.</w:t>
      </w:r>
    </w:p>
    <w:p w:rsidR="006E082B" w:rsidRDefault="006E082B" w:rsidP="0090031A">
      <w:pPr>
        <w:pStyle w:val="20"/>
        <w:widowControl w:val="0"/>
        <w:spacing w:after="0" w:line="240" w:lineRule="auto"/>
        <w:ind w:left="0" w:firstLine="709"/>
        <w:rPr>
          <w:sz w:val="18"/>
          <w:szCs w:val="18"/>
        </w:rPr>
      </w:pPr>
    </w:p>
    <w:p w:rsidR="00924A1F" w:rsidRDefault="00924A1F" w:rsidP="0090031A">
      <w:pPr>
        <w:pStyle w:val="20"/>
        <w:widowControl w:val="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 остальных случаях эффективность реализации программы признается неудовлетворительной.</w:t>
      </w:r>
    </w:p>
    <w:p w:rsidR="00A773AD" w:rsidRPr="00F6534E" w:rsidRDefault="007A79EF" w:rsidP="00F6534E">
      <w:pPr>
        <w:pStyle w:val="20"/>
        <w:widowControl w:val="0"/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Итоги эффективности оформляются в форме таблицы:</w:t>
      </w:r>
    </w:p>
    <w:p w:rsidR="00F6534E" w:rsidRDefault="00F6534E" w:rsidP="0090031A">
      <w:pPr>
        <w:pStyle w:val="20"/>
        <w:spacing w:after="0" w:line="360" w:lineRule="auto"/>
        <w:ind w:left="0"/>
        <w:jc w:val="center"/>
        <w:rPr>
          <w:b/>
          <w:bCs/>
          <w:sz w:val="28"/>
          <w:szCs w:val="28"/>
        </w:rPr>
      </w:pPr>
    </w:p>
    <w:p w:rsidR="00224CF1" w:rsidRPr="00733FE7" w:rsidRDefault="007A79EF" w:rsidP="0090031A">
      <w:pPr>
        <w:pStyle w:val="20"/>
        <w:spacing w:after="0" w:line="360" w:lineRule="auto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Итоги оценки эффективности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"/>
        <w:gridCol w:w="3642"/>
        <w:gridCol w:w="2952"/>
        <w:gridCol w:w="2399"/>
      </w:tblGrid>
      <w:tr w:rsidR="007A79EF" w:rsidRPr="000D60FA" w:rsidTr="00BB69BF">
        <w:tc>
          <w:tcPr>
            <w:tcW w:w="861" w:type="dxa"/>
          </w:tcPr>
          <w:p w:rsidR="007A79EF" w:rsidRPr="000D60FA" w:rsidRDefault="007A79EF" w:rsidP="00FA1F7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D60FA">
              <w:rPr>
                <w:sz w:val="28"/>
                <w:szCs w:val="28"/>
              </w:rPr>
              <w:t>№п/п</w:t>
            </w:r>
          </w:p>
        </w:tc>
        <w:tc>
          <w:tcPr>
            <w:tcW w:w="3642" w:type="dxa"/>
          </w:tcPr>
          <w:p w:rsidR="007A79EF" w:rsidRPr="000D60FA" w:rsidRDefault="007A79EF" w:rsidP="00FA1F7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D60FA">
              <w:rPr>
                <w:sz w:val="28"/>
                <w:szCs w:val="28"/>
              </w:rPr>
              <w:t>Формулировка критерия</w:t>
            </w:r>
          </w:p>
        </w:tc>
        <w:tc>
          <w:tcPr>
            <w:tcW w:w="2952" w:type="dxa"/>
          </w:tcPr>
          <w:p w:rsidR="007A79EF" w:rsidRPr="000D60FA" w:rsidRDefault="007A79EF" w:rsidP="00FA1F7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D60FA">
              <w:rPr>
                <w:sz w:val="28"/>
                <w:szCs w:val="28"/>
              </w:rPr>
              <w:t>Условное обозначение показателя</w:t>
            </w:r>
          </w:p>
        </w:tc>
        <w:tc>
          <w:tcPr>
            <w:tcW w:w="2399" w:type="dxa"/>
          </w:tcPr>
          <w:p w:rsidR="007A79EF" w:rsidRPr="000D60FA" w:rsidRDefault="007A79EF" w:rsidP="00FA1F7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D60FA">
              <w:rPr>
                <w:sz w:val="28"/>
                <w:szCs w:val="28"/>
              </w:rPr>
              <w:t>Результат</w:t>
            </w:r>
          </w:p>
        </w:tc>
      </w:tr>
      <w:tr w:rsidR="007A79EF" w:rsidRPr="000D60FA" w:rsidTr="00BB69BF">
        <w:tc>
          <w:tcPr>
            <w:tcW w:w="861" w:type="dxa"/>
          </w:tcPr>
          <w:p w:rsidR="007A79EF" w:rsidRPr="000D60FA" w:rsidRDefault="007A79EF" w:rsidP="000D60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D60FA">
              <w:rPr>
                <w:sz w:val="28"/>
                <w:szCs w:val="28"/>
              </w:rPr>
              <w:t>1</w:t>
            </w:r>
          </w:p>
        </w:tc>
        <w:tc>
          <w:tcPr>
            <w:tcW w:w="3642" w:type="dxa"/>
          </w:tcPr>
          <w:p w:rsidR="007A79EF" w:rsidRPr="000D60FA" w:rsidRDefault="00FA69D9" w:rsidP="000D60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D60FA">
              <w:rPr>
                <w:sz w:val="28"/>
                <w:szCs w:val="28"/>
              </w:rPr>
              <w:t>2</w:t>
            </w:r>
          </w:p>
        </w:tc>
        <w:tc>
          <w:tcPr>
            <w:tcW w:w="2952" w:type="dxa"/>
          </w:tcPr>
          <w:p w:rsidR="007A79EF" w:rsidRPr="000D60FA" w:rsidRDefault="00FA69D9" w:rsidP="000D60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D60FA">
              <w:rPr>
                <w:sz w:val="28"/>
                <w:szCs w:val="28"/>
              </w:rPr>
              <w:t>3</w:t>
            </w:r>
          </w:p>
        </w:tc>
        <w:tc>
          <w:tcPr>
            <w:tcW w:w="2399" w:type="dxa"/>
          </w:tcPr>
          <w:p w:rsidR="007A79EF" w:rsidRPr="000D60FA" w:rsidRDefault="00FA69D9" w:rsidP="000D60F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D60FA">
              <w:rPr>
                <w:sz w:val="28"/>
                <w:szCs w:val="28"/>
              </w:rPr>
              <w:t>4</w:t>
            </w:r>
          </w:p>
        </w:tc>
      </w:tr>
      <w:tr w:rsidR="007A79EF" w:rsidRPr="000D60FA" w:rsidTr="00BB69BF">
        <w:tc>
          <w:tcPr>
            <w:tcW w:w="861" w:type="dxa"/>
          </w:tcPr>
          <w:p w:rsidR="007A79EF" w:rsidRPr="000D60FA" w:rsidRDefault="00FA69D9" w:rsidP="000D6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D60FA">
              <w:rPr>
                <w:sz w:val="28"/>
                <w:szCs w:val="28"/>
              </w:rPr>
              <w:t>1</w:t>
            </w:r>
          </w:p>
        </w:tc>
        <w:tc>
          <w:tcPr>
            <w:tcW w:w="3642" w:type="dxa"/>
          </w:tcPr>
          <w:p w:rsidR="007A79EF" w:rsidRPr="000D60FA" w:rsidRDefault="00BB69BF" w:rsidP="00E66D5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Степень реализации мер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приятий (доля мероприятий, выполненных в полном объеме), %</w:t>
            </w:r>
          </w:p>
        </w:tc>
        <w:tc>
          <w:tcPr>
            <w:tcW w:w="2952" w:type="dxa"/>
          </w:tcPr>
          <w:p w:rsidR="007A79EF" w:rsidRPr="000D60FA" w:rsidRDefault="00FA69D9" w:rsidP="000D6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D60FA">
              <w:rPr>
                <w:sz w:val="28"/>
                <w:szCs w:val="28"/>
              </w:rPr>
              <w:t>СР</w:t>
            </w:r>
            <w:r w:rsidRPr="000D60FA">
              <w:rPr>
                <w:sz w:val="20"/>
                <w:szCs w:val="20"/>
              </w:rPr>
              <w:t>м</w:t>
            </w:r>
          </w:p>
        </w:tc>
        <w:tc>
          <w:tcPr>
            <w:tcW w:w="2399" w:type="dxa"/>
          </w:tcPr>
          <w:p w:rsidR="007A79EF" w:rsidRPr="000D60FA" w:rsidRDefault="007A79EF" w:rsidP="000D6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7A79EF" w:rsidRPr="000D60FA" w:rsidTr="00BB69BF">
        <w:tc>
          <w:tcPr>
            <w:tcW w:w="861" w:type="dxa"/>
          </w:tcPr>
          <w:p w:rsidR="007A79EF" w:rsidRPr="000D60FA" w:rsidRDefault="00FA69D9" w:rsidP="000D6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D60FA">
              <w:rPr>
                <w:sz w:val="28"/>
                <w:szCs w:val="28"/>
              </w:rPr>
              <w:t>2</w:t>
            </w:r>
          </w:p>
        </w:tc>
        <w:tc>
          <w:tcPr>
            <w:tcW w:w="3642" w:type="dxa"/>
          </w:tcPr>
          <w:p w:rsidR="007A79EF" w:rsidRPr="000D60FA" w:rsidRDefault="00FA69D9" w:rsidP="00BB69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D60FA">
              <w:rPr>
                <w:sz w:val="28"/>
                <w:szCs w:val="28"/>
              </w:rPr>
              <w:t>Степень соответствия з</w:t>
            </w:r>
            <w:r w:rsidRPr="000D60FA">
              <w:rPr>
                <w:sz w:val="28"/>
                <w:szCs w:val="28"/>
              </w:rPr>
              <w:t>а</w:t>
            </w:r>
            <w:r w:rsidRPr="000D60FA">
              <w:rPr>
                <w:sz w:val="28"/>
                <w:szCs w:val="28"/>
              </w:rPr>
              <w:t>планированному уровню расходов(соотношение фа</w:t>
            </w:r>
            <w:r w:rsidRPr="000D60FA">
              <w:rPr>
                <w:sz w:val="28"/>
                <w:szCs w:val="28"/>
              </w:rPr>
              <w:t>к</w:t>
            </w:r>
            <w:r w:rsidRPr="000D60FA">
              <w:rPr>
                <w:sz w:val="28"/>
                <w:szCs w:val="28"/>
              </w:rPr>
              <w:t>тически произведенных расходов к плановым пок</w:t>
            </w:r>
            <w:r w:rsidRPr="000D60FA">
              <w:rPr>
                <w:sz w:val="28"/>
                <w:szCs w:val="28"/>
              </w:rPr>
              <w:t>а</w:t>
            </w:r>
            <w:r w:rsidRPr="000D60FA">
              <w:rPr>
                <w:sz w:val="28"/>
                <w:szCs w:val="28"/>
              </w:rPr>
              <w:t>зателям)</w:t>
            </w:r>
          </w:p>
        </w:tc>
        <w:tc>
          <w:tcPr>
            <w:tcW w:w="2952" w:type="dxa"/>
          </w:tcPr>
          <w:p w:rsidR="007A79EF" w:rsidRPr="000D60FA" w:rsidRDefault="00FA69D9" w:rsidP="000D6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D60FA">
              <w:rPr>
                <w:sz w:val="28"/>
                <w:szCs w:val="28"/>
              </w:rPr>
              <w:t>СС</w:t>
            </w:r>
            <w:r w:rsidRPr="000D60FA">
              <w:rPr>
                <w:sz w:val="20"/>
                <w:szCs w:val="20"/>
              </w:rPr>
              <w:t>уз</w:t>
            </w:r>
          </w:p>
        </w:tc>
        <w:tc>
          <w:tcPr>
            <w:tcW w:w="2399" w:type="dxa"/>
          </w:tcPr>
          <w:p w:rsidR="007A79EF" w:rsidRPr="000D60FA" w:rsidRDefault="007A79EF" w:rsidP="000D6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7A79EF" w:rsidRPr="000D60FA" w:rsidTr="00BB69BF">
        <w:tc>
          <w:tcPr>
            <w:tcW w:w="861" w:type="dxa"/>
          </w:tcPr>
          <w:p w:rsidR="007A79EF" w:rsidRPr="000D60FA" w:rsidRDefault="00FA69D9" w:rsidP="000D6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D60FA">
              <w:rPr>
                <w:sz w:val="28"/>
                <w:szCs w:val="28"/>
              </w:rPr>
              <w:t>3</w:t>
            </w:r>
          </w:p>
        </w:tc>
        <w:tc>
          <w:tcPr>
            <w:tcW w:w="3642" w:type="dxa"/>
          </w:tcPr>
          <w:p w:rsidR="007A79EF" w:rsidRPr="000D60FA" w:rsidRDefault="00FA69D9" w:rsidP="00BB69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D60FA">
              <w:rPr>
                <w:sz w:val="28"/>
                <w:szCs w:val="28"/>
              </w:rPr>
              <w:t>Эффективность использ</w:t>
            </w:r>
            <w:r w:rsidRPr="000D60FA">
              <w:rPr>
                <w:sz w:val="28"/>
                <w:szCs w:val="28"/>
              </w:rPr>
              <w:t>о</w:t>
            </w:r>
            <w:r w:rsidRPr="000D60FA">
              <w:rPr>
                <w:sz w:val="28"/>
                <w:szCs w:val="28"/>
              </w:rPr>
              <w:t>вания средств местного бюджета, %</w:t>
            </w:r>
          </w:p>
        </w:tc>
        <w:tc>
          <w:tcPr>
            <w:tcW w:w="2952" w:type="dxa"/>
          </w:tcPr>
          <w:p w:rsidR="007A79EF" w:rsidRPr="000D60FA" w:rsidRDefault="00FA69D9" w:rsidP="000D6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D60FA">
              <w:rPr>
                <w:sz w:val="28"/>
                <w:szCs w:val="28"/>
              </w:rPr>
              <w:t>Э</w:t>
            </w:r>
            <w:r w:rsidRPr="000D60FA">
              <w:rPr>
                <w:sz w:val="20"/>
                <w:szCs w:val="20"/>
              </w:rPr>
              <w:t>ис</w:t>
            </w:r>
          </w:p>
        </w:tc>
        <w:tc>
          <w:tcPr>
            <w:tcW w:w="2399" w:type="dxa"/>
          </w:tcPr>
          <w:p w:rsidR="007A79EF" w:rsidRPr="000D60FA" w:rsidRDefault="007A79EF" w:rsidP="000D6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7A79EF" w:rsidRPr="000D60FA" w:rsidTr="00BB69BF">
        <w:tc>
          <w:tcPr>
            <w:tcW w:w="861" w:type="dxa"/>
          </w:tcPr>
          <w:p w:rsidR="007A79EF" w:rsidRPr="000D60FA" w:rsidRDefault="00FA69D9" w:rsidP="000D6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D60FA">
              <w:rPr>
                <w:sz w:val="28"/>
                <w:szCs w:val="28"/>
              </w:rPr>
              <w:t>4</w:t>
            </w:r>
          </w:p>
        </w:tc>
        <w:tc>
          <w:tcPr>
            <w:tcW w:w="3642" w:type="dxa"/>
          </w:tcPr>
          <w:p w:rsidR="007A79EF" w:rsidRPr="000D60FA" w:rsidRDefault="00FA69D9" w:rsidP="00BB69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D60FA">
              <w:rPr>
                <w:sz w:val="28"/>
                <w:szCs w:val="28"/>
              </w:rPr>
              <w:t>Степень достижения план</w:t>
            </w:r>
            <w:r w:rsidRPr="000D60FA">
              <w:rPr>
                <w:sz w:val="28"/>
                <w:szCs w:val="28"/>
              </w:rPr>
              <w:t>о</w:t>
            </w:r>
            <w:r w:rsidRPr="000D60FA">
              <w:rPr>
                <w:sz w:val="28"/>
                <w:szCs w:val="28"/>
              </w:rPr>
              <w:t>вого значения целевого п</w:t>
            </w:r>
            <w:r w:rsidRPr="000D60FA">
              <w:rPr>
                <w:sz w:val="28"/>
                <w:szCs w:val="28"/>
              </w:rPr>
              <w:t>о</w:t>
            </w:r>
            <w:r w:rsidRPr="000D60FA">
              <w:rPr>
                <w:sz w:val="28"/>
                <w:szCs w:val="28"/>
              </w:rPr>
              <w:t>казателя программы</w:t>
            </w:r>
          </w:p>
        </w:tc>
        <w:tc>
          <w:tcPr>
            <w:tcW w:w="2952" w:type="dxa"/>
          </w:tcPr>
          <w:p w:rsidR="007A79EF" w:rsidRPr="000D60FA" w:rsidRDefault="00FA69D9" w:rsidP="000D6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D60FA">
              <w:rPr>
                <w:sz w:val="28"/>
                <w:szCs w:val="28"/>
              </w:rPr>
              <w:t>СД</w:t>
            </w:r>
            <w:r w:rsidRPr="000D60FA">
              <w:rPr>
                <w:sz w:val="20"/>
                <w:szCs w:val="20"/>
              </w:rPr>
              <w:t>п</w:t>
            </w:r>
            <w:r w:rsidRPr="000D60FA">
              <w:rPr>
                <w:sz w:val="28"/>
                <w:szCs w:val="28"/>
              </w:rPr>
              <w:t>/</w:t>
            </w:r>
            <w:r w:rsidRPr="000D60FA">
              <w:rPr>
                <w:sz w:val="20"/>
                <w:szCs w:val="20"/>
              </w:rPr>
              <w:t>ппз</w:t>
            </w:r>
          </w:p>
        </w:tc>
        <w:tc>
          <w:tcPr>
            <w:tcW w:w="2399" w:type="dxa"/>
          </w:tcPr>
          <w:p w:rsidR="007A79EF" w:rsidRPr="000D60FA" w:rsidRDefault="007A79EF" w:rsidP="000D6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7A79EF" w:rsidRPr="000D60FA" w:rsidTr="00BB69BF">
        <w:tc>
          <w:tcPr>
            <w:tcW w:w="861" w:type="dxa"/>
          </w:tcPr>
          <w:p w:rsidR="007A79EF" w:rsidRPr="000D60FA" w:rsidRDefault="00FA69D9" w:rsidP="000D6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D60FA">
              <w:rPr>
                <w:sz w:val="28"/>
                <w:szCs w:val="28"/>
              </w:rPr>
              <w:t>5</w:t>
            </w:r>
          </w:p>
        </w:tc>
        <w:tc>
          <w:tcPr>
            <w:tcW w:w="3642" w:type="dxa"/>
          </w:tcPr>
          <w:p w:rsidR="007A79EF" w:rsidRPr="000D60FA" w:rsidRDefault="00FA69D9" w:rsidP="00BB69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D60FA">
              <w:rPr>
                <w:sz w:val="28"/>
                <w:szCs w:val="28"/>
              </w:rPr>
              <w:t>Степень реализации пр</w:t>
            </w:r>
            <w:r w:rsidRPr="000D60FA">
              <w:rPr>
                <w:sz w:val="28"/>
                <w:szCs w:val="28"/>
              </w:rPr>
              <w:t>о</w:t>
            </w:r>
            <w:r w:rsidRPr="000D60FA">
              <w:rPr>
                <w:sz w:val="28"/>
                <w:szCs w:val="28"/>
              </w:rPr>
              <w:t>граммы</w:t>
            </w:r>
          </w:p>
        </w:tc>
        <w:tc>
          <w:tcPr>
            <w:tcW w:w="2952" w:type="dxa"/>
          </w:tcPr>
          <w:p w:rsidR="007A79EF" w:rsidRPr="000D60FA" w:rsidRDefault="00FA69D9" w:rsidP="000D6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D60FA">
              <w:rPr>
                <w:sz w:val="28"/>
                <w:szCs w:val="28"/>
              </w:rPr>
              <w:t>СР</w:t>
            </w:r>
            <w:r w:rsidRPr="000D60FA">
              <w:rPr>
                <w:sz w:val="20"/>
                <w:szCs w:val="20"/>
              </w:rPr>
              <w:t>п</w:t>
            </w:r>
            <w:r w:rsidRPr="000D60FA">
              <w:rPr>
                <w:sz w:val="28"/>
                <w:szCs w:val="28"/>
              </w:rPr>
              <w:t>/</w:t>
            </w:r>
            <w:r w:rsidRPr="000D60FA">
              <w:rPr>
                <w:sz w:val="20"/>
                <w:szCs w:val="20"/>
              </w:rPr>
              <w:t>п</w:t>
            </w:r>
          </w:p>
        </w:tc>
        <w:tc>
          <w:tcPr>
            <w:tcW w:w="2399" w:type="dxa"/>
          </w:tcPr>
          <w:p w:rsidR="007A79EF" w:rsidRPr="000D60FA" w:rsidRDefault="007A79EF" w:rsidP="000D6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7A79EF" w:rsidRPr="000D60FA" w:rsidTr="00BB69BF">
        <w:tc>
          <w:tcPr>
            <w:tcW w:w="861" w:type="dxa"/>
          </w:tcPr>
          <w:p w:rsidR="007A79EF" w:rsidRPr="000D60FA" w:rsidRDefault="00FA69D9" w:rsidP="000D6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D60FA">
              <w:rPr>
                <w:sz w:val="28"/>
                <w:szCs w:val="28"/>
              </w:rPr>
              <w:t>6</w:t>
            </w:r>
          </w:p>
        </w:tc>
        <w:tc>
          <w:tcPr>
            <w:tcW w:w="3642" w:type="dxa"/>
          </w:tcPr>
          <w:p w:rsidR="007A79EF" w:rsidRPr="000D60FA" w:rsidRDefault="00FA69D9" w:rsidP="00BB69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D60FA">
              <w:rPr>
                <w:sz w:val="28"/>
                <w:szCs w:val="28"/>
              </w:rPr>
              <w:t xml:space="preserve">Эффективность реализации </w:t>
            </w:r>
            <w:r w:rsidRPr="000D60FA">
              <w:rPr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2952" w:type="dxa"/>
          </w:tcPr>
          <w:p w:rsidR="007A79EF" w:rsidRPr="000D60FA" w:rsidRDefault="00FA69D9" w:rsidP="000D6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D60FA">
              <w:rPr>
                <w:sz w:val="28"/>
                <w:szCs w:val="28"/>
              </w:rPr>
              <w:lastRenderedPageBreak/>
              <w:t>ЭР</w:t>
            </w:r>
            <w:r w:rsidRPr="000D60FA">
              <w:rPr>
                <w:sz w:val="20"/>
                <w:szCs w:val="20"/>
              </w:rPr>
              <w:t>п</w:t>
            </w:r>
            <w:r w:rsidRPr="000D60FA">
              <w:rPr>
                <w:sz w:val="28"/>
                <w:szCs w:val="28"/>
              </w:rPr>
              <w:t>/</w:t>
            </w:r>
            <w:r w:rsidRPr="000D60FA">
              <w:rPr>
                <w:sz w:val="20"/>
                <w:szCs w:val="20"/>
              </w:rPr>
              <w:t>п</w:t>
            </w:r>
          </w:p>
        </w:tc>
        <w:tc>
          <w:tcPr>
            <w:tcW w:w="2399" w:type="dxa"/>
          </w:tcPr>
          <w:p w:rsidR="007A79EF" w:rsidRPr="000D60FA" w:rsidRDefault="007A79EF" w:rsidP="000D6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A69D9" w:rsidRPr="000D60FA" w:rsidTr="00466AC3">
        <w:tc>
          <w:tcPr>
            <w:tcW w:w="861" w:type="dxa"/>
          </w:tcPr>
          <w:p w:rsidR="00FA69D9" w:rsidRPr="000D60FA" w:rsidRDefault="00FA69D9" w:rsidP="000D6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D60FA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8993" w:type="dxa"/>
            <w:gridSpan w:val="3"/>
          </w:tcPr>
          <w:p w:rsidR="00FA69D9" w:rsidRPr="000D60FA" w:rsidRDefault="00FA69D9" w:rsidP="000D60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D60FA">
              <w:rPr>
                <w:sz w:val="28"/>
                <w:szCs w:val="28"/>
              </w:rPr>
              <w:t>ВЫВОДЫ и ПРЕДЛОЖЕНИЯ</w:t>
            </w:r>
          </w:p>
        </w:tc>
      </w:tr>
    </w:tbl>
    <w:p w:rsidR="00F6534E" w:rsidRDefault="00F6534E" w:rsidP="00F6534E">
      <w:pPr>
        <w:rPr>
          <w:sz w:val="28"/>
          <w:szCs w:val="28"/>
        </w:rPr>
      </w:pPr>
    </w:p>
    <w:p w:rsidR="00F6534E" w:rsidRDefault="00F6534E" w:rsidP="00F6534E">
      <w:pPr>
        <w:rPr>
          <w:b/>
          <w:sz w:val="28"/>
          <w:szCs w:val="28"/>
        </w:rPr>
      </w:pPr>
    </w:p>
    <w:p w:rsidR="00FA69D9" w:rsidRDefault="00950490" w:rsidP="007C4550">
      <w:pPr>
        <w:ind w:firstLine="708"/>
        <w:jc w:val="center"/>
        <w:rPr>
          <w:b/>
          <w:sz w:val="28"/>
          <w:szCs w:val="28"/>
        </w:rPr>
      </w:pPr>
      <w:r w:rsidRPr="00950490">
        <w:rPr>
          <w:b/>
          <w:sz w:val="28"/>
          <w:szCs w:val="28"/>
        </w:rPr>
        <w:t xml:space="preserve">6. </w:t>
      </w:r>
      <w:r w:rsidR="00B25D0E" w:rsidRPr="00B25D0E">
        <w:rPr>
          <w:b/>
          <w:sz w:val="28"/>
          <w:szCs w:val="28"/>
        </w:rPr>
        <w:t xml:space="preserve">Механизм реализации муниципальной программы </w:t>
      </w:r>
    </w:p>
    <w:p w:rsidR="007C4550" w:rsidRDefault="00466AC3" w:rsidP="0090031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контроль </w:t>
      </w:r>
      <w:r w:rsidR="00B25D0E" w:rsidRPr="00B25D0E">
        <w:rPr>
          <w:b/>
          <w:sz w:val="28"/>
          <w:szCs w:val="28"/>
        </w:rPr>
        <w:t>за ее выполнением</w:t>
      </w:r>
    </w:p>
    <w:p w:rsidR="0090031A" w:rsidRPr="00950490" w:rsidRDefault="0090031A" w:rsidP="0090031A">
      <w:pPr>
        <w:ind w:firstLine="708"/>
        <w:jc w:val="center"/>
        <w:rPr>
          <w:b/>
          <w:sz w:val="28"/>
          <w:szCs w:val="28"/>
        </w:rPr>
      </w:pPr>
    </w:p>
    <w:p w:rsidR="00B0030A" w:rsidRDefault="00594869" w:rsidP="00466AC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Координатором программы является финансово-экономический отдел администрации Медведовского сельского поселения Тимашевского района, 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торый:</w:t>
      </w:r>
    </w:p>
    <w:p w:rsidR="00594869" w:rsidRDefault="00EB7CD0" w:rsidP="00466AC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594869">
        <w:rPr>
          <w:rFonts w:ascii="Times New Roman" w:hAnsi="Times New Roman" w:cs="Times New Roman"/>
          <w:sz w:val="28"/>
          <w:szCs w:val="28"/>
        </w:rPr>
        <w:t xml:space="preserve"> обеспечивает разработку муниципальной программы, ее согласование с участниками муниципальной программы;</w:t>
      </w:r>
    </w:p>
    <w:p w:rsidR="00594869" w:rsidRDefault="00EB7CD0" w:rsidP="00466AC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594869">
        <w:rPr>
          <w:rFonts w:ascii="Times New Roman" w:hAnsi="Times New Roman" w:cs="Times New Roman"/>
          <w:sz w:val="28"/>
          <w:szCs w:val="28"/>
        </w:rPr>
        <w:t xml:space="preserve"> формирует структуру муниципальной программы и перечень участн</w:t>
      </w:r>
      <w:r w:rsidR="00594869">
        <w:rPr>
          <w:rFonts w:ascii="Times New Roman" w:hAnsi="Times New Roman" w:cs="Times New Roman"/>
          <w:sz w:val="28"/>
          <w:szCs w:val="28"/>
        </w:rPr>
        <w:t>и</w:t>
      </w:r>
      <w:r w:rsidR="00594869">
        <w:rPr>
          <w:rFonts w:ascii="Times New Roman" w:hAnsi="Times New Roman" w:cs="Times New Roman"/>
          <w:sz w:val="28"/>
          <w:szCs w:val="28"/>
        </w:rPr>
        <w:t>ков муниципальной программы;</w:t>
      </w:r>
    </w:p>
    <w:p w:rsidR="00594869" w:rsidRDefault="00EB7CD0" w:rsidP="00466AC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594869">
        <w:rPr>
          <w:rFonts w:ascii="Times New Roman" w:hAnsi="Times New Roman" w:cs="Times New Roman"/>
          <w:sz w:val="28"/>
          <w:szCs w:val="28"/>
        </w:rPr>
        <w:t xml:space="preserve"> организует реализацию муниципальной программы, координацию де</w:t>
      </w:r>
      <w:r w:rsidR="00594869">
        <w:rPr>
          <w:rFonts w:ascii="Times New Roman" w:hAnsi="Times New Roman" w:cs="Times New Roman"/>
          <w:sz w:val="28"/>
          <w:szCs w:val="28"/>
        </w:rPr>
        <w:t>я</w:t>
      </w:r>
      <w:r w:rsidR="00594869">
        <w:rPr>
          <w:rFonts w:ascii="Times New Roman" w:hAnsi="Times New Roman" w:cs="Times New Roman"/>
          <w:sz w:val="28"/>
          <w:szCs w:val="28"/>
        </w:rPr>
        <w:t>тельности участников муниципальной программы;</w:t>
      </w:r>
    </w:p>
    <w:p w:rsidR="00594869" w:rsidRDefault="00EB7CD0" w:rsidP="00466AC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594869">
        <w:rPr>
          <w:rFonts w:ascii="Times New Roman" w:hAnsi="Times New Roman" w:cs="Times New Roman"/>
          <w:sz w:val="28"/>
          <w:szCs w:val="28"/>
        </w:rPr>
        <w:t xml:space="preserve"> несет ответственность за достижение целевых показателей муниц</w:t>
      </w:r>
      <w:r w:rsidR="00594869">
        <w:rPr>
          <w:rFonts w:ascii="Times New Roman" w:hAnsi="Times New Roman" w:cs="Times New Roman"/>
          <w:sz w:val="28"/>
          <w:szCs w:val="28"/>
        </w:rPr>
        <w:t>и</w:t>
      </w:r>
      <w:r w:rsidR="00594869">
        <w:rPr>
          <w:rFonts w:ascii="Times New Roman" w:hAnsi="Times New Roman" w:cs="Times New Roman"/>
          <w:sz w:val="28"/>
          <w:szCs w:val="28"/>
        </w:rPr>
        <w:t>пальной программы;</w:t>
      </w:r>
    </w:p>
    <w:p w:rsidR="00594869" w:rsidRDefault="00EB7CD0" w:rsidP="00466AC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594869">
        <w:rPr>
          <w:rFonts w:ascii="Times New Roman" w:hAnsi="Times New Roman" w:cs="Times New Roman"/>
          <w:sz w:val="28"/>
          <w:szCs w:val="28"/>
        </w:rPr>
        <w:t xml:space="preserve"> осуществляет подготовку предложений по объемам и источникам ф</w:t>
      </w:r>
      <w:r w:rsidR="00594869">
        <w:rPr>
          <w:rFonts w:ascii="Times New Roman" w:hAnsi="Times New Roman" w:cs="Times New Roman"/>
          <w:sz w:val="28"/>
          <w:szCs w:val="28"/>
        </w:rPr>
        <w:t>и</w:t>
      </w:r>
      <w:r w:rsidR="00594869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594869">
        <w:rPr>
          <w:rFonts w:ascii="Times New Roman" w:hAnsi="Times New Roman" w:cs="Times New Roman"/>
          <w:sz w:val="28"/>
          <w:szCs w:val="28"/>
        </w:rPr>
        <w:t>е</w:t>
      </w:r>
      <w:r w:rsidR="00594869">
        <w:rPr>
          <w:rFonts w:ascii="Times New Roman" w:hAnsi="Times New Roman" w:cs="Times New Roman"/>
          <w:sz w:val="28"/>
          <w:szCs w:val="28"/>
        </w:rPr>
        <w:t>ний участников муниципальной программы;</w:t>
      </w:r>
    </w:p>
    <w:p w:rsidR="003E0C36" w:rsidRDefault="00EB7CD0" w:rsidP="001001D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594869">
        <w:rPr>
          <w:rFonts w:ascii="Times New Roman" w:hAnsi="Times New Roman" w:cs="Times New Roman"/>
          <w:sz w:val="28"/>
          <w:szCs w:val="28"/>
        </w:rPr>
        <w:t xml:space="preserve"> проводит мониторинг реализации муниципальной программы и анализ </w:t>
      </w:r>
    </w:p>
    <w:p w:rsidR="00594869" w:rsidRDefault="00594869" w:rsidP="001001D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отчетности, представляемой участниками муниципальной программы;</w:t>
      </w:r>
    </w:p>
    <w:p w:rsidR="00594869" w:rsidRDefault="00EB7CD0" w:rsidP="00466AC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594869">
        <w:rPr>
          <w:rFonts w:ascii="Times New Roman" w:hAnsi="Times New Roman" w:cs="Times New Roman"/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594869" w:rsidRPr="00851197" w:rsidRDefault="00EB7CD0" w:rsidP="00466AC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="002B26D8">
        <w:rPr>
          <w:rFonts w:ascii="Times New Roman" w:hAnsi="Times New Roman" w:cs="Times New Roman"/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администрации Медведо</w:t>
      </w:r>
      <w:r w:rsidR="002B26D8">
        <w:rPr>
          <w:rFonts w:ascii="Times New Roman" w:hAnsi="Times New Roman" w:cs="Times New Roman"/>
          <w:sz w:val="28"/>
          <w:szCs w:val="28"/>
        </w:rPr>
        <w:t>в</w:t>
      </w:r>
      <w:r w:rsidR="002B26D8">
        <w:rPr>
          <w:rFonts w:ascii="Times New Roman" w:hAnsi="Times New Roman" w:cs="Times New Roman"/>
          <w:sz w:val="28"/>
          <w:szCs w:val="28"/>
        </w:rPr>
        <w:t>ского сельского поселения Тимашевского района в сети «Интернет» в разделе «Муниципальные программы».</w:t>
      </w:r>
    </w:p>
    <w:p w:rsidR="00D0430D" w:rsidRDefault="001C7EF4" w:rsidP="00466AC3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AB451A">
        <w:rPr>
          <w:sz w:val="28"/>
          <w:szCs w:val="28"/>
        </w:rPr>
        <w:t xml:space="preserve">Контроль за ходом реализации Программы осуществляется </w:t>
      </w:r>
      <w:r w:rsidR="00724378">
        <w:rPr>
          <w:sz w:val="28"/>
          <w:szCs w:val="28"/>
        </w:rPr>
        <w:t>начальником финансово-экономического отдела администрации Медведовского сельского поселения Тимашевского района</w:t>
      </w:r>
      <w:r>
        <w:rPr>
          <w:sz w:val="28"/>
          <w:szCs w:val="28"/>
        </w:rPr>
        <w:t>.</w:t>
      </w:r>
    </w:p>
    <w:p w:rsidR="00112C1A" w:rsidRDefault="00872164" w:rsidP="00466AC3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Исполнители</w:t>
      </w:r>
      <w:r w:rsidR="00257CA5">
        <w:rPr>
          <w:sz w:val="28"/>
          <w:szCs w:val="28"/>
        </w:rPr>
        <w:t xml:space="preserve"> программных мероприятий</w:t>
      </w:r>
      <w:r>
        <w:rPr>
          <w:sz w:val="28"/>
          <w:szCs w:val="28"/>
        </w:rPr>
        <w:t xml:space="preserve"> несут</w:t>
      </w:r>
      <w:r w:rsidR="00F7778B" w:rsidRPr="0026738D">
        <w:rPr>
          <w:sz w:val="28"/>
          <w:szCs w:val="28"/>
        </w:rPr>
        <w:t xml:space="preserve"> ответственность за реал</w:t>
      </w:r>
      <w:r w:rsidR="00F7778B" w:rsidRPr="0026738D">
        <w:rPr>
          <w:sz w:val="28"/>
          <w:szCs w:val="28"/>
        </w:rPr>
        <w:t>и</w:t>
      </w:r>
      <w:r w:rsidR="00F7778B" w:rsidRPr="0026738D">
        <w:rPr>
          <w:sz w:val="28"/>
          <w:szCs w:val="28"/>
        </w:rPr>
        <w:t>зацию мероприятий Программы</w:t>
      </w:r>
      <w:r>
        <w:rPr>
          <w:sz w:val="28"/>
          <w:szCs w:val="28"/>
        </w:rPr>
        <w:t>, разрабатываю</w:t>
      </w:r>
      <w:r w:rsidRPr="00257CA5">
        <w:rPr>
          <w:sz w:val="28"/>
          <w:szCs w:val="28"/>
        </w:rPr>
        <w:t>т в пределах своих полномочий правовые акты, необходимые для выполнения Программы</w:t>
      </w:r>
      <w:r>
        <w:rPr>
          <w:sz w:val="28"/>
          <w:szCs w:val="28"/>
        </w:rPr>
        <w:t xml:space="preserve">, </w:t>
      </w:r>
      <w:r w:rsidRPr="00257CA5">
        <w:rPr>
          <w:sz w:val="28"/>
          <w:szCs w:val="28"/>
        </w:rPr>
        <w:t>осуществляет иные полномочия, предусмотренные нормативными пра</w:t>
      </w:r>
      <w:r>
        <w:rPr>
          <w:sz w:val="28"/>
          <w:szCs w:val="28"/>
        </w:rPr>
        <w:t>вовыми актами.</w:t>
      </w:r>
    </w:p>
    <w:p w:rsidR="00872164" w:rsidRDefault="00872164" w:rsidP="00EB7CD0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 целью обеспечения оперативного мониторинга выполнения Програ</w:t>
      </w:r>
      <w:r>
        <w:rPr>
          <w:sz w:val="28"/>
          <w:szCs w:val="28"/>
        </w:rPr>
        <w:t>м</w:t>
      </w:r>
      <w:r>
        <w:rPr>
          <w:sz w:val="28"/>
          <w:szCs w:val="28"/>
        </w:rPr>
        <w:t>мы, начальники отделов админи</w:t>
      </w:r>
      <w:r w:rsidR="00112C1A">
        <w:rPr>
          <w:sz w:val="28"/>
          <w:szCs w:val="28"/>
        </w:rPr>
        <w:t>страции Медведовского сельского</w:t>
      </w:r>
      <w:r w:rsidR="00EB7CD0">
        <w:rPr>
          <w:sz w:val="28"/>
          <w:szCs w:val="28"/>
        </w:rPr>
        <w:t xml:space="preserve"> </w:t>
      </w:r>
      <w:r w:rsidR="00724378">
        <w:rPr>
          <w:sz w:val="28"/>
          <w:szCs w:val="28"/>
        </w:rPr>
        <w:t>поселения</w:t>
      </w:r>
      <w:r w:rsidR="00EB7CD0">
        <w:rPr>
          <w:sz w:val="28"/>
          <w:szCs w:val="28"/>
        </w:rPr>
        <w:t>,</w:t>
      </w:r>
      <w:r w:rsidR="00724378">
        <w:rPr>
          <w:sz w:val="28"/>
          <w:szCs w:val="28"/>
        </w:rPr>
        <w:t xml:space="preserve"> ответственны</w:t>
      </w:r>
      <w:r w:rsidR="00112C1A">
        <w:rPr>
          <w:sz w:val="28"/>
          <w:szCs w:val="28"/>
        </w:rPr>
        <w:t>е</w:t>
      </w:r>
      <w:r>
        <w:rPr>
          <w:sz w:val="28"/>
          <w:szCs w:val="28"/>
        </w:rPr>
        <w:t xml:space="preserve"> за исполнение Программы, ежеквартально до 25 числа месяца, следующего за отчетным кварталом, направляют начальнику финансово-экономического отдела администрации Медведовского сельского поселения Тимашевского района отчет, который содержит:</w:t>
      </w:r>
    </w:p>
    <w:p w:rsidR="00F6534E" w:rsidRDefault="00EB7CD0" w:rsidP="003E0C36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872164">
        <w:rPr>
          <w:sz w:val="28"/>
          <w:szCs w:val="28"/>
        </w:rPr>
        <w:t xml:space="preserve"> перечень выполненных мероприятий Программы с указанием объемов и источников финансирования и непосредственных результатов выполнения Программы;</w:t>
      </w:r>
    </w:p>
    <w:p w:rsidR="00872164" w:rsidRDefault="00EB7CD0" w:rsidP="00466AC3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б)</w:t>
      </w:r>
      <w:r w:rsidR="00872164">
        <w:rPr>
          <w:sz w:val="28"/>
          <w:szCs w:val="28"/>
        </w:rPr>
        <w:t xml:space="preserve"> анализ причин несвоевременного выполнения программных меропри</w:t>
      </w:r>
      <w:r w:rsidR="00872164">
        <w:rPr>
          <w:sz w:val="28"/>
          <w:szCs w:val="28"/>
        </w:rPr>
        <w:t>я</w:t>
      </w:r>
      <w:r w:rsidR="00872164">
        <w:rPr>
          <w:sz w:val="28"/>
          <w:szCs w:val="28"/>
        </w:rPr>
        <w:t xml:space="preserve">тий. </w:t>
      </w:r>
    </w:p>
    <w:p w:rsidR="00872164" w:rsidRDefault="00872164" w:rsidP="00872164">
      <w:pPr>
        <w:ind w:firstLine="708"/>
        <w:jc w:val="right"/>
        <w:rPr>
          <w:sz w:val="28"/>
          <w:szCs w:val="28"/>
        </w:rPr>
      </w:pPr>
    </w:p>
    <w:p w:rsidR="001C321F" w:rsidRDefault="001C321F" w:rsidP="00F7778B">
      <w:pPr>
        <w:ind w:firstLine="567"/>
        <w:jc w:val="both"/>
        <w:rPr>
          <w:sz w:val="28"/>
          <w:szCs w:val="28"/>
        </w:rPr>
      </w:pPr>
    </w:p>
    <w:p w:rsidR="00853127" w:rsidRDefault="00853127" w:rsidP="00F7778B">
      <w:pPr>
        <w:ind w:firstLine="567"/>
        <w:jc w:val="both"/>
        <w:rPr>
          <w:sz w:val="28"/>
          <w:szCs w:val="28"/>
        </w:rPr>
      </w:pPr>
    </w:p>
    <w:p w:rsidR="001A5A4B" w:rsidRDefault="002B26D8" w:rsidP="008946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8946EF">
        <w:rPr>
          <w:sz w:val="28"/>
          <w:szCs w:val="28"/>
        </w:rPr>
        <w:t>ачальник финансово-</w:t>
      </w:r>
    </w:p>
    <w:p w:rsidR="001A5A4B" w:rsidRDefault="008946EF" w:rsidP="008946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экономического </w:t>
      </w:r>
      <w:r w:rsidR="00466AC3">
        <w:rPr>
          <w:sz w:val="28"/>
          <w:szCs w:val="28"/>
        </w:rPr>
        <w:t>о</w:t>
      </w:r>
      <w:r>
        <w:rPr>
          <w:sz w:val="28"/>
          <w:szCs w:val="28"/>
        </w:rPr>
        <w:t>тдела</w:t>
      </w:r>
      <w:r w:rsidR="00466AC3">
        <w:rPr>
          <w:sz w:val="28"/>
          <w:szCs w:val="28"/>
        </w:rPr>
        <w:t xml:space="preserve"> </w:t>
      </w:r>
    </w:p>
    <w:p w:rsidR="00466AC3" w:rsidRDefault="008946EF" w:rsidP="008946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</w:p>
    <w:p w:rsidR="008946EF" w:rsidRDefault="008946EF" w:rsidP="008946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</w:t>
      </w:r>
    </w:p>
    <w:p w:rsidR="001A5A4B" w:rsidRDefault="008946EF" w:rsidP="008946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r w:rsidRPr="00F8475A">
        <w:rPr>
          <w:sz w:val="28"/>
          <w:szCs w:val="28"/>
        </w:rPr>
        <w:t xml:space="preserve">Тимашевского </w:t>
      </w:r>
    </w:p>
    <w:p w:rsidR="008946EF" w:rsidRDefault="008946EF" w:rsidP="008946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8475A">
        <w:rPr>
          <w:sz w:val="28"/>
          <w:szCs w:val="28"/>
        </w:rPr>
        <w:t xml:space="preserve">района                   </w:t>
      </w:r>
      <w:r w:rsidR="00222EA9">
        <w:rPr>
          <w:sz w:val="28"/>
          <w:szCs w:val="28"/>
        </w:rPr>
        <w:t xml:space="preserve">                                  </w:t>
      </w:r>
      <w:r w:rsidR="00871F34">
        <w:rPr>
          <w:sz w:val="28"/>
          <w:szCs w:val="28"/>
        </w:rPr>
        <w:t xml:space="preserve">                              </w:t>
      </w:r>
      <w:r w:rsidR="001A5A4B">
        <w:rPr>
          <w:sz w:val="28"/>
          <w:szCs w:val="28"/>
        </w:rPr>
        <w:t xml:space="preserve">                </w:t>
      </w:r>
      <w:r w:rsidR="00871F34">
        <w:rPr>
          <w:sz w:val="28"/>
          <w:szCs w:val="28"/>
        </w:rPr>
        <w:t>А.В. Барсукова</w:t>
      </w:r>
    </w:p>
    <w:p w:rsidR="00DB3FD3" w:rsidRPr="00B86C5F" w:rsidRDefault="00DB3FD3" w:rsidP="008946EF">
      <w:pPr>
        <w:pStyle w:val="a6"/>
        <w:spacing w:after="0"/>
        <w:rPr>
          <w:sz w:val="28"/>
          <w:szCs w:val="28"/>
        </w:rPr>
      </w:pPr>
    </w:p>
    <w:sectPr w:rsidR="00DB3FD3" w:rsidRPr="00B86C5F" w:rsidSect="00072F7B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80A" w:rsidRDefault="0041380A">
      <w:r>
        <w:separator/>
      </w:r>
    </w:p>
  </w:endnote>
  <w:endnote w:type="continuationSeparator" w:id="1">
    <w:p w:rsidR="0041380A" w:rsidRDefault="004138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80A" w:rsidRDefault="0041380A">
      <w:r>
        <w:separator/>
      </w:r>
    </w:p>
  </w:footnote>
  <w:footnote w:type="continuationSeparator" w:id="1">
    <w:p w:rsidR="0041380A" w:rsidRDefault="004138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30D" w:rsidRDefault="00752C1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0430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0430D" w:rsidRDefault="00D0430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30D" w:rsidRDefault="00752C1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0430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71F34">
      <w:rPr>
        <w:rStyle w:val="a4"/>
        <w:noProof/>
      </w:rPr>
      <w:t>11</w:t>
    </w:r>
    <w:r>
      <w:rPr>
        <w:rStyle w:val="a4"/>
      </w:rPr>
      <w:fldChar w:fldCharType="end"/>
    </w:r>
  </w:p>
  <w:p w:rsidR="00D0430D" w:rsidRDefault="00D0430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E4CF6"/>
    <w:multiLevelType w:val="hybridMultilevel"/>
    <w:tmpl w:val="3F9CD0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0A7FE9"/>
    <w:multiLevelType w:val="hybridMultilevel"/>
    <w:tmpl w:val="1716F6FA"/>
    <w:lvl w:ilvl="0" w:tplc="4442FA0A">
      <w:start w:val="1"/>
      <w:numFmt w:val="decimal"/>
      <w:lvlText w:val="%1."/>
      <w:lvlJc w:val="left"/>
      <w:pPr>
        <w:ind w:left="3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1" w:hanging="360"/>
      </w:pPr>
    </w:lvl>
    <w:lvl w:ilvl="2" w:tplc="0419001B" w:tentative="1">
      <w:start w:val="1"/>
      <w:numFmt w:val="lowerRoman"/>
      <w:lvlText w:val="%3."/>
      <w:lvlJc w:val="right"/>
      <w:pPr>
        <w:ind w:left="1781" w:hanging="180"/>
      </w:pPr>
    </w:lvl>
    <w:lvl w:ilvl="3" w:tplc="0419000F" w:tentative="1">
      <w:start w:val="1"/>
      <w:numFmt w:val="decimal"/>
      <w:lvlText w:val="%4."/>
      <w:lvlJc w:val="left"/>
      <w:pPr>
        <w:ind w:left="2501" w:hanging="360"/>
      </w:pPr>
    </w:lvl>
    <w:lvl w:ilvl="4" w:tplc="04190019" w:tentative="1">
      <w:start w:val="1"/>
      <w:numFmt w:val="lowerLetter"/>
      <w:lvlText w:val="%5."/>
      <w:lvlJc w:val="left"/>
      <w:pPr>
        <w:ind w:left="3221" w:hanging="360"/>
      </w:pPr>
    </w:lvl>
    <w:lvl w:ilvl="5" w:tplc="0419001B" w:tentative="1">
      <w:start w:val="1"/>
      <w:numFmt w:val="lowerRoman"/>
      <w:lvlText w:val="%6."/>
      <w:lvlJc w:val="right"/>
      <w:pPr>
        <w:ind w:left="3941" w:hanging="180"/>
      </w:pPr>
    </w:lvl>
    <w:lvl w:ilvl="6" w:tplc="0419000F" w:tentative="1">
      <w:start w:val="1"/>
      <w:numFmt w:val="decimal"/>
      <w:lvlText w:val="%7."/>
      <w:lvlJc w:val="left"/>
      <w:pPr>
        <w:ind w:left="4661" w:hanging="360"/>
      </w:pPr>
    </w:lvl>
    <w:lvl w:ilvl="7" w:tplc="04190019" w:tentative="1">
      <w:start w:val="1"/>
      <w:numFmt w:val="lowerLetter"/>
      <w:lvlText w:val="%8."/>
      <w:lvlJc w:val="left"/>
      <w:pPr>
        <w:ind w:left="5381" w:hanging="360"/>
      </w:pPr>
    </w:lvl>
    <w:lvl w:ilvl="8" w:tplc="0419001B" w:tentative="1">
      <w:start w:val="1"/>
      <w:numFmt w:val="lowerRoman"/>
      <w:lvlText w:val="%9."/>
      <w:lvlJc w:val="right"/>
      <w:pPr>
        <w:ind w:left="6101" w:hanging="180"/>
      </w:pPr>
    </w:lvl>
  </w:abstractNum>
  <w:abstractNum w:abstractNumId="2">
    <w:nsid w:val="46CA09CA"/>
    <w:multiLevelType w:val="hybridMultilevel"/>
    <w:tmpl w:val="DAE2B846"/>
    <w:lvl w:ilvl="0" w:tplc="68E0F5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1B064AF"/>
    <w:multiLevelType w:val="hybridMultilevel"/>
    <w:tmpl w:val="0E1A3CB0"/>
    <w:lvl w:ilvl="0" w:tplc="5C189BD6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embedSystemFonts/>
  <w:stylePaneFormatFilter w:val="3F01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4EB3"/>
    <w:rsid w:val="000032FC"/>
    <w:rsid w:val="00010BF6"/>
    <w:rsid w:val="00012A16"/>
    <w:rsid w:val="000146E6"/>
    <w:rsid w:val="000149BD"/>
    <w:rsid w:val="000149FF"/>
    <w:rsid w:val="00021A02"/>
    <w:rsid w:val="0003097C"/>
    <w:rsid w:val="00030A57"/>
    <w:rsid w:val="00030E67"/>
    <w:rsid w:val="0004332A"/>
    <w:rsid w:val="000438B5"/>
    <w:rsid w:val="00047523"/>
    <w:rsid w:val="00051CE7"/>
    <w:rsid w:val="00051F92"/>
    <w:rsid w:val="000529BD"/>
    <w:rsid w:val="00055BBA"/>
    <w:rsid w:val="00060624"/>
    <w:rsid w:val="000608F9"/>
    <w:rsid w:val="00062709"/>
    <w:rsid w:val="000649E9"/>
    <w:rsid w:val="00072F7B"/>
    <w:rsid w:val="00075E13"/>
    <w:rsid w:val="0007630D"/>
    <w:rsid w:val="00077A30"/>
    <w:rsid w:val="00077DC0"/>
    <w:rsid w:val="00082D6A"/>
    <w:rsid w:val="00084CEB"/>
    <w:rsid w:val="00086FC1"/>
    <w:rsid w:val="0009312C"/>
    <w:rsid w:val="00093764"/>
    <w:rsid w:val="000961DA"/>
    <w:rsid w:val="000965B1"/>
    <w:rsid w:val="000972BA"/>
    <w:rsid w:val="000A1174"/>
    <w:rsid w:val="000A3543"/>
    <w:rsid w:val="000A4A30"/>
    <w:rsid w:val="000A5571"/>
    <w:rsid w:val="000B1DA5"/>
    <w:rsid w:val="000B1DB1"/>
    <w:rsid w:val="000B22E1"/>
    <w:rsid w:val="000B3097"/>
    <w:rsid w:val="000C229E"/>
    <w:rsid w:val="000C35A0"/>
    <w:rsid w:val="000C4277"/>
    <w:rsid w:val="000C50A0"/>
    <w:rsid w:val="000C63E2"/>
    <w:rsid w:val="000C692B"/>
    <w:rsid w:val="000C6FC2"/>
    <w:rsid w:val="000D1DE0"/>
    <w:rsid w:val="000D3FC2"/>
    <w:rsid w:val="000D52EB"/>
    <w:rsid w:val="000D60FA"/>
    <w:rsid w:val="000E1311"/>
    <w:rsid w:val="000E5E18"/>
    <w:rsid w:val="000E618C"/>
    <w:rsid w:val="000F197D"/>
    <w:rsid w:val="000F2210"/>
    <w:rsid w:val="000F5F41"/>
    <w:rsid w:val="001001D2"/>
    <w:rsid w:val="001016B1"/>
    <w:rsid w:val="00102D6A"/>
    <w:rsid w:val="00105811"/>
    <w:rsid w:val="00105D03"/>
    <w:rsid w:val="00106919"/>
    <w:rsid w:val="00112BCF"/>
    <w:rsid w:val="00112C1A"/>
    <w:rsid w:val="00113852"/>
    <w:rsid w:val="001145FA"/>
    <w:rsid w:val="00123D93"/>
    <w:rsid w:val="00125DC6"/>
    <w:rsid w:val="00131D97"/>
    <w:rsid w:val="00134EBA"/>
    <w:rsid w:val="0013625D"/>
    <w:rsid w:val="00137DB3"/>
    <w:rsid w:val="00140504"/>
    <w:rsid w:val="001405DB"/>
    <w:rsid w:val="00140A49"/>
    <w:rsid w:val="001411F3"/>
    <w:rsid w:val="00141840"/>
    <w:rsid w:val="00143216"/>
    <w:rsid w:val="00145E7B"/>
    <w:rsid w:val="0015130F"/>
    <w:rsid w:val="001518E4"/>
    <w:rsid w:val="0015348D"/>
    <w:rsid w:val="00154905"/>
    <w:rsid w:val="00154EE2"/>
    <w:rsid w:val="00155240"/>
    <w:rsid w:val="00160155"/>
    <w:rsid w:val="00160423"/>
    <w:rsid w:val="00170B6E"/>
    <w:rsid w:val="00170CDB"/>
    <w:rsid w:val="001775D7"/>
    <w:rsid w:val="00180B9B"/>
    <w:rsid w:val="0018154F"/>
    <w:rsid w:val="00181731"/>
    <w:rsid w:val="0018332D"/>
    <w:rsid w:val="00184ACF"/>
    <w:rsid w:val="00184EC5"/>
    <w:rsid w:val="001857C7"/>
    <w:rsid w:val="00190798"/>
    <w:rsid w:val="001A4063"/>
    <w:rsid w:val="001A5A4B"/>
    <w:rsid w:val="001B165F"/>
    <w:rsid w:val="001B2556"/>
    <w:rsid w:val="001B4912"/>
    <w:rsid w:val="001B7014"/>
    <w:rsid w:val="001C246D"/>
    <w:rsid w:val="001C321F"/>
    <w:rsid w:val="001C530E"/>
    <w:rsid w:val="001C6B09"/>
    <w:rsid w:val="001C7EF4"/>
    <w:rsid w:val="001D0264"/>
    <w:rsid w:val="001D04A0"/>
    <w:rsid w:val="001D3625"/>
    <w:rsid w:val="001D4EB3"/>
    <w:rsid w:val="001F1F30"/>
    <w:rsid w:val="001F2194"/>
    <w:rsid w:val="001F22C3"/>
    <w:rsid w:val="001F361D"/>
    <w:rsid w:val="001F3B82"/>
    <w:rsid w:val="001F50A9"/>
    <w:rsid w:val="001F7792"/>
    <w:rsid w:val="00203115"/>
    <w:rsid w:val="00205733"/>
    <w:rsid w:val="00207F31"/>
    <w:rsid w:val="00214C8A"/>
    <w:rsid w:val="00216F41"/>
    <w:rsid w:val="00220120"/>
    <w:rsid w:val="0022242C"/>
    <w:rsid w:val="00222C01"/>
    <w:rsid w:val="00222EA9"/>
    <w:rsid w:val="00224CF1"/>
    <w:rsid w:val="00227165"/>
    <w:rsid w:val="0023266E"/>
    <w:rsid w:val="0023361B"/>
    <w:rsid w:val="00233D90"/>
    <w:rsid w:val="00240266"/>
    <w:rsid w:val="00243730"/>
    <w:rsid w:val="00244FBD"/>
    <w:rsid w:val="002529B3"/>
    <w:rsid w:val="00255CFE"/>
    <w:rsid w:val="00257CA5"/>
    <w:rsid w:val="0026282C"/>
    <w:rsid w:val="00262A38"/>
    <w:rsid w:val="002639D9"/>
    <w:rsid w:val="00263D16"/>
    <w:rsid w:val="0026663F"/>
    <w:rsid w:val="0026738D"/>
    <w:rsid w:val="00267816"/>
    <w:rsid w:val="00267B42"/>
    <w:rsid w:val="00267F59"/>
    <w:rsid w:val="00271E3F"/>
    <w:rsid w:val="00272F40"/>
    <w:rsid w:val="00275371"/>
    <w:rsid w:val="00275B81"/>
    <w:rsid w:val="00280CF5"/>
    <w:rsid w:val="00281F75"/>
    <w:rsid w:val="00282765"/>
    <w:rsid w:val="0028306E"/>
    <w:rsid w:val="00283CD0"/>
    <w:rsid w:val="00284CB4"/>
    <w:rsid w:val="00284F24"/>
    <w:rsid w:val="0028511E"/>
    <w:rsid w:val="00287448"/>
    <w:rsid w:val="0028782D"/>
    <w:rsid w:val="00287C81"/>
    <w:rsid w:val="0029219F"/>
    <w:rsid w:val="002A04CA"/>
    <w:rsid w:val="002A1670"/>
    <w:rsid w:val="002A30C6"/>
    <w:rsid w:val="002A5678"/>
    <w:rsid w:val="002A72B4"/>
    <w:rsid w:val="002A7343"/>
    <w:rsid w:val="002B03CC"/>
    <w:rsid w:val="002B0746"/>
    <w:rsid w:val="002B0DBE"/>
    <w:rsid w:val="002B0DC0"/>
    <w:rsid w:val="002B26D8"/>
    <w:rsid w:val="002B3004"/>
    <w:rsid w:val="002B3986"/>
    <w:rsid w:val="002B6237"/>
    <w:rsid w:val="002C06B0"/>
    <w:rsid w:val="002C0CF1"/>
    <w:rsid w:val="002C7913"/>
    <w:rsid w:val="002D0D96"/>
    <w:rsid w:val="002D1BA5"/>
    <w:rsid w:val="002D5731"/>
    <w:rsid w:val="002E4BB0"/>
    <w:rsid w:val="002E7E44"/>
    <w:rsid w:val="002F0E36"/>
    <w:rsid w:val="002F3786"/>
    <w:rsid w:val="002F6F36"/>
    <w:rsid w:val="002F7B16"/>
    <w:rsid w:val="0030117C"/>
    <w:rsid w:val="0030260B"/>
    <w:rsid w:val="003040C9"/>
    <w:rsid w:val="00304EC8"/>
    <w:rsid w:val="00305369"/>
    <w:rsid w:val="00306DC0"/>
    <w:rsid w:val="00310641"/>
    <w:rsid w:val="00311D35"/>
    <w:rsid w:val="003125C3"/>
    <w:rsid w:val="00313287"/>
    <w:rsid w:val="00313439"/>
    <w:rsid w:val="00317B39"/>
    <w:rsid w:val="003266BB"/>
    <w:rsid w:val="00331644"/>
    <w:rsid w:val="0033240A"/>
    <w:rsid w:val="00332C4D"/>
    <w:rsid w:val="00332DA2"/>
    <w:rsid w:val="003334D7"/>
    <w:rsid w:val="00340117"/>
    <w:rsid w:val="00340B3C"/>
    <w:rsid w:val="00341C72"/>
    <w:rsid w:val="003453DA"/>
    <w:rsid w:val="00346964"/>
    <w:rsid w:val="00346B1E"/>
    <w:rsid w:val="00350FF4"/>
    <w:rsid w:val="003524BE"/>
    <w:rsid w:val="003547BE"/>
    <w:rsid w:val="0035539C"/>
    <w:rsid w:val="00356E1C"/>
    <w:rsid w:val="00357FFE"/>
    <w:rsid w:val="0036097F"/>
    <w:rsid w:val="00362D99"/>
    <w:rsid w:val="00364EC9"/>
    <w:rsid w:val="00365437"/>
    <w:rsid w:val="00366CAD"/>
    <w:rsid w:val="003700B4"/>
    <w:rsid w:val="003729A7"/>
    <w:rsid w:val="00386BE8"/>
    <w:rsid w:val="0039238B"/>
    <w:rsid w:val="00392C25"/>
    <w:rsid w:val="00394E47"/>
    <w:rsid w:val="00396C58"/>
    <w:rsid w:val="003973C5"/>
    <w:rsid w:val="003A3DA5"/>
    <w:rsid w:val="003A5F6E"/>
    <w:rsid w:val="003B28FC"/>
    <w:rsid w:val="003C0097"/>
    <w:rsid w:val="003C09D1"/>
    <w:rsid w:val="003C2538"/>
    <w:rsid w:val="003C2566"/>
    <w:rsid w:val="003C3F78"/>
    <w:rsid w:val="003C5774"/>
    <w:rsid w:val="003C6960"/>
    <w:rsid w:val="003C7192"/>
    <w:rsid w:val="003C791C"/>
    <w:rsid w:val="003D3141"/>
    <w:rsid w:val="003D48B7"/>
    <w:rsid w:val="003D4ED3"/>
    <w:rsid w:val="003E0C36"/>
    <w:rsid w:val="003E50E5"/>
    <w:rsid w:val="003F0C00"/>
    <w:rsid w:val="003F16B8"/>
    <w:rsid w:val="003F1FF5"/>
    <w:rsid w:val="003F4FE0"/>
    <w:rsid w:val="003F73FD"/>
    <w:rsid w:val="0040139E"/>
    <w:rsid w:val="00403C98"/>
    <w:rsid w:val="00404335"/>
    <w:rsid w:val="00405DB0"/>
    <w:rsid w:val="00406DE4"/>
    <w:rsid w:val="00410787"/>
    <w:rsid w:val="0041380A"/>
    <w:rsid w:val="00413D89"/>
    <w:rsid w:val="00415B18"/>
    <w:rsid w:val="00417F68"/>
    <w:rsid w:val="00423C7A"/>
    <w:rsid w:val="00430E5C"/>
    <w:rsid w:val="00435DD5"/>
    <w:rsid w:val="00443314"/>
    <w:rsid w:val="0044626C"/>
    <w:rsid w:val="00447598"/>
    <w:rsid w:val="00447B06"/>
    <w:rsid w:val="00452ED6"/>
    <w:rsid w:val="00461002"/>
    <w:rsid w:val="004625F7"/>
    <w:rsid w:val="00466AC3"/>
    <w:rsid w:val="0047004E"/>
    <w:rsid w:val="00473C57"/>
    <w:rsid w:val="00474E77"/>
    <w:rsid w:val="00475D6E"/>
    <w:rsid w:val="00476202"/>
    <w:rsid w:val="00480C27"/>
    <w:rsid w:val="00481DA1"/>
    <w:rsid w:val="00482A1E"/>
    <w:rsid w:val="00490592"/>
    <w:rsid w:val="004968FE"/>
    <w:rsid w:val="004A0D82"/>
    <w:rsid w:val="004A1D71"/>
    <w:rsid w:val="004B1190"/>
    <w:rsid w:val="004B2D28"/>
    <w:rsid w:val="004B4021"/>
    <w:rsid w:val="004B40EE"/>
    <w:rsid w:val="004B474A"/>
    <w:rsid w:val="004B4A7B"/>
    <w:rsid w:val="004B564C"/>
    <w:rsid w:val="004B747D"/>
    <w:rsid w:val="004C3B3D"/>
    <w:rsid w:val="004C3FE6"/>
    <w:rsid w:val="004C53E8"/>
    <w:rsid w:val="004C584B"/>
    <w:rsid w:val="004D060D"/>
    <w:rsid w:val="004D1934"/>
    <w:rsid w:val="004D45E4"/>
    <w:rsid w:val="004D4AB2"/>
    <w:rsid w:val="004E10D3"/>
    <w:rsid w:val="004E4AC6"/>
    <w:rsid w:val="004E5CF1"/>
    <w:rsid w:val="004E6BAE"/>
    <w:rsid w:val="004F5E13"/>
    <w:rsid w:val="005006D8"/>
    <w:rsid w:val="00501117"/>
    <w:rsid w:val="00503700"/>
    <w:rsid w:val="00513319"/>
    <w:rsid w:val="00515D4A"/>
    <w:rsid w:val="00516735"/>
    <w:rsid w:val="00516AE6"/>
    <w:rsid w:val="00517736"/>
    <w:rsid w:val="00521D8D"/>
    <w:rsid w:val="00523436"/>
    <w:rsid w:val="0052635B"/>
    <w:rsid w:val="00526475"/>
    <w:rsid w:val="005316F4"/>
    <w:rsid w:val="0053323B"/>
    <w:rsid w:val="005365EC"/>
    <w:rsid w:val="005372C7"/>
    <w:rsid w:val="00541B5A"/>
    <w:rsid w:val="005444E4"/>
    <w:rsid w:val="005467F1"/>
    <w:rsid w:val="00547240"/>
    <w:rsid w:val="005539B3"/>
    <w:rsid w:val="00556D6F"/>
    <w:rsid w:val="00560D42"/>
    <w:rsid w:val="00561F4E"/>
    <w:rsid w:val="005718F5"/>
    <w:rsid w:val="00575E10"/>
    <w:rsid w:val="005822F6"/>
    <w:rsid w:val="00584AD4"/>
    <w:rsid w:val="0058600F"/>
    <w:rsid w:val="00591322"/>
    <w:rsid w:val="005914A9"/>
    <w:rsid w:val="00594869"/>
    <w:rsid w:val="00595519"/>
    <w:rsid w:val="005A639E"/>
    <w:rsid w:val="005A75D6"/>
    <w:rsid w:val="005B012E"/>
    <w:rsid w:val="005B0F55"/>
    <w:rsid w:val="005B2268"/>
    <w:rsid w:val="005B3D7C"/>
    <w:rsid w:val="005C0D84"/>
    <w:rsid w:val="005C177B"/>
    <w:rsid w:val="005C1B42"/>
    <w:rsid w:val="005C299C"/>
    <w:rsid w:val="005C6FD7"/>
    <w:rsid w:val="005D5005"/>
    <w:rsid w:val="005E1A55"/>
    <w:rsid w:val="005E214A"/>
    <w:rsid w:val="005E2B17"/>
    <w:rsid w:val="005E3EF4"/>
    <w:rsid w:val="005E4A1C"/>
    <w:rsid w:val="005E5106"/>
    <w:rsid w:val="005F1AB7"/>
    <w:rsid w:val="005F42CC"/>
    <w:rsid w:val="005F7166"/>
    <w:rsid w:val="00600ECC"/>
    <w:rsid w:val="00602915"/>
    <w:rsid w:val="00606B46"/>
    <w:rsid w:val="00606F28"/>
    <w:rsid w:val="006078B6"/>
    <w:rsid w:val="00610858"/>
    <w:rsid w:val="00612CBC"/>
    <w:rsid w:val="00615E86"/>
    <w:rsid w:val="006231DD"/>
    <w:rsid w:val="0062395A"/>
    <w:rsid w:val="00625435"/>
    <w:rsid w:val="006322D9"/>
    <w:rsid w:val="00632D1A"/>
    <w:rsid w:val="00634986"/>
    <w:rsid w:val="006423A8"/>
    <w:rsid w:val="006424CD"/>
    <w:rsid w:val="006448E6"/>
    <w:rsid w:val="00645363"/>
    <w:rsid w:val="00646540"/>
    <w:rsid w:val="00646C37"/>
    <w:rsid w:val="006528E0"/>
    <w:rsid w:val="00655B13"/>
    <w:rsid w:val="0065638C"/>
    <w:rsid w:val="00656836"/>
    <w:rsid w:val="00657B9F"/>
    <w:rsid w:val="00660D56"/>
    <w:rsid w:val="00662BC5"/>
    <w:rsid w:val="00663236"/>
    <w:rsid w:val="0066454A"/>
    <w:rsid w:val="00667C80"/>
    <w:rsid w:val="006710F7"/>
    <w:rsid w:val="0067401A"/>
    <w:rsid w:val="00674921"/>
    <w:rsid w:val="006754E8"/>
    <w:rsid w:val="00675C9C"/>
    <w:rsid w:val="006776D6"/>
    <w:rsid w:val="0068239C"/>
    <w:rsid w:val="00682A87"/>
    <w:rsid w:val="00683B99"/>
    <w:rsid w:val="0068467D"/>
    <w:rsid w:val="00692B99"/>
    <w:rsid w:val="00697668"/>
    <w:rsid w:val="006A17EF"/>
    <w:rsid w:val="006A210E"/>
    <w:rsid w:val="006A5C0F"/>
    <w:rsid w:val="006A7C8D"/>
    <w:rsid w:val="006B0760"/>
    <w:rsid w:val="006C1621"/>
    <w:rsid w:val="006C2E0A"/>
    <w:rsid w:val="006C4AE3"/>
    <w:rsid w:val="006C5AA8"/>
    <w:rsid w:val="006D1AAD"/>
    <w:rsid w:val="006D2476"/>
    <w:rsid w:val="006D2BAB"/>
    <w:rsid w:val="006D3656"/>
    <w:rsid w:val="006E0655"/>
    <w:rsid w:val="006E082B"/>
    <w:rsid w:val="006E1940"/>
    <w:rsid w:val="006E365D"/>
    <w:rsid w:val="006F13A4"/>
    <w:rsid w:val="006F54BA"/>
    <w:rsid w:val="007020B6"/>
    <w:rsid w:val="00704199"/>
    <w:rsid w:val="007147C1"/>
    <w:rsid w:val="007168CB"/>
    <w:rsid w:val="00716E93"/>
    <w:rsid w:val="00721617"/>
    <w:rsid w:val="00724378"/>
    <w:rsid w:val="0073002D"/>
    <w:rsid w:val="00730352"/>
    <w:rsid w:val="007303AD"/>
    <w:rsid w:val="00731E02"/>
    <w:rsid w:val="00732C8F"/>
    <w:rsid w:val="0073355E"/>
    <w:rsid w:val="00733629"/>
    <w:rsid w:val="007338DD"/>
    <w:rsid w:val="007347ED"/>
    <w:rsid w:val="00735741"/>
    <w:rsid w:val="00740B2B"/>
    <w:rsid w:val="007439A7"/>
    <w:rsid w:val="00745E44"/>
    <w:rsid w:val="00750C1A"/>
    <w:rsid w:val="00752C13"/>
    <w:rsid w:val="0076246D"/>
    <w:rsid w:val="00764E42"/>
    <w:rsid w:val="007657EA"/>
    <w:rsid w:val="00771655"/>
    <w:rsid w:val="007835C8"/>
    <w:rsid w:val="007858F0"/>
    <w:rsid w:val="00786ED1"/>
    <w:rsid w:val="00790B86"/>
    <w:rsid w:val="00790F9A"/>
    <w:rsid w:val="007A035C"/>
    <w:rsid w:val="007A373B"/>
    <w:rsid w:val="007A3ABC"/>
    <w:rsid w:val="007A4157"/>
    <w:rsid w:val="007A79EF"/>
    <w:rsid w:val="007B0B78"/>
    <w:rsid w:val="007B1751"/>
    <w:rsid w:val="007B1C60"/>
    <w:rsid w:val="007B5290"/>
    <w:rsid w:val="007B5A54"/>
    <w:rsid w:val="007B60D7"/>
    <w:rsid w:val="007C3F01"/>
    <w:rsid w:val="007C4550"/>
    <w:rsid w:val="007C4A40"/>
    <w:rsid w:val="007D0332"/>
    <w:rsid w:val="007D3ED8"/>
    <w:rsid w:val="007D4B2B"/>
    <w:rsid w:val="007D55B0"/>
    <w:rsid w:val="007D5CF1"/>
    <w:rsid w:val="007D6E8E"/>
    <w:rsid w:val="007D7993"/>
    <w:rsid w:val="007E050F"/>
    <w:rsid w:val="007E2FA1"/>
    <w:rsid w:val="007E6EF1"/>
    <w:rsid w:val="007F1076"/>
    <w:rsid w:val="007F1831"/>
    <w:rsid w:val="0080496C"/>
    <w:rsid w:val="00804E6B"/>
    <w:rsid w:val="00806E08"/>
    <w:rsid w:val="00817CFB"/>
    <w:rsid w:val="00822D85"/>
    <w:rsid w:val="00824083"/>
    <w:rsid w:val="00825CBA"/>
    <w:rsid w:val="00827CF3"/>
    <w:rsid w:val="008377B9"/>
    <w:rsid w:val="008403DC"/>
    <w:rsid w:val="008404A7"/>
    <w:rsid w:val="008434C5"/>
    <w:rsid w:val="00846806"/>
    <w:rsid w:val="0084780F"/>
    <w:rsid w:val="00851047"/>
    <w:rsid w:val="00851197"/>
    <w:rsid w:val="00853127"/>
    <w:rsid w:val="0086124E"/>
    <w:rsid w:val="008629BE"/>
    <w:rsid w:val="00864321"/>
    <w:rsid w:val="008646D7"/>
    <w:rsid w:val="00864D38"/>
    <w:rsid w:val="00870C85"/>
    <w:rsid w:val="00871D14"/>
    <w:rsid w:val="00871F34"/>
    <w:rsid w:val="00872164"/>
    <w:rsid w:val="00872901"/>
    <w:rsid w:val="00876E08"/>
    <w:rsid w:val="0088148F"/>
    <w:rsid w:val="0088412F"/>
    <w:rsid w:val="00885172"/>
    <w:rsid w:val="0088583E"/>
    <w:rsid w:val="0088605E"/>
    <w:rsid w:val="0088671F"/>
    <w:rsid w:val="008946EF"/>
    <w:rsid w:val="008A1FC5"/>
    <w:rsid w:val="008A45C4"/>
    <w:rsid w:val="008A7E70"/>
    <w:rsid w:val="008B21A8"/>
    <w:rsid w:val="008B641E"/>
    <w:rsid w:val="008B69B3"/>
    <w:rsid w:val="008B6A3E"/>
    <w:rsid w:val="008B7D4B"/>
    <w:rsid w:val="008C139C"/>
    <w:rsid w:val="008C24FF"/>
    <w:rsid w:val="008C2B58"/>
    <w:rsid w:val="008C4487"/>
    <w:rsid w:val="008C5208"/>
    <w:rsid w:val="008C7842"/>
    <w:rsid w:val="008D304D"/>
    <w:rsid w:val="008D311D"/>
    <w:rsid w:val="008D45C3"/>
    <w:rsid w:val="008D48B9"/>
    <w:rsid w:val="008D7103"/>
    <w:rsid w:val="008D793D"/>
    <w:rsid w:val="008E5C69"/>
    <w:rsid w:val="008E6174"/>
    <w:rsid w:val="008F5B9D"/>
    <w:rsid w:val="0090031A"/>
    <w:rsid w:val="00902AC9"/>
    <w:rsid w:val="00904CE0"/>
    <w:rsid w:val="009130A4"/>
    <w:rsid w:val="009136D9"/>
    <w:rsid w:val="00916032"/>
    <w:rsid w:val="00916552"/>
    <w:rsid w:val="00921383"/>
    <w:rsid w:val="00924A1F"/>
    <w:rsid w:val="00930CF2"/>
    <w:rsid w:val="009310B3"/>
    <w:rsid w:val="009325B1"/>
    <w:rsid w:val="009344CA"/>
    <w:rsid w:val="00934E04"/>
    <w:rsid w:val="009467C6"/>
    <w:rsid w:val="0095010A"/>
    <w:rsid w:val="00950490"/>
    <w:rsid w:val="00951C8D"/>
    <w:rsid w:val="00952BB6"/>
    <w:rsid w:val="00955A69"/>
    <w:rsid w:val="00957E0D"/>
    <w:rsid w:val="009626F9"/>
    <w:rsid w:val="00962BD6"/>
    <w:rsid w:val="00962C30"/>
    <w:rsid w:val="00966038"/>
    <w:rsid w:val="009721C2"/>
    <w:rsid w:val="009864E5"/>
    <w:rsid w:val="00992839"/>
    <w:rsid w:val="00994445"/>
    <w:rsid w:val="00995ED3"/>
    <w:rsid w:val="009A03E9"/>
    <w:rsid w:val="009A1B29"/>
    <w:rsid w:val="009A2441"/>
    <w:rsid w:val="009A3181"/>
    <w:rsid w:val="009A4D0F"/>
    <w:rsid w:val="009A5015"/>
    <w:rsid w:val="009A5F66"/>
    <w:rsid w:val="009A6593"/>
    <w:rsid w:val="009A68DF"/>
    <w:rsid w:val="009B1551"/>
    <w:rsid w:val="009B2D32"/>
    <w:rsid w:val="009B4036"/>
    <w:rsid w:val="009B5BD1"/>
    <w:rsid w:val="009B6230"/>
    <w:rsid w:val="009B730D"/>
    <w:rsid w:val="009C0900"/>
    <w:rsid w:val="009C4A23"/>
    <w:rsid w:val="009C5A80"/>
    <w:rsid w:val="009C63E3"/>
    <w:rsid w:val="009C675F"/>
    <w:rsid w:val="009E07C0"/>
    <w:rsid w:val="009E1AEC"/>
    <w:rsid w:val="009E4772"/>
    <w:rsid w:val="009E57AE"/>
    <w:rsid w:val="009F0AD3"/>
    <w:rsid w:val="009F26D2"/>
    <w:rsid w:val="009F46FC"/>
    <w:rsid w:val="009F5A6F"/>
    <w:rsid w:val="009F7C24"/>
    <w:rsid w:val="00A02D4B"/>
    <w:rsid w:val="00A03CBB"/>
    <w:rsid w:val="00A05763"/>
    <w:rsid w:val="00A122F3"/>
    <w:rsid w:val="00A1518D"/>
    <w:rsid w:val="00A2141A"/>
    <w:rsid w:val="00A23DC3"/>
    <w:rsid w:val="00A3026E"/>
    <w:rsid w:val="00A32217"/>
    <w:rsid w:val="00A32A81"/>
    <w:rsid w:val="00A343C1"/>
    <w:rsid w:val="00A351DE"/>
    <w:rsid w:val="00A37ABC"/>
    <w:rsid w:val="00A4032C"/>
    <w:rsid w:val="00A4240C"/>
    <w:rsid w:val="00A424B0"/>
    <w:rsid w:val="00A43DD6"/>
    <w:rsid w:val="00A44ADB"/>
    <w:rsid w:val="00A536DD"/>
    <w:rsid w:val="00A53F4C"/>
    <w:rsid w:val="00A55933"/>
    <w:rsid w:val="00A624DD"/>
    <w:rsid w:val="00A64545"/>
    <w:rsid w:val="00A6778A"/>
    <w:rsid w:val="00A71B34"/>
    <w:rsid w:val="00A773AD"/>
    <w:rsid w:val="00A77F1C"/>
    <w:rsid w:val="00A80BF0"/>
    <w:rsid w:val="00A81859"/>
    <w:rsid w:val="00A94064"/>
    <w:rsid w:val="00A95C6E"/>
    <w:rsid w:val="00A95FF3"/>
    <w:rsid w:val="00AA405A"/>
    <w:rsid w:val="00AA466F"/>
    <w:rsid w:val="00AB0671"/>
    <w:rsid w:val="00AB2CB2"/>
    <w:rsid w:val="00AB451A"/>
    <w:rsid w:val="00AB7E59"/>
    <w:rsid w:val="00AC1CB8"/>
    <w:rsid w:val="00AC45DB"/>
    <w:rsid w:val="00AC5B92"/>
    <w:rsid w:val="00AD2AA2"/>
    <w:rsid w:val="00AD5C7F"/>
    <w:rsid w:val="00AD6800"/>
    <w:rsid w:val="00AE20AA"/>
    <w:rsid w:val="00AE5E25"/>
    <w:rsid w:val="00AE6352"/>
    <w:rsid w:val="00AE7570"/>
    <w:rsid w:val="00AE7FD3"/>
    <w:rsid w:val="00AF0942"/>
    <w:rsid w:val="00AF4CEE"/>
    <w:rsid w:val="00B0030A"/>
    <w:rsid w:val="00B014D3"/>
    <w:rsid w:val="00B051B1"/>
    <w:rsid w:val="00B14036"/>
    <w:rsid w:val="00B1630B"/>
    <w:rsid w:val="00B1750C"/>
    <w:rsid w:val="00B2127A"/>
    <w:rsid w:val="00B22F9D"/>
    <w:rsid w:val="00B2516C"/>
    <w:rsid w:val="00B25D0E"/>
    <w:rsid w:val="00B26D53"/>
    <w:rsid w:val="00B30AD3"/>
    <w:rsid w:val="00B3328A"/>
    <w:rsid w:val="00B3570B"/>
    <w:rsid w:val="00B37472"/>
    <w:rsid w:val="00B418EC"/>
    <w:rsid w:val="00B42FFF"/>
    <w:rsid w:val="00B50FD3"/>
    <w:rsid w:val="00B537EF"/>
    <w:rsid w:val="00B55830"/>
    <w:rsid w:val="00B55992"/>
    <w:rsid w:val="00B62C4B"/>
    <w:rsid w:val="00B7187F"/>
    <w:rsid w:val="00B73680"/>
    <w:rsid w:val="00B75DBF"/>
    <w:rsid w:val="00B766D3"/>
    <w:rsid w:val="00B774F8"/>
    <w:rsid w:val="00B802EB"/>
    <w:rsid w:val="00B8208E"/>
    <w:rsid w:val="00B828E4"/>
    <w:rsid w:val="00B8330C"/>
    <w:rsid w:val="00B862F5"/>
    <w:rsid w:val="00B86C5F"/>
    <w:rsid w:val="00B91592"/>
    <w:rsid w:val="00B926D2"/>
    <w:rsid w:val="00B96A19"/>
    <w:rsid w:val="00B97DB0"/>
    <w:rsid w:val="00BA6AD8"/>
    <w:rsid w:val="00BA7DD1"/>
    <w:rsid w:val="00BB0C0C"/>
    <w:rsid w:val="00BB162F"/>
    <w:rsid w:val="00BB27C0"/>
    <w:rsid w:val="00BB536D"/>
    <w:rsid w:val="00BB5BF0"/>
    <w:rsid w:val="00BB69BF"/>
    <w:rsid w:val="00BC0BC5"/>
    <w:rsid w:val="00BC107B"/>
    <w:rsid w:val="00BC266A"/>
    <w:rsid w:val="00BC27E3"/>
    <w:rsid w:val="00BC58F1"/>
    <w:rsid w:val="00BD0374"/>
    <w:rsid w:val="00BD30BF"/>
    <w:rsid w:val="00BD66C0"/>
    <w:rsid w:val="00BD7576"/>
    <w:rsid w:val="00BE32FA"/>
    <w:rsid w:val="00BE3ABE"/>
    <w:rsid w:val="00BE42D6"/>
    <w:rsid w:val="00BE465E"/>
    <w:rsid w:val="00BE55EF"/>
    <w:rsid w:val="00BE6284"/>
    <w:rsid w:val="00BF069C"/>
    <w:rsid w:val="00BF1B73"/>
    <w:rsid w:val="00BF6E29"/>
    <w:rsid w:val="00BF6EF1"/>
    <w:rsid w:val="00C0053E"/>
    <w:rsid w:val="00C00A9C"/>
    <w:rsid w:val="00C00B6B"/>
    <w:rsid w:val="00C02972"/>
    <w:rsid w:val="00C05C45"/>
    <w:rsid w:val="00C063BE"/>
    <w:rsid w:val="00C12C71"/>
    <w:rsid w:val="00C158DE"/>
    <w:rsid w:val="00C216B0"/>
    <w:rsid w:val="00C22A7E"/>
    <w:rsid w:val="00C27514"/>
    <w:rsid w:val="00C27646"/>
    <w:rsid w:val="00C278DF"/>
    <w:rsid w:val="00C32109"/>
    <w:rsid w:val="00C3293B"/>
    <w:rsid w:val="00C36549"/>
    <w:rsid w:val="00C36620"/>
    <w:rsid w:val="00C4566F"/>
    <w:rsid w:val="00C46021"/>
    <w:rsid w:val="00C46461"/>
    <w:rsid w:val="00C50EAE"/>
    <w:rsid w:val="00C54784"/>
    <w:rsid w:val="00C54FD7"/>
    <w:rsid w:val="00C6037F"/>
    <w:rsid w:val="00C621CD"/>
    <w:rsid w:val="00C65C7C"/>
    <w:rsid w:val="00C67951"/>
    <w:rsid w:val="00C7068E"/>
    <w:rsid w:val="00C90A1D"/>
    <w:rsid w:val="00C90DE2"/>
    <w:rsid w:val="00C92B40"/>
    <w:rsid w:val="00C9390B"/>
    <w:rsid w:val="00C947EB"/>
    <w:rsid w:val="00CA1013"/>
    <w:rsid w:val="00CA46F1"/>
    <w:rsid w:val="00CB1D07"/>
    <w:rsid w:val="00CB1D80"/>
    <w:rsid w:val="00CC33A4"/>
    <w:rsid w:val="00CC34A1"/>
    <w:rsid w:val="00CC35C7"/>
    <w:rsid w:val="00CC392E"/>
    <w:rsid w:val="00CC6B3C"/>
    <w:rsid w:val="00CC76DC"/>
    <w:rsid w:val="00CD061A"/>
    <w:rsid w:val="00CD0886"/>
    <w:rsid w:val="00CD1678"/>
    <w:rsid w:val="00CD2EEC"/>
    <w:rsid w:val="00CD37FF"/>
    <w:rsid w:val="00CD3A0B"/>
    <w:rsid w:val="00CD3DB1"/>
    <w:rsid w:val="00CD4FA9"/>
    <w:rsid w:val="00CD55DA"/>
    <w:rsid w:val="00CD7890"/>
    <w:rsid w:val="00CE2B0B"/>
    <w:rsid w:val="00CE3C93"/>
    <w:rsid w:val="00CE48CF"/>
    <w:rsid w:val="00CE4F45"/>
    <w:rsid w:val="00CF0554"/>
    <w:rsid w:val="00CF1FA7"/>
    <w:rsid w:val="00D0430D"/>
    <w:rsid w:val="00D0769E"/>
    <w:rsid w:val="00D10334"/>
    <w:rsid w:val="00D10C62"/>
    <w:rsid w:val="00D14CB2"/>
    <w:rsid w:val="00D15D69"/>
    <w:rsid w:val="00D163D8"/>
    <w:rsid w:val="00D208A1"/>
    <w:rsid w:val="00D213A5"/>
    <w:rsid w:val="00D245DB"/>
    <w:rsid w:val="00D25CE8"/>
    <w:rsid w:val="00D26EE3"/>
    <w:rsid w:val="00D26F3C"/>
    <w:rsid w:val="00D27495"/>
    <w:rsid w:val="00D30E6A"/>
    <w:rsid w:val="00D30F03"/>
    <w:rsid w:val="00D35A69"/>
    <w:rsid w:val="00D37B88"/>
    <w:rsid w:val="00D439ED"/>
    <w:rsid w:val="00D566CB"/>
    <w:rsid w:val="00D566FA"/>
    <w:rsid w:val="00D57CA4"/>
    <w:rsid w:val="00D600D2"/>
    <w:rsid w:val="00D60737"/>
    <w:rsid w:val="00D60DD2"/>
    <w:rsid w:val="00D621F3"/>
    <w:rsid w:val="00D6232F"/>
    <w:rsid w:val="00D6301B"/>
    <w:rsid w:val="00D66D62"/>
    <w:rsid w:val="00D66F99"/>
    <w:rsid w:val="00D671B6"/>
    <w:rsid w:val="00D70686"/>
    <w:rsid w:val="00D7307A"/>
    <w:rsid w:val="00D738CB"/>
    <w:rsid w:val="00D75B31"/>
    <w:rsid w:val="00D764E1"/>
    <w:rsid w:val="00D7741D"/>
    <w:rsid w:val="00D867FD"/>
    <w:rsid w:val="00D9093F"/>
    <w:rsid w:val="00D91E38"/>
    <w:rsid w:val="00D95C72"/>
    <w:rsid w:val="00D9741E"/>
    <w:rsid w:val="00D97F4D"/>
    <w:rsid w:val="00DA068A"/>
    <w:rsid w:val="00DA1690"/>
    <w:rsid w:val="00DA4AB7"/>
    <w:rsid w:val="00DB19F1"/>
    <w:rsid w:val="00DB1B43"/>
    <w:rsid w:val="00DB3FD3"/>
    <w:rsid w:val="00DB6E94"/>
    <w:rsid w:val="00DB705D"/>
    <w:rsid w:val="00DC1E68"/>
    <w:rsid w:val="00DC2F00"/>
    <w:rsid w:val="00DC5E67"/>
    <w:rsid w:val="00DC6B2F"/>
    <w:rsid w:val="00DD1C14"/>
    <w:rsid w:val="00DD7C81"/>
    <w:rsid w:val="00DE0510"/>
    <w:rsid w:val="00DE273A"/>
    <w:rsid w:val="00DE4057"/>
    <w:rsid w:val="00DE4FFA"/>
    <w:rsid w:val="00DE512A"/>
    <w:rsid w:val="00DE589E"/>
    <w:rsid w:val="00DE64BC"/>
    <w:rsid w:val="00DE76A7"/>
    <w:rsid w:val="00DF05EE"/>
    <w:rsid w:val="00DF10D5"/>
    <w:rsid w:val="00DF68A9"/>
    <w:rsid w:val="00E03F9F"/>
    <w:rsid w:val="00E066B9"/>
    <w:rsid w:val="00E07AEC"/>
    <w:rsid w:val="00E10A0B"/>
    <w:rsid w:val="00E10E39"/>
    <w:rsid w:val="00E16D0D"/>
    <w:rsid w:val="00E17285"/>
    <w:rsid w:val="00E1751B"/>
    <w:rsid w:val="00E22CFF"/>
    <w:rsid w:val="00E27777"/>
    <w:rsid w:val="00E301F6"/>
    <w:rsid w:val="00E3348C"/>
    <w:rsid w:val="00E355FD"/>
    <w:rsid w:val="00E36680"/>
    <w:rsid w:val="00E37CC0"/>
    <w:rsid w:val="00E37D8C"/>
    <w:rsid w:val="00E4113B"/>
    <w:rsid w:val="00E462E7"/>
    <w:rsid w:val="00E46CA5"/>
    <w:rsid w:val="00E46F89"/>
    <w:rsid w:val="00E479C2"/>
    <w:rsid w:val="00E53DFE"/>
    <w:rsid w:val="00E5509B"/>
    <w:rsid w:val="00E56323"/>
    <w:rsid w:val="00E62BDD"/>
    <w:rsid w:val="00E66D59"/>
    <w:rsid w:val="00E75D86"/>
    <w:rsid w:val="00E7602B"/>
    <w:rsid w:val="00E80EA2"/>
    <w:rsid w:val="00E9136C"/>
    <w:rsid w:val="00E92160"/>
    <w:rsid w:val="00E92D43"/>
    <w:rsid w:val="00E94272"/>
    <w:rsid w:val="00E95EAD"/>
    <w:rsid w:val="00EA1055"/>
    <w:rsid w:val="00EA22E1"/>
    <w:rsid w:val="00EA34B8"/>
    <w:rsid w:val="00EB0598"/>
    <w:rsid w:val="00EB16D2"/>
    <w:rsid w:val="00EB1BFC"/>
    <w:rsid w:val="00EB494A"/>
    <w:rsid w:val="00EB58FE"/>
    <w:rsid w:val="00EB773A"/>
    <w:rsid w:val="00EB7CD0"/>
    <w:rsid w:val="00EC0E0D"/>
    <w:rsid w:val="00EC0F4B"/>
    <w:rsid w:val="00EC1D72"/>
    <w:rsid w:val="00EC3F98"/>
    <w:rsid w:val="00EC4CF8"/>
    <w:rsid w:val="00EC6C23"/>
    <w:rsid w:val="00ED1D74"/>
    <w:rsid w:val="00ED1EDE"/>
    <w:rsid w:val="00ED31F0"/>
    <w:rsid w:val="00EE0CF8"/>
    <w:rsid w:val="00EE11C6"/>
    <w:rsid w:val="00EE157B"/>
    <w:rsid w:val="00EE2C7C"/>
    <w:rsid w:val="00EE57BF"/>
    <w:rsid w:val="00EE614B"/>
    <w:rsid w:val="00EE7C80"/>
    <w:rsid w:val="00EF05E7"/>
    <w:rsid w:val="00EF47D0"/>
    <w:rsid w:val="00EF52B6"/>
    <w:rsid w:val="00EF574B"/>
    <w:rsid w:val="00EF6024"/>
    <w:rsid w:val="00F03DE7"/>
    <w:rsid w:val="00F06708"/>
    <w:rsid w:val="00F10F4C"/>
    <w:rsid w:val="00F11B7F"/>
    <w:rsid w:val="00F15FD2"/>
    <w:rsid w:val="00F1618A"/>
    <w:rsid w:val="00F2136F"/>
    <w:rsid w:val="00F214A4"/>
    <w:rsid w:val="00F21C7C"/>
    <w:rsid w:val="00F244D6"/>
    <w:rsid w:val="00F26117"/>
    <w:rsid w:val="00F3481E"/>
    <w:rsid w:val="00F349F4"/>
    <w:rsid w:val="00F35DD9"/>
    <w:rsid w:val="00F35EC5"/>
    <w:rsid w:val="00F42FBE"/>
    <w:rsid w:val="00F44444"/>
    <w:rsid w:val="00F4724C"/>
    <w:rsid w:val="00F513EA"/>
    <w:rsid w:val="00F53C1F"/>
    <w:rsid w:val="00F54629"/>
    <w:rsid w:val="00F57D3C"/>
    <w:rsid w:val="00F63386"/>
    <w:rsid w:val="00F64C86"/>
    <w:rsid w:val="00F6534E"/>
    <w:rsid w:val="00F70441"/>
    <w:rsid w:val="00F70F18"/>
    <w:rsid w:val="00F73CC3"/>
    <w:rsid w:val="00F75BC7"/>
    <w:rsid w:val="00F7778B"/>
    <w:rsid w:val="00F80F02"/>
    <w:rsid w:val="00F824D0"/>
    <w:rsid w:val="00F8331F"/>
    <w:rsid w:val="00F8475A"/>
    <w:rsid w:val="00F86E91"/>
    <w:rsid w:val="00F875C5"/>
    <w:rsid w:val="00F87EC6"/>
    <w:rsid w:val="00F90304"/>
    <w:rsid w:val="00F93A7C"/>
    <w:rsid w:val="00F96FFE"/>
    <w:rsid w:val="00FA1F71"/>
    <w:rsid w:val="00FA69D9"/>
    <w:rsid w:val="00FA7B1F"/>
    <w:rsid w:val="00FB04C2"/>
    <w:rsid w:val="00FC32FC"/>
    <w:rsid w:val="00FC41E9"/>
    <w:rsid w:val="00FD01EE"/>
    <w:rsid w:val="00FD2243"/>
    <w:rsid w:val="00FD29EA"/>
    <w:rsid w:val="00FD3AAF"/>
    <w:rsid w:val="00FD4C91"/>
    <w:rsid w:val="00FD5360"/>
    <w:rsid w:val="00FD5FF4"/>
    <w:rsid w:val="00FD7134"/>
    <w:rsid w:val="00FE1295"/>
    <w:rsid w:val="00FE37E9"/>
    <w:rsid w:val="00FE5A0D"/>
    <w:rsid w:val="00FE5C83"/>
    <w:rsid w:val="00FF2E4D"/>
    <w:rsid w:val="00FF54C2"/>
    <w:rsid w:val="00FF7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4EB3"/>
    <w:rPr>
      <w:sz w:val="24"/>
      <w:szCs w:val="24"/>
    </w:rPr>
  </w:style>
  <w:style w:type="paragraph" w:styleId="1">
    <w:name w:val="heading 1"/>
    <w:basedOn w:val="a"/>
    <w:next w:val="a"/>
    <w:qFormat/>
    <w:rsid w:val="004D19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D4EB3"/>
    <w:pPr>
      <w:keepNext/>
      <w:jc w:val="center"/>
      <w:outlineLvl w:val="2"/>
    </w:pPr>
    <w:rPr>
      <w:sz w:val="28"/>
      <w:szCs w:val="28"/>
    </w:rPr>
  </w:style>
  <w:style w:type="paragraph" w:styleId="6">
    <w:name w:val="heading 6"/>
    <w:basedOn w:val="a"/>
    <w:next w:val="a"/>
    <w:qFormat/>
    <w:rsid w:val="001D4EB3"/>
    <w:pPr>
      <w:keepNext/>
      <w:jc w:val="center"/>
      <w:outlineLvl w:val="5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4EB3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1D4EB3"/>
  </w:style>
  <w:style w:type="paragraph" w:styleId="2">
    <w:name w:val="Body Text 2"/>
    <w:basedOn w:val="a"/>
    <w:rsid w:val="001D4EB3"/>
    <w:pPr>
      <w:jc w:val="center"/>
    </w:pPr>
    <w:rPr>
      <w:sz w:val="28"/>
      <w:szCs w:val="28"/>
    </w:rPr>
  </w:style>
  <w:style w:type="paragraph" w:customStyle="1" w:styleId="ConsPlusNormal">
    <w:name w:val="ConsPlusNormal"/>
    <w:rsid w:val="001D4E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D31F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5">
    <w:name w:val="Знак5 Знак Знак Знак"/>
    <w:basedOn w:val="a"/>
    <w:rsid w:val="00ED31F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Title"/>
    <w:basedOn w:val="a"/>
    <w:qFormat/>
    <w:rsid w:val="005A639E"/>
    <w:pPr>
      <w:jc w:val="center"/>
    </w:pPr>
    <w:rPr>
      <w:sz w:val="28"/>
    </w:rPr>
  </w:style>
  <w:style w:type="paragraph" w:styleId="a6">
    <w:name w:val="Body Text"/>
    <w:basedOn w:val="a"/>
    <w:rsid w:val="00955A69"/>
    <w:pPr>
      <w:spacing w:after="120"/>
    </w:pPr>
  </w:style>
  <w:style w:type="paragraph" w:styleId="20">
    <w:name w:val="Body Text Indent 2"/>
    <w:basedOn w:val="a"/>
    <w:rsid w:val="004625F7"/>
    <w:pPr>
      <w:spacing w:after="120" w:line="480" w:lineRule="auto"/>
      <w:ind w:left="283"/>
    </w:pPr>
  </w:style>
  <w:style w:type="paragraph" w:styleId="a7">
    <w:name w:val="Balloon Text"/>
    <w:basedOn w:val="a"/>
    <w:semiHidden/>
    <w:rsid w:val="00145E7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rsid w:val="003700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50">
    <w:name w:val="Знак5 Знак Знак Знак"/>
    <w:basedOn w:val="a"/>
    <w:rsid w:val="00CC35C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table">
    <w:name w:val="table"/>
    <w:basedOn w:val="a"/>
    <w:rsid w:val="00992839"/>
    <w:pPr>
      <w:jc w:val="both"/>
    </w:pPr>
    <w:rPr>
      <w:snapToGrid w:val="0"/>
      <w:sz w:val="22"/>
      <w:szCs w:val="20"/>
    </w:rPr>
  </w:style>
  <w:style w:type="paragraph" w:styleId="a8">
    <w:name w:val="Document Map"/>
    <w:basedOn w:val="a"/>
    <w:semiHidden/>
    <w:rsid w:val="00317B3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Знак"/>
    <w:basedOn w:val="a"/>
    <w:rsid w:val="00C65C7C"/>
    <w:rPr>
      <w:rFonts w:ascii="Verdana" w:hAnsi="Verdana" w:cs="Verdana"/>
      <w:sz w:val="20"/>
      <w:szCs w:val="20"/>
      <w:lang w:val="en-US" w:eastAsia="en-US"/>
    </w:rPr>
  </w:style>
  <w:style w:type="character" w:customStyle="1" w:styleId="aa">
    <w:name w:val="Цветовое выделение"/>
    <w:rsid w:val="004D1934"/>
    <w:rPr>
      <w:b/>
      <w:bCs/>
      <w:color w:val="000080"/>
    </w:rPr>
  </w:style>
  <w:style w:type="paragraph" w:customStyle="1" w:styleId="ab">
    <w:name w:val="Нормальный (таблица)"/>
    <w:basedOn w:val="a"/>
    <w:next w:val="a"/>
    <w:rsid w:val="004D1934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customStyle="1" w:styleId="ac">
    <w:name w:val="Гипертекстовая ссылка"/>
    <w:rsid w:val="00DA068A"/>
    <w:rPr>
      <w:b/>
      <w:bCs/>
      <w:color w:val="008000"/>
    </w:rPr>
  </w:style>
  <w:style w:type="paragraph" w:styleId="ad">
    <w:name w:val="Body Text Indent"/>
    <w:basedOn w:val="a"/>
    <w:rsid w:val="00DE4FFA"/>
    <w:pPr>
      <w:spacing w:after="120"/>
      <w:ind w:left="283"/>
    </w:pPr>
  </w:style>
  <w:style w:type="table" w:styleId="ae">
    <w:name w:val="Table Grid"/>
    <w:basedOn w:val="a1"/>
    <w:rsid w:val="00765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"/>
    <w:link w:val="af0"/>
    <w:rsid w:val="00466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466AC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3062</Words>
  <Characters>17456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SPecialiST RePack</Company>
  <LinksUpToDate>false</LinksUpToDate>
  <CharactersWithSpaces>20478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user</dc:creator>
  <cp:lastModifiedBy>Afanas</cp:lastModifiedBy>
  <cp:revision>2</cp:revision>
  <cp:lastPrinted>2023-09-15T08:36:00Z</cp:lastPrinted>
  <dcterms:created xsi:type="dcterms:W3CDTF">2023-09-15T08:36:00Z</dcterms:created>
  <dcterms:modified xsi:type="dcterms:W3CDTF">2023-09-15T08:36:00Z</dcterms:modified>
</cp:coreProperties>
</file>