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  <w:t>В Краснодарском крае 611 ветеранов получат единовременную выплату к 78-летию Победы  в Великой Отечественной войне</w:t>
      </w:r>
    </w:p>
    <w:p>
      <w:pPr>
        <w:pStyle w:val="Normal"/>
        <w:jc w:val="center"/>
        <w:rPr/>
      </w:pPr>
      <w:r>
        <w:rPr/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/>
      </w:pPr>
      <w:r>
        <w:rPr/>
        <w:t>Отделение Социального фонда России по Краснодарскому краю уже в апреле произведет ежегодную выплату ко Дню Победы в размере 10 тысяч рублей 481 участнику и 130 инвалидам Великой Отечественной войны. Единовременную выплату данная категория граждан получит одновременно с пенсией за апрель.</w:t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/>
      </w:pPr>
      <w:r>
        <w:rPr/>
        <w:t xml:space="preserve">«В соответствии с поручением Владимира Путина, начиная с 2019 года, Социальный фонд России ежегодно ко Дню Победы производит единовременные выплаты российским гражданам, постоянно проживающим в России, Латвии, Литве и Эстонии, которые являются участниками и инвалидами Великой Отечественной войны. Такая адресная поддержка важна и значима не только для ветеранов, но и для нас. Она позволяет в очередной раз  выразить благодарность своим землякам за их подвиги и самоотверженный труд в те трудные для нашей страны времена, и сказать, что никто и ничто не забыто», – подчеркнула </w:t>
      </w:r>
      <w:r>
        <w:rPr>
          <w:b/>
        </w:rPr>
        <w:t>Татьяна Ткаченко</w:t>
      </w:r>
      <w:r>
        <w:rPr/>
        <w:t>, управляющий Отделением СФР по Краснодарскому краю.</w:t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widowControl w:val="false"/>
        <w:spacing w:lineRule="auto" w:line="360" w:beforeAutospacing="0" w:before="0" w:afterAutospacing="0" w:after="0"/>
        <w:ind w:firstLine="709"/>
        <w:jc w:val="both"/>
        <w:rPr/>
      </w:pPr>
      <w:r>
        <w:rPr/>
        <w:t xml:space="preserve">Выплата к 78-й годовщине Победы предоставляется беззаявительно, на основе имеющихся у ОСФР данных. Ветеранам, их близким или представителям не нужно подавать каких-либо заявлений и обращаться в клиентские службы регионального Отделения Социального фонда России. 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91EE-28A2-4E04-97F1-4C96E532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198</Words>
  <Characters>1267</Characters>
  <CharactersWithSpaces>1490</CharactersWithSpaces>
  <Paragraphs>11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2023-04-03T12:05:00Z</dcterms:created>
  <dc:creator>Обиход Владимир Анатольевич</dc:creator>
  <dc:description/>
  <dc:language>ru-RU</dc:language>
  <cp:lastModifiedBy>Обиход Владимир Анатольевич</cp:lastModifiedBy>
  <cp:lastPrinted>2023-04-03T17:50:39Z</cp:lastPrinted>
  <dcterms:modified xsi:type="dcterms:W3CDTF">2023-04-03T12:05:00Z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