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29" w:rsidRPr="00D74B6C" w:rsidRDefault="00510C29" w:rsidP="00510C29">
      <w:pPr>
        <w:pStyle w:val="2"/>
        <w:spacing w:line="320" w:lineRule="exact"/>
        <w:jc w:val="right"/>
        <w:rPr>
          <w:sz w:val="28"/>
          <w:szCs w:val="28"/>
        </w:rPr>
      </w:pPr>
    </w:p>
    <w:p w:rsidR="00510C29" w:rsidRPr="001F3BA5" w:rsidRDefault="001F3BA5" w:rsidP="001F3BA5">
      <w:pPr>
        <w:tabs>
          <w:tab w:val="left" w:pos="7272"/>
        </w:tabs>
        <w:rPr>
          <w:sz w:val="32"/>
          <w:szCs w:val="32"/>
        </w:rPr>
      </w:pPr>
      <w:r>
        <w:tab/>
      </w:r>
      <w:r w:rsidRPr="001F3BA5">
        <w:rPr>
          <w:sz w:val="32"/>
          <w:szCs w:val="32"/>
        </w:rPr>
        <w:t xml:space="preserve">     </w:t>
      </w:r>
    </w:p>
    <w:p w:rsidR="00510C29" w:rsidRPr="00374C9F" w:rsidRDefault="00510C29" w:rsidP="00374C9F">
      <w:pPr>
        <w:jc w:val="right"/>
        <w:rPr>
          <w:sz w:val="32"/>
          <w:szCs w:val="32"/>
        </w:rPr>
      </w:pPr>
    </w:p>
    <w:p w:rsidR="00510C29" w:rsidRDefault="00510C29" w:rsidP="00510C29">
      <w:pPr>
        <w:pStyle w:val="2"/>
        <w:spacing w:line="360" w:lineRule="exact"/>
        <w:ind w:left="-426"/>
        <w:jc w:val="center"/>
        <w:rPr>
          <w:sz w:val="16"/>
          <w:szCs w:val="16"/>
        </w:rPr>
      </w:pPr>
    </w:p>
    <w:p w:rsidR="00510C29" w:rsidRDefault="00510C29" w:rsidP="00510C29"/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9F5EF2" w:rsidRDefault="009F5EF2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AE4F5E" w:rsidRDefault="00AE4F5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510C29" w:rsidRPr="00DF7A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r w:rsidR="00510C29" w:rsidRPr="00DF7AD1">
        <w:rPr>
          <w:b/>
          <w:bCs/>
          <w:sz w:val="28"/>
          <w:szCs w:val="28"/>
        </w:rPr>
        <w:t xml:space="preserve">Медведовского сельского поселения </w:t>
      </w:r>
    </w:p>
    <w:p w:rsidR="00510C29" w:rsidRDefault="00510C29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 xml:space="preserve">Тимашевского района </w:t>
      </w:r>
      <w:r w:rsidR="0040377E">
        <w:rPr>
          <w:b/>
          <w:bCs/>
          <w:sz w:val="28"/>
          <w:szCs w:val="28"/>
        </w:rPr>
        <w:t>от 24 ноября 2020 г. № 180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утверждении муниципальной программы 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Медведовского сельского поселения Тимашевского района</w:t>
      </w:r>
    </w:p>
    <w:p w:rsidR="0040377E" w:rsidRPr="00DF7A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дорожного хозяйства» на 2021-2023 годы»</w:t>
      </w:r>
    </w:p>
    <w:p w:rsidR="0040377E" w:rsidRDefault="0040377E" w:rsidP="00AE4F5E">
      <w:pPr>
        <w:suppressAutoHyphens/>
        <w:ind w:firstLine="709"/>
        <w:jc w:val="both"/>
        <w:outlineLvl w:val="0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40377E" w:rsidRDefault="0040377E" w:rsidP="00AE4F5E">
      <w:pPr>
        <w:suppressAutoHyphens/>
        <w:ind w:firstLine="709"/>
        <w:jc w:val="both"/>
        <w:outlineLvl w:val="0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C849F5" w:rsidRPr="00BE4F7B" w:rsidRDefault="00C849F5" w:rsidP="00C849F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ab/>
        <w:t>В соответствии со статьей 179 Бюджетного кодекса Российской Федер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а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ции</w:t>
      </w:r>
      <w:r>
        <w:rPr>
          <w:rFonts w:eastAsia="Calibri"/>
          <w:sz w:val="22"/>
          <w:szCs w:val="22"/>
          <w:lang w:eastAsia="en-US"/>
        </w:rPr>
        <w:t>,</w:t>
      </w:r>
      <w:r w:rsidR="004F62CC">
        <w:rPr>
          <w:rFonts w:eastAsia="Calibri"/>
          <w:sz w:val="22"/>
          <w:szCs w:val="22"/>
          <w:lang w:eastAsia="en-US"/>
        </w:rPr>
        <w:t xml:space="preserve"> </w:t>
      </w:r>
      <w:r w:rsidR="004F62CC" w:rsidRPr="004F62CC">
        <w:rPr>
          <w:rFonts w:eastAsia="Calibri"/>
          <w:sz w:val="28"/>
          <w:szCs w:val="28"/>
          <w:lang w:eastAsia="en-US"/>
        </w:rPr>
        <w:t>пунктом 17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статьи 14 Федераль</w:t>
      </w:r>
      <w:r w:rsidR="00BE4F7B">
        <w:rPr>
          <w:rFonts w:eastAsia="Calibri"/>
          <w:sz w:val="28"/>
          <w:szCs w:val="28"/>
          <w:lang w:eastAsia="en-US"/>
        </w:rPr>
        <w:t>ного закона от 6 октября 2003 г</w:t>
      </w:r>
      <w:r w:rsidR="006C38B1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№ 131–ФЗ «Об общих принципах организации местного самоуправления в Российской Федерации», в соответствии с постановлением </w:t>
      </w:r>
      <w:r>
        <w:rPr>
          <w:sz w:val="28"/>
        </w:rPr>
        <w:t>администрации Медведовского сельского поселения Тимашевского района от 12 августа 2014 г. № 211 «Об у</w:t>
      </w:r>
      <w:r>
        <w:rPr>
          <w:sz w:val="28"/>
        </w:rPr>
        <w:t>т</w:t>
      </w:r>
      <w:r>
        <w:rPr>
          <w:sz w:val="28"/>
        </w:rPr>
        <w:t xml:space="preserve">верждении порядка принятия решений </w:t>
      </w:r>
      <w:r>
        <w:rPr>
          <w:rFonts w:eastAsia="Calibri"/>
          <w:sz w:val="28"/>
          <w:szCs w:val="28"/>
          <w:lang w:eastAsia="en-US"/>
        </w:rPr>
        <w:t>о разработке, формировании, реализ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ции и оценке эффективности реализации муниципальных программ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Медведо</w:t>
      </w:r>
      <w:r>
        <w:rPr>
          <w:rFonts w:eastAsia="Calibri"/>
          <w:bCs/>
          <w:spacing w:val="2"/>
          <w:sz w:val="28"/>
          <w:szCs w:val="28"/>
          <w:lang w:eastAsia="en-US"/>
        </w:rPr>
        <w:t>в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ского сельского поселения Тимашевского района (в редакции от 9 июня </w:t>
      </w:r>
      <w:r w:rsidR="0022493C">
        <w:rPr>
          <w:rFonts w:eastAsia="Calibri"/>
          <w:bCs/>
          <w:spacing w:val="2"/>
          <w:sz w:val="28"/>
          <w:szCs w:val="28"/>
          <w:lang w:eastAsia="en-US"/>
        </w:rPr>
        <w:t xml:space="preserve">    </w:t>
      </w:r>
      <w:r>
        <w:rPr>
          <w:rFonts w:eastAsia="Calibri"/>
          <w:bCs/>
          <w:spacing w:val="2"/>
          <w:sz w:val="28"/>
          <w:szCs w:val="28"/>
          <w:lang w:eastAsia="en-US"/>
        </w:rPr>
        <w:t>2020 г. № 90)</w:t>
      </w:r>
      <w:r>
        <w:rPr>
          <w:rFonts w:eastAsia="Calibri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 объемов фина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сирования муниципальной программы</w:t>
      </w:r>
      <w:r>
        <w:rPr>
          <w:sz w:val="28"/>
          <w:szCs w:val="28"/>
        </w:rPr>
        <w:t>, п о с т а н о в л я ю:</w:t>
      </w:r>
    </w:p>
    <w:p w:rsidR="00C849F5" w:rsidRDefault="00C849F5" w:rsidP="00C849F5">
      <w:pPr>
        <w:ind w:firstLine="705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1.</w:t>
      </w:r>
      <w:bookmarkEnd w:id="0"/>
      <w:r w:rsidR="00DB6D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изменения в </w:t>
      </w:r>
      <w:r w:rsidR="0006048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Медведовского се</w:t>
      </w:r>
      <w:r w:rsidR="00DB6D7A">
        <w:rPr>
          <w:sz w:val="28"/>
          <w:szCs w:val="28"/>
        </w:rPr>
        <w:t>-</w:t>
      </w:r>
      <w:r>
        <w:rPr>
          <w:sz w:val="28"/>
          <w:szCs w:val="28"/>
        </w:rPr>
        <w:t>льского поселения Тимашев</w:t>
      </w:r>
      <w:r w:rsidR="00913D15">
        <w:rPr>
          <w:sz w:val="28"/>
          <w:szCs w:val="28"/>
        </w:rPr>
        <w:t xml:space="preserve">ского района от 24 ноября  </w:t>
      </w:r>
      <w:r>
        <w:rPr>
          <w:sz w:val="28"/>
          <w:szCs w:val="28"/>
        </w:rPr>
        <w:t>2020 г. № 180 «Об у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верждении муниципальной программы Медведовского сельского поселения Тимашевского  района «Развитие дорожного хозяйства»  на 2021-2023 годы</w:t>
      </w:r>
      <w:r w:rsidR="00464E2F">
        <w:rPr>
          <w:sz w:val="28"/>
          <w:szCs w:val="28"/>
        </w:rPr>
        <w:t>»</w:t>
      </w:r>
      <w:r>
        <w:rPr>
          <w:sz w:val="28"/>
          <w:szCs w:val="28"/>
        </w:rPr>
        <w:t>, изложив его в новой редакции (прилагается).</w:t>
      </w:r>
    </w:p>
    <w:p w:rsidR="00C849F5" w:rsidRDefault="00C849F5" w:rsidP="00747D56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2. Финансово-экон</w:t>
      </w:r>
      <w:r w:rsidR="006C38B1">
        <w:rPr>
          <w:sz w:val="28"/>
          <w:szCs w:val="28"/>
        </w:rPr>
        <w:t xml:space="preserve">омическому отделу администрации </w:t>
      </w:r>
      <w:r>
        <w:rPr>
          <w:sz w:val="28"/>
          <w:szCs w:val="28"/>
        </w:rPr>
        <w:t xml:space="preserve">Медведовского </w:t>
      </w:r>
      <w:r w:rsidR="00A76AB9">
        <w:rPr>
          <w:sz w:val="28"/>
          <w:szCs w:val="28"/>
        </w:rPr>
        <w:t xml:space="preserve">   </w:t>
      </w:r>
      <w:r>
        <w:rPr>
          <w:sz w:val="28"/>
          <w:szCs w:val="28"/>
        </w:rPr>
        <w:t>се</w:t>
      </w:r>
      <w:r w:rsidR="00A76AB9">
        <w:rPr>
          <w:sz w:val="28"/>
          <w:szCs w:val="28"/>
        </w:rPr>
        <w:t xml:space="preserve">льского </w:t>
      </w:r>
      <w:r>
        <w:rPr>
          <w:sz w:val="28"/>
          <w:szCs w:val="28"/>
        </w:rPr>
        <w:t>поселени</w:t>
      </w:r>
      <w:r w:rsidR="00A76AB9">
        <w:rPr>
          <w:sz w:val="28"/>
          <w:szCs w:val="28"/>
        </w:rPr>
        <w:t>я Тимашевского района (</w:t>
      </w:r>
      <w:r w:rsidR="00382771">
        <w:rPr>
          <w:sz w:val="28"/>
          <w:szCs w:val="28"/>
        </w:rPr>
        <w:t>Барсукова А.В</w:t>
      </w:r>
      <w:r>
        <w:rPr>
          <w:sz w:val="28"/>
          <w:szCs w:val="28"/>
        </w:rPr>
        <w:t>.)</w:t>
      </w:r>
      <w:r w:rsidR="00DD6D61">
        <w:rPr>
          <w:sz w:val="28"/>
          <w:szCs w:val="28"/>
        </w:rPr>
        <w:t xml:space="preserve"> провести </w:t>
      </w:r>
      <w:r>
        <w:rPr>
          <w:sz w:val="28"/>
          <w:szCs w:val="28"/>
        </w:rPr>
        <w:t>фи</w:t>
      </w:r>
      <w:r w:rsidR="00DD6D61">
        <w:rPr>
          <w:sz w:val="28"/>
          <w:szCs w:val="28"/>
        </w:rPr>
        <w:t>-</w:t>
      </w:r>
      <w:r>
        <w:rPr>
          <w:sz w:val="28"/>
          <w:szCs w:val="28"/>
        </w:rPr>
        <w:t>нансирование мероприятий муниципальной программы в пределах средств, предусмотре</w:t>
      </w:r>
      <w:r w:rsidR="00747D56">
        <w:rPr>
          <w:sz w:val="28"/>
          <w:szCs w:val="28"/>
        </w:rPr>
        <w:t xml:space="preserve">нных на эти цели в соответствии </w:t>
      </w:r>
      <w:r w:rsidR="00DD6D61">
        <w:rPr>
          <w:sz w:val="28"/>
          <w:szCs w:val="28"/>
        </w:rPr>
        <w:t xml:space="preserve">с действующим </w:t>
      </w:r>
      <w:r w:rsidR="00747D56">
        <w:rPr>
          <w:sz w:val="28"/>
          <w:szCs w:val="28"/>
        </w:rPr>
        <w:t>за</w:t>
      </w:r>
      <w:r w:rsidR="00DD6D61">
        <w:rPr>
          <w:sz w:val="28"/>
          <w:szCs w:val="28"/>
        </w:rPr>
        <w:t>-</w:t>
      </w:r>
      <w:r w:rsidR="00747D56">
        <w:rPr>
          <w:sz w:val="28"/>
          <w:szCs w:val="28"/>
        </w:rPr>
        <w:t>коно</w:t>
      </w:r>
      <w:r>
        <w:rPr>
          <w:sz w:val="28"/>
          <w:szCs w:val="28"/>
        </w:rPr>
        <w:t>дательством.</w:t>
      </w:r>
    </w:p>
    <w:p w:rsidR="008A6D59" w:rsidRDefault="00754ACE" w:rsidP="00747D56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3. Считать утратившим силу постановление </w:t>
      </w:r>
      <w:r w:rsidR="00EC1F05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EC1F05">
        <w:rPr>
          <w:sz w:val="28"/>
          <w:szCs w:val="28"/>
        </w:rPr>
        <w:t>Медведов</w:t>
      </w:r>
      <w:r w:rsidR="00A76AB9">
        <w:rPr>
          <w:sz w:val="28"/>
          <w:szCs w:val="28"/>
        </w:rPr>
        <w:t>- с</w:t>
      </w:r>
      <w:r w:rsidR="00EC1F05">
        <w:rPr>
          <w:sz w:val="28"/>
          <w:szCs w:val="28"/>
        </w:rPr>
        <w:t>кого сельского поселения</w:t>
      </w:r>
      <w:r w:rsidR="00464E2F">
        <w:rPr>
          <w:sz w:val="28"/>
          <w:szCs w:val="28"/>
        </w:rPr>
        <w:t xml:space="preserve">  </w:t>
      </w:r>
      <w:r w:rsidR="00EC1F05">
        <w:rPr>
          <w:sz w:val="28"/>
          <w:szCs w:val="28"/>
        </w:rPr>
        <w:t xml:space="preserve"> Тимашевского района от </w:t>
      </w:r>
      <w:r w:rsidR="00382771">
        <w:rPr>
          <w:sz w:val="28"/>
          <w:szCs w:val="28"/>
        </w:rPr>
        <w:t>30</w:t>
      </w:r>
      <w:r w:rsidR="001F3BA5">
        <w:rPr>
          <w:sz w:val="28"/>
          <w:szCs w:val="28"/>
        </w:rPr>
        <w:t xml:space="preserve"> </w:t>
      </w:r>
      <w:r w:rsidR="00382771">
        <w:rPr>
          <w:sz w:val="28"/>
          <w:szCs w:val="28"/>
        </w:rPr>
        <w:t>декабря</w:t>
      </w:r>
      <w:r w:rsidR="00EC1F05">
        <w:rPr>
          <w:sz w:val="28"/>
          <w:szCs w:val="28"/>
        </w:rPr>
        <w:t xml:space="preserve"> 202</w:t>
      </w:r>
      <w:r w:rsidR="006E01EB">
        <w:rPr>
          <w:sz w:val="28"/>
          <w:szCs w:val="28"/>
        </w:rPr>
        <w:t>2</w:t>
      </w:r>
      <w:r w:rsidR="001F3B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="00A76AB9">
        <w:rPr>
          <w:sz w:val="28"/>
          <w:szCs w:val="28"/>
        </w:rPr>
        <w:t xml:space="preserve">№ </w:t>
      </w:r>
      <w:r w:rsidR="00382771">
        <w:rPr>
          <w:sz w:val="28"/>
          <w:szCs w:val="28"/>
        </w:rPr>
        <w:t>246</w:t>
      </w:r>
      <w:r w:rsidR="00EC1F05">
        <w:rPr>
          <w:sz w:val="28"/>
          <w:szCs w:val="28"/>
        </w:rPr>
        <w:t xml:space="preserve"> «О внесении изменений в постановление администрации </w:t>
      </w:r>
      <w:r w:rsidR="006D58C8">
        <w:rPr>
          <w:sz w:val="28"/>
          <w:szCs w:val="28"/>
        </w:rPr>
        <w:t>Медведовского</w:t>
      </w:r>
      <w:r w:rsidR="00EC1F05">
        <w:rPr>
          <w:sz w:val="28"/>
          <w:szCs w:val="28"/>
        </w:rPr>
        <w:t xml:space="preserve"> сельского поселения Тимашевского района от 24 ноября 2020 г. № 180 </w:t>
      </w:r>
      <w:r w:rsidR="00A76AB9">
        <w:rPr>
          <w:sz w:val="28"/>
          <w:szCs w:val="28"/>
        </w:rPr>
        <w:t xml:space="preserve">          </w:t>
      </w:r>
      <w:r w:rsidR="00EC1F05">
        <w:rPr>
          <w:sz w:val="28"/>
          <w:szCs w:val="28"/>
        </w:rPr>
        <w:lastRenderedPageBreak/>
        <w:t>«Об утверждении муниципальной программы Медведовского сельского по</w:t>
      </w:r>
      <w:r w:rsidR="008A56C1">
        <w:rPr>
          <w:sz w:val="28"/>
          <w:szCs w:val="28"/>
        </w:rPr>
        <w:t>-</w:t>
      </w:r>
      <w:r w:rsidR="00EC1F05">
        <w:rPr>
          <w:sz w:val="28"/>
          <w:szCs w:val="28"/>
        </w:rPr>
        <w:t>селения Тимашевского района «Развитие дорожного хозяйства» на 2021-2023 годы».</w:t>
      </w:r>
    </w:p>
    <w:p w:rsidR="00C849F5" w:rsidRDefault="00EC1F05" w:rsidP="00C849F5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C849F5">
        <w:rPr>
          <w:sz w:val="28"/>
          <w:szCs w:val="28"/>
        </w:rPr>
        <w:t>. О</w:t>
      </w:r>
      <w:r w:rsidR="00C849F5">
        <w:rPr>
          <w:sz w:val="28"/>
        </w:rPr>
        <w:t>тделу по общим и организационным вопросам администрации Ме</w:t>
      </w:r>
      <w:r w:rsidR="00C849F5">
        <w:rPr>
          <w:sz w:val="28"/>
        </w:rPr>
        <w:t>д</w:t>
      </w:r>
      <w:r w:rsidR="00C849F5">
        <w:rPr>
          <w:sz w:val="28"/>
        </w:rPr>
        <w:t>ведовского сельского поселения Тимашевского района (</w:t>
      </w:r>
      <w:r w:rsidR="002125FA">
        <w:rPr>
          <w:sz w:val="28"/>
        </w:rPr>
        <w:t>Шорина Н.Н</w:t>
      </w:r>
      <w:r w:rsidR="00C849F5">
        <w:rPr>
          <w:sz w:val="28"/>
        </w:rPr>
        <w:t>.) разме</w:t>
      </w:r>
      <w:r w:rsidR="00C849F5">
        <w:rPr>
          <w:sz w:val="28"/>
        </w:rPr>
        <w:t>с</w:t>
      </w:r>
      <w:r w:rsidR="00C849F5">
        <w:rPr>
          <w:sz w:val="28"/>
        </w:rPr>
        <w:t>тить</w:t>
      </w:r>
      <w:r w:rsidR="00754ACE">
        <w:rPr>
          <w:sz w:val="28"/>
        </w:rPr>
        <w:t xml:space="preserve"> </w:t>
      </w:r>
      <w:r w:rsidR="007F20CE">
        <w:rPr>
          <w:sz w:val="28"/>
        </w:rPr>
        <w:t xml:space="preserve">настоящее </w:t>
      </w:r>
      <w:r w:rsidR="00754ACE">
        <w:rPr>
          <w:sz w:val="28"/>
        </w:rPr>
        <w:t>постановление</w:t>
      </w:r>
      <w:r w:rsidR="00C849F5">
        <w:rPr>
          <w:sz w:val="28"/>
        </w:rPr>
        <w:t xml:space="preserve"> на официальном сайте администрации Медв</w:t>
      </w:r>
      <w:r w:rsidR="00C849F5">
        <w:rPr>
          <w:sz w:val="28"/>
        </w:rPr>
        <w:t>е</w:t>
      </w:r>
      <w:r w:rsidR="00C849F5">
        <w:rPr>
          <w:sz w:val="28"/>
        </w:rPr>
        <w:t>довского сельского поселения Тимашевского района в информационно-те</w:t>
      </w:r>
      <w:r w:rsidR="008A56C1">
        <w:rPr>
          <w:sz w:val="28"/>
        </w:rPr>
        <w:t>-</w:t>
      </w:r>
      <w:r w:rsidR="00C849F5">
        <w:rPr>
          <w:sz w:val="28"/>
        </w:rPr>
        <w:t>лекоммуникационной сети «Интернет».</w:t>
      </w:r>
    </w:p>
    <w:p w:rsidR="00C849F5" w:rsidRDefault="0022493C" w:rsidP="00C849F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849F5">
        <w:rPr>
          <w:sz w:val="28"/>
          <w:szCs w:val="28"/>
        </w:rPr>
        <w:t xml:space="preserve">. </w:t>
      </w:r>
      <w:r w:rsidR="00732593">
        <w:rPr>
          <w:sz w:val="28"/>
          <w:szCs w:val="28"/>
        </w:rPr>
        <w:t xml:space="preserve"> </w:t>
      </w:r>
      <w:r w:rsidR="00C849F5">
        <w:rPr>
          <w:sz w:val="28"/>
          <w:szCs w:val="28"/>
        </w:rPr>
        <w:t>Постановление вступает в силу со дня его подписания.</w:t>
      </w:r>
    </w:p>
    <w:p w:rsidR="0044251D" w:rsidRDefault="0044251D" w:rsidP="00C849F5">
      <w:pPr>
        <w:jc w:val="both"/>
        <w:rPr>
          <w:sz w:val="28"/>
          <w:szCs w:val="28"/>
        </w:rPr>
      </w:pPr>
    </w:p>
    <w:p w:rsidR="0044251D" w:rsidRDefault="0044251D" w:rsidP="00C849F5">
      <w:pPr>
        <w:jc w:val="both"/>
        <w:rPr>
          <w:sz w:val="28"/>
          <w:szCs w:val="28"/>
        </w:rPr>
      </w:pPr>
    </w:p>
    <w:p w:rsidR="0044251D" w:rsidRDefault="0044251D" w:rsidP="00C849F5">
      <w:pPr>
        <w:jc w:val="both"/>
        <w:rPr>
          <w:sz w:val="28"/>
          <w:szCs w:val="28"/>
        </w:rPr>
      </w:pPr>
    </w:p>
    <w:p w:rsidR="00C849F5" w:rsidRDefault="006E01EB" w:rsidP="00C849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849F5">
        <w:rPr>
          <w:sz w:val="28"/>
          <w:szCs w:val="28"/>
        </w:rPr>
        <w:t>Медведовского сельского поселения</w:t>
      </w:r>
    </w:p>
    <w:p w:rsidR="00C849F5" w:rsidRDefault="00C849F5" w:rsidP="00C849F5">
      <w:pPr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</w:t>
      </w:r>
      <w:r w:rsidR="006E01EB">
        <w:rPr>
          <w:sz w:val="28"/>
          <w:szCs w:val="28"/>
        </w:rPr>
        <w:t>Н.М. Авчинников</w:t>
      </w:r>
    </w:p>
    <w:p w:rsidR="00C849F5" w:rsidRDefault="00C849F5" w:rsidP="00C849F5">
      <w:pPr>
        <w:jc w:val="both"/>
        <w:rPr>
          <w:b/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6443FF" w:rsidRDefault="006443FF" w:rsidP="00127A32">
      <w:pPr>
        <w:jc w:val="center"/>
        <w:rPr>
          <w:sz w:val="28"/>
          <w:szCs w:val="28"/>
        </w:rPr>
      </w:pPr>
    </w:p>
    <w:p w:rsidR="00A358FF" w:rsidRDefault="00A358FF" w:rsidP="00127A32">
      <w:pPr>
        <w:jc w:val="center"/>
        <w:rPr>
          <w:b/>
          <w:sz w:val="28"/>
          <w:szCs w:val="28"/>
        </w:rPr>
      </w:pPr>
    </w:p>
    <w:p w:rsidR="00A358FF" w:rsidRDefault="00A358FF" w:rsidP="00127A32">
      <w:pPr>
        <w:jc w:val="center"/>
        <w:rPr>
          <w:b/>
          <w:sz w:val="28"/>
          <w:szCs w:val="28"/>
        </w:rPr>
      </w:pPr>
    </w:p>
    <w:p w:rsidR="00633FAC" w:rsidRDefault="00633FAC" w:rsidP="00FD1DE2"/>
    <w:sectPr w:rsidR="00633FAC" w:rsidSect="007A2101">
      <w:headerReference w:type="default" r:id="rId7"/>
      <w:pgSz w:w="11906" w:h="16838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D3C" w:rsidRDefault="00091D3C" w:rsidP="00AE4F5E">
      <w:r>
        <w:separator/>
      </w:r>
    </w:p>
  </w:endnote>
  <w:endnote w:type="continuationSeparator" w:id="1">
    <w:p w:rsidR="00091D3C" w:rsidRDefault="00091D3C" w:rsidP="00AE4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D3C" w:rsidRDefault="00091D3C" w:rsidP="00AE4F5E">
      <w:r>
        <w:separator/>
      </w:r>
    </w:p>
  </w:footnote>
  <w:footnote w:type="continuationSeparator" w:id="1">
    <w:p w:rsidR="00091D3C" w:rsidRDefault="00091D3C" w:rsidP="00AE4F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5E" w:rsidRDefault="002F27F2">
    <w:pPr>
      <w:pStyle w:val="a8"/>
      <w:jc w:val="center"/>
    </w:pPr>
    <w:fldSimple w:instr=" PAGE   \* MERGEFORMAT ">
      <w:r w:rsidR="0060371B">
        <w:rPr>
          <w:noProof/>
        </w:rPr>
        <w:t>2</w:t>
      </w:r>
    </w:fldSimple>
  </w:p>
  <w:p w:rsidR="00AE4F5E" w:rsidRDefault="00AE4F5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142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399"/>
    <w:rsid w:val="00003431"/>
    <w:rsid w:val="00030692"/>
    <w:rsid w:val="00043C05"/>
    <w:rsid w:val="0004626F"/>
    <w:rsid w:val="0006048A"/>
    <w:rsid w:val="000626A6"/>
    <w:rsid w:val="00062F0A"/>
    <w:rsid w:val="0007786C"/>
    <w:rsid w:val="00091D3C"/>
    <w:rsid w:val="000973B3"/>
    <w:rsid w:val="000A11C6"/>
    <w:rsid w:val="000B4029"/>
    <w:rsid w:val="000C6CCC"/>
    <w:rsid w:val="000F65A9"/>
    <w:rsid w:val="00102524"/>
    <w:rsid w:val="0010791B"/>
    <w:rsid w:val="00114294"/>
    <w:rsid w:val="00127A32"/>
    <w:rsid w:val="001327B0"/>
    <w:rsid w:val="00144FB8"/>
    <w:rsid w:val="00145B98"/>
    <w:rsid w:val="00155E9B"/>
    <w:rsid w:val="0016300A"/>
    <w:rsid w:val="00164F0F"/>
    <w:rsid w:val="0017316A"/>
    <w:rsid w:val="0018124B"/>
    <w:rsid w:val="0018152E"/>
    <w:rsid w:val="00186F21"/>
    <w:rsid w:val="00195D5B"/>
    <w:rsid w:val="001B02D5"/>
    <w:rsid w:val="001B5D47"/>
    <w:rsid w:val="001B7849"/>
    <w:rsid w:val="001C1F77"/>
    <w:rsid w:val="001D7BE4"/>
    <w:rsid w:val="001E0795"/>
    <w:rsid w:val="001F3BA5"/>
    <w:rsid w:val="002010DB"/>
    <w:rsid w:val="00201373"/>
    <w:rsid w:val="00206AA6"/>
    <w:rsid w:val="002125FA"/>
    <w:rsid w:val="0022493C"/>
    <w:rsid w:val="00226AF8"/>
    <w:rsid w:val="002279C8"/>
    <w:rsid w:val="002450B2"/>
    <w:rsid w:val="00271196"/>
    <w:rsid w:val="00282845"/>
    <w:rsid w:val="0029271F"/>
    <w:rsid w:val="00294DB1"/>
    <w:rsid w:val="002B5E6D"/>
    <w:rsid w:val="002D7294"/>
    <w:rsid w:val="002E6F34"/>
    <w:rsid w:val="002E7D39"/>
    <w:rsid w:val="002F12DD"/>
    <w:rsid w:val="002F27F2"/>
    <w:rsid w:val="00300ABD"/>
    <w:rsid w:val="0032587C"/>
    <w:rsid w:val="0033248D"/>
    <w:rsid w:val="00340853"/>
    <w:rsid w:val="00340B9A"/>
    <w:rsid w:val="00374237"/>
    <w:rsid w:val="00374C9F"/>
    <w:rsid w:val="003772B2"/>
    <w:rsid w:val="00382771"/>
    <w:rsid w:val="003857BA"/>
    <w:rsid w:val="003A3BDB"/>
    <w:rsid w:val="003C4788"/>
    <w:rsid w:val="003C67A6"/>
    <w:rsid w:val="0040377E"/>
    <w:rsid w:val="00404C0B"/>
    <w:rsid w:val="0044251D"/>
    <w:rsid w:val="00451C06"/>
    <w:rsid w:val="004573A1"/>
    <w:rsid w:val="00464E2F"/>
    <w:rsid w:val="00477514"/>
    <w:rsid w:val="00497A8A"/>
    <w:rsid w:val="004A0F54"/>
    <w:rsid w:val="004B1998"/>
    <w:rsid w:val="004B7BD4"/>
    <w:rsid w:val="004C24BF"/>
    <w:rsid w:val="004D3D0E"/>
    <w:rsid w:val="004D789A"/>
    <w:rsid w:val="004F2CDE"/>
    <w:rsid w:val="004F44B3"/>
    <w:rsid w:val="004F5C4F"/>
    <w:rsid w:val="004F616F"/>
    <w:rsid w:val="004F62CC"/>
    <w:rsid w:val="00503990"/>
    <w:rsid w:val="00510C29"/>
    <w:rsid w:val="005135C3"/>
    <w:rsid w:val="00516BB4"/>
    <w:rsid w:val="0052119E"/>
    <w:rsid w:val="005304A6"/>
    <w:rsid w:val="005703DF"/>
    <w:rsid w:val="00570EB9"/>
    <w:rsid w:val="005855DF"/>
    <w:rsid w:val="0059336A"/>
    <w:rsid w:val="005C1B41"/>
    <w:rsid w:val="005C3EDB"/>
    <w:rsid w:val="005D0F77"/>
    <w:rsid w:val="005E50E2"/>
    <w:rsid w:val="00601C5D"/>
    <w:rsid w:val="0060371B"/>
    <w:rsid w:val="00603F61"/>
    <w:rsid w:val="006070C1"/>
    <w:rsid w:val="00620BB3"/>
    <w:rsid w:val="00621F0B"/>
    <w:rsid w:val="00633FAC"/>
    <w:rsid w:val="006443FF"/>
    <w:rsid w:val="006464DD"/>
    <w:rsid w:val="006630EC"/>
    <w:rsid w:val="00690B5B"/>
    <w:rsid w:val="00692C99"/>
    <w:rsid w:val="006A069F"/>
    <w:rsid w:val="006B31B0"/>
    <w:rsid w:val="006C38B1"/>
    <w:rsid w:val="006D58C8"/>
    <w:rsid w:val="006E01EB"/>
    <w:rsid w:val="006E659C"/>
    <w:rsid w:val="006F24B2"/>
    <w:rsid w:val="006F7231"/>
    <w:rsid w:val="006F7D5F"/>
    <w:rsid w:val="00732593"/>
    <w:rsid w:val="0073621C"/>
    <w:rsid w:val="00740E1B"/>
    <w:rsid w:val="00747D56"/>
    <w:rsid w:val="00751379"/>
    <w:rsid w:val="007522BB"/>
    <w:rsid w:val="007526AD"/>
    <w:rsid w:val="00754688"/>
    <w:rsid w:val="00754ACE"/>
    <w:rsid w:val="00791992"/>
    <w:rsid w:val="00793F49"/>
    <w:rsid w:val="00796031"/>
    <w:rsid w:val="007A2101"/>
    <w:rsid w:val="007C1900"/>
    <w:rsid w:val="007E35C1"/>
    <w:rsid w:val="007F1B02"/>
    <w:rsid w:val="007F20CE"/>
    <w:rsid w:val="0081001C"/>
    <w:rsid w:val="00833C2C"/>
    <w:rsid w:val="0084301F"/>
    <w:rsid w:val="008441F3"/>
    <w:rsid w:val="00845EC3"/>
    <w:rsid w:val="008508F3"/>
    <w:rsid w:val="00860817"/>
    <w:rsid w:val="008844F8"/>
    <w:rsid w:val="00885397"/>
    <w:rsid w:val="008A56C1"/>
    <w:rsid w:val="008A6D59"/>
    <w:rsid w:val="008B14B2"/>
    <w:rsid w:val="00901C68"/>
    <w:rsid w:val="00901E10"/>
    <w:rsid w:val="00913D15"/>
    <w:rsid w:val="00913F3A"/>
    <w:rsid w:val="00921E87"/>
    <w:rsid w:val="009477A8"/>
    <w:rsid w:val="009F5EF2"/>
    <w:rsid w:val="00A05966"/>
    <w:rsid w:val="00A13722"/>
    <w:rsid w:val="00A358FF"/>
    <w:rsid w:val="00A45569"/>
    <w:rsid w:val="00A5533C"/>
    <w:rsid w:val="00A61F32"/>
    <w:rsid w:val="00A6515A"/>
    <w:rsid w:val="00A66399"/>
    <w:rsid w:val="00A76AB9"/>
    <w:rsid w:val="00A8095A"/>
    <w:rsid w:val="00A83F43"/>
    <w:rsid w:val="00AA1132"/>
    <w:rsid w:val="00AC5112"/>
    <w:rsid w:val="00AE2C27"/>
    <w:rsid w:val="00AE4F5E"/>
    <w:rsid w:val="00B24857"/>
    <w:rsid w:val="00B51B32"/>
    <w:rsid w:val="00B52631"/>
    <w:rsid w:val="00B77449"/>
    <w:rsid w:val="00BA0AF8"/>
    <w:rsid w:val="00BC047B"/>
    <w:rsid w:val="00BC77CE"/>
    <w:rsid w:val="00BE4F7B"/>
    <w:rsid w:val="00BF232D"/>
    <w:rsid w:val="00C05F58"/>
    <w:rsid w:val="00C27159"/>
    <w:rsid w:val="00C35670"/>
    <w:rsid w:val="00C41D8F"/>
    <w:rsid w:val="00C457E1"/>
    <w:rsid w:val="00C73BD0"/>
    <w:rsid w:val="00C814B7"/>
    <w:rsid w:val="00C843A0"/>
    <w:rsid w:val="00C849F5"/>
    <w:rsid w:val="00C92C08"/>
    <w:rsid w:val="00CA28AD"/>
    <w:rsid w:val="00CB2C3D"/>
    <w:rsid w:val="00CB63E3"/>
    <w:rsid w:val="00CC5211"/>
    <w:rsid w:val="00CD33BB"/>
    <w:rsid w:val="00CF0005"/>
    <w:rsid w:val="00D007EF"/>
    <w:rsid w:val="00D020A9"/>
    <w:rsid w:val="00D16950"/>
    <w:rsid w:val="00D3204A"/>
    <w:rsid w:val="00D41571"/>
    <w:rsid w:val="00D41831"/>
    <w:rsid w:val="00D74B6C"/>
    <w:rsid w:val="00D74C22"/>
    <w:rsid w:val="00D779B2"/>
    <w:rsid w:val="00DA027E"/>
    <w:rsid w:val="00DB2694"/>
    <w:rsid w:val="00DB35D9"/>
    <w:rsid w:val="00DB6D7A"/>
    <w:rsid w:val="00DC63AB"/>
    <w:rsid w:val="00DC6738"/>
    <w:rsid w:val="00DD6D61"/>
    <w:rsid w:val="00DE2E8F"/>
    <w:rsid w:val="00E01B99"/>
    <w:rsid w:val="00E20E91"/>
    <w:rsid w:val="00E35C37"/>
    <w:rsid w:val="00E4042D"/>
    <w:rsid w:val="00E42C56"/>
    <w:rsid w:val="00E46B02"/>
    <w:rsid w:val="00E64572"/>
    <w:rsid w:val="00E718E0"/>
    <w:rsid w:val="00E74CD8"/>
    <w:rsid w:val="00E75D11"/>
    <w:rsid w:val="00E81535"/>
    <w:rsid w:val="00E86336"/>
    <w:rsid w:val="00E93C14"/>
    <w:rsid w:val="00EA34BE"/>
    <w:rsid w:val="00EB5899"/>
    <w:rsid w:val="00EC1F05"/>
    <w:rsid w:val="00EC60FB"/>
    <w:rsid w:val="00EC7E0C"/>
    <w:rsid w:val="00ED0976"/>
    <w:rsid w:val="00ED648A"/>
    <w:rsid w:val="00EE3C8F"/>
    <w:rsid w:val="00EF1444"/>
    <w:rsid w:val="00F26290"/>
    <w:rsid w:val="00F453C8"/>
    <w:rsid w:val="00F515D6"/>
    <w:rsid w:val="00F57E03"/>
    <w:rsid w:val="00F73138"/>
    <w:rsid w:val="00F85144"/>
    <w:rsid w:val="00F85356"/>
    <w:rsid w:val="00FA73DF"/>
    <w:rsid w:val="00FB29BB"/>
    <w:rsid w:val="00FB4782"/>
    <w:rsid w:val="00FC4965"/>
    <w:rsid w:val="00FD1DE2"/>
    <w:rsid w:val="00FD6F34"/>
    <w:rsid w:val="00FF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2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10C2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10C29"/>
    <w:pPr>
      <w:keepNext/>
      <w:outlineLvl w:val="1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C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10C2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10C2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510C29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C49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96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E3C8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4F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4F5E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semiHidden/>
    <w:unhideWhenUsed/>
    <w:rsid w:val="00AE4F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4F5E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AC086-18C6-4CF1-83BE-37A7230D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61</cp:revision>
  <cp:lastPrinted>2023-01-10T07:55:00Z</cp:lastPrinted>
  <dcterms:created xsi:type="dcterms:W3CDTF">2021-03-26T08:59:00Z</dcterms:created>
  <dcterms:modified xsi:type="dcterms:W3CDTF">2023-03-21T05:56:00Z</dcterms:modified>
</cp:coreProperties>
</file>