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4F7E61" w:rsidP="0062031A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0E365B">
        <w:rPr>
          <w:rFonts w:ascii="Times New Roman" w:hAnsi="Times New Roman" w:cs="Times New Roman"/>
          <w:b/>
          <w:bCs/>
          <w:sz w:val="32"/>
          <w:szCs w:val="32"/>
        </w:rPr>
        <w:t xml:space="preserve">  Проект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</w:t>
      </w:r>
      <w:r w:rsidR="00676290"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44" w:rsidRDefault="00717044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="00C904F6">
        <w:rPr>
          <w:rFonts w:ascii="Times New Roman" w:hAnsi="Times New Roman"/>
          <w:b/>
          <w:sz w:val="28"/>
          <w:szCs w:val="28"/>
        </w:rPr>
        <w:t xml:space="preserve"> 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C904F6" w:rsidRPr="001638AC" w:rsidRDefault="000B4F5D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F17CB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Обеспечение безопасности нас</w:t>
      </w:r>
      <w:r w:rsidR="004F7E61">
        <w:rPr>
          <w:rFonts w:ascii="Times New Roman" w:hAnsi="Times New Roman" w:cs="Times New Roman"/>
          <w:sz w:val="28"/>
          <w:szCs w:val="28"/>
        </w:rPr>
        <w:t>е</w:t>
      </w:r>
      <w:r w:rsidR="004F7E61">
        <w:rPr>
          <w:rFonts w:ascii="Times New Roman" w:hAnsi="Times New Roman" w:cs="Times New Roman"/>
          <w:sz w:val="28"/>
          <w:szCs w:val="28"/>
        </w:rPr>
        <w:t xml:space="preserve">ления»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CE3652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>цели в соответствии с действующим законодательством.</w:t>
      </w:r>
    </w:p>
    <w:p w:rsidR="0033461F" w:rsidRDefault="009F6F2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7F17CB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556B8A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r w:rsidR="0033461F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  <w:r w:rsidR="00372F3E">
        <w:rPr>
          <w:rFonts w:ascii="Times New Roman" w:hAnsi="Times New Roman" w:cs="Times New Roman"/>
          <w:sz w:val="28"/>
          <w:szCs w:val="28"/>
        </w:rPr>
        <w:t xml:space="preserve">   </w:t>
      </w:r>
      <w:r w:rsidR="0033461F">
        <w:rPr>
          <w:rFonts w:ascii="Times New Roman" w:hAnsi="Times New Roman" w:cs="Times New Roman"/>
          <w:sz w:val="28"/>
          <w:szCs w:val="28"/>
        </w:rPr>
        <w:t>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E66C5">
        <w:rPr>
          <w:rFonts w:ascii="Times New Roman" w:hAnsi="Times New Roman" w:cs="Times New Roman"/>
          <w:sz w:val="28"/>
          <w:szCs w:val="28"/>
        </w:rPr>
        <w:t xml:space="preserve"> </w:t>
      </w:r>
      <w:r w:rsidR="00A66782">
        <w:rPr>
          <w:rFonts w:ascii="Times New Roman" w:hAnsi="Times New Roman" w:cs="Times New Roman"/>
          <w:sz w:val="28"/>
          <w:szCs w:val="28"/>
        </w:rPr>
        <w:t xml:space="preserve">от 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372F3E">
        <w:rPr>
          <w:rFonts w:ascii="Times New Roman" w:hAnsi="Times New Roman" w:cs="Times New Roman"/>
          <w:sz w:val="28"/>
          <w:szCs w:val="28"/>
        </w:rPr>
        <w:t xml:space="preserve">   1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372F3E">
        <w:rPr>
          <w:rFonts w:ascii="Times New Roman" w:hAnsi="Times New Roman" w:cs="Times New Roman"/>
          <w:sz w:val="28"/>
          <w:szCs w:val="28"/>
        </w:rPr>
        <w:t>июля</w:t>
      </w:r>
      <w:r w:rsidR="00DE6A0C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E93C71">
        <w:rPr>
          <w:rFonts w:ascii="Times New Roman" w:hAnsi="Times New Roman" w:cs="Times New Roman"/>
          <w:sz w:val="28"/>
          <w:szCs w:val="28"/>
        </w:rPr>
        <w:t>2</w:t>
      </w:r>
      <w:r w:rsidR="004A11FF">
        <w:rPr>
          <w:rFonts w:ascii="Times New Roman" w:hAnsi="Times New Roman" w:cs="Times New Roman"/>
          <w:sz w:val="28"/>
          <w:szCs w:val="28"/>
        </w:rPr>
        <w:t xml:space="preserve"> </w:t>
      </w:r>
      <w:r w:rsidR="007F17CB">
        <w:rPr>
          <w:rFonts w:ascii="Times New Roman" w:hAnsi="Times New Roman" w:cs="Times New Roman"/>
          <w:sz w:val="28"/>
          <w:szCs w:val="28"/>
        </w:rPr>
        <w:t xml:space="preserve">г. </w:t>
      </w:r>
      <w:r w:rsidR="0033461F">
        <w:rPr>
          <w:rFonts w:ascii="Times New Roman" w:hAnsi="Times New Roman" w:cs="Times New Roman"/>
          <w:sz w:val="28"/>
          <w:szCs w:val="28"/>
        </w:rPr>
        <w:t xml:space="preserve">№ </w:t>
      </w:r>
      <w:r w:rsidR="00372F3E">
        <w:rPr>
          <w:rFonts w:ascii="Times New Roman" w:hAnsi="Times New Roman" w:cs="Times New Roman"/>
          <w:sz w:val="28"/>
          <w:szCs w:val="28"/>
        </w:rPr>
        <w:t>119</w:t>
      </w:r>
      <w:r w:rsidR="00E93C71">
        <w:rPr>
          <w:rFonts w:ascii="Times New Roman" w:hAnsi="Times New Roman" w:cs="Times New Roman"/>
          <w:sz w:val="28"/>
          <w:szCs w:val="28"/>
        </w:rPr>
        <w:t xml:space="preserve"> </w:t>
      </w:r>
      <w:r w:rsidR="0033461F">
        <w:rPr>
          <w:rFonts w:ascii="Times New Roman" w:hAnsi="Times New Roman" w:cs="Times New Roman"/>
          <w:sz w:val="28"/>
          <w:szCs w:val="28"/>
        </w:rPr>
        <w:t>«</w:t>
      </w:r>
      <w:r w:rsidR="00DA4B0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  Тимашевского района от 19 октября 2020 г. № 149 «Об утверждении муниципальной программы Медведовского сельского поселения Тимашевского района </w:t>
      </w:r>
      <w:r w:rsidR="0033461F">
        <w:rPr>
          <w:rFonts w:ascii="Times New Roman" w:hAnsi="Times New Roman" w:cs="Times New Roman"/>
          <w:sz w:val="28"/>
          <w:szCs w:val="28"/>
        </w:rPr>
        <w:t>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372F3E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C0186" w:rsidRDefault="006C018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 w:rsidR="00AF3BD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9226B4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</w:t>
      </w:r>
      <w:r w:rsidR="00AF3BD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0186">
        <w:rPr>
          <w:rFonts w:ascii="Times New Roman" w:hAnsi="Times New Roman" w:cs="Times New Roman"/>
          <w:sz w:val="28"/>
          <w:szCs w:val="28"/>
        </w:rPr>
        <w:t xml:space="preserve">        </w:t>
      </w:r>
      <w:r w:rsidR="00AF3BDC">
        <w:rPr>
          <w:rFonts w:ascii="Times New Roman" w:hAnsi="Times New Roman" w:cs="Times New Roman"/>
          <w:sz w:val="28"/>
          <w:szCs w:val="28"/>
        </w:rPr>
        <w:t xml:space="preserve"> </w:t>
      </w:r>
      <w:r w:rsidR="001D4C82">
        <w:rPr>
          <w:rFonts w:ascii="Times New Roman" w:hAnsi="Times New Roman" w:cs="Times New Roman"/>
          <w:sz w:val="28"/>
          <w:szCs w:val="28"/>
        </w:rPr>
        <w:t xml:space="preserve">      </w:t>
      </w:r>
      <w:r w:rsidR="006C0186">
        <w:rPr>
          <w:rFonts w:ascii="Times New Roman" w:hAnsi="Times New Roman" w:cs="Times New Roman"/>
          <w:sz w:val="28"/>
          <w:szCs w:val="28"/>
        </w:rPr>
        <w:t>Р.С. Ермаков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8A4451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8A4451" w:rsidRDefault="008A4451" w:rsidP="008A4451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CE3" w:rsidRDefault="00004CE3" w:rsidP="00CC06DC">
      <w:r>
        <w:separator/>
      </w:r>
    </w:p>
  </w:endnote>
  <w:endnote w:type="continuationSeparator" w:id="1">
    <w:p w:rsidR="00004CE3" w:rsidRDefault="00004CE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CE3" w:rsidRDefault="00004CE3" w:rsidP="00CC06DC">
      <w:r>
        <w:separator/>
      </w:r>
    </w:p>
  </w:footnote>
  <w:footnote w:type="continuationSeparator" w:id="1">
    <w:p w:rsidR="00004CE3" w:rsidRDefault="00004CE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7740E7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AB2B62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263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4CE3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57CA"/>
    <w:rsid w:val="001F5AC3"/>
    <w:rsid w:val="002008E3"/>
    <w:rsid w:val="002014C9"/>
    <w:rsid w:val="00201E52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AFB"/>
    <w:rsid w:val="005F3609"/>
    <w:rsid w:val="00601A59"/>
    <w:rsid w:val="006023B5"/>
    <w:rsid w:val="006047DD"/>
    <w:rsid w:val="00605BA1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C3F"/>
    <w:rsid w:val="00765B9F"/>
    <w:rsid w:val="00770835"/>
    <w:rsid w:val="00773379"/>
    <w:rsid w:val="007733AC"/>
    <w:rsid w:val="007740E7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458"/>
    <w:rsid w:val="00977723"/>
    <w:rsid w:val="00977F68"/>
    <w:rsid w:val="00983108"/>
    <w:rsid w:val="00983A79"/>
    <w:rsid w:val="009840EE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1FCD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2B62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561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55D0"/>
    <w:rsid w:val="00F06CA1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114</cp:revision>
  <cp:lastPrinted>2022-07-06T07:11:00Z</cp:lastPrinted>
  <dcterms:created xsi:type="dcterms:W3CDTF">2021-03-15T09:02:00Z</dcterms:created>
  <dcterms:modified xsi:type="dcterms:W3CDTF">2022-10-27T12:16:00Z</dcterms:modified>
</cp:coreProperties>
</file>