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A348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Приложение </w:t>
      </w:r>
      <w:r w:rsidR="00A158B6" w:rsidRPr="00EA348F">
        <w:rPr>
          <w:rFonts w:ascii="Times New Roman" w:eastAsia="Times New Roman" w:hAnsi="Times New Roman"/>
          <w:bCs/>
          <w:sz w:val="28"/>
          <w:szCs w:val="28"/>
          <w:lang w:eastAsia="ru-RU"/>
        </w:rPr>
        <w:t>№ 2</w:t>
      </w:r>
      <w:r w:rsidRPr="00EA348F"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 xml:space="preserve">к </w:t>
      </w:r>
      <w:hyperlink w:anchor="sub_1500" w:history="1">
        <w:r w:rsidRPr="00EA348F">
          <w:rPr>
            <w:rFonts w:ascii="Times New Roman" w:eastAsia="Times New Roman" w:hAnsi="Times New Roman"/>
            <w:sz w:val="28"/>
            <w:szCs w:val="28"/>
            <w:lang w:eastAsia="ru-RU"/>
          </w:rPr>
          <w:t>Порядку</w:t>
        </w:r>
      </w:hyperlink>
      <w:r w:rsidRPr="00EA348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инвентаризации дворовыхи общественных территорий</w:t>
      </w:r>
    </w:p>
    <w:p w:rsidR="00CB778F" w:rsidRPr="00EA348F" w:rsidRDefault="00CB778F" w:rsidP="00B53AB4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D48A7" w:rsidRDefault="00261850" w:rsidP="00BC4B41">
      <w:pPr>
        <w:widowControl w:val="0"/>
        <w:autoSpaceDE w:val="0"/>
        <w:autoSpaceDN w:val="0"/>
        <w:adjustRightInd w:val="0"/>
        <w:spacing w:before="108"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>Форма п</w:t>
      </w:r>
      <w:r w:rsidR="00B53AB4" w:rsidRPr="00EA348F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>аспорт</w:t>
      </w:r>
      <w:r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>а</w:t>
      </w:r>
      <w:r w:rsidR="00B53AB4" w:rsidRPr="00EA348F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br/>
        <w:t>благоустройства общественной территории по</w:t>
      </w:r>
    </w:p>
    <w:p w:rsidR="00B53AB4" w:rsidRDefault="00B53AB4" w:rsidP="00BC4B4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</w:pPr>
      <w:r w:rsidRPr="00EA348F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 xml:space="preserve"> состоянию на __________</w:t>
      </w:r>
    </w:p>
    <w:p w:rsidR="00BC4B41" w:rsidRPr="00EA348F" w:rsidRDefault="00BC4B41" w:rsidP="00BC4B4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</w:pPr>
    </w:p>
    <w:p w:rsidR="00B53AB4" w:rsidRDefault="00BC4B41" w:rsidP="00BC4B4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</w:pPr>
      <w:bookmarkStart w:id="0" w:name="sub_5201"/>
      <w:r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 xml:space="preserve">1. </w:t>
      </w:r>
      <w:r w:rsidR="00B53AB4" w:rsidRPr="00EA348F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>Общие сведения о территории благоустройства</w:t>
      </w:r>
    </w:p>
    <w:p w:rsidR="00D64BD8" w:rsidRPr="00EA348F" w:rsidRDefault="00D64BD8" w:rsidP="00BC4B4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4760"/>
        <w:gridCol w:w="4039"/>
      </w:tblGrid>
      <w:tr w:rsidR="00B53AB4" w:rsidRPr="00EA348F" w:rsidTr="00D813D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N</w:t>
            </w: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Значение показателя</w:t>
            </w:r>
          </w:p>
        </w:tc>
      </w:tr>
      <w:tr w:rsidR="00B53AB4" w:rsidRPr="00EA348F" w:rsidTr="00D813D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BC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Вид территории</w:t>
            </w:r>
            <w:hyperlink w:anchor="sub_112" w:history="1">
              <w:r w:rsidR="00BC4B41" w:rsidRPr="00BC4B41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Парк</w:t>
            </w:r>
          </w:p>
        </w:tc>
      </w:tr>
      <w:tr w:rsidR="00B53AB4" w:rsidRPr="00EA348F" w:rsidTr="00D813D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Адрес местонахождения территории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ст.Медведовская, ул.Пушкина, 3Г</w:t>
            </w:r>
          </w:p>
        </w:tc>
      </w:tr>
      <w:tr w:rsidR="00B53AB4" w:rsidRPr="00EA348F" w:rsidTr="00D813D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Кадастровый номер земельного участка (общественной территории)</w:t>
            </w:r>
            <w:hyperlink w:anchor="sub_221" w:history="1">
              <w:r w:rsidRPr="00BC4B41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**</w:t>
              </w:r>
            </w:hyperlink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Здания, строения, сооружения, объекты жилищного фонда, расположенные в пределах территории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Общая площадь территории, кв. м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BC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Оценка уровня благоустроенности территории (благоустроенная/ неблагоустроенная)</w:t>
            </w:r>
            <w:r w:rsidR="00BC4B41" w:rsidRPr="00BC4B41">
              <w:rPr>
                <w:sz w:val="28"/>
                <w:szCs w:val="28"/>
              </w:rPr>
              <w:t xml:space="preserve"> ***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BC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 населения, имеющего удобный пешеходный доступ к осн</w:t>
            </w:r>
            <w:r w:rsidR="00BC4B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овным площадкам территории, чел.****</w:t>
            </w:r>
            <w:r w:rsidR="00BC4B41"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B3351" w:rsidRPr="00EA348F" w:rsidRDefault="004B3351" w:rsidP="00B53A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sub_112"/>
    </w:p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>* Парк, сквер, центральная улица, площадь, набережная и т.д.</w:t>
      </w:r>
    </w:p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sub_221"/>
      <w:bookmarkEnd w:id="1"/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>** При отсутствии кадастрового номера земельного участка следует указать одно из следующего: кадастровый квартал с приложением схемы, адрес, характерные точки границ (определяются при топографической съемке), границы и размеры земельного участка с приложением схемы (установлены на местности или установлены на кадастре).</w:t>
      </w:r>
    </w:p>
    <w:bookmarkEnd w:id="2"/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>**</w:t>
      </w:r>
      <w:r w:rsidR="00BC4B41">
        <w:rPr>
          <w:rFonts w:ascii="Times New Roman" w:eastAsia="Times New Roman" w:hAnsi="Times New Roman"/>
          <w:sz w:val="28"/>
          <w:szCs w:val="28"/>
          <w:lang w:eastAsia="ru-RU"/>
        </w:rPr>
        <w:t>*</w:t>
      </w:r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 xml:space="preserve">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до пяти лет и набором необходимой мебели, озеленением, оборудованными площадками для сбора отходов.</w:t>
      </w:r>
    </w:p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" w:name="sub_333"/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***</w:t>
      </w:r>
      <w:r w:rsidR="00BC4B41">
        <w:rPr>
          <w:rFonts w:ascii="Times New Roman" w:eastAsia="Times New Roman" w:hAnsi="Times New Roman"/>
          <w:sz w:val="28"/>
          <w:szCs w:val="28"/>
          <w:lang w:eastAsia="ru-RU"/>
        </w:rPr>
        <w:t>*</w:t>
      </w:r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 xml:space="preserve"> Под удобным пешеходным доступом понимается возможность для пользователя площадки дойти до нее по оборудованному твердым покрытием и освещенному маршруту в течение не более чем пяти минут.</w:t>
      </w:r>
    </w:p>
    <w:p w:rsidR="00B53AB4" w:rsidRPr="00EA348F" w:rsidRDefault="00B53AB4" w:rsidP="00B53AB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</w:pPr>
      <w:bookmarkStart w:id="4" w:name="sub_5202"/>
      <w:bookmarkEnd w:id="3"/>
      <w:r w:rsidRPr="00EA348F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>2. Характеристика благоустройства</w:t>
      </w:r>
    </w:p>
    <w:bookmarkEnd w:id="4"/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3769"/>
        <w:gridCol w:w="1260"/>
        <w:gridCol w:w="1680"/>
        <w:gridCol w:w="2079"/>
      </w:tblGrid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N</w:t>
            </w: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Ед. изм.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Значение показателя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Требует ремонта дорожное покрытие проезжих частей</w:t>
            </w:r>
          </w:p>
          <w:p w:rsidR="00EA348F" w:rsidRPr="00EA348F" w:rsidRDefault="00EA348F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Требует ремонта дорожное покрытие пешеходных дорожек, тротуаров</w:t>
            </w:r>
          </w:p>
          <w:p w:rsidR="00EA348F" w:rsidRPr="00EA348F" w:rsidRDefault="00EA348F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достаточного освещения территорий</w:t>
            </w:r>
          </w:p>
          <w:p w:rsidR="00EA348F" w:rsidRPr="00EA348F" w:rsidRDefault="00EA348F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площадок (детских, спортивных, для отдыха и т.д.)</w:t>
            </w:r>
          </w:p>
          <w:p w:rsidR="00EA348F" w:rsidRPr="00EA348F" w:rsidRDefault="00EA348F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количество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площадь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кв. 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оборудованной контейнерной площадки (выделенная)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Достаточность озеленения (газонов, кустарников, деревьев, цветочного оформления)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достаточного количества малых архитектурных форм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2.8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Необходимо установить: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игровое оборудование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спортивное оборудование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светильники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скамьи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урны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2.9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Характеристика освещения: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достаточность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4BD8" w:rsidRPr="00EA348F" w:rsidTr="00D64BD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8" w:rsidRPr="00EA348F" w:rsidRDefault="00D64BD8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8" w:rsidRPr="00EA348F" w:rsidRDefault="00D64BD8" w:rsidP="00D64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8" w:rsidRPr="00EA348F" w:rsidRDefault="00D64BD8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8" w:rsidRPr="00EA348F" w:rsidRDefault="00D64BD8" w:rsidP="00D64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BD8" w:rsidRPr="00EA348F" w:rsidRDefault="00D64BD8" w:rsidP="00D64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2.10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приспособлений для маломобильных групп населения (опорных поручней, специального оборудования на детских и спортивных площадках; спусков, пандусов для обеспечения беспрепятственного перемещения)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</w:pPr>
    </w:p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48F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>Приложение</w:t>
      </w:r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 xml:space="preserve">   Схема земельного участка территории с указанием ее размеров</w:t>
      </w:r>
    </w:p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>и границ, размещением объектов благоустройства на ____ л.</w:t>
      </w:r>
    </w:p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>Дата проведения инвентаризации: "___"_______ 20__ г.</w:t>
      </w:r>
    </w:p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>Ф.И.О., должности и подписи членов инвентаризационной комиссии:</w:t>
      </w:r>
    </w:p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>_____________________     _________      /________________/</w:t>
      </w:r>
    </w:p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>(организация, должность)     (подпись)             (Ф.И.О.)</w:t>
      </w:r>
    </w:p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>______________________       _________        /________________/</w:t>
      </w:r>
    </w:p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>(организация, должность)      (подпись)             (Ф.И.О.)</w:t>
      </w:r>
    </w:p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>_______________________      _________        /________________/</w:t>
      </w:r>
    </w:p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 xml:space="preserve">(организация, должность)      </w:t>
      </w:r>
      <w:r w:rsidR="004B3351" w:rsidRPr="00EA348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(</w:t>
      </w:r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>подпись)             (Ф.И.О.)</w:t>
      </w:r>
    </w:p>
    <w:p w:rsidR="00B53AB4" w:rsidRPr="00EA348F" w:rsidRDefault="00B53AB4" w:rsidP="00B53AB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5912" w:rsidRDefault="00CD5912" w:rsidP="00B53AB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13D7" w:rsidRDefault="00D813D7" w:rsidP="00B53AB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0600" w:rsidRDefault="00360415" w:rsidP="000F16C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</w:t>
      </w:r>
      <w:r w:rsidR="00400600">
        <w:rPr>
          <w:rFonts w:ascii="Times New Roman" w:hAnsi="Times New Roman"/>
          <w:sz w:val="28"/>
          <w:szCs w:val="28"/>
        </w:rPr>
        <w:t xml:space="preserve"> </w:t>
      </w:r>
      <w:r w:rsidR="00CB6E13">
        <w:rPr>
          <w:rFonts w:ascii="Times New Roman" w:hAnsi="Times New Roman"/>
          <w:sz w:val="28"/>
          <w:szCs w:val="28"/>
        </w:rPr>
        <w:t>главы</w:t>
      </w:r>
      <w:r w:rsidR="00A235AA">
        <w:rPr>
          <w:rFonts w:ascii="Times New Roman" w:hAnsi="Times New Roman"/>
          <w:sz w:val="28"/>
          <w:szCs w:val="28"/>
        </w:rPr>
        <w:t xml:space="preserve"> </w:t>
      </w:r>
    </w:p>
    <w:p w:rsidR="000F16CC" w:rsidRDefault="000F16CC" w:rsidP="000F16C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Медведовского сельского поселения </w:t>
      </w:r>
    </w:p>
    <w:p w:rsidR="005F3348" w:rsidRDefault="000F16CC" w:rsidP="000F16CC">
      <w:pPr>
        <w:widowControl w:val="0"/>
        <w:tabs>
          <w:tab w:val="left" w:pos="11305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Тимашевского района    </w:t>
      </w:r>
      <w:r w:rsidR="00CB6E13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CB6E13">
        <w:rPr>
          <w:rFonts w:ascii="Times New Roman" w:hAnsi="Times New Roman"/>
          <w:sz w:val="28"/>
          <w:szCs w:val="28"/>
        </w:rPr>
        <w:t xml:space="preserve">                            </w:t>
      </w:r>
      <w:r w:rsidR="007506D2">
        <w:rPr>
          <w:rFonts w:ascii="Times New Roman" w:hAnsi="Times New Roman"/>
          <w:sz w:val="28"/>
          <w:szCs w:val="28"/>
        </w:rPr>
        <w:t xml:space="preserve">   </w:t>
      </w:r>
      <w:r w:rsidR="00CB6E13">
        <w:rPr>
          <w:rFonts w:ascii="Times New Roman" w:hAnsi="Times New Roman"/>
          <w:sz w:val="28"/>
          <w:szCs w:val="28"/>
        </w:rPr>
        <w:t xml:space="preserve">  </w:t>
      </w:r>
      <w:r w:rsidR="00D813D7">
        <w:rPr>
          <w:rFonts w:ascii="Times New Roman" w:hAnsi="Times New Roman"/>
          <w:sz w:val="28"/>
          <w:szCs w:val="28"/>
        </w:rPr>
        <w:t xml:space="preserve">   </w:t>
      </w:r>
      <w:r w:rsidR="00CB6E13">
        <w:rPr>
          <w:rFonts w:ascii="Times New Roman" w:hAnsi="Times New Roman"/>
          <w:sz w:val="28"/>
          <w:szCs w:val="28"/>
        </w:rPr>
        <w:t xml:space="preserve">     </w:t>
      </w:r>
      <w:bookmarkStart w:id="5" w:name="_GoBack"/>
      <w:bookmarkEnd w:id="5"/>
      <w:r w:rsidR="00CB6E13">
        <w:rPr>
          <w:rFonts w:ascii="Times New Roman" w:hAnsi="Times New Roman"/>
          <w:sz w:val="28"/>
          <w:szCs w:val="28"/>
        </w:rPr>
        <w:t>Р.С. Ермаков</w:t>
      </w:r>
      <w:r w:rsidR="005F3348">
        <w:rPr>
          <w:rFonts w:ascii="Times New Roman" w:hAnsi="Times New Roman"/>
          <w:sz w:val="28"/>
          <w:szCs w:val="28"/>
        </w:rPr>
        <w:tab/>
        <w:t xml:space="preserve">                 Р.С. Ермаков </w:t>
      </w:r>
    </w:p>
    <w:p w:rsidR="000973B4" w:rsidRPr="00EA348F" w:rsidRDefault="000973B4" w:rsidP="005F3348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0973B4" w:rsidRPr="00EA348F" w:rsidSect="00D64BD8">
      <w:headerReference w:type="default" r:id="rId6"/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4FF7" w:rsidRDefault="00F34FF7" w:rsidP="00C402A0">
      <w:pPr>
        <w:spacing w:after="0" w:line="240" w:lineRule="auto"/>
      </w:pPr>
      <w:r>
        <w:separator/>
      </w:r>
    </w:p>
  </w:endnote>
  <w:endnote w:type="continuationSeparator" w:id="1">
    <w:p w:rsidR="00F34FF7" w:rsidRDefault="00F34FF7" w:rsidP="00C40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4FF7" w:rsidRDefault="00F34FF7" w:rsidP="00C402A0">
      <w:pPr>
        <w:spacing w:after="0" w:line="240" w:lineRule="auto"/>
      </w:pPr>
      <w:r>
        <w:separator/>
      </w:r>
    </w:p>
  </w:footnote>
  <w:footnote w:type="continuationSeparator" w:id="1">
    <w:p w:rsidR="00F34FF7" w:rsidRDefault="00F34FF7" w:rsidP="00C40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2170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EA348F" w:rsidRPr="008C4795" w:rsidRDefault="00763C4D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8C4795">
          <w:rPr>
            <w:rFonts w:ascii="Times New Roman" w:hAnsi="Times New Roman"/>
            <w:sz w:val="28"/>
            <w:szCs w:val="28"/>
          </w:rPr>
          <w:fldChar w:fldCharType="begin"/>
        </w:r>
        <w:r w:rsidR="002953A2" w:rsidRPr="008C4795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8C4795">
          <w:rPr>
            <w:rFonts w:ascii="Times New Roman" w:hAnsi="Times New Roman"/>
            <w:sz w:val="28"/>
            <w:szCs w:val="28"/>
          </w:rPr>
          <w:fldChar w:fldCharType="separate"/>
        </w:r>
        <w:r w:rsidR="00360415">
          <w:rPr>
            <w:rFonts w:ascii="Times New Roman" w:hAnsi="Times New Roman"/>
            <w:noProof/>
            <w:sz w:val="28"/>
            <w:szCs w:val="28"/>
          </w:rPr>
          <w:t>3</w:t>
        </w:r>
        <w:r w:rsidRPr="008C4795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81"/>
  <w:drawingGridVerticalSpacing w:val="18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31CE"/>
    <w:rsid w:val="00021ECB"/>
    <w:rsid w:val="00042422"/>
    <w:rsid w:val="00070AF0"/>
    <w:rsid w:val="000973B4"/>
    <w:rsid w:val="000E3719"/>
    <w:rsid w:val="000F16CC"/>
    <w:rsid w:val="00167150"/>
    <w:rsid w:val="002241DB"/>
    <w:rsid w:val="00261850"/>
    <w:rsid w:val="002953A2"/>
    <w:rsid w:val="002D31CE"/>
    <w:rsid w:val="002D48A7"/>
    <w:rsid w:val="0032074C"/>
    <w:rsid w:val="00360415"/>
    <w:rsid w:val="00365354"/>
    <w:rsid w:val="0038026C"/>
    <w:rsid w:val="00400600"/>
    <w:rsid w:val="004244BA"/>
    <w:rsid w:val="00441039"/>
    <w:rsid w:val="004817A4"/>
    <w:rsid w:val="004B3351"/>
    <w:rsid w:val="004B49C8"/>
    <w:rsid w:val="004E1AFC"/>
    <w:rsid w:val="0054775E"/>
    <w:rsid w:val="0059566C"/>
    <w:rsid w:val="005B4655"/>
    <w:rsid w:val="005D20DE"/>
    <w:rsid w:val="005D2F47"/>
    <w:rsid w:val="005F3348"/>
    <w:rsid w:val="007506D2"/>
    <w:rsid w:val="00763C4D"/>
    <w:rsid w:val="00845969"/>
    <w:rsid w:val="00855309"/>
    <w:rsid w:val="008C4795"/>
    <w:rsid w:val="009939B2"/>
    <w:rsid w:val="009A2D9C"/>
    <w:rsid w:val="009A5556"/>
    <w:rsid w:val="009B164E"/>
    <w:rsid w:val="00A158B6"/>
    <w:rsid w:val="00A235AA"/>
    <w:rsid w:val="00A675AD"/>
    <w:rsid w:val="00A703D0"/>
    <w:rsid w:val="00A84AE4"/>
    <w:rsid w:val="00AB2C9C"/>
    <w:rsid w:val="00B53AB4"/>
    <w:rsid w:val="00B675AD"/>
    <w:rsid w:val="00BB2DB1"/>
    <w:rsid w:val="00BC4B41"/>
    <w:rsid w:val="00BE656C"/>
    <w:rsid w:val="00C402A0"/>
    <w:rsid w:val="00C4752F"/>
    <w:rsid w:val="00C75787"/>
    <w:rsid w:val="00CB6E13"/>
    <w:rsid w:val="00CB71BA"/>
    <w:rsid w:val="00CB778F"/>
    <w:rsid w:val="00CD5912"/>
    <w:rsid w:val="00D64BD8"/>
    <w:rsid w:val="00D74FEA"/>
    <w:rsid w:val="00D813D7"/>
    <w:rsid w:val="00DA642B"/>
    <w:rsid w:val="00DA681B"/>
    <w:rsid w:val="00DF00F3"/>
    <w:rsid w:val="00E42D46"/>
    <w:rsid w:val="00E55EBD"/>
    <w:rsid w:val="00E776B4"/>
    <w:rsid w:val="00EA348F"/>
    <w:rsid w:val="00EF7FCD"/>
    <w:rsid w:val="00F055DB"/>
    <w:rsid w:val="00F34FF7"/>
    <w:rsid w:val="00FD2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AB4"/>
    <w:pPr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53A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53AB4"/>
    <w:rPr>
      <w:rFonts w:ascii="Calibri" w:eastAsia="Calibri" w:hAnsi="Calibri" w:cs="Times New Roman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4B33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B3351"/>
    <w:rPr>
      <w:rFonts w:ascii="Calibri" w:eastAsia="Calibri" w:hAnsi="Calibri" w:cs="Times New Roman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0F16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16CC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1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Afanas</cp:lastModifiedBy>
  <cp:revision>18</cp:revision>
  <cp:lastPrinted>2021-01-21T08:14:00Z</cp:lastPrinted>
  <dcterms:created xsi:type="dcterms:W3CDTF">2020-12-18T07:43:00Z</dcterms:created>
  <dcterms:modified xsi:type="dcterms:W3CDTF">2022-10-05T05:59:00Z</dcterms:modified>
</cp:coreProperties>
</file>