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BA" w:rsidRPr="00B505BA" w:rsidRDefault="00B505BA" w:rsidP="00B505BA">
      <w:pPr>
        <w:widowControl/>
        <w:autoSpaceDE/>
        <w:autoSpaceDN/>
        <w:adjustRightInd/>
        <w:ind w:left="5670" w:right="-1"/>
        <w:jc w:val="both"/>
        <w:rPr>
          <w:sz w:val="28"/>
          <w:szCs w:val="28"/>
        </w:rPr>
      </w:pPr>
      <w:bookmarkStart w:id="0" w:name="_Toc342464124"/>
      <w:bookmarkStart w:id="1" w:name="_Toc342464428"/>
      <w:r w:rsidRPr="00B505BA">
        <w:rPr>
          <w:sz w:val="28"/>
          <w:szCs w:val="28"/>
        </w:rPr>
        <w:t>Проект</w:t>
      </w:r>
    </w:p>
    <w:p w:rsidR="00B505BA" w:rsidRPr="00B505BA" w:rsidRDefault="00B505BA" w:rsidP="00B505BA">
      <w:pPr>
        <w:widowControl/>
        <w:autoSpaceDE/>
        <w:autoSpaceDN/>
        <w:adjustRightInd/>
        <w:ind w:left="5670" w:right="-1"/>
        <w:jc w:val="both"/>
        <w:rPr>
          <w:sz w:val="28"/>
          <w:szCs w:val="28"/>
        </w:rPr>
      </w:pPr>
      <w:r w:rsidRPr="00B505BA">
        <w:rPr>
          <w:sz w:val="28"/>
          <w:szCs w:val="28"/>
        </w:rPr>
        <w:t>Приложение</w:t>
      </w:r>
    </w:p>
    <w:p w:rsidR="00B505BA" w:rsidRPr="00B505BA" w:rsidRDefault="00B505BA" w:rsidP="00B505BA">
      <w:pPr>
        <w:widowControl/>
        <w:autoSpaceDE/>
        <w:autoSpaceDN/>
        <w:adjustRightInd/>
        <w:ind w:left="5670" w:right="-1"/>
        <w:rPr>
          <w:sz w:val="28"/>
          <w:szCs w:val="28"/>
        </w:rPr>
      </w:pPr>
    </w:p>
    <w:p w:rsidR="00B505BA" w:rsidRPr="00B505BA" w:rsidRDefault="00B505BA" w:rsidP="00B505BA">
      <w:pPr>
        <w:widowControl/>
        <w:autoSpaceDE/>
        <w:autoSpaceDN/>
        <w:adjustRightInd/>
        <w:ind w:left="5670" w:right="-1"/>
        <w:rPr>
          <w:sz w:val="28"/>
          <w:szCs w:val="28"/>
        </w:rPr>
      </w:pPr>
      <w:r w:rsidRPr="00B505BA">
        <w:rPr>
          <w:sz w:val="28"/>
          <w:szCs w:val="28"/>
        </w:rPr>
        <w:t>УТВЕРЖДЕНЫ</w:t>
      </w:r>
    </w:p>
    <w:p w:rsidR="00B505BA" w:rsidRPr="00B505BA" w:rsidRDefault="00B505BA" w:rsidP="00B505BA">
      <w:pPr>
        <w:widowControl/>
        <w:autoSpaceDE/>
        <w:autoSpaceDN/>
        <w:adjustRightInd/>
        <w:ind w:left="5670" w:right="-1"/>
        <w:rPr>
          <w:sz w:val="28"/>
          <w:szCs w:val="28"/>
        </w:rPr>
      </w:pPr>
      <w:r w:rsidRPr="00B505BA">
        <w:rPr>
          <w:sz w:val="28"/>
          <w:szCs w:val="28"/>
        </w:rPr>
        <w:t>решением Совета муниципального образования Тимашевский район</w:t>
      </w:r>
    </w:p>
    <w:p w:rsidR="00B505BA" w:rsidRPr="00B505BA" w:rsidRDefault="00B505BA" w:rsidP="00B505BA">
      <w:pPr>
        <w:widowControl/>
        <w:autoSpaceDE/>
        <w:autoSpaceDN/>
        <w:adjustRightInd/>
        <w:ind w:left="5670"/>
        <w:rPr>
          <w:rFonts w:eastAsia="Arial"/>
          <w:sz w:val="28"/>
          <w:szCs w:val="28"/>
          <w:lang w:eastAsia="ar-SA"/>
        </w:rPr>
      </w:pPr>
      <w:r w:rsidRPr="00B505BA">
        <w:rPr>
          <w:rFonts w:eastAsia="Arial"/>
          <w:sz w:val="28"/>
          <w:szCs w:val="28"/>
          <w:lang w:eastAsia="ar-SA"/>
        </w:rPr>
        <w:t xml:space="preserve">от </w:t>
      </w:r>
      <w:r>
        <w:rPr>
          <w:rFonts w:eastAsia="Arial"/>
          <w:sz w:val="28"/>
          <w:szCs w:val="28"/>
          <w:lang w:eastAsia="ar-SA"/>
        </w:rPr>
        <w:t>__________</w:t>
      </w:r>
      <w:r w:rsidRPr="00B505BA">
        <w:rPr>
          <w:rFonts w:eastAsia="Arial"/>
          <w:sz w:val="28"/>
          <w:szCs w:val="28"/>
          <w:lang w:eastAsia="ar-SA"/>
        </w:rPr>
        <w:t xml:space="preserve"> г. № ____</w:t>
      </w:r>
    </w:p>
    <w:p w:rsidR="00B505BA" w:rsidRPr="00B505BA" w:rsidRDefault="00B505BA" w:rsidP="00B505BA">
      <w:pPr>
        <w:widowControl/>
        <w:autoSpaceDE/>
        <w:autoSpaceDN/>
        <w:adjustRightInd/>
        <w:ind w:left="5670"/>
        <w:rPr>
          <w:rFonts w:eastAsia="Arial"/>
          <w:sz w:val="28"/>
          <w:szCs w:val="28"/>
          <w:lang w:eastAsia="ar-SA"/>
        </w:rPr>
      </w:pPr>
    </w:p>
    <w:p w:rsidR="00B505BA" w:rsidRPr="00B505BA" w:rsidRDefault="00B505BA" w:rsidP="00B505BA">
      <w:pPr>
        <w:widowControl/>
        <w:autoSpaceDE/>
        <w:autoSpaceDN/>
        <w:adjustRightInd/>
        <w:rPr>
          <w:rFonts w:eastAsia="SimSun"/>
          <w:sz w:val="28"/>
          <w:szCs w:val="28"/>
          <w:lang w:eastAsia="zh-CN"/>
        </w:rPr>
      </w:pPr>
    </w:p>
    <w:p w:rsidR="00B505BA" w:rsidRPr="00B505BA" w:rsidRDefault="00B505BA" w:rsidP="00B505BA">
      <w:pPr>
        <w:widowControl/>
        <w:autoSpaceDE/>
        <w:autoSpaceDN/>
        <w:adjustRightInd/>
        <w:jc w:val="center"/>
        <w:rPr>
          <w:rFonts w:eastAsia="SimSun"/>
          <w:sz w:val="28"/>
          <w:szCs w:val="28"/>
          <w:lang w:eastAsia="zh-CN"/>
        </w:rPr>
      </w:pPr>
    </w:p>
    <w:p w:rsidR="00B505BA" w:rsidRPr="00B505BA" w:rsidRDefault="00B505BA" w:rsidP="00B505BA">
      <w:pPr>
        <w:widowControl/>
        <w:autoSpaceDE/>
        <w:autoSpaceDN/>
        <w:adjustRightInd/>
        <w:jc w:val="center"/>
        <w:rPr>
          <w:rFonts w:eastAsia="SimSun"/>
          <w:sz w:val="28"/>
          <w:szCs w:val="28"/>
        </w:rPr>
      </w:pPr>
      <w:r w:rsidRPr="00B505BA">
        <w:rPr>
          <w:rFonts w:eastAsia="SimSun"/>
          <w:sz w:val="28"/>
          <w:szCs w:val="28"/>
        </w:rPr>
        <w:t xml:space="preserve">ИЗМЕНЕНИЯ </w:t>
      </w:r>
    </w:p>
    <w:p w:rsidR="00B505BA" w:rsidRPr="00B505BA" w:rsidRDefault="00B505BA" w:rsidP="00B505BA">
      <w:pPr>
        <w:widowControl/>
        <w:autoSpaceDE/>
        <w:autoSpaceDN/>
        <w:adjustRightInd/>
        <w:jc w:val="center"/>
        <w:rPr>
          <w:rFonts w:eastAsia="SimSun"/>
          <w:sz w:val="28"/>
          <w:szCs w:val="28"/>
        </w:rPr>
      </w:pPr>
      <w:r w:rsidRPr="00B505BA">
        <w:rPr>
          <w:rFonts w:eastAsia="SimSun"/>
          <w:sz w:val="28"/>
          <w:szCs w:val="28"/>
        </w:rPr>
        <w:t xml:space="preserve">в правила землепользования и застройки </w:t>
      </w:r>
    </w:p>
    <w:p w:rsidR="00B505BA" w:rsidRDefault="00B505BA" w:rsidP="00B505BA">
      <w:pPr>
        <w:widowControl/>
        <w:autoSpaceDE/>
        <w:autoSpaceDN/>
        <w:adjustRightInd/>
        <w:jc w:val="center"/>
        <w:rPr>
          <w:rFonts w:eastAsia="SimSun"/>
          <w:sz w:val="28"/>
          <w:szCs w:val="28"/>
        </w:rPr>
      </w:pPr>
      <w:r>
        <w:rPr>
          <w:rFonts w:eastAsia="SimSun"/>
          <w:sz w:val="28"/>
          <w:szCs w:val="28"/>
        </w:rPr>
        <w:t xml:space="preserve">Медведовского </w:t>
      </w:r>
      <w:r w:rsidRPr="00B505BA">
        <w:rPr>
          <w:rFonts w:eastAsia="SimSun"/>
          <w:sz w:val="28"/>
          <w:szCs w:val="28"/>
        </w:rPr>
        <w:t>сельского поселения Тимашевского района</w:t>
      </w:r>
    </w:p>
    <w:p w:rsidR="00B505BA" w:rsidRPr="00B505BA" w:rsidRDefault="00B505BA" w:rsidP="00B505BA">
      <w:pPr>
        <w:widowControl/>
        <w:autoSpaceDE/>
        <w:autoSpaceDN/>
        <w:adjustRightInd/>
        <w:jc w:val="center"/>
        <w:rPr>
          <w:rFonts w:eastAsia="SimSun"/>
          <w:sz w:val="28"/>
          <w:szCs w:val="28"/>
          <w:lang w:eastAsia="zh-CN"/>
        </w:rPr>
      </w:pPr>
    </w:p>
    <w:p w:rsidR="0081202D" w:rsidRPr="0081202D" w:rsidRDefault="0081202D" w:rsidP="0081202D">
      <w:pPr>
        <w:tabs>
          <w:tab w:val="left" w:pos="9072"/>
        </w:tabs>
        <w:suppressAutoHyphens/>
        <w:autoSpaceDE/>
        <w:autoSpaceDN/>
        <w:adjustRightInd/>
        <w:spacing w:line="100" w:lineRule="atLeast"/>
        <w:ind w:firstLine="567"/>
        <w:jc w:val="both"/>
        <w:rPr>
          <w:rFonts w:eastAsia="SimSun"/>
          <w:b/>
          <w:bCs/>
          <w:kern w:val="1"/>
          <w:sz w:val="28"/>
          <w:szCs w:val="28"/>
          <w:lang w:eastAsia="hi-IN" w:bidi="hi-IN"/>
        </w:rPr>
      </w:pPr>
      <w:r w:rsidRPr="0081202D">
        <w:rPr>
          <w:rFonts w:eastAsia="SimSun"/>
          <w:kern w:val="1"/>
          <w:sz w:val="28"/>
          <w:szCs w:val="28"/>
          <w:lang w:eastAsia="hi-IN" w:bidi="hi-IN"/>
        </w:rPr>
        <w:t xml:space="preserve">Правила землепользования и застройки </w:t>
      </w:r>
      <w:r w:rsidR="00B505BA">
        <w:rPr>
          <w:rFonts w:eastAsia="SimSun"/>
          <w:kern w:val="1"/>
          <w:sz w:val="28"/>
          <w:szCs w:val="28"/>
          <w:lang w:eastAsia="hi-IN" w:bidi="hi-IN"/>
        </w:rPr>
        <w:t xml:space="preserve">Медведовского </w:t>
      </w:r>
      <w:r w:rsidRPr="0081202D">
        <w:rPr>
          <w:rFonts w:eastAsia="SimSun"/>
          <w:kern w:val="1"/>
          <w:sz w:val="28"/>
          <w:szCs w:val="28"/>
          <w:lang w:eastAsia="hi-IN" w:bidi="hi-IN"/>
        </w:rPr>
        <w:t xml:space="preserve">сельского поселения Тимашевского района Краснодарского края, (далее - Правила) являются нормативным правовым актом муниципального образования сельского поселения Кубанец,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Краснодарского края, Уставом муниципального образования Тимашевский район, генеральным планом </w:t>
      </w:r>
      <w:r w:rsidR="006C7C01">
        <w:rPr>
          <w:rFonts w:eastAsia="SimSun"/>
          <w:kern w:val="1"/>
          <w:sz w:val="28"/>
          <w:szCs w:val="28"/>
          <w:lang w:eastAsia="hi-IN" w:bidi="hi-IN"/>
        </w:rPr>
        <w:t>Медведовского</w:t>
      </w:r>
      <w:r w:rsidRPr="0081202D">
        <w:rPr>
          <w:rFonts w:eastAsia="SimSun"/>
          <w:sz w:val="28"/>
          <w:szCs w:val="28"/>
        </w:rPr>
        <w:t xml:space="preserve"> </w:t>
      </w:r>
      <w:r w:rsidRPr="0081202D">
        <w:rPr>
          <w:rFonts w:eastAsia="SimSun"/>
          <w:kern w:val="1"/>
          <w:sz w:val="28"/>
          <w:szCs w:val="28"/>
          <w:lang w:eastAsia="hi-IN" w:bidi="hi-IN"/>
        </w:rPr>
        <w:t xml:space="preserve">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B505BA">
        <w:rPr>
          <w:rFonts w:eastAsia="SimSun"/>
          <w:kern w:val="1"/>
          <w:sz w:val="28"/>
          <w:szCs w:val="28"/>
          <w:lang w:eastAsia="hi-IN" w:bidi="hi-IN"/>
        </w:rPr>
        <w:t xml:space="preserve">Медведовского </w:t>
      </w:r>
      <w:r w:rsidRPr="0081202D">
        <w:rPr>
          <w:rFonts w:eastAsia="SimSun"/>
          <w:kern w:val="1"/>
          <w:sz w:val="28"/>
          <w:szCs w:val="28"/>
          <w:lang w:eastAsia="hi-IN" w:bidi="hi-IN"/>
        </w:rPr>
        <w:t xml:space="preserve">сельское поселение </w:t>
      </w:r>
      <w:r w:rsidR="00B505BA">
        <w:rPr>
          <w:rFonts w:eastAsia="SimSun"/>
          <w:kern w:val="1"/>
          <w:sz w:val="28"/>
          <w:szCs w:val="28"/>
          <w:lang w:eastAsia="hi-IN" w:bidi="hi-IN"/>
        </w:rPr>
        <w:t>Тимашевского района</w:t>
      </w:r>
      <w:r w:rsidRPr="0081202D">
        <w:rPr>
          <w:rFonts w:eastAsia="SimSun"/>
          <w:kern w:val="1"/>
          <w:sz w:val="28"/>
          <w:szCs w:val="28"/>
          <w:lang w:eastAsia="hi-IN" w:bidi="hi-IN"/>
        </w:rPr>
        <w:t xml:space="preserve">, охраны ее </w:t>
      </w:r>
      <w:r w:rsidRPr="0081202D">
        <w:rPr>
          <w:rFonts w:eastAsia="SimSun"/>
          <w:color w:val="000000"/>
          <w:kern w:val="1"/>
          <w:sz w:val="28"/>
          <w:szCs w:val="28"/>
          <w:lang w:eastAsia="hi-IN" w:bidi="hi-IN"/>
        </w:rPr>
        <w:t>объектов</w:t>
      </w:r>
      <w:r w:rsidRPr="0081202D">
        <w:rPr>
          <w:rFonts w:eastAsia="SimSun"/>
          <w:kern w:val="1"/>
          <w:sz w:val="28"/>
          <w:szCs w:val="28"/>
          <w:lang w:eastAsia="hi-IN" w:bidi="hi-IN"/>
        </w:rPr>
        <w:t xml:space="preserve"> культурного наследия, окружающей среды и рационального использования природных ресурсов.</w:t>
      </w:r>
    </w:p>
    <w:p w:rsidR="0081202D" w:rsidRPr="0081202D" w:rsidRDefault="0081202D" w:rsidP="0081202D">
      <w:pPr>
        <w:widowControl/>
        <w:autoSpaceDE/>
        <w:autoSpaceDN/>
        <w:adjustRightInd/>
        <w:ind w:firstLine="567"/>
        <w:jc w:val="both"/>
        <w:rPr>
          <w:spacing w:val="8"/>
          <w:sz w:val="28"/>
          <w:szCs w:val="28"/>
        </w:rPr>
      </w:pPr>
    </w:p>
    <w:p w:rsidR="0081202D" w:rsidRPr="0081202D" w:rsidRDefault="0081202D" w:rsidP="0081202D">
      <w:pPr>
        <w:widowControl/>
        <w:autoSpaceDE/>
        <w:autoSpaceDN/>
        <w:adjustRightInd/>
        <w:ind w:firstLine="567"/>
        <w:jc w:val="both"/>
        <w:rPr>
          <w:spacing w:val="8"/>
          <w:sz w:val="28"/>
          <w:szCs w:val="28"/>
        </w:rPr>
      </w:pPr>
      <w:r w:rsidRPr="0081202D">
        <w:rPr>
          <w:spacing w:val="8"/>
          <w:sz w:val="28"/>
          <w:szCs w:val="28"/>
        </w:rPr>
        <w:t xml:space="preserve">Раздел </w:t>
      </w:r>
      <w:r w:rsidRPr="0081202D">
        <w:rPr>
          <w:spacing w:val="8"/>
          <w:sz w:val="28"/>
          <w:szCs w:val="28"/>
          <w:lang w:val="en-US"/>
        </w:rPr>
        <w:t>I</w:t>
      </w:r>
      <w:r w:rsidRPr="0081202D">
        <w:rPr>
          <w:spacing w:val="8"/>
          <w:sz w:val="28"/>
          <w:szCs w:val="28"/>
        </w:rPr>
        <w:t xml:space="preserve">. Порядок применения правил землепользования и внесение в них изменений </w:t>
      </w:r>
    </w:p>
    <w:p w:rsidR="0081202D" w:rsidRPr="0081202D" w:rsidRDefault="0081202D" w:rsidP="0081202D">
      <w:pPr>
        <w:widowControl/>
        <w:autoSpaceDE/>
        <w:autoSpaceDN/>
        <w:adjustRightInd/>
        <w:ind w:firstLine="567"/>
        <w:jc w:val="both"/>
        <w:rPr>
          <w:spacing w:val="8"/>
          <w:sz w:val="28"/>
          <w:szCs w:val="28"/>
        </w:rPr>
      </w:pPr>
    </w:p>
    <w:p w:rsidR="0081202D" w:rsidRPr="0081202D" w:rsidRDefault="0081202D" w:rsidP="0081202D">
      <w:pPr>
        <w:keepNext/>
        <w:widowControl/>
        <w:autoSpaceDE/>
        <w:autoSpaceDN/>
        <w:adjustRightInd/>
        <w:ind w:firstLine="567"/>
        <w:jc w:val="both"/>
        <w:outlineLvl w:val="1"/>
        <w:rPr>
          <w:bCs/>
          <w:iCs/>
          <w:sz w:val="28"/>
          <w:szCs w:val="28"/>
        </w:rPr>
      </w:pPr>
      <w:bookmarkStart w:id="2" w:name="_Toc252392596"/>
      <w:bookmarkStart w:id="3" w:name="_Toc288582078"/>
      <w:bookmarkStart w:id="4" w:name="_Toc334453750"/>
      <w:r w:rsidRPr="0081202D">
        <w:rPr>
          <w:bCs/>
          <w:iCs/>
          <w:sz w:val="28"/>
          <w:szCs w:val="28"/>
        </w:rPr>
        <w:t xml:space="preserve">Глава 1. Общие положения </w:t>
      </w:r>
      <w:bookmarkEnd w:id="2"/>
      <w:bookmarkEnd w:id="3"/>
      <w:bookmarkEnd w:id="4"/>
    </w:p>
    <w:p w:rsidR="0081202D" w:rsidRPr="0081202D" w:rsidRDefault="0081202D" w:rsidP="0081202D">
      <w:pPr>
        <w:widowControl/>
        <w:autoSpaceDE/>
        <w:autoSpaceDN/>
        <w:adjustRightInd/>
        <w:rPr>
          <w:sz w:val="24"/>
          <w:szCs w:val="24"/>
        </w:rPr>
      </w:pPr>
    </w:p>
    <w:p w:rsidR="0081202D" w:rsidRPr="0081202D" w:rsidRDefault="0081202D" w:rsidP="0081202D">
      <w:pPr>
        <w:keepNext/>
        <w:widowControl/>
        <w:autoSpaceDE/>
        <w:autoSpaceDN/>
        <w:adjustRightInd/>
        <w:ind w:firstLine="567"/>
        <w:jc w:val="both"/>
        <w:outlineLvl w:val="2"/>
        <w:rPr>
          <w:bCs/>
          <w:sz w:val="28"/>
          <w:szCs w:val="28"/>
        </w:rPr>
      </w:pPr>
      <w:bookmarkStart w:id="5" w:name="_Toc296088828"/>
      <w:bookmarkStart w:id="6" w:name="_Toc334453751"/>
      <w:r w:rsidRPr="0081202D">
        <w:rPr>
          <w:bCs/>
          <w:sz w:val="28"/>
          <w:szCs w:val="28"/>
        </w:rPr>
        <w:t xml:space="preserve">Статья 1. </w:t>
      </w:r>
      <w:bookmarkEnd w:id="5"/>
      <w:bookmarkEnd w:id="6"/>
      <w:r w:rsidRPr="0081202D">
        <w:rPr>
          <w:bCs/>
          <w:sz w:val="28"/>
          <w:szCs w:val="28"/>
        </w:rPr>
        <w:t>Основания введения, назначение и состав Правил</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B505BA" w:rsidRPr="00B505BA">
        <w:rPr>
          <w:sz w:val="28"/>
          <w:szCs w:val="28"/>
        </w:rPr>
        <w:t>Медведовского сельское поселение Тимашевского района</w:t>
      </w:r>
      <w:r w:rsidRPr="0081202D">
        <w:rPr>
          <w:sz w:val="28"/>
          <w:szCs w:val="28"/>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w:t>
      </w:r>
      <w:r w:rsidR="00B505BA" w:rsidRPr="00B505BA">
        <w:rPr>
          <w:sz w:val="28"/>
          <w:szCs w:val="28"/>
        </w:rPr>
        <w:t>Медведовского сельское поселение Тимашевского района</w:t>
      </w:r>
      <w:r w:rsidRPr="0081202D">
        <w:rPr>
          <w:sz w:val="28"/>
          <w:szCs w:val="28"/>
        </w:rPr>
        <w:t xml:space="preserve"> на территориальные зоны с установлением для каждой из них единого </w:t>
      </w:r>
      <w:r w:rsidRPr="0081202D">
        <w:rPr>
          <w:sz w:val="28"/>
          <w:szCs w:val="28"/>
        </w:rPr>
        <w:lastRenderedPageBreak/>
        <w:t>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81202D" w:rsidRPr="0081202D" w:rsidRDefault="0081202D" w:rsidP="0081202D">
      <w:pPr>
        <w:widowControl/>
        <w:autoSpaceDE/>
        <w:autoSpaceDN/>
        <w:adjustRightInd/>
        <w:ind w:firstLine="567"/>
        <w:jc w:val="both"/>
        <w:rPr>
          <w:bCs/>
          <w:sz w:val="28"/>
          <w:szCs w:val="28"/>
        </w:rPr>
      </w:pPr>
      <w:r w:rsidRPr="0081202D">
        <w:rPr>
          <w:sz w:val="28"/>
          <w:szCs w:val="28"/>
        </w:rPr>
        <w:t xml:space="preserve">2. </w:t>
      </w:r>
      <w:r w:rsidRPr="0081202D">
        <w:rPr>
          <w:bCs/>
          <w:sz w:val="28"/>
          <w:szCs w:val="28"/>
        </w:rPr>
        <w:t>Правила землепользования и застройки включают в себя: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порядок их применения и внесения изменений в указанные правила;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карту </w:t>
      </w:r>
      <w:hyperlink r:id="rId8" w:anchor="block_106" w:history="1">
        <w:r w:rsidRPr="0081202D">
          <w:rPr>
            <w:bCs/>
            <w:sz w:val="28"/>
            <w:szCs w:val="28"/>
          </w:rPr>
          <w:t>градостроительного зонирования</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w:t>
      </w:r>
      <w:hyperlink r:id="rId9" w:anchor="block_109" w:history="1">
        <w:r w:rsidRPr="0081202D">
          <w:rPr>
            <w:bCs/>
            <w:sz w:val="28"/>
            <w:szCs w:val="28"/>
          </w:rPr>
          <w:t>градостроительные регламенты</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Порядок применения </w:t>
      </w:r>
      <w:hyperlink r:id="rId10" w:anchor="block_108" w:history="1">
        <w:r w:rsidRPr="0081202D">
          <w:rPr>
            <w:bCs/>
            <w:sz w:val="28"/>
            <w:szCs w:val="28"/>
          </w:rPr>
          <w:t>правил землепользования и застройки</w:t>
        </w:r>
      </w:hyperlink>
      <w:r w:rsidRPr="0081202D">
        <w:rPr>
          <w:bCs/>
          <w:sz w:val="28"/>
          <w:szCs w:val="28"/>
        </w:rPr>
        <w:t xml:space="preserve"> и внесения в них изменений включает в себя положения: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 регулировании землепользования и застройки органами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об изменении </w:t>
      </w:r>
      <w:hyperlink r:id="rId11" w:anchor="block_37" w:history="1">
        <w:r w:rsidRPr="0081202D">
          <w:rPr>
            <w:bCs/>
            <w:sz w:val="28"/>
            <w:szCs w:val="28"/>
          </w:rPr>
          <w:t>видов разрешенного использования земельных участков</w:t>
        </w:r>
      </w:hyperlink>
      <w:r w:rsidRPr="0081202D">
        <w:rPr>
          <w:bCs/>
          <w:sz w:val="28"/>
          <w:szCs w:val="28"/>
        </w:rPr>
        <w:t xml:space="preserve"> и объектов капитального строительства физическими и юридическими лицами;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 подготовке документации по планировке территории органами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о проведении общественных обсуждений или публичных слушаний по вопросам землепользования и застройки;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о внесении изменений в правила землепользования и застройки;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о регулировании иных вопросов землепользования и застройки.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На карте </w:t>
      </w:r>
      <w:hyperlink r:id="rId12" w:anchor="block_106" w:history="1">
        <w:r w:rsidRPr="0081202D">
          <w:rPr>
            <w:bCs/>
            <w:sz w:val="28"/>
            <w:szCs w:val="28"/>
          </w:rPr>
          <w:t>градостроительного зонирования</w:t>
        </w:r>
      </w:hyperlink>
      <w:r w:rsidRPr="0081202D">
        <w:rPr>
          <w:bCs/>
          <w:sz w:val="28"/>
          <w:szCs w:val="28"/>
        </w:rPr>
        <w:t xml:space="preserve"> устанавливаются границы </w:t>
      </w:r>
      <w:hyperlink r:id="rId13" w:anchor="block_107" w:history="1">
        <w:r w:rsidRPr="0081202D">
          <w:rPr>
            <w:bCs/>
            <w:sz w:val="28"/>
            <w:szCs w:val="28"/>
          </w:rPr>
          <w:t>территориальных зон</w:t>
        </w:r>
      </w:hyperlink>
      <w:r w:rsidRPr="0081202D">
        <w:rPr>
          <w:bCs/>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w:t>
      </w:r>
      <w:hyperlink r:id="rId14" w:anchor="block_111197" w:history="1">
        <w:r w:rsidRPr="0081202D">
          <w:rPr>
            <w:bCs/>
            <w:sz w:val="28"/>
            <w:szCs w:val="28"/>
          </w:rPr>
          <w:t>земельным законодательством</w:t>
        </w:r>
      </w:hyperlink>
      <w:r w:rsidRPr="0081202D">
        <w:rPr>
          <w:bCs/>
          <w:sz w:val="28"/>
          <w:szCs w:val="28"/>
        </w:rPr>
        <w:t xml:space="preserve"> могут пересекать границы территориальных зон.</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w:t>
      </w:r>
      <w:hyperlink r:id="rId15" w:anchor="block_1050" w:history="1">
        <w:r w:rsidRPr="0081202D">
          <w:rPr>
            <w:bCs/>
            <w:sz w:val="28"/>
            <w:szCs w:val="28"/>
          </w:rPr>
          <w:t>зон</w:t>
        </w:r>
      </w:hyperlink>
      <w:r w:rsidRPr="0081202D">
        <w:rPr>
          <w:bCs/>
          <w:sz w:val="28"/>
          <w:szCs w:val="28"/>
        </w:rPr>
        <w:t xml:space="preserve">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5.1. </w:t>
      </w:r>
      <w:r w:rsidRPr="0081202D">
        <w:rPr>
          <w:bCs/>
          <w:color w:val="000000"/>
          <w:sz w:val="28"/>
          <w:szCs w:val="28"/>
        </w:rPr>
        <w:t xml:space="preserve">На карте градостроительного зонирования в обязательном порядке устанавливаются территории, в границах которых предусматривается </w:t>
      </w:r>
      <w:r w:rsidRPr="0081202D">
        <w:rPr>
          <w:bCs/>
          <w:color w:val="000000"/>
          <w:sz w:val="28"/>
          <w:szCs w:val="28"/>
        </w:rPr>
        <w:lastRenderedPageBreak/>
        <w:t>осуществление комплексного развития территории.</w:t>
      </w:r>
      <w:r w:rsidRPr="0081202D">
        <w:rPr>
          <w:bCs/>
          <w:sz w:val="28"/>
          <w:szCs w:val="28"/>
        </w:rPr>
        <w:t xml:space="preserve">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В </w:t>
      </w:r>
      <w:hyperlink r:id="rId16" w:anchor="block_109" w:history="1">
        <w:r w:rsidRPr="0081202D">
          <w:rPr>
            <w:bCs/>
            <w:sz w:val="28"/>
            <w:szCs w:val="28"/>
          </w:rPr>
          <w:t>градостроительном регламенте</w:t>
        </w:r>
      </w:hyperlink>
      <w:r w:rsidRPr="0081202D">
        <w:rPr>
          <w:bCs/>
          <w:sz w:val="28"/>
          <w:szCs w:val="28"/>
        </w:rPr>
        <w:t xml:space="preserve">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w:t>
      </w:r>
      <w:hyperlink r:id="rId17" w:anchor="block_37" w:history="1">
        <w:r w:rsidRPr="0081202D">
          <w:rPr>
            <w:bCs/>
            <w:sz w:val="28"/>
            <w:szCs w:val="28"/>
          </w:rPr>
          <w:t>виды разрешенного использования земельных участков</w:t>
        </w:r>
      </w:hyperlink>
      <w:r w:rsidRPr="0081202D">
        <w:rPr>
          <w:bCs/>
          <w:sz w:val="28"/>
          <w:szCs w:val="28"/>
        </w:rPr>
        <w:t xml:space="preserve"> и </w:t>
      </w:r>
      <w:hyperlink r:id="rId18" w:anchor="block_1010" w:history="1">
        <w:r w:rsidRPr="0081202D">
          <w:rPr>
            <w:bCs/>
            <w:sz w:val="28"/>
            <w:szCs w:val="28"/>
          </w:rPr>
          <w:t>объектов капитального строительства</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w:t>
      </w:r>
      <w:hyperlink r:id="rId19" w:anchor="block_38" w:history="1">
        <w:r w:rsidRPr="0081202D">
          <w:rPr>
            <w:bCs/>
            <w:sz w:val="28"/>
            <w:szCs w:val="28"/>
          </w:rPr>
          <w:t>предельные</w:t>
        </w:r>
      </w:hyperlink>
      <w:r w:rsidRPr="0081202D">
        <w:rPr>
          <w:bCs/>
          <w:sz w:val="28"/>
          <w:szCs w:val="28"/>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20" w:anchor="block_3000" w:history="1">
        <w:r w:rsidRPr="0081202D">
          <w:rPr>
            <w:bCs/>
            <w:sz w:val="28"/>
            <w:szCs w:val="28"/>
          </w:rPr>
          <w:t>требования</w:t>
        </w:r>
      </w:hyperlink>
      <w:r w:rsidRPr="0081202D">
        <w:rPr>
          <w:bCs/>
          <w:sz w:val="28"/>
          <w:szCs w:val="28"/>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w:t>
      </w:r>
      <w:r w:rsidRPr="0081202D">
        <w:rPr>
          <w:bCs/>
          <w:sz w:val="28"/>
          <w:szCs w:val="28"/>
        </w:rPr>
        <w:lastRenderedPageBreak/>
        <w:t>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1202D" w:rsidRPr="0081202D" w:rsidRDefault="0081202D" w:rsidP="00B505BA">
      <w:pPr>
        <w:widowControl/>
        <w:autoSpaceDE/>
        <w:autoSpaceDN/>
        <w:adjustRightInd/>
        <w:ind w:firstLine="567"/>
        <w:jc w:val="both"/>
        <w:rPr>
          <w:bCs/>
          <w:sz w:val="28"/>
          <w:szCs w:val="28"/>
        </w:rPr>
      </w:pPr>
      <w:r w:rsidRPr="0081202D">
        <w:rPr>
          <w:bCs/>
          <w:sz w:val="28"/>
          <w:szCs w:val="28"/>
        </w:rPr>
        <w:t xml:space="preserve">7. Утвержденные правила землепользования и застройки поселения,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w:t>
      </w:r>
      <w:hyperlink r:id="rId21" w:anchor="block_47" w:history="1">
        <w:r w:rsidRPr="0081202D">
          <w:rPr>
            <w:bCs/>
            <w:sz w:val="28"/>
            <w:szCs w:val="28"/>
          </w:rPr>
          <w:t>Воздушным кодексом</w:t>
        </w:r>
      </w:hyperlink>
      <w:r w:rsidRPr="0081202D">
        <w:rPr>
          <w:bCs/>
          <w:sz w:val="28"/>
          <w:szCs w:val="28"/>
        </w:rPr>
        <w:t xml:space="preserve"> Российской Федерации (далее - ограничения использования объектов недвижимости, установленные</w:t>
      </w:r>
      <w:r w:rsidR="00B505BA">
        <w:rPr>
          <w:bCs/>
          <w:sz w:val="28"/>
          <w:szCs w:val="28"/>
        </w:rPr>
        <w:t xml:space="preserve"> на приаэродромной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9.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10.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ограничивающие жилые комплексы кварталы, микрорайоны, за счет сужения проезжей части этих улиц, пешеходных проходов, тротуаров.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11.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образовательных школ, институтов и прочих учебных заведений.</w:t>
      </w:r>
    </w:p>
    <w:p w:rsidR="0081202D" w:rsidRPr="0081202D" w:rsidRDefault="0081202D" w:rsidP="0081202D">
      <w:pPr>
        <w:widowControl/>
        <w:autoSpaceDE/>
        <w:autoSpaceDN/>
        <w:adjustRightInd/>
        <w:jc w:val="both"/>
        <w:rPr>
          <w:bCs/>
          <w:color w:val="000000"/>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Статья 2. Основные понятия, используемые в настоящих Правилах</w:t>
      </w:r>
    </w:p>
    <w:p w:rsidR="0081202D" w:rsidRPr="0081202D" w:rsidRDefault="0081202D" w:rsidP="0081202D">
      <w:pPr>
        <w:tabs>
          <w:tab w:val="left" w:pos="8334"/>
        </w:tabs>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Понятия, используемые в настоящих Правилах, применяются в следующем значении: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w:t>
      </w:r>
      <w:r w:rsidRPr="0081202D">
        <w:rPr>
          <w:bCs/>
          <w:color w:val="000000"/>
          <w:sz w:val="28"/>
          <w:szCs w:val="28"/>
        </w:rPr>
        <w:lastRenderedPageBreak/>
        <w:t>размещения объектов федерального значения, объектов регионального значения, объектов местного значения;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22" w:anchor="block_1050" w:history="1">
        <w:r w:rsidRPr="0081202D">
          <w:rPr>
            <w:bCs/>
            <w:sz w:val="28"/>
            <w:szCs w:val="28"/>
          </w:rPr>
          <w:t>законодательством</w:t>
        </w:r>
      </w:hyperlink>
      <w:r w:rsidRPr="0081202D">
        <w:rPr>
          <w:bCs/>
          <w:color w:val="000000"/>
          <w:sz w:val="28"/>
          <w:szCs w:val="28"/>
        </w:rPr>
        <w:t xml:space="preserve">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функциональные зоны - зоны, для которых документами территориального планирования определены границы и функциональное назначение;</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градостроительный регламент - устанавливаемые в пределах границ соответствующей территориальной зоны </w:t>
      </w:r>
      <w:hyperlink r:id="rId23" w:anchor="block_37" w:history="1">
        <w:r w:rsidRPr="0081202D">
          <w:rPr>
            <w:bCs/>
            <w:sz w:val="28"/>
            <w:szCs w:val="28"/>
          </w:rPr>
          <w:t>виды</w:t>
        </w:r>
      </w:hyperlink>
      <w:r w:rsidRPr="0081202D">
        <w:rPr>
          <w:bCs/>
          <w:color w:val="000000"/>
          <w:sz w:val="28"/>
          <w:szCs w:val="28"/>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lastRenderedPageBreak/>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строительство - создание зданий, строений, сооружений (в том числе на месте сносимых объектов капитального строительства);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w:t>
      </w:r>
      <w:hyperlink r:id="rId24" w:anchor="block_2" w:history="1">
        <w:r w:rsidRPr="0081202D">
          <w:rPr>
            <w:bCs/>
            <w:sz w:val="28"/>
            <w:szCs w:val="28"/>
          </w:rPr>
          <w:t>бюджетным законодательством</w:t>
        </w:r>
      </w:hyperlink>
      <w:r w:rsidRPr="0081202D">
        <w:rPr>
          <w:bCs/>
          <w:color w:val="000000"/>
          <w:sz w:val="28"/>
          <w:szCs w:val="28"/>
        </w:rPr>
        <w:t xml:space="preserve"> Российской Федерации, на основании соглашений свои полномочия государственного (муниципального) заказчика или которому в соответствии со </w:t>
      </w:r>
      <w:hyperlink r:id="rId25" w:anchor="block_133" w:history="1">
        <w:r w:rsidRPr="0081202D">
          <w:rPr>
            <w:bCs/>
            <w:sz w:val="28"/>
            <w:szCs w:val="28"/>
          </w:rPr>
          <w:t>статьей 13.3</w:t>
        </w:r>
      </w:hyperlink>
      <w:r w:rsidRPr="0081202D">
        <w:rPr>
          <w:bCs/>
          <w:color w:val="000000"/>
          <w:sz w:val="28"/>
          <w:szCs w:val="28"/>
        </w:rPr>
        <w:t xml:space="preserve">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6" w:history="1">
        <w:r w:rsidRPr="0081202D">
          <w:rPr>
            <w:bCs/>
            <w:sz w:val="28"/>
            <w:szCs w:val="28"/>
          </w:rPr>
          <w:t>Конституцией</w:t>
        </w:r>
      </w:hyperlink>
      <w:r w:rsidRPr="0081202D">
        <w:rPr>
          <w:bCs/>
          <w:color w:val="000000"/>
          <w:sz w:val="28"/>
          <w:szCs w:val="28"/>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w:t>
      </w:r>
      <w:r w:rsidRPr="0081202D">
        <w:rPr>
          <w:bCs/>
          <w:sz w:val="28"/>
          <w:szCs w:val="28"/>
        </w:rPr>
        <w:t xml:space="preserve">схемах территориального планирования Российской Федерации в указанных в </w:t>
      </w:r>
      <w:hyperlink r:id="rId27" w:anchor="block_1001" w:history="1">
        <w:r w:rsidRPr="0081202D">
          <w:rPr>
            <w:bCs/>
            <w:sz w:val="28"/>
            <w:szCs w:val="28"/>
          </w:rPr>
          <w:t>части 1 статьи 10</w:t>
        </w:r>
      </w:hyperlink>
      <w:r w:rsidRPr="0081202D">
        <w:rPr>
          <w:bCs/>
          <w:sz w:val="28"/>
          <w:szCs w:val="28"/>
        </w:rPr>
        <w:t xml:space="preserve"> Градостроительного кодекса Российской Федерации областях, </w:t>
      </w:r>
      <w:hyperlink r:id="rId28" w:anchor="block_1000" w:history="1">
        <w:r w:rsidRPr="0081202D">
          <w:rPr>
            <w:bCs/>
            <w:sz w:val="28"/>
            <w:szCs w:val="28"/>
          </w:rPr>
          <w:t>определяются</w:t>
        </w:r>
      </w:hyperlink>
      <w:r w:rsidRPr="0081202D">
        <w:rPr>
          <w:bCs/>
          <w:sz w:val="28"/>
          <w:szCs w:val="28"/>
        </w:rPr>
        <w:t xml:space="preserve"> Правительством Российской Федерац</w:t>
      </w:r>
      <w:r w:rsidRPr="0081202D">
        <w:rPr>
          <w:bCs/>
          <w:color w:val="000000"/>
          <w:sz w:val="28"/>
          <w:szCs w:val="28"/>
        </w:rPr>
        <w:t>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объекты регионального значения - объекты капитального строительства, иные объекты, территории, которые необходимы для осуществления </w:t>
      </w:r>
      <w:r w:rsidRPr="0081202D">
        <w:rPr>
          <w:bCs/>
          <w:sz w:val="28"/>
          <w:szCs w:val="28"/>
        </w:rPr>
        <w:t xml:space="preserve">полномочий по вопросам, отнесенным к ведению субъекта Российской Федерации, органов государственной власти субъекта Российской Федерации </w:t>
      </w:r>
      <w:hyperlink r:id="rId29" w:history="1">
        <w:r w:rsidRPr="0081202D">
          <w:rPr>
            <w:bCs/>
            <w:sz w:val="28"/>
            <w:szCs w:val="28"/>
          </w:rPr>
          <w:t>Конституцией</w:t>
        </w:r>
      </w:hyperlink>
      <w:r w:rsidRPr="0081202D">
        <w:rPr>
          <w:bCs/>
          <w:sz w:val="28"/>
          <w:szCs w:val="28"/>
        </w:rPr>
        <w:t xml:space="preserve"> Российской Федерации, федеральными конституционными законами, федеральными законами, конституцией (уставом) субъекта</w:t>
      </w:r>
      <w:r w:rsidRPr="0081202D">
        <w:rPr>
          <w:bCs/>
          <w:color w:val="000000"/>
          <w:sz w:val="28"/>
          <w:szCs w:val="28"/>
        </w:rPr>
        <w:t xml:space="preserve">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w:t>
      </w:r>
      <w:r w:rsidRPr="0081202D">
        <w:rPr>
          <w:bCs/>
          <w:sz w:val="28"/>
          <w:szCs w:val="28"/>
        </w:rPr>
        <w:t xml:space="preserve">развитие субъекта Российской Федерации. Виды объектов регионального значения в указанных в </w:t>
      </w:r>
      <w:hyperlink r:id="rId30" w:anchor="block_1403" w:history="1">
        <w:r w:rsidRPr="0081202D">
          <w:rPr>
            <w:bCs/>
            <w:sz w:val="28"/>
            <w:szCs w:val="28"/>
          </w:rPr>
          <w:t>части 3 статьи 14</w:t>
        </w:r>
      </w:hyperlink>
      <w:r w:rsidRPr="0081202D">
        <w:rPr>
          <w:bCs/>
          <w:sz w:val="28"/>
          <w:szCs w:val="28"/>
        </w:rPr>
        <w:t xml:space="preserve"> настоящего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w:t>
      </w:r>
      <w:r w:rsidRPr="0081202D">
        <w:rPr>
          <w:bCs/>
          <w:sz w:val="28"/>
          <w:szCs w:val="28"/>
        </w:rPr>
        <w:t xml:space="preserve">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r:id="rId31" w:anchor="block_19031" w:history="1">
        <w:r w:rsidRPr="0081202D">
          <w:rPr>
            <w:bCs/>
            <w:sz w:val="28"/>
            <w:szCs w:val="28"/>
          </w:rPr>
          <w:t>пункте 1 части 3 статьи 19</w:t>
        </w:r>
      </w:hyperlink>
      <w:r w:rsidRPr="0081202D">
        <w:rPr>
          <w:bCs/>
          <w:sz w:val="28"/>
          <w:szCs w:val="28"/>
        </w:rPr>
        <w:t xml:space="preserve"> и </w:t>
      </w:r>
      <w:hyperlink r:id="rId32" w:anchor="block_23051" w:history="1">
        <w:r w:rsidRPr="0081202D">
          <w:rPr>
            <w:bCs/>
            <w:sz w:val="28"/>
            <w:szCs w:val="28"/>
          </w:rPr>
          <w:t>пункте 1 части 5 статьи 23</w:t>
        </w:r>
      </w:hyperlink>
      <w:r w:rsidRPr="0081202D">
        <w:rPr>
          <w:bCs/>
          <w:sz w:val="28"/>
          <w:szCs w:val="28"/>
        </w:rPr>
        <w:t xml:space="preserve"> Градостроительного кодекса Российской Федерации областях, подлежащих отображению</w:t>
      </w:r>
      <w:r w:rsidRPr="0081202D">
        <w:rPr>
          <w:bCs/>
          <w:color w:val="000000"/>
          <w:sz w:val="28"/>
          <w:szCs w:val="28"/>
        </w:rPr>
        <w:t xml:space="preserve">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w:t>
      </w:r>
      <w:r w:rsidRPr="0081202D">
        <w:rPr>
          <w:bCs/>
          <w:sz w:val="28"/>
          <w:szCs w:val="28"/>
        </w:rPr>
        <w:t xml:space="preserve">объектов капитального строительства, за исключением случаев, предусмотренных </w:t>
      </w:r>
      <w:hyperlink r:id="rId33" w:anchor="block_47021" w:history="1">
        <w:r w:rsidRPr="0081202D">
          <w:rPr>
            <w:bCs/>
            <w:sz w:val="28"/>
            <w:szCs w:val="28"/>
          </w:rPr>
          <w:t>частью 2.1 статьи 47</w:t>
        </w:r>
      </w:hyperlink>
      <w:r w:rsidRPr="0081202D">
        <w:rPr>
          <w:bCs/>
          <w:sz w:val="28"/>
          <w:szCs w:val="28"/>
        </w:rPr>
        <w:t xml:space="preserve">, </w:t>
      </w:r>
      <w:hyperlink r:id="rId34" w:anchor="block_48041" w:history="1">
        <w:r w:rsidRPr="0081202D">
          <w:rPr>
            <w:bCs/>
            <w:sz w:val="28"/>
            <w:szCs w:val="28"/>
          </w:rPr>
          <w:t>частью 4.1 статьи 48</w:t>
        </w:r>
      </w:hyperlink>
      <w:r w:rsidRPr="0081202D">
        <w:rPr>
          <w:bCs/>
          <w:sz w:val="28"/>
          <w:szCs w:val="28"/>
        </w:rPr>
        <w:t xml:space="preserve">, </w:t>
      </w:r>
      <w:hyperlink r:id="rId35" w:anchor="block_52021" w:history="1">
        <w:r w:rsidRPr="0081202D">
          <w:rPr>
            <w:bCs/>
            <w:sz w:val="28"/>
            <w:szCs w:val="28"/>
          </w:rPr>
          <w:t>частями 2.1</w:t>
        </w:r>
      </w:hyperlink>
      <w:r w:rsidRPr="0081202D">
        <w:rPr>
          <w:bCs/>
          <w:sz w:val="28"/>
          <w:szCs w:val="28"/>
        </w:rPr>
        <w:t xml:space="preserve"> и </w:t>
      </w:r>
      <w:hyperlink r:id="rId36" w:anchor="block_52022" w:history="1">
        <w:r w:rsidRPr="0081202D">
          <w:rPr>
            <w:bCs/>
            <w:sz w:val="28"/>
            <w:szCs w:val="28"/>
          </w:rPr>
          <w:t>2.2 статьи 52</w:t>
        </w:r>
      </w:hyperlink>
      <w:r w:rsidRPr="0081202D">
        <w:rPr>
          <w:bCs/>
          <w:sz w:val="28"/>
          <w:szCs w:val="28"/>
        </w:rPr>
        <w:t xml:space="preserve">, </w:t>
      </w:r>
      <w:hyperlink r:id="rId37" w:anchor="block_555315" w:history="1">
        <w:r w:rsidRPr="0081202D">
          <w:rPr>
            <w:bCs/>
            <w:sz w:val="28"/>
            <w:szCs w:val="28"/>
          </w:rPr>
          <w:t>частями 5</w:t>
        </w:r>
      </w:hyperlink>
      <w:r w:rsidRPr="0081202D">
        <w:rPr>
          <w:bCs/>
          <w:sz w:val="28"/>
          <w:szCs w:val="28"/>
        </w:rPr>
        <w:t xml:space="preserve"> и </w:t>
      </w:r>
      <w:hyperlink r:id="rId38" w:anchor="block_555316" w:history="1">
        <w:r w:rsidRPr="0081202D">
          <w:rPr>
            <w:bCs/>
            <w:sz w:val="28"/>
            <w:szCs w:val="28"/>
          </w:rPr>
          <w:t>6 статьи 55.31</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Pr="0081202D">
        <w:rPr>
          <w:sz w:val="28"/>
          <w:szCs w:val="28"/>
        </w:rPr>
        <w:t>Градостроительным кодексом Российской Федерации</w:t>
      </w:r>
      <w:r w:rsidRPr="0081202D">
        <w:rPr>
          <w:bCs/>
          <w:color w:val="000000"/>
          <w:sz w:val="28"/>
          <w:szCs w:val="28"/>
        </w:rPr>
        <w:t>,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нормативы градостроительного проектирования - совокупность расчетных показателей, установленных в соответствии с </w:t>
      </w:r>
      <w:r w:rsidRPr="0081202D">
        <w:rPr>
          <w:sz w:val="28"/>
          <w:szCs w:val="28"/>
        </w:rPr>
        <w:t>Градостроительным кодексом Российской Федерации</w:t>
      </w:r>
      <w:r w:rsidRPr="0081202D">
        <w:rPr>
          <w:bCs/>
          <w:color w:val="000000"/>
          <w:sz w:val="28"/>
          <w:szCs w:val="28"/>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Pr="0081202D">
        <w:rPr>
          <w:sz w:val="28"/>
          <w:szCs w:val="28"/>
        </w:rPr>
        <w:t>Градостроительным кодексом Российской Федерации</w:t>
      </w:r>
      <w:r w:rsidRPr="0081202D">
        <w:rPr>
          <w:bCs/>
          <w:color w:val="000000"/>
          <w:sz w:val="28"/>
          <w:szCs w:val="28"/>
        </w:rPr>
        <w:t>,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w:t>
      </w:r>
      <w:r w:rsidRPr="0081202D">
        <w:rPr>
          <w:bCs/>
          <w:sz w:val="28"/>
          <w:szCs w:val="28"/>
        </w:rPr>
        <w:t>Градостроительным кодексом Российской Федерации</w:t>
      </w:r>
      <w:r w:rsidRPr="0081202D">
        <w:rPr>
          <w:bCs/>
          <w:color w:val="000000"/>
          <w:sz w:val="28"/>
          <w:szCs w:val="28"/>
        </w:rPr>
        <w:t>,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w:t>
      </w:r>
      <w:hyperlink r:id="rId39" w:anchor="block_2" w:history="1">
        <w:r w:rsidRPr="0081202D">
          <w:rPr>
            <w:bCs/>
            <w:sz w:val="28"/>
            <w:szCs w:val="28"/>
          </w:rPr>
          <w:t>законодательством</w:t>
        </w:r>
      </w:hyperlink>
      <w:r w:rsidRPr="0081202D">
        <w:rPr>
          <w:bCs/>
          <w:color w:val="000000"/>
          <w:sz w:val="28"/>
          <w:szCs w:val="28"/>
        </w:rPr>
        <w:t xml:space="preserve"> о государственном кадастровом учете порядке;</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w:t>
      </w:r>
      <w:r w:rsidRPr="0081202D">
        <w:rPr>
          <w:bCs/>
          <w:sz w:val="28"/>
          <w:szCs w:val="28"/>
        </w:rPr>
        <w:t xml:space="preserve"> со </w:t>
      </w:r>
      <w:hyperlink r:id="rId40" w:anchor="block_83" w:history="1">
        <w:r w:rsidRPr="0081202D">
          <w:rPr>
            <w:bCs/>
            <w:sz w:val="28"/>
            <w:szCs w:val="28"/>
          </w:rPr>
          <w:t>статьей 8.3</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элемент планировочной структуры - часть территории поселения, городского </w:t>
      </w:r>
      <w:r w:rsidRPr="0081202D">
        <w:rPr>
          <w:bCs/>
          <w:sz w:val="28"/>
          <w:szCs w:val="28"/>
        </w:rPr>
        <w:t xml:space="preserve">округа или межселенной территории муниципального района (квартал, микрорайон, район и иные подобные элементы). </w:t>
      </w:r>
      <w:hyperlink r:id="rId41" w:anchor="block_100" w:history="1">
        <w:r w:rsidRPr="0081202D">
          <w:rPr>
            <w:bCs/>
            <w:sz w:val="28"/>
            <w:szCs w:val="28"/>
          </w:rPr>
          <w:t>Виды</w:t>
        </w:r>
      </w:hyperlink>
      <w:r w:rsidRPr="0081202D">
        <w:rPr>
          <w:bCs/>
          <w:sz w:val="28"/>
          <w:szCs w:val="28"/>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sidRPr="0081202D">
        <w:rPr>
          <w:bCs/>
          <w:sz w:val="28"/>
          <w:szCs w:val="28"/>
        </w:rPr>
        <w:t>Градостроительном кодексе Российской Федерации</w:t>
      </w:r>
      <w:r w:rsidRPr="0081202D">
        <w:rPr>
          <w:bCs/>
          <w:color w:val="000000"/>
          <w:sz w:val="28"/>
          <w:szCs w:val="28"/>
        </w:rPr>
        <w:t xml:space="preserve">,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sidRPr="0081202D">
        <w:rPr>
          <w:bCs/>
          <w:sz w:val="28"/>
          <w:szCs w:val="28"/>
        </w:rPr>
        <w:t>Градостроительным кодексом Российской Федерации</w:t>
      </w:r>
      <w:r w:rsidRPr="0081202D">
        <w:rPr>
          <w:bCs/>
          <w:color w:val="000000"/>
          <w:sz w:val="28"/>
          <w:szCs w:val="28"/>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коэффициент использования территории (КИТ) – вид ограничения, устанавливаемый градостроительным регламентом (в части предельных предметов разрешенного строительства, реконструкции объектов капитального строительства), определяемый как отношение суммарной общей площадки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площадки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минимальный процент озеленения земельного участка – отношение площади озеленения (зеленых зон) ко всей площади земельного участка;</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 xml:space="preserve">стоянка автомобилей (стоянка, паркинг, гараж, гараж-стоянка) </w:t>
      </w:r>
      <w:r w:rsidRPr="0081202D">
        <w:rPr>
          <w:bCs/>
          <w:color w:val="FF0000"/>
          <w:sz w:val="28"/>
          <w:szCs w:val="28"/>
        </w:rPr>
        <w:sym w:font="Symbol" w:char="F02D"/>
      </w:r>
      <w:r w:rsidRPr="0081202D">
        <w:rPr>
          <w:bCs/>
          <w:color w:val="FF0000"/>
          <w:sz w:val="28"/>
          <w:szCs w:val="28"/>
        </w:rP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Стоянки автомобилей могут быть: встроенными, встроенно-пристроенными, отдельно стоящими,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w:t>
      </w:r>
    </w:p>
    <w:p w:rsidR="0081202D" w:rsidRPr="0081202D" w:rsidRDefault="0081202D" w:rsidP="0081202D">
      <w:pPr>
        <w:keepNext/>
        <w:widowControl/>
        <w:autoSpaceDE/>
        <w:autoSpaceDN/>
        <w:adjustRightInd/>
        <w:jc w:val="both"/>
        <w:outlineLvl w:val="1"/>
        <w:rPr>
          <w:bCs/>
          <w:iCs/>
          <w:sz w:val="28"/>
          <w:szCs w:val="28"/>
        </w:rPr>
      </w:pPr>
      <w:bookmarkStart w:id="7" w:name="_Toc342464122"/>
      <w:bookmarkStart w:id="8" w:name="_Toc342464426"/>
      <w:bookmarkStart w:id="9" w:name="_Toc342464123"/>
      <w:bookmarkStart w:id="10" w:name="_Toc342464427"/>
      <w:bookmarkEnd w:id="7"/>
      <w:bookmarkEnd w:id="8"/>
    </w:p>
    <w:p w:rsidR="0081202D" w:rsidRPr="0081202D" w:rsidRDefault="0081202D" w:rsidP="0081202D">
      <w:pPr>
        <w:keepNext/>
        <w:widowControl/>
        <w:autoSpaceDE/>
        <w:autoSpaceDN/>
        <w:adjustRightInd/>
        <w:ind w:firstLine="567"/>
        <w:jc w:val="both"/>
        <w:outlineLvl w:val="1"/>
        <w:rPr>
          <w:bCs/>
          <w:iCs/>
          <w:sz w:val="28"/>
          <w:szCs w:val="28"/>
        </w:rPr>
      </w:pPr>
      <w:r w:rsidRPr="0081202D">
        <w:rPr>
          <w:bCs/>
          <w:iCs/>
          <w:sz w:val="28"/>
          <w:szCs w:val="28"/>
        </w:rPr>
        <w:t xml:space="preserve">Статья 3. Правовой статус и сфера </w:t>
      </w:r>
      <w:bookmarkEnd w:id="9"/>
      <w:bookmarkEnd w:id="10"/>
      <w:r w:rsidRPr="0081202D">
        <w:rPr>
          <w:bCs/>
          <w:iCs/>
          <w:sz w:val="28"/>
          <w:szCs w:val="28"/>
        </w:rPr>
        <w:t>применения настоящих Правил</w:t>
      </w:r>
    </w:p>
    <w:p w:rsidR="0081202D" w:rsidRPr="0081202D" w:rsidRDefault="0081202D" w:rsidP="0081202D">
      <w:pPr>
        <w:widowControl/>
        <w:ind w:firstLine="540"/>
        <w:jc w:val="both"/>
        <w:rPr>
          <w:sz w:val="28"/>
          <w:szCs w:val="28"/>
        </w:rPr>
      </w:pPr>
    </w:p>
    <w:p w:rsidR="0081202D" w:rsidRPr="0081202D" w:rsidRDefault="0081202D" w:rsidP="0081202D">
      <w:pPr>
        <w:autoSpaceDE/>
        <w:autoSpaceDN/>
        <w:adjustRightInd/>
        <w:ind w:firstLine="567"/>
        <w:jc w:val="both"/>
        <w:rPr>
          <w:sz w:val="28"/>
          <w:szCs w:val="28"/>
        </w:rPr>
      </w:pPr>
      <w:r w:rsidRPr="0081202D">
        <w:rPr>
          <w:sz w:val="28"/>
          <w:szCs w:val="28"/>
        </w:rPr>
        <w:t xml:space="preserve">1. Настоящие Правила, предусматривают на территории </w:t>
      </w:r>
      <w:r w:rsidR="00D07AB5" w:rsidRPr="00D07AB5">
        <w:rPr>
          <w:sz w:val="28"/>
          <w:szCs w:val="28"/>
        </w:rPr>
        <w:t>Медведовского сельское поселение Тимашевского района</w:t>
      </w:r>
      <w:r w:rsidRPr="0081202D">
        <w:rPr>
          <w:sz w:val="28"/>
          <w:szCs w:val="28"/>
        </w:rPr>
        <w:t xml:space="preserve"> систему регулирования землепользования и застройки, которая основана на градостроительном (территориальном) зонировании – делении всей территории в границах населен</w:t>
      </w:r>
      <w:r w:rsidR="00D07AB5">
        <w:rPr>
          <w:sz w:val="28"/>
          <w:szCs w:val="28"/>
        </w:rPr>
        <w:t>ных пунктов сельского поселения</w:t>
      </w:r>
      <w:r w:rsidRPr="0081202D">
        <w:rPr>
          <w:sz w:val="28"/>
          <w:szCs w:val="28"/>
        </w:rPr>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81202D" w:rsidRPr="0081202D" w:rsidRDefault="0081202D" w:rsidP="0081202D">
      <w:pPr>
        <w:autoSpaceDE/>
        <w:autoSpaceDN/>
        <w:adjustRightInd/>
        <w:ind w:firstLine="567"/>
        <w:jc w:val="both"/>
        <w:rPr>
          <w:sz w:val="28"/>
          <w:szCs w:val="28"/>
        </w:rPr>
      </w:pPr>
      <w:r w:rsidRPr="0081202D">
        <w:rPr>
          <w:sz w:val="28"/>
          <w:szCs w:val="28"/>
        </w:rPr>
        <w:t>Правила предусматривают предоставление открытой информации об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81202D" w:rsidRPr="0081202D" w:rsidRDefault="0081202D" w:rsidP="0081202D">
      <w:pPr>
        <w:autoSpaceDE/>
        <w:autoSpaceDN/>
        <w:adjustRightInd/>
        <w:ind w:firstLine="567"/>
        <w:jc w:val="both"/>
        <w:rPr>
          <w:sz w:val="28"/>
          <w:szCs w:val="28"/>
        </w:rPr>
      </w:pPr>
      <w:r w:rsidRPr="0081202D">
        <w:rPr>
          <w:sz w:val="28"/>
          <w:szCs w:val="28"/>
        </w:rPr>
        <w:t>2. Целью введения системы регулирования землепользования и застройки, основанной на градостроительном зонировании, является:</w:t>
      </w:r>
    </w:p>
    <w:p w:rsidR="0081202D" w:rsidRPr="0081202D" w:rsidRDefault="0081202D" w:rsidP="0081202D">
      <w:pPr>
        <w:autoSpaceDE/>
        <w:autoSpaceDN/>
        <w:adjustRightInd/>
        <w:ind w:firstLine="567"/>
        <w:jc w:val="both"/>
        <w:rPr>
          <w:sz w:val="28"/>
          <w:szCs w:val="28"/>
        </w:rPr>
      </w:pPr>
      <w:r w:rsidRPr="0081202D">
        <w:rPr>
          <w:sz w:val="28"/>
          <w:szCs w:val="28"/>
        </w:rPr>
        <w:t>1) обеспечение условий для реализации планов и программ развития поселенческих территорий, систем инженерного, транспортного обеспечения и социального обслуживания, сохранения природной и культурно-исторической среды;</w:t>
      </w:r>
    </w:p>
    <w:p w:rsidR="0081202D" w:rsidRPr="0081202D" w:rsidRDefault="0081202D" w:rsidP="0081202D">
      <w:pPr>
        <w:autoSpaceDE/>
        <w:autoSpaceDN/>
        <w:adjustRightInd/>
        <w:ind w:firstLine="567"/>
        <w:jc w:val="both"/>
        <w:rPr>
          <w:sz w:val="28"/>
          <w:szCs w:val="28"/>
        </w:rPr>
      </w:pPr>
      <w:r w:rsidRPr="0081202D">
        <w:rPr>
          <w:sz w:val="28"/>
          <w:szCs w:val="28"/>
        </w:rPr>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81202D" w:rsidRPr="0081202D" w:rsidRDefault="0081202D" w:rsidP="0081202D">
      <w:pPr>
        <w:autoSpaceDE/>
        <w:autoSpaceDN/>
        <w:adjustRightInd/>
        <w:ind w:firstLine="567"/>
        <w:jc w:val="both"/>
        <w:rPr>
          <w:sz w:val="28"/>
          <w:szCs w:val="28"/>
        </w:rPr>
      </w:pPr>
      <w:r w:rsidRPr="0081202D">
        <w:rPr>
          <w:sz w:val="28"/>
          <w:szCs w:val="28"/>
        </w:rPr>
        <w:t xml:space="preserve">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 </w:t>
      </w:r>
    </w:p>
    <w:p w:rsidR="0081202D" w:rsidRPr="0081202D" w:rsidRDefault="0081202D" w:rsidP="0081202D">
      <w:pPr>
        <w:autoSpaceDE/>
        <w:autoSpaceDN/>
        <w:adjustRightInd/>
        <w:ind w:firstLine="567"/>
        <w:jc w:val="both"/>
        <w:rPr>
          <w:sz w:val="28"/>
          <w:szCs w:val="28"/>
        </w:rPr>
      </w:pPr>
      <w:r w:rsidRPr="0081202D">
        <w:rPr>
          <w:sz w:val="28"/>
          <w:szCs w:val="28"/>
        </w:rPr>
        <w:t>4) обеспечение свободного доступа граждан к информации и их участия в принятии решений по вопросам развития, землепользования и застройки посредством проведения публичных слушаний;</w:t>
      </w:r>
    </w:p>
    <w:p w:rsidR="0081202D" w:rsidRPr="0081202D" w:rsidRDefault="0081202D" w:rsidP="0081202D">
      <w:pPr>
        <w:autoSpaceDE/>
        <w:autoSpaceDN/>
        <w:adjustRightInd/>
        <w:ind w:firstLine="567"/>
        <w:jc w:val="both"/>
        <w:rPr>
          <w:sz w:val="28"/>
          <w:szCs w:val="28"/>
        </w:rPr>
      </w:pPr>
      <w:r w:rsidRPr="0081202D">
        <w:rPr>
          <w:sz w:val="28"/>
          <w:szCs w:val="28"/>
        </w:rPr>
        <w:t>5) обеспечение контроля за соблюдением прав граждан и юридических лиц.</w:t>
      </w:r>
    </w:p>
    <w:p w:rsidR="0081202D" w:rsidRPr="0081202D" w:rsidRDefault="0081202D" w:rsidP="00E44B10">
      <w:pPr>
        <w:autoSpaceDE/>
        <w:autoSpaceDN/>
        <w:adjustRightInd/>
        <w:ind w:firstLine="567"/>
        <w:jc w:val="both"/>
        <w:rPr>
          <w:sz w:val="28"/>
          <w:szCs w:val="28"/>
        </w:rPr>
      </w:pPr>
      <w:r w:rsidRPr="0081202D">
        <w:rPr>
          <w:sz w:val="28"/>
          <w:szCs w:val="28"/>
        </w:rPr>
        <w:t>3.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нормативными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81202D" w:rsidRPr="0081202D" w:rsidRDefault="00E44B10" w:rsidP="0081202D">
      <w:pPr>
        <w:autoSpaceDE/>
        <w:autoSpaceDN/>
        <w:adjustRightInd/>
        <w:ind w:firstLine="567"/>
        <w:jc w:val="both"/>
        <w:rPr>
          <w:color w:val="000000"/>
          <w:sz w:val="28"/>
          <w:szCs w:val="28"/>
        </w:rPr>
      </w:pPr>
      <w:r>
        <w:rPr>
          <w:color w:val="000000"/>
          <w:sz w:val="28"/>
          <w:szCs w:val="28"/>
        </w:rPr>
        <w:t>4</w:t>
      </w:r>
      <w:r w:rsidR="0081202D" w:rsidRPr="0081202D">
        <w:rPr>
          <w:color w:val="000000"/>
          <w:sz w:val="28"/>
          <w:szCs w:val="28"/>
        </w:rPr>
        <w:t>.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РФ от 3 декабря 2014 г. № 1300.</w:t>
      </w:r>
    </w:p>
    <w:p w:rsidR="0081202D" w:rsidRPr="0081202D" w:rsidRDefault="00E44B10" w:rsidP="0081202D">
      <w:pPr>
        <w:autoSpaceDE/>
        <w:autoSpaceDN/>
        <w:adjustRightInd/>
        <w:ind w:firstLine="567"/>
        <w:jc w:val="both"/>
        <w:rPr>
          <w:sz w:val="28"/>
          <w:szCs w:val="28"/>
        </w:rPr>
      </w:pPr>
      <w:r>
        <w:rPr>
          <w:sz w:val="28"/>
          <w:szCs w:val="28"/>
        </w:rPr>
        <w:t>5</w:t>
      </w:r>
      <w:r w:rsidR="0081202D" w:rsidRPr="0081202D">
        <w:rPr>
          <w:sz w:val="28"/>
          <w:szCs w:val="28"/>
        </w:rPr>
        <w:t xml:space="preserve">. Настоящие Правила обязательны для использования на территории </w:t>
      </w:r>
      <w:r w:rsidR="00E202E5">
        <w:rPr>
          <w:sz w:val="28"/>
          <w:szCs w:val="28"/>
        </w:rPr>
        <w:t xml:space="preserve">Медведовского </w:t>
      </w:r>
      <w:r w:rsidR="0081202D" w:rsidRPr="0081202D">
        <w:rPr>
          <w:bCs/>
          <w:color w:val="000000"/>
          <w:sz w:val="28"/>
          <w:szCs w:val="28"/>
        </w:rPr>
        <w:t xml:space="preserve">сельского поселения </w:t>
      </w:r>
      <w:r w:rsidR="0081202D" w:rsidRPr="0081202D">
        <w:rPr>
          <w:bCs/>
          <w:sz w:val="28"/>
          <w:szCs w:val="28"/>
        </w:rPr>
        <w:t>Тимашевского района</w:t>
      </w:r>
      <w:r w:rsidR="0081202D" w:rsidRPr="0081202D">
        <w:rPr>
          <w:sz w:val="28"/>
          <w:szCs w:val="28"/>
        </w:rPr>
        <w:t xml:space="preserve"> всеми юридическими и физическими лицами, осуществляющими и контролирующими градостроительную деятельность на территории </w:t>
      </w:r>
      <w:r w:rsidR="0081202D" w:rsidRPr="0081202D">
        <w:rPr>
          <w:bCs/>
          <w:sz w:val="28"/>
          <w:szCs w:val="28"/>
        </w:rPr>
        <w:t>населенных пунктов</w:t>
      </w:r>
      <w:r w:rsidR="0081202D" w:rsidRPr="0081202D">
        <w:rPr>
          <w:sz w:val="28"/>
          <w:szCs w:val="28"/>
        </w:rPr>
        <w:t>.</w:t>
      </w:r>
    </w:p>
    <w:p w:rsidR="0081202D" w:rsidRPr="0081202D" w:rsidRDefault="0081202D" w:rsidP="0081202D">
      <w:pPr>
        <w:widowControl/>
        <w:autoSpaceDE/>
        <w:autoSpaceDN/>
        <w:adjustRightInd/>
        <w:jc w:val="both"/>
        <w:rPr>
          <w:rFonts w:eastAsia="SimSun"/>
          <w:sz w:val="28"/>
          <w:szCs w:val="28"/>
          <w:lang w:eastAsia="zh-CN"/>
        </w:rPr>
      </w:pPr>
    </w:p>
    <w:p w:rsidR="0081202D" w:rsidRPr="0081202D" w:rsidRDefault="0081202D" w:rsidP="0081202D">
      <w:pPr>
        <w:keepNext/>
        <w:widowControl/>
        <w:autoSpaceDE/>
        <w:autoSpaceDN/>
        <w:adjustRightInd/>
        <w:ind w:firstLine="567"/>
        <w:jc w:val="both"/>
        <w:outlineLvl w:val="2"/>
        <w:rPr>
          <w:bCs/>
          <w:sz w:val="28"/>
          <w:szCs w:val="28"/>
        </w:rPr>
      </w:pPr>
      <w:r w:rsidRPr="0081202D">
        <w:rPr>
          <w:bCs/>
          <w:sz w:val="28"/>
          <w:szCs w:val="28"/>
        </w:rPr>
        <w:t>Статья 4. Субъекты градостроительных отношений</w:t>
      </w:r>
    </w:p>
    <w:p w:rsidR="0081202D" w:rsidRPr="0081202D" w:rsidRDefault="0081202D" w:rsidP="0081202D">
      <w:pPr>
        <w:widowControl/>
        <w:autoSpaceDE/>
        <w:autoSpaceDN/>
        <w:adjustRightInd/>
        <w:ind w:firstLine="540"/>
        <w:jc w:val="both"/>
        <w:rPr>
          <w:sz w:val="28"/>
          <w:szCs w:val="28"/>
        </w:rPr>
      </w:pPr>
    </w:p>
    <w:p w:rsidR="0081202D" w:rsidRPr="0081202D" w:rsidRDefault="0081202D" w:rsidP="0081202D">
      <w:pPr>
        <w:widowControl/>
        <w:autoSpaceDE/>
        <w:autoSpaceDN/>
        <w:adjustRightInd/>
        <w:ind w:firstLine="540"/>
        <w:jc w:val="both"/>
        <w:rPr>
          <w:sz w:val="28"/>
          <w:szCs w:val="28"/>
        </w:rPr>
      </w:pPr>
      <w:r w:rsidRPr="0081202D">
        <w:rPr>
          <w:sz w:val="28"/>
          <w:szCs w:val="28"/>
        </w:rPr>
        <w:t>1. Субъектами градостроительных отношений на территории муниципального образования Тимашевский район являются:</w:t>
      </w:r>
    </w:p>
    <w:p w:rsidR="0081202D" w:rsidRPr="0081202D" w:rsidRDefault="0081202D" w:rsidP="0081202D">
      <w:pPr>
        <w:widowControl/>
        <w:autoSpaceDE/>
        <w:autoSpaceDN/>
        <w:adjustRightInd/>
        <w:ind w:firstLine="540"/>
        <w:jc w:val="both"/>
        <w:rPr>
          <w:sz w:val="28"/>
          <w:szCs w:val="28"/>
        </w:rPr>
      </w:pPr>
      <w:r w:rsidRPr="0081202D">
        <w:rPr>
          <w:rFonts w:eastAsia="SimSun"/>
          <w:sz w:val="28"/>
          <w:szCs w:val="28"/>
          <w:lang w:eastAsia="zh-CN"/>
        </w:rPr>
        <w:t xml:space="preserve">1) </w:t>
      </w:r>
      <w:r w:rsidRPr="0081202D">
        <w:rPr>
          <w:sz w:val="28"/>
          <w:szCs w:val="28"/>
        </w:rPr>
        <w:t>Российская Федерация, субъекты Российской Федерации, муниципальные образования</w:t>
      </w:r>
      <w:r w:rsidRPr="0081202D">
        <w:rPr>
          <w:rFonts w:eastAsia="SimSun"/>
          <w:sz w:val="28"/>
          <w:szCs w:val="28"/>
          <w:lang w:eastAsia="zh-CN"/>
        </w:rPr>
        <w:t>;</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2) физические и юридические лица.</w:t>
      </w:r>
    </w:p>
    <w:p w:rsidR="0081202D" w:rsidRPr="0081202D" w:rsidRDefault="0081202D" w:rsidP="0081202D">
      <w:pPr>
        <w:widowControl/>
        <w:autoSpaceDE/>
        <w:autoSpaceDN/>
        <w:adjustRightInd/>
        <w:ind w:firstLine="540"/>
        <w:jc w:val="both"/>
        <w:rPr>
          <w:sz w:val="28"/>
          <w:szCs w:val="28"/>
        </w:rPr>
      </w:pPr>
      <w:r w:rsidRPr="0081202D">
        <w:rPr>
          <w:rFonts w:eastAsia="SimSun"/>
          <w:sz w:val="28"/>
          <w:szCs w:val="28"/>
          <w:lang w:eastAsia="zh-CN"/>
        </w:rPr>
        <w:t xml:space="preserve">2. </w:t>
      </w:r>
      <w:r w:rsidRPr="0081202D">
        <w:rPr>
          <w:bCs/>
          <w:color w:val="000000"/>
          <w:sz w:val="28"/>
          <w:szCs w:val="28"/>
        </w:rP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81202D" w:rsidRPr="0081202D" w:rsidRDefault="0081202D" w:rsidP="0081202D">
      <w:pPr>
        <w:widowControl/>
        <w:autoSpaceDE/>
        <w:autoSpaceDN/>
        <w:adjustRightInd/>
        <w:ind w:firstLine="567"/>
        <w:jc w:val="both"/>
        <w:rPr>
          <w:rFonts w:ascii="Arial" w:hAnsi="Arial" w:cs="Arial"/>
          <w:b/>
          <w:bCs/>
          <w:color w:val="000000"/>
          <w:sz w:val="18"/>
          <w:szCs w:val="18"/>
        </w:rPr>
      </w:pPr>
      <w:bookmarkStart w:id="11" w:name="_Toc334453755"/>
    </w:p>
    <w:p w:rsidR="0081202D" w:rsidRPr="0081202D" w:rsidRDefault="0081202D" w:rsidP="0081202D">
      <w:pPr>
        <w:widowControl/>
        <w:autoSpaceDE/>
        <w:autoSpaceDN/>
        <w:adjustRightInd/>
        <w:ind w:firstLine="567"/>
        <w:jc w:val="both"/>
        <w:rPr>
          <w:i/>
          <w:sz w:val="28"/>
          <w:szCs w:val="28"/>
        </w:rPr>
      </w:pPr>
      <w:r w:rsidRPr="0081202D">
        <w:rPr>
          <w:sz w:val="28"/>
          <w:szCs w:val="28"/>
        </w:rPr>
        <w:t xml:space="preserve">Статья 5. </w:t>
      </w:r>
      <w:bookmarkEnd w:id="11"/>
      <w:r w:rsidRPr="0081202D">
        <w:rPr>
          <w:sz w:val="28"/>
          <w:szCs w:val="28"/>
        </w:rPr>
        <w:t>Открытость и доступность информации о землепользовании и застройке</w:t>
      </w:r>
    </w:p>
    <w:p w:rsidR="0081202D" w:rsidRPr="0081202D" w:rsidRDefault="0081202D" w:rsidP="0081202D">
      <w:pPr>
        <w:widowControl/>
        <w:autoSpaceDE/>
        <w:autoSpaceDN/>
        <w:adjustRightInd/>
        <w:ind w:firstLine="567"/>
        <w:jc w:val="both"/>
        <w:rPr>
          <w:i/>
          <w:sz w:val="28"/>
          <w:szCs w:val="28"/>
        </w:rPr>
      </w:pPr>
    </w:p>
    <w:p w:rsidR="0081202D" w:rsidRPr="0081202D" w:rsidRDefault="0081202D" w:rsidP="0081202D">
      <w:pPr>
        <w:shd w:val="clear" w:color="auto" w:fill="FFFFFF"/>
        <w:tabs>
          <w:tab w:val="left" w:pos="-5387"/>
        </w:tabs>
        <w:overflowPunct w:val="0"/>
        <w:ind w:firstLine="567"/>
        <w:jc w:val="both"/>
        <w:rPr>
          <w:bCs/>
          <w:color w:val="000000"/>
          <w:sz w:val="28"/>
          <w:szCs w:val="28"/>
        </w:rPr>
      </w:pPr>
      <w:r w:rsidRPr="0081202D">
        <w:rPr>
          <w:bCs/>
          <w:color w:val="000000"/>
          <w:sz w:val="28"/>
          <w:szCs w:val="28"/>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81202D" w:rsidRPr="0081202D" w:rsidRDefault="0081202D" w:rsidP="0081202D">
      <w:pPr>
        <w:shd w:val="clear" w:color="auto" w:fill="FFFFFF"/>
        <w:tabs>
          <w:tab w:val="left" w:pos="-5387"/>
        </w:tabs>
        <w:overflowPunct w:val="0"/>
        <w:ind w:firstLine="567"/>
        <w:jc w:val="both"/>
        <w:rPr>
          <w:bCs/>
          <w:color w:val="000000"/>
          <w:sz w:val="28"/>
          <w:szCs w:val="28"/>
        </w:rPr>
      </w:pPr>
      <w:r w:rsidRPr="0081202D">
        <w:rPr>
          <w:bCs/>
          <w:color w:val="000000"/>
          <w:sz w:val="28"/>
          <w:szCs w:val="28"/>
        </w:rPr>
        <w:t>Администрация муниципального образования Тимашевский район обеспечивает возможность ознакомления с настоящими Правилами всем желающим путем:</w:t>
      </w:r>
    </w:p>
    <w:p w:rsidR="0081202D" w:rsidRPr="0081202D" w:rsidRDefault="0081202D" w:rsidP="0081202D">
      <w:pPr>
        <w:shd w:val="clear" w:color="auto" w:fill="FFFFFF"/>
        <w:tabs>
          <w:tab w:val="left" w:pos="-5387"/>
        </w:tabs>
        <w:overflowPunct w:val="0"/>
        <w:ind w:firstLine="567"/>
        <w:jc w:val="both"/>
        <w:rPr>
          <w:bCs/>
          <w:color w:val="000000"/>
          <w:sz w:val="28"/>
          <w:szCs w:val="28"/>
        </w:rPr>
      </w:pPr>
      <w:r w:rsidRPr="0081202D">
        <w:rPr>
          <w:bCs/>
          <w:color w:val="000000"/>
          <w:sz w:val="28"/>
          <w:szCs w:val="28"/>
        </w:rPr>
        <w:t>1) опубликования Правил;</w:t>
      </w:r>
    </w:p>
    <w:p w:rsidR="0081202D" w:rsidRPr="0081202D" w:rsidRDefault="0081202D" w:rsidP="0081202D">
      <w:pPr>
        <w:shd w:val="clear" w:color="auto" w:fill="FFFFFF"/>
        <w:tabs>
          <w:tab w:val="left" w:pos="-5387"/>
        </w:tabs>
        <w:overflowPunct w:val="0"/>
        <w:ind w:firstLine="567"/>
        <w:jc w:val="both"/>
        <w:rPr>
          <w:bCs/>
          <w:color w:val="000000"/>
          <w:sz w:val="28"/>
          <w:szCs w:val="28"/>
        </w:rPr>
      </w:pPr>
      <w:r w:rsidRPr="0081202D">
        <w:rPr>
          <w:bCs/>
          <w:color w:val="000000"/>
          <w:sz w:val="28"/>
          <w:szCs w:val="28"/>
        </w:rPr>
        <w:t>2) помещения Правил на официальном сайте в сети Интернет;</w:t>
      </w:r>
    </w:p>
    <w:p w:rsidR="0081202D" w:rsidRPr="0081202D" w:rsidRDefault="0081202D" w:rsidP="0081202D">
      <w:pPr>
        <w:shd w:val="clear" w:color="auto" w:fill="FFFFFF"/>
        <w:tabs>
          <w:tab w:val="left" w:pos="-5387"/>
        </w:tabs>
        <w:overflowPunct w:val="0"/>
        <w:ind w:firstLine="567"/>
        <w:jc w:val="both"/>
        <w:rPr>
          <w:bCs/>
          <w:color w:val="000000"/>
          <w:sz w:val="28"/>
          <w:szCs w:val="28"/>
        </w:rPr>
      </w:pPr>
      <w:r w:rsidRPr="0081202D">
        <w:rPr>
          <w:bCs/>
          <w:color w:val="000000"/>
          <w:sz w:val="28"/>
          <w:szCs w:val="28"/>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Тимашевский район.</w:t>
      </w:r>
    </w:p>
    <w:p w:rsidR="0081202D" w:rsidRPr="0081202D" w:rsidRDefault="0081202D" w:rsidP="0081202D">
      <w:pPr>
        <w:shd w:val="clear" w:color="auto" w:fill="FFFFFF"/>
        <w:tabs>
          <w:tab w:val="left" w:pos="-5387"/>
        </w:tabs>
        <w:overflowPunct w:val="0"/>
        <w:ind w:firstLine="567"/>
        <w:jc w:val="both"/>
        <w:rPr>
          <w:bCs/>
          <w:color w:val="000000"/>
          <w:sz w:val="28"/>
          <w:szCs w:val="28"/>
        </w:rPr>
      </w:pPr>
      <w:r w:rsidRPr="0081202D">
        <w:rPr>
          <w:bCs/>
          <w:color w:val="000000"/>
          <w:sz w:val="28"/>
          <w:szCs w:val="28"/>
        </w:rPr>
        <w:t>Администрация муниципального образования Тимашевский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81202D" w:rsidRPr="0081202D" w:rsidRDefault="0081202D" w:rsidP="0081202D">
      <w:pPr>
        <w:widowControl/>
        <w:autoSpaceDE/>
        <w:autoSpaceDN/>
        <w:adjustRightInd/>
        <w:rPr>
          <w:sz w:val="28"/>
          <w:szCs w:val="28"/>
        </w:rPr>
      </w:pPr>
    </w:p>
    <w:p w:rsidR="0081202D" w:rsidRDefault="0081202D" w:rsidP="0081202D">
      <w:pPr>
        <w:keepNext/>
        <w:widowControl/>
        <w:autoSpaceDE/>
        <w:autoSpaceDN/>
        <w:adjustRightInd/>
        <w:ind w:firstLine="567"/>
        <w:jc w:val="both"/>
        <w:outlineLvl w:val="2"/>
        <w:rPr>
          <w:bCs/>
          <w:sz w:val="28"/>
          <w:szCs w:val="28"/>
        </w:rPr>
      </w:pPr>
      <w:r w:rsidRPr="0081202D">
        <w:rPr>
          <w:bCs/>
          <w:sz w:val="28"/>
          <w:szCs w:val="28"/>
        </w:rPr>
        <w:t>Статья 6. Ответственность за нарушение Правил</w:t>
      </w:r>
    </w:p>
    <w:p w:rsidR="0061737A" w:rsidRPr="0081202D" w:rsidRDefault="0061737A" w:rsidP="0081202D">
      <w:pPr>
        <w:keepNext/>
        <w:widowControl/>
        <w:autoSpaceDE/>
        <w:autoSpaceDN/>
        <w:adjustRightInd/>
        <w:ind w:firstLine="567"/>
        <w:jc w:val="both"/>
        <w:outlineLvl w:val="2"/>
        <w:rPr>
          <w:bCs/>
          <w:sz w:val="28"/>
          <w:szCs w:val="28"/>
        </w:rPr>
      </w:pPr>
    </w:p>
    <w:p w:rsidR="0081202D" w:rsidRPr="0081202D" w:rsidRDefault="0081202D" w:rsidP="0081202D">
      <w:pPr>
        <w:keepNext/>
        <w:widowControl/>
        <w:autoSpaceDE/>
        <w:autoSpaceDN/>
        <w:adjustRightInd/>
        <w:ind w:firstLine="567"/>
        <w:jc w:val="both"/>
        <w:outlineLvl w:val="1"/>
        <w:rPr>
          <w:bCs/>
          <w:iCs/>
          <w:sz w:val="28"/>
          <w:szCs w:val="28"/>
        </w:rPr>
      </w:pPr>
      <w:r w:rsidRPr="0081202D">
        <w:rPr>
          <w:bCs/>
          <w:iCs/>
          <w:sz w:val="28"/>
          <w:szCs w:val="28"/>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23 июля 2003 г. № 608-КЗ «Об административных правонарушениях».</w:t>
      </w:r>
    </w:p>
    <w:p w:rsidR="0081202D" w:rsidRPr="0081202D" w:rsidRDefault="0081202D" w:rsidP="0081202D">
      <w:pPr>
        <w:widowControl/>
        <w:autoSpaceDE/>
        <w:autoSpaceDN/>
        <w:adjustRightInd/>
        <w:rPr>
          <w:sz w:val="28"/>
          <w:szCs w:val="28"/>
        </w:rPr>
      </w:pPr>
    </w:p>
    <w:p w:rsidR="0081202D" w:rsidRPr="0081202D" w:rsidRDefault="0081202D" w:rsidP="0081202D">
      <w:pPr>
        <w:keepNext/>
        <w:widowControl/>
        <w:autoSpaceDE/>
        <w:autoSpaceDN/>
        <w:adjustRightInd/>
        <w:ind w:firstLine="567"/>
        <w:jc w:val="both"/>
        <w:outlineLvl w:val="1"/>
        <w:rPr>
          <w:bCs/>
          <w:iCs/>
          <w:sz w:val="28"/>
          <w:szCs w:val="28"/>
        </w:rPr>
      </w:pPr>
      <w:bookmarkStart w:id="12" w:name="_Toc296088831"/>
      <w:bookmarkStart w:id="13" w:name="_Toc334453757"/>
      <w:r w:rsidRPr="0081202D">
        <w:rPr>
          <w:iCs/>
          <w:sz w:val="28"/>
          <w:szCs w:val="28"/>
        </w:rPr>
        <w:t>Глава 2.</w:t>
      </w:r>
      <w:r w:rsidRPr="0081202D">
        <w:rPr>
          <w:bCs/>
          <w:iCs/>
          <w:sz w:val="28"/>
          <w:szCs w:val="28"/>
        </w:rPr>
        <w:t xml:space="preserve"> Регулирование землепользования и застройки органами муниципального района </w:t>
      </w:r>
      <w:bookmarkEnd w:id="12"/>
      <w:bookmarkEnd w:id="13"/>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keepNext/>
        <w:widowControl/>
        <w:autoSpaceDE/>
        <w:autoSpaceDN/>
        <w:adjustRightInd/>
        <w:ind w:firstLine="567"/>
        <w:jc w:val="both"/>
        <w:outlineLvl w:val="2"/>
        <w:rPr>
          <w:bCs/>
          <w:sz w:val="28"/>
          <w:szCs w:val="28"/>
        </w:rPr>
      </w:pPr>
      <w:bookmarkStart w:id="14" w:name="_Toc252392608"/>
      <w:bookmarkStart w:id="15" w:name="_Toc334453761"/>
      <w:bookmarkEnd w:id="0"/>
      <w:bookmarkEnd w:id="1"/>
      <w:r w:rsidRPr="0081202D">
        <w:rPr>
          <w:bCs/>
          <w:sz w:val="28"/>
          <w:szCs w:val="28"/>
        </w:rPr>
        <w:t>Статья 7. Органы, осуществляющие регулирование землепользования и застройки на территории сельского поселения</w:t>
      </w:r>
    </w:p>
    <w:p w:rsidR="0081202D" w:rsidRPr="0081202D" w:rsidRDefault="0081202D" w:rsidP="0081202D">
      <w:pPr>
        <w:widowControl/>
        <w:autoSpaceDE/>
        <w:autoSpaceDN/>
        <w:adjustRightInd/>
        <w:jc w:val="both"/>
        <w:rPr>
          <w:sz w:val="28"/>
          <w:szCs w:val="28"/>
        </w:rPr>
      </w:pPr>
    </w:p>
    <w:p w:rsidR="0081202D" w:rsidRPr="0081202D" w:rsidRDefault="0081202D" w:rsidP="0081202D">
      <w:pPr>
        <w:widowControl/>
        <w:ind w:firstLine="540"/>
        <w:jc w:val="both"/>
        <w:rPr>
          <w:sz w:val="28"/>
          <w:szCs w:val="28"/>
        </w:rPr>
      </w:pPr>
      <w:r w:rsidRPr="0081202D">
        <w:rPr>
          <w:sz w:val="28"/>
          <w:szCs w:val="28"/>
        </w:rPr>
        <w:t>1. Полномочия представительного органа сельского поселения по вопросам землепользования и застройки определяются Федеральными законами, законами Краснодарского края, Уставом муниципального образования Тимашевский район, настоящими Правилами, иными муниципальными правовыми актами.</w:t>
      </w:r>
    </w:p>
    <w:p w:rsidR="0081202D" w:rsidRPr="0081202D" w:rsidRDefault="0081202D" w:rsidP="0081202D">
      <w:pPr>
        <w:widowControl/>
        <w:autoSpaceDE/>
        <w:autoSpaceDN/>
        <w:adjustRightInd/>
        <w:ind w:firstLine="567"/>
        <w:jc w:val="both"/>
        <w:rPr>
          <w:rFonts w:eastAsia="SimSun"/>
          <w:sz w:val="28"/>
          <w:szCs w:val="28"/>
          <w:lang w:eastAsia="zh-CN"/>
        </w:rPr>
      </w:pPr>
      <w:r w:rsidRPr="0081202D">
        <w:rPr>
          <w:rFonts w:eastAsia="SimSun"/>
          <w:sz w:val="28"/>
          <w:szCs w:val="28"/>
          <w:lang w:eastAsia="zh-CN"/>
        </w:rPr>
        <w:t xml:space="preserve">Регулирование землепользования и застройки на территории </w:t>
      </w:r>
      <w:r w:rsidRPr="0081202D">
        <w:rPr>
          <w:sz w:val="28"/>
          <w:szCs w:val="28"/>
        </w:rPr>
        <w:t xml:space="preserve">сельского </w:t>
      </w:r>
      <w:r w:rsidRPr="0081202D">
        <w:rPr>
          <w:rFonts w:eastAsia="SimSun"/>
          <w:sz w:val="28"/>
          <w:szCs w:val="28"/>
          <w:lang w:eastAsia="zh-CN"/>
        </w:rPr>
        <w:t>поселения, осуществляют:</w:t>
      </w:r>
    </w:p>
    <w:p w:rsidR="0081202D" w:rsidRPr="0081202D" w:rsidRDefault="0081202D" w:rsidP="0081202D">
      <w:pPr>
        <w:widowControl/>
        <w:autoSpaceDE/>
        <w:autoSpaceDN/>
        <w:adjustRightInd/>
        <w:ind w:firstLine="567"/>
        <w:jc w:val="both"/>
        <w:rPr>
          <w:rFonts w:eastAsia="SimSun"/>
          <w:sz w:val="28"/>
          <w:szCs w:val="28"/>
          <w:lang w:eastAsia="zh-CN"/>
        </w:rPr>
      </w:pPr>
      <w:r w:rsidRPr="0081202D">
        <w:rPr>
          <w:rFonts w:eastAsia="SimSun"/>
          <w:sz w:val="28"/>
          <w:szCs w:val="28"/>
          <w:lang w:eastAsia="zh-CN"/>
        </w:rPr>
        <w:t>1) Совет муниципального образования</w:t>
      </w:r>
      <w:r w:rsidRPr="0081202D">
        <w:rPr>
          <w:sz w:val="28"/>
          <w:szCs w:val="28"/>
        </w:rPr>
        <w:t xml:space="preserve"> Тимашевского района </w:t>
      </w:r>
      <w:r w:rsidRPr="0081202D">
        <w:rPr>
          <w:rFonts w:eastAsia="SimSun"/>
          <w:sz w:val="28"/>
          <w:szCs w:val="28"/>
          <w:lang w:eastAsia="zh-CN"/>
        </w:rPr>
        <w:t>(далее также - Совет);</w:t>
      </w:r>
    </w:p>
    <w:p w:rsidR="0081202D" w:rsidRPr="0081202D" w:rsidRDefault="0081202D" w:rsidP="0081202D">
      <w:pPr>
        <w:widowControl/>
        <w:autoSpaceDE/>
        <w:autoSpaceDN/>
        <w:adjustRightInd/>
        <w:ind w:firstLine="567"/>
        <w:jc w:val="both"/>
        <w:rPr>
          <w:rFonts w:eastAsia="SimSun"/>
          <w:sz w:val="28"/>
          <w:szCs w:val="28"/>
          <w:lang w:eastAsia="zh-CN"/>
        </w:rPr>
      </w:pPr>
      <w:r w:rsidRPr="0081202D">
        <w:rPr>
          <w:rFonts w:eastAsia="SimSun"/>
          <w:sz w:val="28"/>
          <w:szCs w:val="28"/>
          <w:lang w:eastAsia="zh-CN"/>
        </w:rPr>
        <w:t xml:space="preserve">2) глава муниципального образования </w:t>
      </w:r>
      <w:r w:rsidRPr="0081202D">
        <w:rPr>
          <w:sz w:val="28"/>
          <w:szCs w:val="28"/>
        </w:rPr>
        <w:t xml:space="preserve">Тимашевский район </w:t>
      </w:r>
      <w:r w:rsidRPr="0081202D">
        <w:rPr>
          <w:rFonts w:eastAsia="SimSun"/>
          <w:sz w:val="28"/>
          <w:szCs w:val="28"/>
          <w:lang w:eastAsia="zh-CN"/>
        </w:rPr>
        <w:t>(далее также - глава).</w:t>
      </w:r>
    </w:p>
    <w:p w:rsidR="0081202D" w:rsidRPr="0081202D" w:rsidRDefault="0081202D" w:rsidP="0081202D">
      <w:pPr>
        <w:widowControl/>
        <w:autoSpaceDE/>
        <w:autoSpaceDN/>
        <w:adjustRightInd/>
        <w:ind w:firstLine="567"/>
        <w:jc w:val="both"/>
        <w:rPr>
          <w:snapToGrid w:val="0"/>
          <w:sz w:val="28"/>
          <w:szCs w:val="28"/>
        </w:rPr>
      </w:pPr>
      <w:r w:rsidRPr="0081202D">
        <w:rPr>
          <w:sz w:val="28"/>
          <w:szCs w:val="28"/>
        </w:rPr>
        <w:t xml:space="preserve">2. </w:t>
      </w:r>
      <w:r w:rsidRPr="0081202D">
        <w:rPr>
          <w:snapToGrid w:val="0"/>
          <w:sz w:val="28"/>
          <w:szCs w:val="28"/>
        </w:rPr>
        <w:t xml:space="preserve">Полномочия Совета, главы по регулированию землепользования и застройки определены федеральным и </w:t>
      </w:r>
      <w:r w:rsidRPr="0081202D">
        <w:rPr>
          <w:sz w:val="28"/>
          <w:szCs w:val="28"/>
        </w:rPr>
        <w:t xml:space="preserve">краевым </w:t>
      </w:r>
      <w:r w:rsidRPr="0081202D">
        <w:rPr>
          <w:snapToGrid w:val="0"/>
          <w:sz w:val="28"/>
          <w:szCs w:val="28"/>
        </w:rPr>
        <w:t xml:space="preserve">законодательством, а также Уставом муниципального образования Тимашевский </w:t>
      </w:r>
      <w:r w:rsidRPr="0081202D">
        <w:rPr>
          <w:sz w:val="28"/>
          <w:szCs w:val="28"/>
        </w:rPr>
        <w:t>район</w:t>
      </w:r>
      <w:r w:rsidRPr="0081202D">
        <w:rPr>
          <w:snapToGrid w:val="0"/>
          <w:sz w:val="28"/>
          <w:szCs w:val="28"/>
        </w:rPr>
        <w:t xml:space="preserve"> и иными муниципальными правовыми актами муниципального образования Тимашевский </w:t>
      </w:r>
      <w:r w:rsidRPr="0081202D">
        <w:rPr>
          <w:sz w:val="28"/>
          <w:szCs w:val="28"/>
        </w:rPr>
        <w:t>район</w:t>
      </w:r>
      <w:r w:rsidRPr="0081202D">
        <w:rPr>
          <w:snapToGrid w:val="0"/>
          <w:sz w:val="28"/>
          <w:szCs w:val="28"/>
        </w:rPr>
        <w:t>.</w:t>
      </w:r>
    </w:p>
    <w:p w:rsidR="0081202D" w:rsidRPr="0081202D" w:rsidRDefault="0081202D" w:rsidP="0081202D">
      <w:pPr>
        <w:widowControl/>
        <w:tabs>
          <w:tab w:val="left" w:pos="360"/>
          <w:tab w:val="left" w:pos="2235"/>
        </w:tabs>
        <w:ind w:firstLine="567"/>
        <w:jc w:val="both"/>
        <w:rPr>
          <w:sz w:val="28"/>
          <w:szCs w:val="28"/>
        </w:rPr>
      </w:pPr>
      <w:r w:rsidRPr="0081202D">
        <w:rPr>
          <w:sz w:val="28"/>
          <w:szCs w:val="28"/>
        </w:rPr>
        <w:tab/>
      </w:r>
    </w:p>
    <w:p w:rsidR="0081202D" w:rsidRPr="0081202D" w:rsidRDefault="0081202D" w:rsidP="0081202D">
      <w:pPr>
        <w:keepNext/>
        <w:widowControl/>
        <w:autoSpaceDE/>
        <w:autoSpaceDN/>
        <w:adjustRightInd/>
        <w:ind w:firstLine="567"/>
        <w:jc w:val="both"/>
        <w:outlineLvl w:val="2"/>
        <w:rPr>
          <w:bCs/>
          <w:sz w:val="28"/>
          <w:szCs w:val="28"/>
        </w:rPr>
      </w:pPr>
      <w:bookmarkStart w:id="16" w:name="_Toc252392600"/>
      <w:bookmarkStart w:id="17" w:name="_Toc334453754"/>
      <w:r w:rsidRPr="0081202D">
        <w:rPr>
          <w:bCs/>
          <w:sz w:val="28"/>
          <w:szCs w:val="28"/>
        </w:rPr>
        <w:t>Статья 8.</w:t>
      </w:r>
      <w:bookmarkEnd w:id="16"/>
      <w:bookmarkEnd w:id="17"/>
      <w:r w:rsidRPr="0081202D">
        <w:rPr>
          <w:bCs/>
          <w:sz w:val="28"/>
          <w:szCs w:val="28"/>
        </w:rPr>
        <w:t xml:space="preserve"> Комиссия по землепользованию и застройке</w:t>
      </w:r>
    </w:p>
    <w:p w:rsidR="0081202D" w:rsidRPr="0081202D" w:rsidRDefault="0081202D" w:rsidP="0081202D">
      <w:pPr>
        <w:widowControl/>
        <w:autoSpaceDE/>
        <w:autoSpaceDN/>
        <w:adjustRightInd/>
        <w:ind w:firstLine="540"/>
        <w:jc w:val="both"/>
        <w:rPr>
          <w:rFonts w:eastAsia="SimSun"/>
          <w:sz w:val="28"/>
          <w:szCs w:val="28"/>
          <w:lang w:eastAsia="zh-CN"/>
        </w:rPr>
      </w:pPr>
    </w:p>
    <w:p w:rsidR="0081202D" w:rsidRPr="0081202D" w:rsidRDefault="0081202D" w:rsidP="0081202D">
      <w:pPr>
        <w:widowControl/>
        <w:autoSpaceDE/>
        <w:autoSpaceDN/>
        <w:adjustRightInd/>
        <w:ind w:firstLine="567"/>
        <w:jc w:val="both"/>
        <w:rPr>
          <w:sz w:val="28"/>
          <w:szCs w:val="28"/>
        </w:rPr>
      </w:pPr>
      <w:r w:rsidRPr="0081202D">
        <w:rPr>
          <w:sz w:val="28"/>
          <w:szCs w:val="28"/>
        </w:rPr>
        <w:t>1. Комиссия по подготовке проекта правил землепользования и застройки на территории сельских поселений Тимашевского района (далее – Комиссия) является постоянно действующим консультативным органом и формируется для обеспечения реализации настоящих Правил.</w:t>
      </w:r>
    </w:p>
    <w:p w:rsidR="0081202D" w:rsidRPr="0081202D" w:rsidRDefault="0081202D" w:rsidP="0081202D">
      <w:pPr>
        <w:widowControl/>
        <w:autoSpaceDE/>
        <w:autoSpaceDN/>
        <w:adjustRightInd/>
        <w:ind w:firstLine="567"/>
        <w:jc w:val="both"/>
        <w:rPr>
          <w:sz w:val="28"/>
          <w:szCs w:val="28"/>
        </w:rPr>
      </w:pPr>
      <w:r w:rsidRPr="0081202D">
        <w:rPr>
          <w:sz w:val="28"/>
          <w:szCs w:val="28"/>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81202D" w:rsidRPr="0081202D" w:rsidRDefault="0081202D" w:rsidP="0081202D">
      <w:pPr>
        <w:widowControl/>
        <w:autoSpaceDE/>
        <w:autoSpaceDN/>
        <w:adjustRightInd/>
        <w:ind w:firstLine="567"/>
        <w:jc w:val="both"/>
        <w:rPr>
          <w:sz w:val="28"/>
          <w:szCs w:val="28"/>
        </w:rPr>
      </w:pPr>
      <w:r w:rsidRPr="0081202D">
        <w:rPr>
          <w:sz w:val="28"/>
          <w:szCs w:val="28"/>
        </w:rPr>
        <w:t>2. К полномочиям Комиссии относится:</w:t>
      </w:r>
    </w:p>
    <w:p w:rsidR="0081202D" w:rsidRPr="0081202D" w:rsidRDefault="0081202D" w:rsidP="0081202D">
      <w:pPr>
        <w:widowControl/>
        <w:autoSpaceDE/>
        <w:autoSpaceDN/>
        <w:adjustRightInd/>
        <w:ind w:firstLine="567"/>
        <w:jc w:val="both"/>
        <w:rPr>
          <w:sz w:val="28"/>
          <w:szCs w:val="28"/>
        </w:rPr>
      </w:pPr>
      <w:r w:rsidRPr="0081202D">
        <w:rPr>
          <w:sz w:val="28"/>
          <w:szCs w:val="28"/>
        </w:rPr>
        <w:t>1) рассмотрение предложений о внесении изменений в настоящие Правила;</w:t>
      </w:r>
    </w:p>
    <w:p w:rsidR="0081202D" w:rsidRPr="0081202D" w:rsidRDefault="0081202D" w:rsidP="0081202D">
      <w:pPr>
        <w:widowControl/>
        <w:autoSpaceDE/>
        <w:autoSpaceDN/>
        <w:adjustRightInd/>
        <w:ind w:firstLine="567"/>
        <w:jc w:val="both"/>
        <w:rPr>
          <w:sz w:val="28"/>
          <w:szCs w:val="28"/>
        </w:rPr>
      </w:pPr>
      <w:r w:rsidRPr="0081202D">
        <w:rPr>
          <w:sz w:val="28"/>
          <w:szCs w:val="28"/>
        </w:rPr>
        <w:t>2) подготовка заключения о внесении изменения в настоящие Правила;</w:t>
      </w:r>
    </w:p>
    <w:p w:rsidR="0081202D" w:rsidRPr="0081202D" w:rsidRDefault="0081202D" w:rsidP="0081202D">
      <w:pPr>
        <w:widowControl/>
        <w:autoSpaceDE/>
        <w:autoSpaceDN/>
        <w:adjustRightInd/>
        <w:ind w:firstLine="567"/>
        <w:jc w:val="both"/>
        <w:rPr>
          <w:sz w:val="28"/>
          <w:szCs w:val="28"/>
        </w:rPr>
      </w:pPr>
      <w:r w:rsidRPr="0081202D">
        <w:rPr>
          <w:sz w:val="28"/>
          <w:szCs w:val="28"/>
        </w:rPr>
        <w:t>3) организация и проведение публичных слушаний по обсуждению проекта генерального плана поселения, Правил землепользования и застройки, документации по планировке территории;</w:t>
      </w:r>
    </w:p>
    <w:p w:rsidR="0081202D" w:rsidRPr="0081202D" w:rsidRDefault="0081202D" w:rsidP="0081202D">
      <w:pPr>
        <w:widowControl/>
        <w:autoSpaceDE/>
        <w:autoSpaceDN/>
        <w:adjustRightInd/>
        <w:ind w:firstLine="567"/>
        <w:jc w:val="both"/>
        <w:rPr>
          <w:sz w:val="28"/>
          <w:szCs w:val="28"/>
        </w:rPr>
      </w:pPr>
      <w:r w:rsidRPr="0081202D">
        <w:rPr>
          <w:sz w:val="28"/>
          <w:szCs w:val="28"/>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81202D" w:rsidRPr="0081202D" w:rsidRDefault="0081202D" w:rsidP="0081202D">
      <w:pPr>
        <w:widowControl/>
        <w:autoSpaceDE/>
        <w:autoSpaceDN/>
        <w:adjustRightInd/>
        <w:ind w:firstLine="567"/>
        <w:jc w:val="both"/>
        <w:rPr>
          <w:sz w:val="28"/>
          <w:szCs w:val="28"/>
        </w:rPr>
      </w:pPr>
      <w:r w:rsidRPr="0081202D">
        <w:rPr>
          <w:sz w:val="28"/>
          <w:szCs w:val="28"/>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81202D" w:rsidRPr="0081202D" w:rsidRDefault="0081202D" w:rsidP="0081202D">
      <w:pPr>
        <w:widowControl/>
        <w:autoSpaceDE/>
        <w:autoSpaceDN/>
        <w:adjustRightInd/>
        <w:ind w:firstLine="567"/>
        <w:jc w:val="both"/>
        <w:rPr>
          <w:sz w:val="28"/>
          <w:szCs w:val="28"/>
        </w:rPr>
      </w:pPr>
      <w:r w:rsidRPr="0081202D">
        <w:rPr>
          <w:sz w:val="28"/>
          <w:szCs w:val="28"/>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81202D" w:rsidRPr="0081202D" w:rsidRDefault="0081202D" w:rsidP="0081202D">
      <w:pPr>
        <w:widowControl/>
        <w:autoSpaceDE/>
        <w:autoSpaceDN/>
        <w:adjustRightInd/>
        <w:ind w:firstLine="567"/>
        <w:jc w:val="both"/>
        <w:rPr>
          <w:sz w:val="28"/>
          <w:szCs w:val="28"/>
        </w:rPr>
      </w:pPr>
      <w:r w:rsidRPr="0081202D">
        <w:rPr>
          <w:sz w:val="28"/>
          <w:szCs w:val="28"/>
        </w:rPr>
        <w:t>7) иные полномочия, отнесенные к компетенции Комиссии Градостроительным кодексом Российской Федерации.</w:t>
      </w:r>
    </w:p>
    <w:p w:rsidR="0081202D" w:rsidRPr="0081202D" w:rsidRDefault="0081202D" w:rsidP="0081202D">
      <w:pPr>
        <w:widowControl/>
        <w:autoSpaceDE/>
        <w:autoSpaceDN/>
        <w:adjustRightInd/>
        <w:ind w:firstLine="567"/>
        <w:jc w:val="both"/>
        <w:rPr>
          <w:sz w:val="28"/>
          <w:szCs w:val="28"/>
        </w:rPr>
      </w:pPr>
      <w:r w:rsidRPr="0081202D">
        <w:rPr>
          <w:sz w:val="28"/>
          <w:szCs w:val="28"/>
        </w:rPr>
        <w:t>3. Состав и порядок деятельности комиссии утверждаются постановлением администрации муниципального образования Тимашевский район.</w:t>
      </w: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81202D" w:rsidRPr="0081202D" w:rsidRDefault="0081202D" w:rsidP="0081202D">
      <w:pPr>
        <w:widowControl/>
        <w:autoSpaceDE/>
        <w:autoSpaceDN/>
        <w:adjustRightInd/>
        <w:ind w:firstLine="567"/>
        <w:jc w:val="both"/>
        <w:rPr>
          <w:sz w:val="28"/>
          <w:szCs w:val="28"/>
        </w:rPr>
      </w:pPr>
      <w:r w:rsidRPr="0081202D">
        <w:rPr>
          <w:sz w:val="28"/>
          <w:szCs w:val="28"/>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81202D" w:rsidRDefault="0081202D" w:rsidP="0081202D">
      <w:pPr>
        <w:widowControl/>
        <w:autoSpaceDE/>
        <w:autoSpaceDN/>
        <w:adjustRightInd/>
        <w:ind w:firstLine="567"/>
        <w:jc w:val="both"/>
        <w:rPr>
          <w:sz w:val="28"/>
          <w:szCs w:val="28"/>
        </w:rPr>
      </w:pPr>
      <w:r w:rsidRPr="0081202D">
        <w:rPr>
          <w:sz w:val="28"/>
          <w:szCs w:val="28"/>
        </w:rPr>
        <w:t>Протоколы заседаний Комиссии являются открытыми для всех заинтересованных лиц, которые могут получать копии протоколов.</w:t>
      </w:r>
    </w:p>
    <w:p w:rsidR="0061737A" w:rsidRPr="0081202D" w:rsidRDefault="0061737A" w:rsidP="0081202D">
      <w:pPr>
        <w:widowControl/>
        <w:autoSpaceDE/>
        <w:autoSpaceDN/>
        <w:adjustRightInd/>
        <w:ind w:firstLine="567"/>
        <w:jc w:val="both"/>
        <w:rPr>
          <w:sz w:val="28"/>
          <w:szCs w:val="28"/>
        </w:rPr>
      </w:pPr>
    </w:p>
    <w:p w:rsidR="0081202D" w:rsidRPr="0081202D" w:rsidRDefault="0081202D" w:rsidP="0081202D">
      <w:pPr>
        <w:keepNext/>
        <w:widowControl/>
        <w:autoSpaceDE/>
        <w:autoSpaceDN/>
        <w:adjustRightInd/>
        <w:ind w:firstLine="567"/>
        <w:jc w:val="both"/>
        <w:outlineLvl w:val="1"/>
        <w:rPr>
          <w:bCs/>
          <w:iCs/>
          <w:sz w:val="28"/>
          <w:szCs w:val="28"/>
        </w:rPr>
      </w:pPr>
      <w:bookmarkStart w:id="18" w:name="_Toc252392607"/>
      <w:bookmarkStart w:id="19" w:name="_Toc334453760"/>
      <w:bookmarkEnd w:id="14"/>
      <w:bookmarkEnd w:id="15"/>
      <w:r w:rsidRPr="0081202D">
        <w:rPr>
          <w:bCs/>
          <w:iCs/>
          <w:sz w:val="28"/>
          <w:szCs w:val="28"/>
        </w:rPr>
        <w:t xml:space="preserve">Глава 3. Подготовка документации по планировке территории органами местного самоуправления </w:t>
      </w:r>
      <w:bookmarkEnd w:id="18"/>
      <w:bookmarkEnd w:id="19"/>
    </w:p>
    <w:p w:rsidR="0081202D" w:rsidRPr="0081202D" w:rsidRDefault="0081202D" w:rsidP="0081202D">
      <w:pPr>
        <w:widowControl/>
        <w:autoSpaceDE/>
        <w:autoSpaceDN/>
        <w:adjustRightInd/>
        <w:jc w:val="center"/>
        <w:rPr>
          <w:sz w:val="28"/>
          <w:szCs w:val="28"/>
        </w:rPr>
      </w:pPr>
    </w:p>
    <w:p w:rsidR="0081202D" w:rsidRPr="0081202D" w:rsidRDefault="0081202D" w:rsidP="0081202D">
      <w:pPr>
        <w:widowControl/>
        <w:autoSpaceDE/>
        <w:autoSpaceDN/>
        <w:adjustRightInd/>
        <w:jc w:val="center"/>
        <w:rPr>
          <w:sz w:val="28"/>
          <w:szCs w:val="28"/>
        </w:rPr>
      </w:pPr>
    </w:p>
    <w:p w:rsidR="0081202D" w:rsidRPr="0081202D" w:rsidRDefault="0081202D" w:rsidP="0081202D">
      <w:pPr>
        <w:keepNext/>
        <w:widowControl/>
        <w:autoSpaceDE/>
        <w:autoSpaceDN/>
        <w:adjustRightInd/>
        <w:ind w:firstLine="567"/>
        <w:jc w:val="both"/>
        <w:outlineLvl w:val="2"/>
        <w:rPr>
          <w:bCs/>
          <w:sz w:val="28"/>
          <w:szCs w:val="28"/>
        </w:rPr>
      </w:pPr>
      <w:r w:rsidRPr="0081202D">
        <w:rPr>
          <w:bCs/>
          <w:sz w:val="28"/>
          <w:szCs w:val="28"/>
        </w:rPr>
        <w:t>Статья 9. Документация по планировке территории</w:t>
      </w:r>
    </w:p>
    <w:p w:rsidR="0081202D" w:rsidRPr="0081202D" w:rsidRDefault="0081202D" w:rsidP="0081202D">
      <w:pPr>
        <w:widowControl/>
        <w:autoSpaceDE/>
        <w:autoSpaceDN/>
        <w:adjustRightInd/>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Подготовка документации по планировке территории осуществляется в целях обеспечения </w:t>
      </w:r>
      <w:hyperlink r:id="rId42" w:anchor="block_103" w:history="1">
        <w:r w:rsidRPr="0081202D">
          <w:rPr>
            <w:bCs/>
            <w:sz w:val="28"/>
            <w:szCs w:val="28"/>
          </w:rPr>
          <w:t>устойчивого развития территорий</w:t>
        </w:r>
      </w:hyperlink>
      <w:r w:rsidRPr="0081202D">
        <w:rPr>
          <w:bCs/>
          <w:sz w:val="28"/>
          <w:szCs w:val="28"/>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необходимы установление, изменение или отмена красных линий;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необходимо образование земельных участков в случае, если в соответствии с </w:t>
      </w:r>
      <w:hyperlink r:id="rId43" w:anchor="block_11112" w:history="1">
        <w:r w:rsidRPr="0081202D">
          <w:rPr>
            <w:bCs/>
            <w:sz w:val="28"/>
            <w:szCs w:val="28"/>
          </w:rPr>
          <w:t>земельным законодательством</w:t>
        </w:r>
      </w:hyperlink>
      <w:r w:rsidRPr="0081202D">
        <w:rPr>
          <w:bCs/>
          <w:sz w:val="28"/>
          <w:szCs w:val="28"/>
        </w:rPr>
        <w:t xml:space="preserve"> образование земельных участков осуществляется только в соответствии с проектом межевания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hyperlink r:id="rId44" w:anchor="block_1000" w:history="1">
        <w:r w:rsidRPr="0081202D">
          <w:rPr>
            <w:bCs/>
            <w:sz w:val="28"/>
            <w:szCs w:val="28"/>
          </w:rPr>
          <w:t>иные случаи</w:t>
        </w:r>
      </w:hyperlink>
      <w:r w:rsidRPr="0081202D">
        <w:rPr>
          <w:bCs/>
          <w:sz w:val="28"/>
          <w:szCs w:val="28"/>
        </w:rPr>
        <w:t>, при которых для строительства, реконструкции линейного объекта не требуется подготовка документации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планируется осуществление комплексного развития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Видами документации по планировке территории являются: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проект планировки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проект межевания территории.</w:t>
      </w:r>
    </w:p>
    <w:p w:rsidR="0081202D" w:rsidRPr="0081202D" w:rsidRDefault="009A14F1" w:rsidP="0081202D">
      <w:pPr>
        <w:widowControl/>
        <w:autoSpaceDE/>
        <w:autoSpaceDN/>
        <w:adjustRightInd/>
        <w:ind w:firstLine="567"/>
        <w:jc w:val="both"/>
        <w:rPr>
          <w:bCs/>
          <w:sz w:val="28"/>
          <w:szCs w:val="28"/>
        </w:rPr>
      </w:pPr>
      <w:hyperlink r:id="rId45" w:history="1">
        <w:r w:rsidR="0081202D" w:rsidRPr="0081202D">
          <w:rPr>
            <w:bCs/>
            <w:sz w:val="28"/>
            <w:szCs w:val="28"/>
          </w:rPr>
          <w:t>5.</w:t>
        </w:r>
      </w:hyperlink>
      <w:r w:rsidR="0081202D" w:rsidRPr="0081202D">
        <w:rPr>
          <w:bCs/>
          <w:sz w:val="28"/>
          <w:szCs w:val="28"/>
        </w:rPr>
        <w:t xml:space="preserve">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46" w:anchor="block_4302" w:history="1">
        <w:r w:rsidR="0081202D" w:rsidRPr="0081202D">
          <w:rPr>
            <w:bCs/>
            <w:sz w:val="28"/>
            <w:szCs w:val="28"/>
          </w:rPr>
          <w:t>частью 2 статьи 43</w:t>
        </w:r>
      </w:hyperlink>
      <w:r w:rsidR="0081202D"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r:id="rId47" w:anchor="block_4105" w:history="1">
        <w:r w:rsidRPr="0081202D">
          <w:rPr>
            <w:bCs/>
            <w:sz w:val="28"/>
            <w:szCs w:val="28"/>
          </w:rPr>
          <w:t>частью 5</w:t>
        </w:r>
      </w:hyperlink>
      <w:hyperlink r:id="rId48" w:anchor="block_4302" w:history="1">
        <w:r w:rsidRPr="0081202D">
          <w:rPr>
            <w:bCs/>
            <w:sz w:val="28"/>
            <w:szCs w:val="28"/>
          </w:rPr>
          <w:t xml:space="preserve"> статьи 41</w:t>
        </w:r>
      </w:hyperlink>
      <w:r w:rsidRPr="0081202D">
        <w:rPr>
          <w:bCs/>
          <w:sz w:val="28"/>
          <w:szCs w:val="28"/>
        </w:rPr>
        <w:t xml:space="preserve"> 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rsidR="0081202D" w:rsidRPr="0081202D" w:rsidRDefault="0081202D" w:rsidP="0081202D">
      <w:pPr>
        <w:widowControl/>
        <w:autoSpaceDE/>
        <w:autoSpaceDN/>
        <w:adjustRightInd/>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10. Инженерные изыскания для подготовки документации по планировке территории</w:t>
      </w:r>
    </w:p>
    <w:p w:rsidR="0081202D" w:rsidRPr="0081202D" w:rsidRDefault="0081202D" w:rsidP="0081202D">
      <w:pPr>
        <w:widowControl/>
        <w:autoSpaceDE/>
        <w:autoSpaceDN/>
        <w:adjustRightInd/>
        <w:ind w:firstLine="567"/>
        <w:jc w:val="both"/>
        <w:rPr>
          <w:i/>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r:id="rId49" w:anchor="block_4122" w:history="1">
        <w:r w:rsidRPr="0081202D">
          <w:rPr>
            <w:bCs/>
            <w:sz w:val="28"/>
            <w:szCs w:val="28"/>
          </w:rPr>
          <w:t>частью 2</w:t>
        </w:r>
      </w:hyperlink>
      <w:r w:rsidRPr="0081202D">
        <w:rPr>
          <w:bCs/>
          <w:sz w:val="28"/>
          <w:szCs w:val="28"/>
        </w:rPr>
        <w:t xml:space="preserve"> статьи 41.2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w:t>
      </w:r>
      <w:hyperlink r:id="rId50" w:anchor="block_28" w:history="1">
        <w:r w:rsidRPr="0081202D">
          <w:rPr>
            <w:bCs/>
            <w:sz w:val="28"/>
            <w:szCs w:val="28"/>
          </w:rPr>
          <w:t>Виды</w:t>
        </w:r>
      </w:hyperlink>
      <w:r w:rsidRPr="0081202D">
        <w:rPr>
          <w:bCs/>
          <w:sz w:val="28"/>
          <w:szCs w:val="28"/>
        </w:rPr>
        <w:t>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w:t>
      </w:r>
      <w:hyperlink r:id="rId51" w:anchor="block_1000" w:history="1">
        <w:r w:rsidRPr="0081202D">
          <w:rPr>
            <w:bCs/>
            <w:sz w:val="28"/>
            <w:szCs w:val="28"/>
          </w:rPr>
          <w:t>Состав</w:t>
        </w:r>
      </w:hyperlink>
      <w:r w:rsidRPr="0081202D">
        <w:rPr>
          <w:bCs/>
          <w:sz w:val="28"/>
          <w:szCs w:val="28"/>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w:t>
      </w:r>
      <w:hyperlink r:id="rId52" w:anchor="block_2000" w:history="1">
        <w:r w:rsidRPr="0081202D">
          <w:rPr>
            <w:bCs/>
            <w:sz w:val="28"/>
            <w:szCs w:val="28"/>
          </w:rPr>
          <w:t>порядок</w:t>
        </w:r>
      </w:hyperlink>
      <w:r w:rsidRPr="0081202D">
        <w:rPr>
          <w:bCs/>
          <w:sz w:val="28"/>
          <w:szCs w:val="28"/>
        </w:rPr>
        <w:t xml:space="preserve"> их представления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Инженерные изыскания для подготовки документации по планировке территории выполняются в целях получения: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w:t>
      </w:r>
      <w:r w:rsidRPr="0081202D">
        <w:rPr>
          <w:sz w:val="28"/>
          <w:szCs w:val="28"/>
        </w:rPr>
        <w:t>Градостроительным кодексом Российской Федерации</w:t>
      </w:r>
      <w:r w:rsidRPr="0081202D">
        <w:rPr>
          <w:bCs/>
          <w:sz w:val="28"/>
          <w:szCs w:val="28"/>
        </w:rPr>
        <w:t>,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81202D" w:rsidRPr="0081202D" w:rsidRDefault="0081202D" w:rsidP="0081202D">
      <w:pPr>
        <w:widowControl/>
        <w:autoSpaceDE/>
        <w:autoSpaceDN/>
        <w:adjustRightInd/>
        <w:ind w:firstLine="567"/>
        <w:jc w:val="both"/>
        <w:rPr>
          <w:bCs/>
          <w:sz w:val="28"/>
          <w:szCs w:val="28"/>
          <w:u w:val="single"/>
        </w:rPr>
      </w:pPr>
      <w:r w:rsidRPr="0081202D">
        <w:rPr>
          <w:bCs/>
          <w:sz w:val="28"/>
          <w:szCs w:val="28"/>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81202D" w:rsidRPr="0081202D" w:rsidRDefault="0081202D" w:rsidP="0081202D">
      <w:pPr>
        <w:adjustRightInd/>
        <w:ind w:firstLine="540"/>
        <w:jc w:val="both"/>
        <w:rPr>
          <w:sz w:val="28"/>
          <w:szCs w:val="28"/>
        </w:rPr>
      </w:pPr>
    </w:p>
    <w:p w:rsidR="0081202D" w:rsidRPr="0081202D" w:rsidRDefault="0081202D" w:rsidP="0081202D">
      <w:pPr>
        <w:adjustRightInd/>
        <w:ind w:firstLine="539"/>
        <w:jc w:val="both"/>
        <w:outlineLvl w:val="1"/>
        <w:rPr>
          <w:sz w:val="28"/>
          <w:szCs w:val="28"/>
        </w:rPr>
      </w:pPr>
      <w:r w:rsidRPr="0081202D">
        <w:rPr>
          <w:sz w:val="28"/>
          <w:szCs w:val="28"/>
        </w:rPr>
        <w:t xml:space="preserve">Статья 11. Инженерные изыскания для подготовки проектной документации, строительства, реконструкции объектов капитального строительства </w:t>
      </w:r>
    </w:p>
    <w:p w:rsidR="0081202D" w:rsidRPr="0081202D" w:rsidRDefault="0081202D" w:rsidP="0081202D">
      <w:pPr>
        <w:adjustRightInd/>
        <w:ind w:firstLine="539"/>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w:t>
      </w:r>
      <w:hyperlink r:id="rId53" w:anchor="block_1015" w:history="1">
        <w:r w:rsidRPr="0081202D">
          <w:rPr>
            <w:bCs/>
            <w:sz w:val="28"/>
            <w:szCs w:val="28"/>
          </w:rPr>
          <w:t>Инженерные изыскания</w:t>
        </w:r>
      </w:hyperlink>
      <w:r w:rsidRPr="0081202D">
        <w:rPr>
          <w:bCs/>
          <w:sz w:val="28"/>
          <w:szCs w:val="28"/>
        </w:rPr>
        <w:t xml:space="preserve">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w:t>
      </w:r>
      <w:hyperlink r:id="rId54" w:anchor="block_3934" w:history="1">
        <w:r w:rsidRPr="0081202D">
          <w:rPr>
            <w:bCs/>
            <w:sz w:val="28"/>
            <w:szCs w:val="28"/>
          </w:rPr>
          <w:t>Земельным кодексом</w:t>
        </w:r>
      </w:hyperlink>
      <w:r w:rsidRPr="0081202D">
        <w:rPr>
          <w:bCs/>
          <w:sz w:val="28"/>
          <w:szCs w:val="28"/>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2.1. Не требуется членство в саморегулируемых организациях в области инженерных изысканий: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55" w:anchor="block_470211" w:history="1">
        <w:r w:rsidRPr="0081202D">
          <w:rPr>
            <w:bCs/>
            <w:sz w:val="28"/>
            <w:szCs w:val="28"/>
          </w:rPr>
          <w:t>пунктом 1</w:t>
        </w:r>
      </w:hyperlink>
      <w:r w:rsidRPr="0081202D">
        <w:rPr>
          <w:bCs/>
          <w:sz w:val="28"/>
          <w:szCs w:val="28"/>
        </w:rPr>
        <w:t xml:space="preserve"> настоящей части статьи 47 Градостроительного кодекса Российской Федерации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юридических лиц, созданных публично-правовыми образованиями (за исключением юридических лиц, предусмотренных </w:t>
      </w:r>
      <w:hyperlink r:id="rId56" w:anchor="block_470211" w:history="1">
        <w:r w:rsidRPr="0081202D">
          <w:rPr>
            <w:bCs/>
            <w:sz w:val="28"/>
            <w:szCs w:val="28"/>
          </w:rPr>
          <w:t>пунктом 1</w:t>
        </w:r>
      </w:hyperlink>
      <w:r w:rsidRPr="0081202D">
        <w:rPr>
          <w:bCs/>
          <w:sz w:val="28"/>
          <w:szCs w:val="28"/>
        </w:rPr>
        <w:t xml:space="preserve"> настоящей части статьи 47 Градостроительного кодекса Российской Федерации),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Лицами, выполняющими инженерные изыскания, могут являться застройщик, лицо, получившее в соответствии с </w:t>
      </w:r>
      <w:hyperlink r:id="rId57" w:anchor="block_3934" w:history="1">
        <w:r w:rsidRPr="0081202D">
          <w:rPr>
            <w:bCs/>
            <w:sz w:val="28"/>
            <w:szCs w:val="28"/>
          </w:rPr>
          <w:t>Земельным кодексом</w:t>
        </w:r>
      </w:hyperlink>
      <w:r w:rsidRPr="0081202D">
        <w:rPr>
          <w:bCs/>
          <w:sz w:val="28"/>
          <w:szCs w:val="28"/>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4.2. В случае, если проектная документация объекта капитального строительства подлежит экспертизе в соответствии со </w:t>
      </w:r>
      <w:hyperlink r:id="rId58" w:anchor="block_49" w:history="1">
        <w:r w:rsidRPr="0081202D">
          <w:rPr>
            <w:bCs/>
            <w:sz w:val="28"/>
            <w:szCs w:val="28"/>
          </w:rPr>
          <w:t>статьей 49</w:t>
        </w:r>
      </w:hyperlink>
      <w:r w:rsidRPr="0081202D">
        <w:rPr>
          <w:bCs/>
          <w:sz w:val="28"/>
          <w:szCs w:val="28"/>
        </w:rPr>
        <w:t xml:space="preserve"> Градостроительного кодекса Российской Федерации,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59" w:anchor="block_300" w:history="1">
        <w:r w:rsidRPr="0081202D">
          <w:rPr>
            <w:bCs/>
            <w:sz w:val="28"/>
            <w:szCs w:val="28"/>
          </w:rPr>
          <w:t>технических регламентов</w:t>
        </w:r>
      </w:hyperlink>
      <w:r w:rsidRPr="0081202D">
        <w:rPr>
          <w:bCs/>
          <w:sz w:val="28"/>
          <w:szCs w:val="28"/>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w:t>
      </w:r>
      <w:hyperlink r:id="rId60" w:anchor="block_1000" w:history="1">
        <w:r w:rsidRPr="0081202D">
          <w:rPr>
            <w:bCs/>
            <w:sz w:val="28"/>
            <w:szCs w:val="28"/>
          </w:rPr>
          <w:t>Виды</w:t>
        </w:r>
      </w:hyperlink>
      <w:r w:rsidRPr="0081202D">
        <w:rPr>
          <w:bCs/>
          <w:sz w:val="28"/>
          <w:szCs w:val="28"/>
        </w:rPr>
        <w:t xml:space="preserve"> инженерных изысканий, </w:t>
      </w:r>
      <w:hyperlink r:id="rId61" w:anchor="block_2000" w:history="1">
        <w:r w:rsidRPr="0081202D">
          <w:rPr>
            <w:bCs/>
            <w:sz w:val="28"/>
            <w:szCs w:val="28"/>
          </w:rPr>
          <w:t>порядок</w:t>
        </w:r>
      </w:hyperlink>
      <w:r w:rsidRPr="0081202D">
        <w:rPr>
          <w:bCs/>
          <w:sz w:val="28"/>
          <w:szCs w:val="28"/>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w:t>
      </w:r>
      <w:hyperlink r:id="rId62" w:history="1">
        <w:r w:rsidRPr="0081202D">
          <w:rPr>
            <w:bCs/>
            <w:sz w:val="28"/>
            <w:szCs w:val="28"/>
          </w:rPr>
          <w:t>устанавливаются</w:t>
        </w:r>
      </w:hyperlink>
      <w:r w:rsidRPr="0081202D">
        <w:rPr>
          <w:bCs/>
          <w:sz w:val="28"/>
          <w:szCs w:val="28"/>
        </w:rPr>
        <w:t xml:space="preserve"> Правительством Российской Федерации.</w:t>
      </w:r>
    </w:p>
    <w:p w:rsidR="0081202D" w:rsidRDefault="0081202D" w:rsidP="00460ED6">
      <w:pPr>
        <w:ind w:firstLine="709"/>
        <w:jc w:val="center"/>
        <w:outlineLvl w:val="0"/>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12. Проекты планировки территории</w:t>
      </w:r>
    </w:p>
    <w:p w:rsidR="0081202D" w:rsidRPr="0081202D" w:rsidRDefault="0081202D" w:rsidP="0081202D">
      <w:pPr>
        <w:widowControl/>
        <w:autoSpaceDE/>
        <w:autoSpaceDN/>
        <w:adjustRightInd/>
        <w:ind w:firstLine="567"/>
        <w:jc w:val="both"/>
        <w:rPr>
          <w:i/>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Проект планировки территории состоит из основной части, которая подлежит утверждению, и материалов по ее обоснованию.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Основная часть проекта планировки территории включает в себя: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чертеж или чертежи планировки территории, на которых отображаются: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а) </w:t>
      </w:r>
      <w:hyperlink r:id="rId63" w:anchor="block_1011" w:history="1">
        <w:r w:rsidRPr="0081202D">
          <w:rPr>
            <w:bCs/>
            <w:sz w:val="28"/>
            <w:szCs w:val="28"/>
          </w:rPr>
          <w:t>красные линии</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б) границы существующих и планируемых элементов планировочной структуры;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в) границы зон планируемого размещения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64" w:anchor="block_45127" w:history="1">
        <w:r w:rsidRPr="0081202D">
          <w:rPr>
            <w:bCs/>
            <w:sz w:val="28"/>
            <w:szCs w:val="28"/>
          </w:rPr>
          <w:t>частью 12.7 статьи 45</w:t>
        </w:r>
      </w:hyperlink>
      <w:r w:rsidRPr="0081202D">
        <w:rPr>
          <w:bCs/>
          <w:sz w:val="28"/>
          <w:szCs w:val="28"/>
        </w:rPr>
        <w:t xml:space="preserve">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Материалы по обоснованию проекта планировки территории содержат: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обоснование определения границ зон планируемого размещения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схему границ территорий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схему границ </w:t>
      </w:r>
      <w:hyperlink r:id="rId65" w:anchor="block_104" w:history="1">
        <w:r w:rsidRPr="0081202D">
          <w:rPr>
            <w:bCs/>
            <w:sz w:val="28"/>
            <w:szCs w:val="28"/>
          </w:rPr>
          <w:t>зон с особыми условиями использования территории</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перечень мероприятий по охране окружающей среды;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 обоснование очередности планируемого развития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13) схему вертикальной планировки территории, инженерной подготовки и инженерной защиты территории, подготовленную в </w:t>
      </w:r>
      <w:hyperlink r:id="rId66" w:anchor="block_4" w:history="1">
        <w:r w:rsidRPr="0081202D">
          <w:rPr>
            <w:bCs/>
            <w:sz w:val="28"/>
            <w:szCs w:val="28"/>
          </w:rPr>
          <w:t>случаях</w:t>
        </w:r>
      </w:hyperlink>
      <w:r w:rsidRPr="0081202D">
        <w:rPr>
          <w:bCs/>
          <w:sz w:val="28"/>
          <w:szCs w:val="28"/>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67" w:anchor="block_18" w:history="1">
        <w:r w:rsidRPr="0081202D">
          <w:rPr>
            <w:bCs/>
            <w:sz w:val="28"/>
            <w:szCs w:val="28"/>
          </w:rPr>
          <w:t>требованиями</w:t>
        </w:r>
      </w:hyperlink>
      <w:r w:rsidRPr="0081202D">
        <w:rPr>
          <w:bCs/>
          <w:sz w:val="28"/>
          <w:szCs w:val="28"/>
        </w:rPr>
        <w:t>, установленными уполномоченным Правительством Российской Федерации федеральным органом исполнительной власти;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14) иные материалы для обоснования положений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В состав проекта планировки территории может включаться проект организации дорожного движения, разрабатываемый в соответствии с требованиями </w:t>
      </w:r>
      <w:hyperlink r:id="rId68" w:anchor="block_18" w:history="1">
        <w:r w:rsidRPr="0081202D">
          <w:rPr>
            <w:bCs/>
            <w:sz w:val="28"/>
            <w:szCs w:val="28"/>
          </w:rPr>
          <w:t>Федерального закона</w:t>
        </w:r>
      </w:hyperlink>
      <w:r w:rsidRPr="0081202D">
        <w:rPr>
          <w:bCs/>
          <w:sz w:val="28"/>
          <w:szCs w:val="28"/>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1202D" w:rsidRPr="0081202D" w:rsidRDefault="0081202D" w:rsidP="0081202D">
      <w:pPr>
        <w:widowControl/>
        <w:autoSpaceDE/>
        <w:autoSpaceDN/>
        <w:adjustRightInd/>
        <w:ind w:firstLine="567"/>
        <w:jc w:val="both"/>
        <w:rPr>
          <w:bCs/>
          <w:color w:val="000000"/>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13. Проекты межевания территорий</w:t>
      </w:r>
    </w:p>
    <w:p w:rsidR="0081202D" w:rsidRPr="0081202D" w:rsidRDefault="0081202D" w:rsidP="0081202D">
      <w:pPr>
        <w:widowControl/>
        <w:autoSpaceDE/>
        <w:autoSpaceDN/>
        <w:adjustRightInd/>
        <w:jc w:val="both"/>
        <w:rPr>
          <w:i/>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Подготовка проекта межевания территории осуществляется для: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определения местоположения границ, образуемых и изменяемых земельных участков;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Основная часть проекта межевания территории включает в себя текстовую часть и чертежи межевания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Текстовая часть проекта межевания территории включает в себя: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перечень и сведения о площади образуемых земельных участков, в том числе возможные способы их образования;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Российской Федерации для территориальных зон.</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На чертежах межевания территории отображаются: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69" w:anchor="block_4322" w:history="1">
        <w:r w:rsidRPr="0081202D">
          <w:rPr>
            <w:bCs/>
            <w:sz w:val="28"/>
            <w:szCs w:val="28"/>
          </w:rPr>
          <w:t>пунктом 2 части 2</w:t>
        </w:r>
      </w:hyperlink>
      <w:r w:rsidRPr="0081202D">
        <w:rPr>
          <w:bCs/>
          <w:sz w:val="28"/>
          <w:szCs w:val="28"/>
        </w:rPr>
        <w:t xml:space="preserve"> статьи 43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линии отступа от красных линий в целях определения мест допустимого размещения зданий, строений, сооружений;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границы публичных сервитутов.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Материалы по обоснованию проекта межевания территории включают в себя чертежи, на которых отображаются: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границы существующих земельных участков;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границы зон с особыми условиями использования территорий;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местоположение существующих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границы особо охраняемых природных территорий;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границы территорий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границы лесничеств, участковых лесничеств, лесных кварталов, лесотаксационных выделов или частей лесотаксационных выделов.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hyperlink r:id="rId70" w:anchor="block_2" w:history="1">
        <w:r w:rsidRPr="0081202D">
          <w:rPr>
            <w:bCs/>
            <w:sz w:val="28"/>
            <w:szCs w:val="28"/>
          </w:rPr>
          <w:t>законодательством</w:t>
        </w:r>
      </w:hyperlink>
      <w:r w:rsidRPr="0081202D">
        <w:rPr>
          <w:bCs/>
          <w:sz w:val="28"/>
          <w:szCs w:val="28"/>
        </w:rPr>
        <w:t xml:space="preserve"> об охране объектов культурного наследия (памятников истории и культуры) народов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81202D" w:rsidRPr="0081202D" w:rsidRDefault="0081202D" w:rsidP="0081202D">
      <w:pPr>
        <w:widowControl/>
        <w:autoSpaceDE/>
        <w:autoSpaceDN/>
        <w:adjustRightInd/>
        <w:ind w:firstLine="567"/>
        <w:jc w:val="both"/>
        <w:rPr>
          <w:i/>
          <w:sz w:val="28"/>
          <w:szCs w:val="28"/>
        </w:rPr>
      </w:pPr>
    </w:p>
    <w:p w:rsidR="0081202D" w:rsidRPr="0081202D" w:rsidRDefault="0081202D" w:rsidP="0081202D">
      <w:pPr>
        <w:adjustRightInd/>
        <w:ind w:firstLine="540"/>
        <w:jc w:val="both"/>
        <w:outlineLvl w:val="1"/>
        <w:rPr>
          <w:sz w:val="28"/>
          <w:szCs w:val="28"/>
        </w:rPr>
      </w:pPr>
      <w:r w:rsidRPr="0081202D">
        <w:rPr>
          <w:sz w:val="28"/>
          <w:szCs w:val="28"/>
        </w:rPr>
        <w:t>Статья 14. Градостроительный план земельного участка</w:t>
      </w:r>
    </w:p>
    <w:p w:rsidR="0081202D" w:rsidRPr="0081202D" w:rsidRDefault="0081202D" w:rsidP="0081202D">
      <w:pPr>
        <w:adjustRightInd/>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w:t>
      </w:r>
      <w:hyperlink r:id="rId71" w:anchor="block_2" w:history="1">
        <w:r w:rsidRPr="0081202D">
          <w:rPr>
            <w:bCs/>
            <w:sz w:val="28"/>
            <w:szCs w:val="28"/>
          </w:rPr>
          <w:t>земельным законодательством</w:t>
        </w:r>
      </w:hyperlink>
      <w:r w:rsidRPr="0081202D">
        <w:rPr>
          <w:bCs/>
          <w:sz w:val="28"/>
          <w:szCs w:val="28"/>
        </w:rPr>
        <w:t xml:space="preserve">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r:id="rId72" w:anchor="dst3688" w:history="1">
        <w:r w:rsidRPr="0081202D">
          <w:rPr>
            <w:bCs/>
            <w:sz w:val="28"/>
            <w:szCs w:val="28"/>
          </w:rPr>
          <w:t>частью 7</w:t>
        </w:r>
      </w:hyperlink>
      <w:r w:rsidRPr="0081202D">
        <w:rPr>
          <w:bCs/>
          <w:sz w:val="28"/>
          <w:szCs w:val="28"/>
        </w:rPr>
        <w:t xml:space="preserve">  статьи 57.3 Градостроительного кодекса.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 градостроительном плане земельного участка содержится информация: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о границах земельного участка и о кадастровом номере земельного участка (при его наличии) или в случае, предусмотренном </w:t>
      </w:r>
      <w:hyperlink r:id="rId73" w:anchor="block_573011" w:history="1">
        <w:r w:rsidRPr="0081202D">
          <w:rPr>
            <w:bCs/>
            <w:sz w:val="28"/>
            <w:szCs w:val="28"/>
          </w:rPr>
          <w:t>частью 1.1</w:t>
        </w:r>
      </w:hyperlink>
      <w:r w:rsidRPr="0081202D">
        <w:rPr>
          <w:bCs/>
          <w:sz w:val="28"/>
          <w:szCs w:val="28"/>
        </w:rPr>
        <w:t xml:space="preserve"> статьи 57.3 Градостроительного кодекса Российской Федерации,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об основных, условно разрешенных и вспомогательных видах разрешенного использования земельного участка, установленных в соответствии с </w:t>
      </w:r>
      <w:r w:rsidRPr="0081202D">
        <w:rPr>
          <w:sz w:val="28"/>
          <w:szCs w:val="28"/>
        </w:rPr>
        <w:t>Градостроительным кодексом Российской Федерации</w:t>
      </w:r>
      <w:r w:rsidRPr="0081202D">
        <w:rPr>
          <w:bCs/>
          <w:sz w:val="28"/>
          <w:szCs w:val="28"/>
        </w:rPr>
        <w:t>, иным федеральным законом;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74" w:anchor="block_3607" w:history="1">
        <w:r w:rsidRPr="0081202D">
          <w:rPr>
            <w:bCs/>
            <w:sz w:val="28"/>
            <w:szCs w:val="28"/>
          </w:rPr>
          <w:t>частью 7 статьи 36</w:t>
        </w:r>
      </w:hyperlink>
      <w:r w:rsidRPr="0081202D">
        <w:rPr>
          <w:bCs/>
          <w:sz w:val="28"/>
          <w:szCs w:val="28"/>
        </w:rPr>
        <w:t xml:space="preserve">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r:id="rId75" w:anchor="block_573371" w:history="1">
        <w:r w:rsidRPr="0081202D">
          <w:rPr>
            <w:bCs/>
            <w:sz w:val="28"/>
            <w:szCs w:val="28"/>
          </w:rPr>
          <w:t>пунктом 7.1</w:t>
        </w:r>
      </w:hyperlink>
      <w:r w:rsidRPr="0081202D">
        <w:rPr>
          <w:bCs/>
          <w:sz w:val="28"/>
          <w:szCs w:val="28"/>
        </w:rPr>
        <w:t xml:space="preserve"> настоящей части статьи 57.3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о границах публичных сервитутов;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 о номере и (или) наименовании элемента планировочной структуры, в границах которого расположен земельный участок;</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14) о наличии или отсутствии в границах земельного участка объектов культурного наследия, о границах территорий таких объектов;</w:t>
      </w:r>
    </w:p>
    <w:p w:rsidR="0081202D" w:rsidRPr="0081202D" w:rsidRDefault="0081202D" w:rsidP="0081202D">
      <w:pPr>
        <w:widowControl/>
        <w:autoSpaceDE/>
        <w:autoSpaceDN/>
        <w:adjustRightInd/>
        <w:ind w:firstLine="567"/>
        <w:jc w:val="both"/>
        <w:rPr>
          <w:bCs/>
          <w:color w:val="00B050"/>
          <w:sz w:val="28"/>
          <w:szCs w:val="28"/>
        </w:rPr>
      </w:pPr>
      <w:r w:rsidRPr="0081202D">
        <w:rPr>
          <w:bCs/>
          <w:sz w:val="28"/>
          <w:szCs w:val="28"/>
        </w:rPr>
        <w:t xml:space="preserve">15) </w:t>
      </w:r>
      <w:r w:rsidRPr="0081202D">
        <w:rPr>
          <w:bCs/>
          <w:color w:val="FF0000"/>
          <w:sz w:val="28"/>
          <w:szCs w:val="28"/>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17) о красных линиях.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В случае, если в соответствии с </w:t>
      </w:r>
      <w:r w:rsidRPr="0081202D">
        <w:rPr>
          <w:sz w:val="28"/>
          <w:szCs w:val="28"/>
        </w:rPr>
        <w:t>Градостроительным кодексом Российской Федерации</w:t>
      </w:r>
      <w:r w:rsidRPr="0081202D">
        <w:rPr>
          <w:bCs/>
          <w:sz w:val="28"/>
          <w:szCs w:val="28"/>
        </w:rPr>
        <w:t>,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Кодексом Российской Федерацией или субъектом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r:id="rId76" w:anchor="block_573011" w:history="1">
        <w:r w:rsidRPr="0081202D">
          <w:rPr>
            <w:bCs/>
            <w:sz w:val="28"/>
            <w:szCs w:val="28"/>
          </w:rPr>
          <w:t>частью 1.1</w:t>
        </w:r>
      </w:hyperlink>
      <w:r w:rsidRPr="0081202D">
        <w:rPr>
          <w:bCs/>
          <w:sz w:val="28"/>
          <w:szCs w:val="28"/>
        </w:rPr>
        <w:t xml:space="preserve"> статьи 57.3 Градостроительного кодекса Российской Федерации,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w:t>
      </w:r>
      <w:hyperlink r:id="rId77" w:anchor="block_21" w:history="1">
        <w:r w:rsidRPr="0081202D">
          <w:rPr>
            <w:bCs/>
            <w:sz w:val="28"/>
            <w:szCs w:val="28"/>
          </w:rPr>
          <w:t>электронной подписью</w:t>
        </w:r>
      </w:hyperlink>
      <w:r w:rsidRPr="0081202D">
        <w:rPr>
          <w:bCs/>
          <w:sz w:val="28"/>
          <w:szCs w:val="28"/>
        </w:rPr>
        <w:t>, или подано заявителем через многофункциональный центр.</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6. Орган местного самоуправления в течение четырнадцати рабочих дней после получения заявления, указанного в </w:t>
      </w:r>
      <w:hyperlink r:id="rId78" w:anchor="block_5735" w:history="1">
        <w:r w:rsidRPr="0081202D">
          <w:rPr>
            <w:bCs/>
            <w:color w:val="000000"/>
            <w:sz w:val="28"/>
            <w:szCs w:val="28"/>
          </w:rPr>
          <w:t>части 5</w:t>
        </w:r>
      </w:hyperlink>
      <w:r w:rsidRPr="0081202D">
        <w:rPr>
          <w:bCs/>
          <w:color w:val="000000"/>
          <w:sz w:val="28"/>
          <w:szCs w:val="28"/>
        </w:rPr>
        <w:t xml:space="preserve"> статьи 57.3 Градостроительного кодекса Российской Федерации,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w:t>
      </w:r>
      <w:hyperlink r:id="rId79" w:anchor="block_21" w:history="1">
        <w:r w:rsidRPr="0081202D">
          <w:rPr>
            <w:bCs/>
            <w:color w:val="000000"/>
            <w:sz w:val="28"/>
            <w:szCs w:val="28"/>
          </w:rPr>
          <w:t>электронной подписью</w:t>
        </w:r>
      </w:hyperlink>
      <w:r w:rsidRPr="0081202D">
        <w:rPr>
          <w:bCs/>
          <w:color w:val="000000"/>
          <w:sz w:val="28"/>
          <w:szCs w:val="28"/>
        </w:rPr>
        <w:t>, если это указано в заявлении о выдаче градостроительного плана земельного участка.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6.1. Подача заявления о выдаче градостроительного плана земельного участка наряду со способами, предусмотренными </w:t>
      </w:r>
      <w:hyperlink r:id="rId80" w:anchor="dst102052" w:history="1">
        <w:r w:rsidRPr="0081202D">
          <w:rPr>
            <w:bCs/>
            <w:color w:val="000000"/>
            <w:sz w:val="28"/>
            <w:szCs w:val="28"/>
          </w:rPr>
          <w:t>частью 5</w:t>
        </w:r>
      </w:hyperlink>
      <w:r w:rsidRPr="0081202D">
        <w:rPr>
          <w:bCs/>
          <w:color w:val="000000"/>
          <w:sz w:val="28"/>
          <w:szCs w:val="28"/>
        </w:rPr>
        <w:t xml:space="preserve"> статьи 57.3 Градостроительного кодекса Российской Федерации, выдача градостроительного плана земельного участка наряду со способами, указанными в </w:t>
      </w:r>
      <w:hyperlink r:id="rId81" w:anchor="dst102053" w:history="1">
        <w:r w:rsidRPr="0081202D">
          <w:rPr>
            <w:bCs/>
            <w:color w:val="000000"/>
            <w:sz w:val="28"/>
            <w:szCs w:val="28"/>
          </w:rPr>
          <w:t>части 6</w:t>
        </w:r>
      </w:hyperlink>
      <w:r w:rsidRPr="0081202D">
        <w:rPr>
          <w:bCs/>
          <w:color w:val="000000"/>
          <w:sz w:val="28"/>
          <w:szCs w:val="28"/>
        </w:rPr>
        <w:t xml:space="preserve"> статьи 57.3 Градостроительного кодекса Российской Федерации настоящей статьи, могут осуществляться: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r:id="rId82" w:anchor="dst3687" w:history="1">
        <w:r w:rsidRPr="0081202D">
          <w:rPr>
            <w:bCs/>
            <w:color w:val="000000"/>
            <w:sz w:val="28"/>
            <w:szCs w:val="28"/>
          </w:rPr>
          <w:t>пунктом 15 части 3</w:t>
        </w:r>
      </w:hyperlink>
      <w:r w:rsidRPr="0081202D">
        <w:rPr>
          <w:bCs/>
          <w:color w:val="000000"/>
          <w:sz w:val="28"/>
          <w:szCs w:val="28"/>
        </w:rPr>
        <w:t xml:space="preserve">  статьи 57.3 Градостроительного кодекса Российской Федерации.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 </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7.1. В случаях, предусмотренных Градостроительный кодексом или Земельным </w:t>
      </w:r>
      <w:hyperlink r:id="rId83" w:history="1">
        <w:r w:rsidRPr="0081202D">
          <w:rPr>
            <w:bCs/>
            <w:color w:val="000000"/>
            <w:sz w:val="28"/>
            <w:szCs w:val="28"/>
          </w:rPr>
          <w:t>кодексом</w:t>
        </w:r>
      </w:hyperlink>
      <w:r w:rsidRPr="0081202D">
        <w:rPr>
          <w:bCs/>
          <w:color w:val="000000"/>
          <w:sz w:val="28"/>
          <w:szCs w:val="28"/>
        </w:rPr>
        <w:t>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r:id="rId84" w:anchor="dst3688" w:history="1">
        <w:r w:rsidRPr="0081202D">
          <w:rPr>
            <w:bCs/>
            <w:color w:val="000000"/>
            <w:sz w:val="28"/>
            <w:szCs w:val="28"/>
          </w:rPr>
          <w:t>частью 7</w:t>
        </w:r>
      </w:hyperlink>
      <w:r w:rsidRPr="0081202D">
        <w:rPr>
          <w:bCs/>
          <w:color w:val="000000"/>
          <w:sz w:val="28"/>
          <w:szCs w:val="28"/>
        </w:rPr>
        <w:t> статьи 57.3 Градостроительного кодекса Российской Федерации,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85" w:history="1">
        <w:r w:rsidRPr="0081202D">
          <w:rPr>
            <w:bCs/>
            <w:color w:val="000000"/>
            <w:sz w:val="28"/>
            <w:szCs w:val="28"/>
          </w:rPr>
          <w:t>кодексом</w:t>
        </w:r>
      </w:hyperlink>
      <w:r w:rsidRPr="0081202D">
        <w:rPr>
          <w:bCs/>
          <w:color w:val="000000"/>
          <w:sz w:val="28"/>
          <w:szCs w:val="28"/>
        </w:rPr>
        <w:t>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r:id="rId86" w:anchor="dst3687" w:history="1">
        <w:r w:rsidRPr="0081202D">
          <w:rPr>
            <w:bCs/>
            <w:color w:val="000000"/>
            <w:sz w:val="28"/>
            <w:szCs w:val="28"/>
          </w:rPr>
          <w:t>пунктом 15 части 3</w:t>
        </w:r>
      </w:hyperlink>
      <w:r w:rsidRPr="0081202D">
        <w:rPr>
          <w:bCs/>
          <w:color w:val="000000"/>
          <w:sz w:val="28"/>
          <w:szCs w:val="28"/>
        </w:rPr>
        <w:t>  статьи 57.3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r:id="rId87" w:anchor="block_5737" w:history="1">
        <w:r w:rsidRPr="0081202D">
          <w:rPr>
            <w:bCs/>
            <w:sz w:val="28"/>
            <w:szCs w:val="28"/>
          </w:rPr>
          <w:t>части 7</w:t>
        </w:r>
      </w:hyperlink>
      <w:r w:rsidRPr="0081202D">
        <w:rPr>
          <w:bCs/>
          <w:sz w:val="28"/>
          <w:szCs w:val="28"/>
        </w:rPr>
        <w:t xml:space="preserve"> статьи 57.3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w:t>
      </w:r>
      <w:hyperlink r:id="rId88" w:anchor="block_1000" w:history="1">
        <w:r w:rsidRPr="0081202D">
          <w:rPr>
            <w:bCs/>
            <w:sz w:val="28"/>
            <w:szCs w:val="28"/>
          </w:rPr>
          <w:t>Форма</w:t>
        </w:r>
      </w:hyperlink>
      <w:r w:rsidRPr="0081202D">
        <w:rPr>
          <w:bCs/>
          <w:sz w:val="28"/>
          <w:szCs w:val="28"/>
        </w:rPr>
        <w:t xml:space="preserve"> градостроительного плана земельного участка, </w:t>
      </w:r>
      <w:hyperlink r:id="rId89" w:anchor="block_2000" w:history="1">
        <w:r w:rsidRPr="0081202D">
          <w:rPr>
            <w:bCs/>
            <w:sz w:val="28"/>
            <w:szCs w:val="28"/>
          </w:rPr>
          <w:t>порядок</w:t>
        </w:r>
      </w:hyperlink>
      <w:r w:rsidRPr="0081202D">
        <w:rPr>
          <w:bCs/>
          <w:sz w:val="28"/>
          <w:szCs w:val="28"/>
        </w:rPr>
        <w:t xml:space="preserve"> ее заполнения, </w:t>
      </w:r>
      <w:hyperlink r:id="rId90" w:anchor="block_1000" w:history="1">
        <w:r w:rsidRPr="0081202D">
          <w:rPr>
            <w:bCs/>
            <w:sz w:val="28"/>
            <w:szCs w:val="28"/>
          </w:rPr>
          <w:t>порядок</w:t>
        </w:r>
      </w:hyperlink>
      <w:r w:rsidRPr="0081202D">
        <w:rPr>
          <w:bCs/>
          <w:sz w:val="28"/>
          <w:szCs w:val="28"/>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r:id="rId91" w:anchor="dst1936" w:history="1">
        <w:r w:rsidRPr="0081202D">
          <w:rPr>
            <w:bCs/>
            <w:color w:val="000000"/>
            <w:sz w:val="28"/>
            <w:szCs w:val="28"/>
          </w:rPr>
          <w:t>частью 10</w:t>
        </w:r>
      </w:hyperlink>
      <w:r w:rsidRPr="0081202D">
        <w:rPr>
          <w:bCs/>
          <w:color w:val="000000"/>
          <w:sz w:val="28"/>
          <w:szCs w:val="28"/>
        </w:rPr>
        <w:t xml:space="preserve"> статьи 57.3 Градостроительного кодекса Российской Федерации, мероприятий, предусмотренных </w:t>
      </w:r>
      <w:hyperlink r:id="rId92" w:anchor="dst3691" w:history="1">
        <w:r w:rsidRPr="0081202D">
          <w:rPr>
            <w:bCs/>
            <w:color w:val="000000"/>
            <w:sz w:val="28"/>
            <w:szCs w:val="28"/>
          </w:rPr>
          <w:t>статьей 5.2</w:t>
        </w:r>
      </w:hyperlink>
      <w:r w:rsidRPr="0081202D">
        <w:rPr>
          <w:bCs/>
          <w:color w:val="000000"/>
          <w:sz w:val="28"/>
          <w:szCs w:val="28"/>
        </w:rPr>
        <w:t>  Градостроительного кодекса, в указанном случае используется градостроительный план исходного земельного участка.</w:t>
      </w:r>
    </w:p>
    <w:p w:rsidR="0081202D" w:rsidRPr="0081202D" w:rsidRDefault="0081202D" w:rsidP="0081202D">
      <w:pPr>
        <w:widowControl/>
        <w:autoSpaceDE/>
        <w:autoSpaceDN/>
        <w:adjustRightInd/>
        <w:jc w:val="center"/>
        <w:rPr>
          <w:sz w:val="28"/>
          <w:szCs w:val="28"/>
        </w:rPr>
      </w:pPr>
    </w:p>
    <w:p w:rsidR="0081202D" w:rsidRPr="0081202D" w:rsidRDefault="0081202D" w:rsidP="0081202D">
      <w:pPr>
        <w:widowControl/>
        <w:ind w:firstLine="540"/>
        <w:jc w:val="both"/>
        <w:outlineLvl w:val="1"/>
        <w:rPr>
          <w:bCs/>
          <w:sz w:val="28"/>
          <w:szCs w:val="28"/>
        </w:rPr>
      </w:pPr>
      <w:r w:rsidRPr="0081202D">
        <w:rPr>
          <w:bCs/>
          <w:sz w:val="28"/>
          <w:szCs w:val="28"/>
        </w:rPr>
        <w:t>Статья 15. Архитектурно-строительное проектирование</w:t>
      </w:r>
    </w:p>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Градостроительным кодексом Российской Федерации)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w:t>
      </w:r>
      <w:r w:rsidRPr="0081202D">
        <w:rPr>
          <w:bCs/>
          <w:color w:val="000000"/>
          <w:sz w:val="28"/>
          <w:szCs w:val="28"/>
        </w:rPr>
        <w:t xml:space="preserve">Государственная корпорация по атомной энергии «Росатом», Государственная корпорация по космической деятельности «Роскосмос», </w:t>
      </w:r>
      <w:r w:rsidRPr="0081202D">
        <w:rPr>
          <w:bCs/>
          <w:sz w:val="28"/>
          <w:szCs w:val="28"/>
        </w:rPr>
        <w:t xml:space="preserve">органы управления государственными внебюджетными фондами или органы местного самоуправления передали в случаях, установленных </w:t>
      </w:r>
      <w:hyperlink r:id="rId93" w:anchor="block_2" w:history="1">
        <w:r w:rsidRPr="0081202D">
          <w:rPr>
            <w:bCs/>
            <w:sz w:val="28"/>
            <w:szCs w:val="28"/>
          </w:rPr>
          <w:t>бюджетным законодательством</w:t>
        </w:r>
      </w:hyperlink>
      <w:r w:rsidRPr="0081202D">
        <w:rPr>
          <w:bCs/>
          <w:sz w:val="28"/>
          <w:szCs w:val="28"/>
        </w:rPr>
        <w:t xml:space="preserve">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r:id="rId94" w:anchor="block_148122" w:history="1">
        <w:r w:rsidRPr="0081202D">
          <w:rPr>
            <w:bCs/>
            <w:sz w:val="28"/>
            <w:szCs w:val="28"/>
          </w:rPr>
          <w:t>частью 12.2</w:t>
        </w:r>
      </w:hyperlink>
      <w:r w:rsidRPr="0081202D">
        <w:rPr>
          <w:bCs/>
          <w:sz w:val="28"/>
          <w:szCs w:val="28"/>
        </w:rPr>
        <w:t xml:space="preserve"> статьи 48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r:id="rId95" w:anchor="block_480111" w:history="1">
        <w:r w:rsidRPr="0081202D">
          <w:rPr>
            <w:bCs/>
            <w:sz w:val="28"/>
            <w:szCs w:val="28"/>
          </w:rPr>
          <w:t>частью 11.1</w:t>
        </w:r>
      </w:hyperlink>
      <w:r w:rsidRPr="0081202D">
        <w:rPr>
          <w:bCs/>
          <w:sz w:val="28"/>
          <w:szCs w:val="28"/>
        </w:rPr>
        <w:t xml:space="preserve"> статьи 48 Градостроительного кодекса Российской Федерации,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w:t>
      </w:r>
      <w:r w:rsidRPr="0081202D">
        <w:rPr>
          <w:sz w:val="28"/>
          <w:szCs w:val="28"/>
        </w:rPr>
        <w:t>Градостроительным кодексом Российской Федерации</w:t>
      </w:r>
      <w:r w:rsidRPr="0081202D">
        <w:rPr>
          <w:bCs/>
          <w:sz w:val="28"/>
          <w:szCs w:val="28"/>
        </w:rPr>
        <w:t xml:space="preserve">)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w:t>
      </w:r>
      <w:r w:rsidRPr="0081202D">
        <w:rPr>
          <w:bCs/>
          <w:color w:val="000000"/>
          <w:sz w:val="28"/>
          <w:szCs w:val="28"/>
        </w:rPr>
        <w:t xml:space="preserve">Государственная корпорация по атомной энергии «Росатом», Государственная корпорация по космической деятельности «Роскосмос», </w:t>
      </w:r>
      <w:r w:rsidRPr="0081202D">
        <w:rPr>
          <w:bCs/>
          <w:sz w:val="28"/>
          <w:szCs w:val="28"/>
        </w:rPr>
        <w:t xml:space="preserve">органы управления государственными внебюджетными фондами или органы местного самоуправления передали в случаях, установленных </w:t>
      </w:r>
      <w:hyperlink r:id="rId96" w:anchor="block_2" w:history="1">
        <w:r w:rsidRPr="0081202D">
          <w:rPr>
            <w:bCs/>
            <w:sz w:val="28"/>
            <w:szCs w:val="28"/>
          </w:rPr>
          <w:t>бюджетным законодательством</w:t>
        </w:r>
      </w:hyperlink>
      <w:r w:rsidRPr="0081202D">
        <w:rPr>
          <w:bCs/>
          <w:sz w:val="28"/>
          <w:szCs w:val="28"/>
        </w:rPr>
        <w:t xml:space="preserve"> Российской Федерации, на основании соглашений свои полномочия государственного (муниципального) заказчика)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r:id="rId97" w:anchor="block_480011" w:history="1">
        <w:r w:rsidRPr="0081202D">
          <w:rPr>
            <w:bCs/>
            <w:sz w:val="28"/>
            <w:szCs w:val="28"/>
          </w:rPr>
          <w:t>части 1.1</w:t>
        </w:r>
      </w:hyperlink>
      <w:r w:rsidRPr="0081202D">
        <w:rPr>
          <w:bCs/>
          <w:sz w:val="28"/>
          <w:szCs w:val="28"/>
        </w:rPr>
        <w:t xml:space="preserve"> статьи 48 Градостроительного кодекса Российской Федерации,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w:t>
      </w:r>
      <w:hyperlink r:id="rId98" w:anchor="block_2" w:history="1">
        <w:r w:rsidRPr="0081202D">
          <w:rPr>
            <w:bCs/>
            <w:sz w:val="28"/>
            <w:szCs w:val="28"/>
          </w:rPr>
          <w:t>земельным законодательством</w:t>
        </w:r>
      </w:hyperlink>
      <w:r w:rsidRPr="0081202D">
        <w:rPr>
          <w:bCs/>
          <w:sz w:val="28"/>
          <w:szCs w:val="28"/>
        </w:rPr>
        <w:t xml:space="preserve"> осуществляется на основании утвержденной документации по планировке территории, принятого в случае, предусмотренном </w:t>
      </w:r>
      <w:hyperlink r:id="rId99" w:anchor="block_480111" w:history="1">
        <w:r w:rsidRPr="0081202D">
          <w:rPr>
            <w:bCs/>
            <w:sz w:val="28"/>
            <w:szCs w:val="28"/>
          </w:rPr>
          <w:t>частью 11.1</w:t>
        </w:r>
      </w:hyperlink>
      <w:r w:rsidRPr="0081202D">
        <w:rPr>
          <w:bCs/>
          <w:sz w:val="28"/>
          <w:szCs w:val="28"/>
        </w:rPr>
        <w:t xml:space="preserve"> статьи 48 Градостроительного кодекса Российской Федерации, решения о подготовке документации по планировке территории и (или) выданного в соответствии с </w:t>
      </w:r>
      <w:hyperlink r:id="rId100" w:anchor="block_573011" w:history="1">
        <w:r w:rsidRPr="0081202D">
          <w:rPr>
            <w:bCs/>
            <w:sz w:val="28"/>
            <w:szCs w:val="28"/>
          </w:rPr>
          <w:t>частью 1.1 статьи 57.3</w:t>
        </w:r>
      </w:hyperlink>
      <w:r w:rsidRPr="0081202D">
        <w:rPr>
          <w:bCs/>
          <w:sz w:val="28"/>
          <w:szCs w:val="28"/>
        </w:rPr>
        <w:t xml:space="preserve"> Градостроительного кодекса Российской Федерации градостроительного плана земельного участка.</w:t>
      </w:r>
    </w:p>
    <w:p w:rsidR="0081202D" w:rsidRPr="0081202D" w:rsidRDefault="009A14F1" w:rsidP="0081202D">
      <w:pPr>
        <w:widowControl/>
        <w:autoSpaceDE/>
        <w:autoSpaceDN/>
        <w:adjustRightInd/>
        <w:ind w:firstLine="567"/>
        <w:jc w:val="both"/>
        <w:rPr>
          <w:bCs/>
          <w:sz w:val="28"/>
          <w:szCs w:val="28"/>
        </w:rPr>
      </w:pPr>
      <w:hyperlink r:id="rId101" w:anchor="block_2" w:history="1">
        <w:r w:rsidR="0081202D" w:rsidRPr="0081202D">
          <w:rPr>
            <w:bCs/>
            <w:sz w:val="28"/>
            <w:szCs w:val="28"/>
          </w:rPr>
          <w:t>2.</w:t>
        </w:r>
      </w:hyperlink>
      <w:r w:rsidR="0081202D" w:rsidRPr="0081202D">
        <w:rPr>
          <w:bCs/>
          <w:sz w:val="28"/>
          <w:szCs w:val="28"/>
        </w:rPr>
        <w:t xml:space="preserve">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1202D" w:rsidRPr="0081202D" w:rsidRDefault="009A14F1" w:rsidP="0081202D">
      <w:pPr>
        <w:widowControl/>
        <w:autoSpaceDE/>
        <w:autoSpaceDN/>
        <w:adjustRightInd/>
        <w:ind w:firstLine="567"/>
        <w:jc w:val="both"/>
        <w:rPr>
          <w:bCs/>
          <w:sz w:val="28"/>
          <w:szCs w:val="28"/>
        </w:rPr>
      </w:pPr>
      <w:hyperlink r:id="rId102" w:history="1">
        <w:r w:rsidR="0081202D" w:rsidRPr="0081202D">
          <w:rPr>
            <w:bCs/>
            <w:sz w:val="28"/>
            <w:szCs w:val="28"/>
          </w:rPr>
          <w:t>3</w:t>
        </w:r>
      </w:hyperlink>
      <w:r w:rsidR="0081202D" w:rsidRPr="0081202D">
        <w:rPr>
          <w:bCs/>
          <w:sz w:val="28"/>
          <w:szCs w:val="28"/>
        </w:rPr>
        <w:t>.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3.1. Положения </w:t>
      </w:r>
      <w:hyperlink r:id="rId103" w:anchor="block_4803" w:history="1">
        <w:r w:rsidRPr="0081202D">
          <w:rPr>
            <w:bCs/>
            <w:sz w:val="28"/>
            <w:szCs w:val="28"/>
          </w:rPr>
          <w:t>части 3</w:t>
        </w:r>
      </w:hyperlink>
      <w:r w:rsidRPr="0081202D">
        <w:rPr>
          <w:bCs/>
          <w:sz w:val="28"/>
          <w:szCs w:val="28"/>
        </w:rPr>
        <w:t xml:space="preserve"> статьи 48 Градостроительного кодекса Российской Федерации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81202D" w:rsidRPr="0081202D" w:rsidRDefault="009A14F1" w:rsidP="0081202D">
      <w:pPr>
        <w:widowControl/>
        <w:autoSpaceDE/>
        <w:autoSpaceDN/>
        <w:adjustRightInd/>
        <w:ind w:firstLine="567"/>
        <w:jc w:val="both"/>
        <w:rPr>
          <w:bCs/>
          <w:sz w:val="28"/>
          <w:szCs w:val="28"/>
        </w:rPr>
      </w:pPr>
      <w:hyperlink r:id="rId104" w:history="1">
        <w:r w:rsidR="0081202D" w:rsidRPr="0081202D">
          <w:rPr>
            <w:bCs/>
            <w:sz w:val="28"/>
            <w:szCs w:val="28"/>
          </w:rPr>
          <w:t>4</w:t>
        </w:r>
      </w:hyperlink>
      <w:r w:rsidR="0081202D" w:rsidRPr="0081202D">
        <w:rPr>
          <w:bCs/>
          <w:sz w:val="28"/>
          <w:szCs w:val="28"/>
        </w:rPr>
        <w:t xml:space="preserve">. Работы по договорам о подготовке проектной документации, внесению изменений в проектную документацию в соответствии с </w:t>
      </w:r>
      <w:hyperlink r:id="rId105" w:anchor="block_4938" w:history="1">
        <w:r w:rsidR="0081202D" w:rsidRPr="0081202D">
          <w:rPr>
            <w:bCs/>
            <w:sz w:val="28"/>
            <w:szCs w:val="28"/>
          </w:rPr>
          <w:t>частями 3.8</w:t>
        </w:r>
      </w:hyperlink>
      <w:r w:rsidR="0081202D" w:rsidRPr="0081202D">
        <w:rPr>
          <w:bCs/>
          <w:sz w:val="28"/>
          <w:szCs w:val="28"/>
        </w:rPr>
        <w:t xml:space="preserve"> и </w:t>
      </w:r>
      <w:hyperlink r:id="rId106" w:anchor="block_4939" w:history="1">
        <w:r w:rsidR="0081202D" w:rsidRPr="0081202D">
          <w:rPr>
            <w:bCs/>
            <w:sz w:val="28"/>
            <w:szCs w:val="28"/>
          </w:rPr>
          <w:t>3.9 статьи 49</w:t>
        </w:r>
      </w:hyperlink>
      <w:r w:rsidR="0081202D" w:rsidRPr="0081202D">
        <w:rPr>
          <w:bCs/>
          <w:sz w:val="28"/>
          <w:szCs w:val="28"/>
        </w:rPr>
        <w:t xml:space="preserve"> Градостроительного кодекса Российской Федерации,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r:id="rId107" w:anchor="block_4938" w:history="1">
        <w:r w:rsidR="0081202D" w:rsidRPr="0081202D">
          <w:rPr>
            <w:bCs/>
            <w:sz w:val="28"/>
            <w:szCs w:val="28"/>
          </w:rPr>
          <w:t>частями 3.8</w:t>
        </w:r>
      </w:hyperlink>
      <w:r w:rsidR="0081202D" w:rsidRPr="0081202D">
        <w:rPr>
          <w:bCs/>
          <w:sz w:val="28"/>
          <w:szCs w:val="28"/>
        </w:rPr>
        <w:t xml:space="preserve"> и </w:t>
      </w:r>
      <w:hyperlink r:id="rId108" w:anchor="block_4939" w:history="1">
        <w:r w:rsidR="0081202D" w:rsidRPr="0081202D">
          <w:rPr>
            <w:bCs/>
            <w:sz w:val="28"/>
            <w:szCs w:val="28"/>
          </w:rPr>
          <w:t>3.9 статьи 49</w:t>
        </w:r>
      </w:hyperlink>
      <w:r w:rsidR="0081202D" w:rsidRPr="0081202D">
        <w:rPr>
          <w:bCs/>
          <w:sz w:val="28"/>
          <w:szCs w:val="28"/>
        </w:rPr>
        <w:t xml:space="preserve"> Градостроительного кодекса Российской Федерации,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4.1. Не требуется членство в саморегулируемых организациях в области архитектурно-строительного проектирования: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109" w:anchor="block_480411" w:history="1">
        <w:r w:rsidRPr="0081202D">
          <w:rPr>
            <w:bCs/>
            <w:sz w:val="28"/>
            <w:szCs w:val="28"/>
          </w:rPr>
          <w:t>пунктом 1</w:t>
        </w:r>
      </w:hyperlink>
      <w:r w:rsidRPr="0081202D">
        <w:rPr>
          <w:bCs/>
          <w:sz w:val="28"/>
          <w:szCs w:val="28"/>
        </w:rPr>
        <w:t>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юридических лиц, созданных публично-правовыми образованиями (за исключением юридических лиц, предусмотренных </w:t>
      </w:r>
      <w:hyperlink r:id="rId110" w:anchor="block_480411" w:history="1">
        <w:r w:rsidRPr="0081202D">
          <w:rPr>
            <w:bCs/>
            <w:sz w:val="28"/>
            <w:szCs w:val="28"/>
          </w:rPr>
          <w:t>пунктом 1</w:t>
        </w:r>
      </w:hyperlink>
      <w:r w:rsidRPr="0081202D">
        <w:rPr>
          <w:bCs/>
          <w:sz w:val="28"/>
          <w:szCs w:val="28"/>
        </w:rPr>
        <w:t xml:space="preserve"> настоящей части статьи 48 Градостроительного кодекса Российской Федерации),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1202D" w:rsidRPr="0081202D" w:rsidRDefault="009A14F1" w:rsidP="0081202D">
      <w:pPr>
        <w:widowControl/>
        <w:autoSpaceDE/>
        <w:autoSpaceDN/>
        <w:adjustRightInd/>
        <w:ind w:firstLine="567"/>
        <w:jc w:val="both"/>
        <w:rPr>
          <w:bCs/>
          <w:sz w:val="28"/>
          <w:szCs w:val="28"/>
        </w:rPr>
      </w:pPr>
      <w:hyperlink r:id="rId111" w:history="1">
        <w:r w:rsidR="0081202D" w:rsidRPr="0081202D">
          <w:rPr>
            <w:bCs/>
            <w:sz w:val="28"/>
            <w:szCs w:val="28"/>
          </w:rPr>
          <w:t>5.</w:t>
        </w:r>
      </w:hyperlink>
      <w:r w:rsidR="0081202D" w:rsidRPr="0081202D">
        <w:rPr>
          <w:bCs/>
          <w:sz w:val="28"/>
          <w:szCs w:val="28"/>
        </w:rPr>
        <w:t xml:space="preserve"> Лицом, осуществляющим подготовку проектной документации, может являться застройщик, иное лицо (в случае, предусмотренном </w:t>
      </w:r>
      <w:hyperlink r:id="rId112" w:anchor="block_480011" w:history="1">
        <w:r w:rsidR="0081202D" w:rsidRPr="0081202D">
          <w:rPr>
            <w:bCs/>
            <w:sz w:val="28"/>
            <w:szCs w:val="28"/>
          </w:rPr>
          <w:t>частями 1.1</w:t>
        </w:r>
      </w:hyperlink>
      <w:r w:rsidR="0081202D" w:rsidRPr="0081202D">
        <w:rPr>
          <w:bCs/>
          <w:sz w:val="28"/>
          <w:szCs w:val="28"/>
        </w:rPr>
        <w:t xml:space="preserve"> и </w:t>
      </w:r>
      <w:hyperlink r:id="rId113" w:anchor="block_480012" w:history="1">
        <w:r w:rsidR="0081202D" w:rsidRPr="0081202D">
          <w:rPr>
            <w:bCs/>
            <w:sz w:val="28"/>
            <w:szCs w:val="28"/>
          </w:rPr>
          <w:t>1.2</w:t>
        </w:r>
      </w:hyperlink>
      <w:r w:rsidR="0081202D" w:rsidRPr="0081202D">
        <w:rPr>
          <w:bCs/>
          <w:sz w:val="28"/>
          <w:szCs w:val="28"/>
        </w:rPr>
        <w:t xml:space="preserve"> статьи 48 Градостроительного кодекса Российской Федерации)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1.1 и 1.2 статьи 48 Градостроительного кодекса Российской Федерации)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5.1.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w:t>
      </w:r>
      <w:hyperlink r:id="rId114" w:anchor="block_1000" w:history="1">
        <w:r w:rsidRPr="0081202D">
          <w:rPr>
            <w:bCs/>
            <w:sz w:val="28"/>
            <w:szCs w:val="28"/>
          </w:rPr>
          <w:t>градостроительный план</w:t>
        </w:r>
      </w:hyperlink>
      <w:r w:rsidRPr="0081202D">
        <w:rPr>
          <w:bCs/>
          <w:sz w:val="28"/>
          <w:szCs w:val="28"/>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115" w:anchor="block_480111" w:history="1">
        <w:r w:rsidRPr="0081202D">
          <w:rPr>
            <w:bCs/>
            <w:sz w:val="28"/>
            <w:szCs w:val="28"/>
          </w:rPr>
          <w:t>частью 11.1</w:t>
        </w:r>
      </w:hyperlink>
      <w:r w:rsidRPr="0081202D">
        <w:rPr>
          <w:bCs/>
          <w:sz w:val="28"/>
          <w:szCs w:val="28"/>
        </w:rPr>
        <w:t xml:space="preserve"> статьи 48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r:id="rId116" w:anchor="block_480011" w:history="1">
        <w:r w:rsidRPr="0081202D">
          <w:rPr>
            <w:bCs/>
            <w:sz w:val="28"/>
            <w:szCs w:val="28"/>
          </w:rPr>
          <w:t>частями 1.1</w:t>
        </w:r>
      </w:hyperlink>
      <w:r w:rsidRPr="0081202D">
        <w:rPr>
          <w:bCs/>
          <w:sz w:val="28"/>
          <w:szCs w:val="28"/>
        </w:rPr>
        <w:t xml:space="preserve"> и </w:t>
      </w:r>
      <w:hyperlink r:id="rId117" w:anchor="block_480012" w:history="1">
        <w:r w:rsidRPr="0081202D">
          <w:rPr>
            <w:bCs/>
            <w:sz w:val="28"/>
            <w:szCs w:val="28"/>
          </w:rPr>
          <w:t>1.2</w:t>
        </w:r>
      </w:hyperlink>
      <w:r w:rsidRPr="0081202D">
        <w:rPr>
          <w:bCs/>
          <w:sz w:val="28"/>
          <w:szCs w:val="28"/>
        </w:rPr>
        <w:t xml:space="preserve"> статьи 48 Градостроительного кодекса Российской Федерации, или лиц, с которыми заключены договоры о комплексном развитии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частями 1.1 и 1.2 статьи 48 Градостроительного кодекса Российской Федерации, в течение одного года или лицо, с которым заключен договор о комплексном развитии территории при осуществлении комплексного развития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развитии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частями 1.1 и 1.2 статьи 48 Градостроительного кодекса Российской Федерации, или лицу, с которым заключен договор о комплексном развитии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w:t>
      </w:r>
      <w:hyperlink r:id="rId118" w:history="1">
        <w:r w:rsidRPr="0081202D">
          <w:rPr>
            <w:bCs/>
            <w:sz w:val="28"/>
            <w:szCs w:val="28"/>
          </w:rPr>
          <w:t>устанавливаться</w:t>
        </w:r>
      </w:hyperlink>
      <w:r w:rsidRPr="0081202D">
        <w:rPr>
          <w:bCs/>
          <w:sz w:val="28"/>
          <w:szCs w:val="28"/>
        </w:rPr>
        <w:t xml:space="preserve">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10.1. Требования </w:t>
      </w:r>
      <w:hyperlink r:id="rId119" w:anchor="block_4807" w:history="1">
        <w:r w:rsidRPr="0081202D">
          <w:rPr>
            <w:bCs/>
            <w:sz w:val="28"/>
            <w:szCs w:val="28"/>
          </w:rPr>
          <w:t>частей 7-10</w:t>
        </w:r>
      </w:hyperlink>
      <w:r w:rsidRPr="0081202D">
        <w:rPr>
          <w:bCs/>
          <w:sz w:val="28"/>
          <w:szCs w:val="28"/>
        </w:rPr>
        <w:t xml:space="preserve"> статьи 48 Градостроительного кодекса Российской Федерации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20" w:anchor="block_261" w:history="1">
        <w:r w:rsidRPr="0081202D">
          <w:rPr>
            <w:bCs/>
            <w:sz w:val="28"/>
            <w:szCs w:val="28"/>
          </w:rPr>
          <w:t>законодательством</w:t>
        </w:r>
      </w:hyperlink>
      <w:r w:rsidRPr="0081202D">
        <w:rPr>
          <w:bCs/>
          <w:sz w:val="28"/>
          <w:szCs w:val="28"/>
        </w:rPr>
        <w:t xml:space="preserve"> Российской Федерации об электроэнергетике.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w:t>
      </w:r>
      <w:hyperlink r:id="rId121" w:anchor="block_1015" w:history="1">
        <w:r w:rsidRPr="0081202D">
          <w:rPr>
            <w:bCs/>
            <w:sz w:val="28"/>
            <w:szCs w:val="28"/>
          </w:rPr>
          <w:t>инженерных изысканий</w:t>
        </w:r>
      </w:hyperlink>
      <w:r w:rsidRPr="0081202D">
        <w:rPr>
          <w:bCs/>
          <w:sz w:val="28"/>
          <w:szCs w:val="28"/>
        </w:rPr>
        <w:t xml:space="preserve">,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r:id="rId122" w:anchor="block_480111" w:history="1">
        <w:r w:rsidRPr="0081202D">
          <w:rPr>
            <w:bCs/>
            <w:sz w:val="28"/>
            <w:szCs w:val="28"/>
          </w:rPr>
          <w:t>частью 11.1</w:t>
        </w:r>
      </w:hyperlink>
      <w:r w:rsidRPr="0081202D">
        <w:rPr>
          <w:bCs/>
          <w:sz w:val="28"/>
          <w:szCs w:val="28"/>
        </w:rPr>
        <w:t xml:space="preserve"> статьи 48 Градостроительного кодекса Российской Федерации,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решение о подготовке такой документации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11.2. В случае, предусмотренном </w:t>
      </w:r>
      <w:hyperlink r:id="rId123" w:anchor="block_480111" w:history="1">
        <w:r w:rsidRPr="0081202D">
          <w:rPr>
            <w:bCs/>
            <w:sz w:val="28"/>
            <w:szCs w:val="28"/>
          </w:rPr>
          <w:t>частью 11.1</w:t>
        </w:r>
      </w:hyperlink>
      <w:r w:rsidRPr="0081202D">
        <w:rPr>
          <w:bCs/>
          <w:sz w:val="28"/>
          <w:szCs w:val="28"/>
        </w:rPr>
        <w:t xml:space="preserve"> статьи 48 Градостроительного кодекса Российской Федерации,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В состав проектной документации объектов капитального строительства с учетом особенностей, предусмотренных </w:t>
      </w:r>
      <w:hyperlink r:id="rId124" w:anchor="block_48013" w:history="1">
        <w:r w:rsidRPr="0081202D">
          <w:rPr>
            <w:bCs/>
            <w:sz w:val="28"/>
            <w:szCs w:val="28"/>
          </w:rPr>
          <w:t>частью 13</w:t>
        </w:r>
      </w:hyperlink>
      <w:r w:rsidRPr="0081202D">
        <w:rPr>
          <w:bCs/>
          <w:sz w:val="28"/>
          <w:szCs w:val="28"/>
        </w:rPr>
        <w:t xml:space="preserve"> статьи 48 Градостроительного кодекса Российской Федерации, включаются следующие разделы: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в) требований к процессам проектирования, строительства, монтажа, наладки, эксплуатации зданий и сооружений;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проект организации строительства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требования к обеспечению безопасной эксплуатации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81202D" w:rsidRPr="0081202D" w:rsidRDefault="009A14F1" w:rsidP="0081202D">
      <w:pPr>
        <w:widowControl/>
        <w:autoSpaceDE/>
        <w:autoSpaceDN/>
        <w:adjustRightInd/>
        <w:ind w:firstLine="567"/>
        <w:jc w:val="both"/>
        <w:rPr>
          <w:bCs/>
          <w:sz w:val="28"/>
          <w:szCs w:val="28"/>
        </w:rPr>
      </w:pPr>
      <w:hyperlink r:id="rId125" w:history="1">
        <w:r w:rsidR="0081202D" w:rsidRPr="0081202D">
          <w:rPr>
            <w:bCs/>
            <w:sz w:val="28"/>
            <w:szCs w:val="28"/>
          </w:rPr>
          <w:t>12.2</w:t>
        </w:r>
      </w:hyperlink>
      <w:r w:rsidR="0081202D" w:rsidRPr="0081202D">
        <w:rPr>
          <w:bCs/>
          <w:sz w:val="28"/>
          <w:szCs w:val="28"/>
        </w:rPr>
        <w:t xml:space="preserve">.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r:id="rId126" w:anchor="block_8301" w:history="1">
        <w:r w:rsidR="0081202D" w:rsidRPr="0081202D">
          <w:rPr>
            <w:bCs/>
            <w:sz w:val="28"/>
            <w:szCs w:val="28"/>
          </w:rPr>
          <w:t>части 1 статьи 8.3</w:t>
        </w:r>
      </w:hyperlink>
      <w:r w:rsidR="0081202D" w:rsidRPr="0081202D">
        <w:rPr>
          <w:bCs/>
          <w:sz w:val="28"/>
          <w:szCs w:val="28"/>
        </w:rPr>
        <w:t xml:space="preserve"> Градостроительного кодекса Российской Федерации, осуществляется </w:t>
      </w:r>
      <w:hyperlink r:id="rId127" w:history="1">
        <w:r w:rsidR="0081202D" w:rsidRPr="0081202D">
          <w:rPr>
            <w:bCs/>
            <w:sz w:val="28"/>
            <w:szCs w:val="28"/>
          </w:rPr>
          <w:t>подготовка</w:t>
        </w:r>
      </w:hyperlink>
      <w:r w:rsidR="0081202D" w:rsidRPr="0081202D">
        <w:rPr>
          <w:bCs/>
          <w:sz w:val="28"/>
          <w:szCs w:val="28"/>
        </w:rPr>
        <w:t>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 статьи 48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Требование об указании в задании на проектирование и в проектной документации сведений об объекте капитального строительства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установленное частью 12.3 статьи 48 Градостроительного кодекса Российской Федерации в редакции </w:t>
      </w:r>
      <w:hyperlink r:id="rId128" w:anchor="block_101908" w:history="1">
        <w:r w:rsidRPr="0081202D">
          <w:rPr>
            <w:bCs/>
            <w:sz w:val="28"/>
            <w:szCs w:val="28"/>
          </w:rPr>
          <w:t>Федерального закона</w:t>
        </w:r>
      </w:hyperlink>
      <w:r w:rsidRPr="0081202D">
        <w:rPr>
          <w:bCs/>
          <w:sz w:val="28"/>
          <w:szCs w:val="28"/>
        </w:rPr>
        <w:t xml:space="preserve"> от 3 августа 2018 г. № 342-ФЗ, </w:t>
      </w:r>
      <w:hyperlink r:id="rId129" w:anchor="block_26001" w:history="1">
        <w:r w:rsidRPr="0081202D">
          <w:rPr>
            <w:bCs/>
            <w:sz w:val="28"/>
            <w:szCs w:val="28"/>
          </w:rPr>
          <w:t>не подлежит применению</w:t>
        </w:r>
      </w:hyperlink>
      <w:r w:rsidRPr="0081202D">
        <w:rPr>
          <w:bCs/>
          <w:sz w:val="28"/>
          <w:szCs w:val="28"/>
        </w:rPr>
        <w:t xml:space="preserve"> до утверждения такого классификатора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В случае, если подготовка проектной документации объекта капитального строительства осуществлялась на основании задания застройщика или технического заказчика на проектирование, выданного до установления Правительством РФ требований к составу и содержанию разделов проектной документации в соответствии с частью 13 статьи 48 Градостроительного кодекса Российской Федерации (в редакции </w:t>
      </w:r>
      <w:hyperlink r:id="rId130" w:anchor="block_101909" w:history="1">
        <w:r w:rsidRPr="0081202D">
          <w:rPr>
            <w:bCs/>
            <w:sz w:val="28"/>
            <w:szCs w:val="28"/>
          </w:rPr>
          <w:t>Федерального закона</w:t>
        </w:r>
      </w:hyperlink>
      <w:r w:rsidRPr="0081202D">
        <w:rPr>
          <w:bCs/>
          <w:sz w:val="28"/>
          <w:szCs w:val="28"/>
        </w:rPr>
        <w:t xml:space="preserve"> от 3 августа 2018 г. № 342-ФЗ), но не ранее чем 1 января 2016 г., внесение изменений в такую проектную документацию в части ее приведения в соответствие с указанными требованиями, в том числе в целях экспертизы такой проектной документации, </w:t>
      </w:r>
      <w:hyperlink r:id="rId131" w:anchor="block_26053" w:history="1">
        <w:r w:rsidRPr="0081202D">
          <w:rPr>
            <w:bCs/>
            <w:sz w:val="28"/>
            <w:szCs w:val="28"/>
          </w:rPr>
          <w:t>не требуется</w:t>
        </w:r>
      </w:hyperlink>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32" w:anchor="block_1000" w:history="1">
        <w:r w:rsidRPr="0081202D">
          <w:rPr>
            <w:bCs/>
            <w:sz w:val="28"/>
            <w:szCs w:val="28"/>
          </w:rPr>
          <w:t>устанавливаются</w:t>
        </w:r>
      </w:hyperlink>
      <w:r w:rsidRPr="0081202D">
        <w:rPr>
          <w:bCs/>
          <w:sz w:val="28"/>
          <w:szCs w:val="28"/>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содержащиеся в проектной документации решения и мероприятия должны соответствовать требованиям </w:t>
      </w:r>
      <w:hyperlink r:id="rId133" w:anchor="block_3302" w:history="1">
        <w:r w:rsidRPr="0081202D">
          <w:rPr>
            <w:bCs/>
            <w:sz w:val="28"/>
            <w:szCs w:val="28"/>
          </w:rPr>
          <w:t>законодательства</w:t>
        </w:r>
      </w:hyperlink>
      <w:r w:rsidRPr="0081202D">
        <w:rPr>
          <w:bCs/>
          <w:sz w:val="28"/>
          <w:szCs w:val="28"/>
        </w:rPr>
        <w:t xml:space="preserve">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134" w:anchor="block_8302" w:history="1">
        <w:r w:rsidRPr="0081202D">
          <w:rPr>
            <w:bCs/>
            <w:sz w:val="28"/>
            <w:szCs w:val="28"/>
          </w:rPr>
          <w:t>части 2 статьи 8.3</w:t>
        </w:r>
      </w:hyperlink>
      <w:r w:rsidRPr="0081202D">
        <w:rPr>
          <w:bCs/>
          <w:sz w:val="28"/>
          <w:szCs w:val="28"/>
        </w:rPr>
        <w:t xml:space="preserve">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 </w:t>
      </w:r>
      <w:hyperlink r:id="rId135" w:anchor="block_8301" w:history="1">
        <w:r w:rsidRPr="0081202D">
          <w:rPr>
            <w:bCs/>
            <w:sz w:val="28"/>
            <w:szCs w:val="28"/>
          </w:rPr>
          <w:t>части 1 статьи 8.3</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в случаях, предусмотренных </w:t>
      </w:r>
      <w:hyperlink r:id="rId136" w:anchor="block_143" w:history="1">
        <w:r w:rsidRPr="0081202D">
          <w:rPr>
            <w:bCs/>
            <w:sz w:val="28"/>
            <w:szCs w:val="28"/>
          </w:rPr>
          <w:t>пунктом 3 статьи 14</w:t>
        </w:r>
      </w:hyperlink>
      <w:r w:rsidRPr="0081202D">
        <w:rPr>
          <w:bCs/>
          <w:sz w:val="28"/>
          <w:szCs w:val="28"/>
        </w:rPr>
        <w:t xml:space="preserve"> Федерального закона от 21 июля 1997 г. № 116-ФЗ «О промышленной безопасности опасных производственных объектов», </w:t>
      </w:r>
      <w:hyperlink r:id="rId137" w:anchor="block_10" w:history="1">
        <w:r w:rsidRPr="0081202D">
          <w:rPr>
            <w:bCs/>
            <w:sz w:val="28"/>
            <w:szCs w:val="28"/>
          </w:rPr>
          <w:t>статьей 10</w:t>
        </w:r>
      </w:hyperlink>
      <w:r w:rsidRPr="0081202D">
        <w:rPr>
          <w:bCs/>
          <w:sz w:val="28"/>
          <w:szCs w:val="28"/>
        </w:rPr>
        <w:t xml:space="preserve"> Федерального закона от 21 июля             1997 г. № 117-ФЗ «О безопасности гидротехнических сооружений", </w:t>
      </w:r>
      <w:hyperlink r:id="rId138" w:anchor="block_30" w:history="1">
        <w:r w:rsidRPr="0081202D">
          <w:rPr>
            <w:bCs/>
            <w:sz w:val="28"/>
            <w:szCs w:val="28"/>
          </w:rPr>
          <w:t>статьей 30</w:t>
        </w:r>
      </w:hyperlink>
      <w:r w:rsidRPr="0081202D">
        <w:rPr>
          <w:bCs/>
          <w:sz w:val="28"/>
          <w:szCs w:val="28"/>
        </w:rPr>
        <w:t xml:space="preserve"> Федерального закона от 21 ноября 1995 г. № 170-ФЗ «Об использовании атомной энергии», </w:t>
      </w:r>
      <w:hyperlink r:id="rId139" w:anchor="block_3602" w:history="1">
        <w:r w:rsidRPr="0081202D">
          <w:rPr>
            <w:bCs/>
            <w:sz w:val="28"/>
            <w:szCs w:val="28"/>
          </w:rPr>
          <w:t>пунктами 2</w:t>
        </w:r>
      </w:hyperlink>
      <w:r w:rsidRPr="0081202D">
        <w:rPr>
          <w:bCs/>
          <w:sz w:val="28"/>
          <w:szCs w:val="28"/>
        </w:rPr>
        <w:t xml:space="preserve"> и </w:t>
      </w:r>
      <w:hyperlink r:id="rId140" w:anchor="block_3603" w:history="1">
        <w:r w:rsidRPr="0081202D">
          <w:rPr>
            <w:bCs/>
            <w:sz w:val="28"/>
            <w:szCs w:val="28"/>
          </w:rPr>
          <w:t>3 статьи 36</w:t>
        </w:r>
      </w:hyperlink>
      <w:r w:rsidRPr="0081202D">
        <w:rPr>
          <w:bCs/>
          <w:sz w:val="28"/>
          <w:szCs w:val="28"/>
        </w:rPr>
        <w:t xml:space="preserve"> Федерального закона от 25 июня 2002 г.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 Проектная документация, а также изменения, внесенные в нее в соответствии с </w:t>
      </w:r>
      <w:hyperlink r:id="rId141" w:anchor="block_4938" w:history="1">
        <w:r w:rsidRPr="0081202D">
          <w:rPr>
            <w:bCs/>
            <w:sz w:val="28"/>
            <w:szCs w:val="28"/>
          </w:rPr>
          <w:t>частями 3.8</w:t>
        </w:r>
      </w:hyperlink>
      <w:r w:rsidRPr="0081202D">
        <w:rPr>
          <w:bCs/>
          <w:sz w:val="28"/>
          <w:szCs w:val="28"/>
        </w:rPr>
        <w:t xml:space="preserve"> и </w:t>
      </w:r>
      <w:hyperlink r:id="rId142" w:anchor="block_4939" w:history="1">
        <w:r w:rsidRPr="0081202D">
          <w:rPr>
            <w:bCs/>
            <w:sz w:val="28"/>
            <w:szCs w:val="28"/>
          </w:rPr>
          <w:t>3.9 статьи 49</w:t>
        </w:r>
      </w:hyperlink>
      <w:r w:rsidRPr="0081202D">
        <w:rPr>
          <w:bCs/>
          <w:sz w:val="28"/>
          <w:szCs w:val="28"/>
        </w:rPr>
        <w:t xml:space="preserve"> Градостроительного кодекса Российской Федерации,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 кодекса Российской Федерации,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143" w:anchor="block_48152" w:history="1">
        <w:r w:rsidRPr="0081202D">
          <w:rPr>
            <w:bCs/>
            <w:sz w:val="28"/>
            <w:szCs w:val="28"/>
          </w:rPr>
          <w:t>частями 15.2</w:t>
        </w:r>
      </w:hyperlink>
      <w:r w:rsidRPr="0081202D">
        <w:rPr>
          <w:bCs/>
          <w:sz w:val="28"/>
          <w:szCs w:val="28"/>
        </w:rPr>
        <w:t xml:space="preserve"> и </w:t>
      </w:r>
      <w:hyperlink r:id="rId144" w:anchor="block_48153" w:history="1">
        <w:r w:rsidRPr="0081202D">
          <w:rPr>
            <w:bCs/>
            <w:sz w:val="28"/>
            <w:szCs w:val="28"/>
          </w:rPr>
          <w:t>15.3</w:t>
        </w:r>
      </w:hyperlink>
      <w:r w:rsidRPr="0081202D">
        <w:rPr>
          <w:bCs/>
          <w:sz w:val="28"/>
          <w:szCs w:val="28"/>
        </w:rPr>
        <w:t xml:space="preserve"> статьи 48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45" w:anchor="block_45" w:history="1">
        <w:r w:rsidRPr="0081202D">
          <w:rPr>
            <w:bCs/>
            <w:sz w:val="28"/>
            <w:szCs w:val="28"/>
          </w:rPr>
          <w:t>законодательством</w:t>
        </w:r>
      </w:hyperlink>
      <w:r w:rsidRPr="0081202D">
        <w:rPr>
          <w:bCs/>
          <w:sz w:val="28"/>
          <w:szCs w:val="28"/>
        </w:rPr>
        <w:t xml:space="preserve"> Российской Федерации об охране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15.2. Застройщик или технический заказчик вправе утвердить изменения, внесенные в проектную документацию в соответствии с </w:t>
      </w:r>
      <w:hyperlink r:id="rId146" w:anchor="block_4938" w:history="1">
        <w:r w:rsidRPr="0081202D">
          <w:rPr>
            <w:bCs/>
            <w:sz w:val="28"/>
            <w:szCs w:val="28"/>
          </w:rPr>
          <w:t>частью 3.8 статьи 49</w:t>
        </w:r>
      </w:hyperlink>
      <w:r w:rsidRPr="0081202D">
        <w:rPr>
          <w:bCs/>
          <w:sz w:val="28"/>
          <w:szCs w:val="28"/>
        </w:rPr>
        <w:t xml:space="preserve"> Градостроительного кодекса Российской Федерации, при наличии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w:t>
      </w:r>
      <w:r w:rsidRPr="0081202D">
        <w:rPr>
          <w:sz w:val="28"/>
          <w:szCs w:val="28"/>
        </w:rPr>
        <w:t>Градостроительным кодексом Российской Федерации</w:t>
      </w:r>
      <w:r w:rsidRPr="0081202D">
        <w:rPr>
          <w:bCs/>
          <w:sz w:val="28"/>
          <w:szCs w:val="28"/>
        </w:rPr>
        <w:t xml:space="preserve"> специалистом по организации архитектурно-строительного проектирования в должности главного инженера проекта.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15.3. В случае утверждения застройщиком или техническим заказчиком изменений, внесенных в проектную документацию в соответствии с </w:t>
      </w:r>
      <w:hyperlink r:id="rId147" w:anchor="block_4939" w:history="1">
        <w:r w:rsidRPr="0081202D">
          <w:rPr>
            <w:bCs/>
            <w:sz w:val="28"/>
            <w:szCs w:val="28"/>
          </w:rPr>
          <w:t>частью 3.9 статьи 49</w:t>
        </w:r>
      </w:hyperlink>
      <w:r w:rsidRPr="0081202D">
        <w:rPr>
          <w:bCs/>
          <w:sz w:val="28"/>
          <w:szCs w:val="28"/>
        </w:rPr>
        <w:t xml:space="preserve"> Градостроительного кодекса Российской Федерации, такие изменения утверждаются застройщиком или техническим заказчиком при наличии указанного в части 3.9 статьи 49 Градостроительного кодекса Российской Федерации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Градостроительного кодекса Российской Федерации, и (или) положительного заключения экспертизы проектной документации, выданного в соответствии с </w:t>
      </w:r>
      <w:hyperlink r:id="rId148" w:anchor="block_49311" w:history="1">
        <w:r w:rsidRPr="0081202D">
          <w:rPr>
            <w:bCs/>
            <w:sz w:val="28"/>
            <w:szCs w:val="28"/>
          </w:rPr>
          <w:t>частью 3.11 статьи 49</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15.4. Внесение указанных в </w:t>
      </w:r>
      <w:hyperlink r:id="rId149" w:anchor="block_48152" w:history="1">
        <w:r w:rsidRPr="0081202D">
          <w:rPr>
            <w:bCs/>
            <w:sz w:val="28"/>
            <w:szCs w:val="28"/>
          </w:rPr>
          <w:t>частях 15.2</w:t>
        </w:r>
      </w:hyperlink>
      <w:r w:rsidRPr="0081202D">
        <w:rPr>
          <w:bCs/>
          <w:sz w:val="28"/>
          <w:szCs w:val="28"/>
        </w:rPr>
        <w:t xml:space="preserve"> и </w:t>
      </w:r>
      <w:hyperlink r:id="rId150" w:anchor="block_48153" w:history="1">
        <w:r w:rsidRPr="0081202D">
          <w:rPr>
            <w:bCs/>
            <w:sz w:val="28"/>
            <w:szCs w:val="28"/>
          </w:rPr>
          <w:t>15.3</w:t>
        </w:r>
      </w:hyperlink>
      <w:r w:rsidRPr="0081202D">
        <w:rPr>
          <w:bCs/>
          <w:sz w:val="28"/>
          <w:szCs w:val="28"/>
        </w:rPr>
        <w:t xml:space="preserve"> статьи 48 Градостроительного кодекса Российской Федерации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Градостроительным кодексом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16. Не допускается требовать согласование проектной документации, заключение на проектную документацию и иные документы, не предусмотренные Градостроительным кодексом Российской Федерации.</w:t>
      </w:r>
    </w:p>
    <w:p w:rsidR="0081202D" w:rsidRPr="0081202D" w:rsidRDefault="0081202D" w:rsidP="0081202D">
      <w:pPr>
        <w:widowControl/>
        <w:autoSpaceDE/>
        <w:autoSpaceDN/>
        <w:adjustRightInd/>
        <w:jc w:val="both"/>
        <w:rPr>
          <w:bCs/>
          <w:sz w:val="28"/>
          <w:szCs w:val="28"/>
        </w:rPr>
      </w:pPr>
    </w:p>
    <w:p w:rsidR="0081202D" w:rsidRPr="0081202D" w:rsidRDefault="0081202D" w:rsidP="0081202D">
      <w:pPr>
        <w:widowControl/>
        <w:autoSpaceDE/>
        <w:autoSpaceDN/>
        <w:adjustRightInd/>
        <w:jc w:val="center"/>
        <w:rPr>
          <w:sz w:val="28"/>
          <w:szCs w:val="28"/>
        </w:rPr>
      </w:pPr>
      <w:r w:rsidRPr="0081202D">
        <w:rPr>
          <w:sz w:val="28"/>
          <w:szCs w:val="28"/>
        </w:rPr>
        <w:t xml:space="preserve">Статья </w:t>
      </w:r>
      <w:r w:rsidRPr="0081202D">
        <w:rPr>
          <w:color w:val="000000"/>
          <w:sz w:val="28"/>
          <w:szCs w:val="28"/>
        </w:rPr>
        <w:t>15.1. Согласование архитектурно-градостроительного облика</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 № 167 в соответствии с постановлением Правительства Российской Федерации от 30 апреля 2014 г. № 403 «Об исчерпывающем перечне процедур в сфере жилищного строительства»</w:t>
      </w:r>
    </w:p>
    <w:p w:rsidR="0081202D" w:rsidRPr="0081202D" w:rsidRDefault="0081202D" w:rsidP="0081202D">
      <w:pPr>
        <w:widowControl/>
        <w:autoSpaceDE/>
        <w:autoSpaceDN/>
        <w:adjustRightInd/>
        <w:ind w:firstLine="567"/>
        <w:jc w:val="both"/>
        <w:rPr>
          <w:sz w:val="28"/>
          <w:szCs w:val="28"/>
        </w:rPr>
      </w:pPr>
      <w:r w:rsidRPr="0081202D">
        <w:rPr>
          <w:sz w:val="28"/>
          <w:szCs w:val="28"/>
        </w:rPr>
        <w:t>2. Основными целями рассмотрения архитектурно-градостроительного облика объекта капитального строительства являются:</w:t>
      </w:r>
    </w:p>
    <w:p w:rsidR="0081202D" w:rsidRPr="0081202D" w:rsidRDefault="0081202D" w:rsidP="0081202D">
      <w:pPr>
        <w:widowControl/>
        <w:autoSpaceDE/>
        <w:autoSpaceDN/>
        <w:adjustRightInd/>
        <w:ind w:firstLine="567"/>
        <w:jc w:val="both"/>
        <w:rPr>
          <w:sz w:val="28"/>
          <w:szCs w:val="28"/>
        </w:rPr>
      </w:pPr>
      <w:r w:rsidRPr="0081202D">
        <w:rPr>
          <w:sz w:val="28"/>
          <w:szCs w:val="28"/>
        </w:rPr>
        <w:t>2.1.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81202D" w:rsidRPr="0081202D" w:rsidRDefault="0081202D" w:rsidP="0081202D">
      <w:pPr>
        <w:widowControl/>
        <w:autoSpaceDE/>
        <w:autoSpaceDN/>
        <w:adjustRightInd/>
        <w:ind w:firstLine="567"/>
        <w:jc w:val="both"/>
        <w:rPr>
          <w:sz w:val="28"/>
          <w:szCs w:val="28"/>
        </w:rPr>
      </w:pPr>
      <w:r w:rsidRPr="0081202D">
        <w:rPr>
          <w:sz w:val="28"/>
          <w:szCs w:val="28"/>
        </w:rPr>
        <w:t>2.2.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81202D" w:rsidRPr="0081202D" w:rsidRDefault="0081202D" w:rsidP="0081202D">
      <w:pPr>
        <w:widowControl/>
        <w:autoSpaceDE/>
        <w:autoSpaceDN/>
        <w:adjustRightInd/>
        <w:ind w:firstLine="567"/>
        <w:jc w:val="both"/>
        <w:rPr>
          <w:sz w:val="28"/>
          <w:szCs w:val="28"/>
        </w:rPr>
      </w:pPr>
      <w:r w:rsidRPr="0081202D">
        <w:rPr>
          <w:sz w:val="28"/>
          <w:szCs w:val="28"/>
        </w:rPr>
        <w:t>2.3.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81202D" w:rsidRPr="0081202D" w:rsidRDefault="0081202D" w:rsidP="0081202D">
      <w:pPr>
        <w:widowControl/>
        <w:autoSpaceDE/>
        <w:autoSpaceDN/>
        <w:adjustRightInd/>
        <w:ind w:firstLine="567"/>
        <w:jc w:val="both"/>
        <w:rPr>
          <w:sz w:val="28"/>
          <w:szCs w:val="28"/>
        </w:rPr>
      </w:pPr>
      <w:r w:rsidRPr="0081202D">
        <w:rPr>
          <w:sz w:val="28"/>
          <w:szCs w:val="28"/>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81202D" w:rsidRPr="0081202D" w:rsidRDefault="0081202D" w:rsidP="0081202D">
      <w:pPr>
        <w:widowControl/>
        <w:autoSpaceDE/>
        <w:autoSpaceDN/>
        <w:adjustRightInd/>
        <w:ind w:firstLine="567"/>
        <w:jc w:val="both"/>
        <w:rPr>
          <w:sz w:val="28"/>
          <w:szCs w:val="28"/>
        </w:rPr>
      </w:pPr>
      <w:r w:rsidRPr="0081202D">
        <w:rPr>
          <w:sz w:val="28"/>
          <w:szCs w:val="28"/>
        </w:rPr>
        <w:t>3.1.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81202D" w:rsidRPr="0081202D" w:rsidRDefault="0081202D" w:rsidP="0081202D">
      <w:pPr>
        <w:widowControl/>
        <w:autoSpaceDE/>
        <w:autoSpaceDN/>
        <w:adjustRightInd/>
        <w:ind w:firstLine="567"/>
        <w:jc w:val="both"/>
        <w:rPr>
          <w:sz w:val="28"/>
          <w:szCs w:val="28"/>
        </w:rPr>
      </w:pPr>
      <w:r w:rsidRPr="0081202D">
        <w:rPr>
          <w:sz w:val="28"/>
          <w:szCs w:val="28"/>
        </w:rPr>
        <w:t>3.2.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81202D" w:rsidRPr="0081202D" w:rsidRDefault="0081202D" w:rsidP="0081202D">
      <w:pPr>
        <w:widowControl/>
        <w:autoSpaceDE/>
        <w:autoSpaceDN/>
        <w:adjustRightInd/>
        <w:ind w:firstLine="567"/>
        <w:jc w:val="both"/>
        <w:rPr>
          <w:sz w:val="28"/>
          <w:szCs w:val="28"/>
        </w:rPr>
      </w:pPr>
      <w:r w:rsidRPr="0081202D">
        <w:rPr>
          <w:sz w:val="28"/>
          <w:szCs w:val="28"/>
        </w:rPr>
        <w:t>3.3.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81202D" w:rsidRPr="0081202D" w:rsidRDefault="0081202D" w:rsidP="0081202D">
      <w:pPr>
        <w:widowControl/>
        <w:autoSpaceDE/>
        <w:autoSpaceDN/>
        <w:adjustRightInd/>
        <w:ind w:firstLine="567"/>
        <w:jc w:val="both"/>
        <w:rPr>
          <w:sz w:val="28"/>
          <w:szCs w:val="28"/>
        </w:rPr>
      </w:pPr>
      <w:r w:rsidRPr="0081202D">
        <w:rPr>
          <w:sz w:val="28"/>
          <w:szCs w:val="28"/>
        </w:rPr>
        <w:t>3.4. Недопущения ухудшения средовых характеристик и обеспечения устойчивого формирования среды, благоприятной для жизнедеятельности населения.</w:t>
      </w:r>
    </w:p>
    <w:p w:rsidR="0081202D" w:rsidRPr="0081202D" w:rsidRDefault="0081202D" w:rsidP="0081202D">
      <w:pPr>
        <w:widowControl/>
        <w:autoSpaceDE/>
        <w:autoSpaceDN/>
        <w:adjustRightInd/>
        <w:ind w:firstLine="567"/>
        <w:jc w:val="both"/>
        <w:rPr>
          <w:sz w:val="28"/>
          <w:szCs w:val="28"/>
        </w:rPr>
      </w:pPr>
      <w:r w:rsidRPr="0081202D">
        <w:rPr>
          <w:sz w:val="28"/>
          <w:szCs w:val="28"/>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81202D" w:rsidRPr="0081202D" w:rsidRDefault="0081202D" w:rsidP="0081202D">
      <w:pPr>
        <w:widowControl/>
        <w:autoSpaceDE/>
        <w:autoSpaceDN/>
        <w:adjustRightInd/>
        <w:ind w:firstLine="567"/>
        <w:jc w:val="both"/>
        <w:rPr>
          <w:sz w:val="28"/>
          <w:szCs w:val="28"/>
        </w:rPr>
      </w:pPr>
      <w:r w:rsidRPr="0081202D">
        <w:rPr>
          <w:sz w:val="28"/>
          <w:szCs w:val="28"/>
        </w:rPr>
        <w:t>1) объекты краевого значения;</w:t>
      </w:r>
    </w:p>
    <w:p w:rsidR="0081202D" w:rsidRPr="0081202D" w:rsidRDefault="0081202D" w:rsidP="0081202D">
      <w:pPr>
        <w:widowControl/>
        <w:autoSpaceDE/>
        <w:autoSpaceDN/>
        <w:adjustRightInd/>
        <w:ind w:firstLine="567"/>
        <w:jc w:val="both"/>
        <w:rPr>
          <w:sz w:val="28"/>
          <w:szCs w:val="28"/>
        </w:rPr>
      </w:pPr>
      <w:r w:rsidRPr="0081202D">
        <w:rPr>
          <w:sz w:val="28"/>
          <w:szCs w:val="28"/>
        </w:rPr>
        <w:t>2) уникальные объекты;</w:t>
      </w:r>
    </w:p>
    <w:p w:rsidR="0081202D" w:rsidRPr="0081202D" w:rsidRDefault="0081202D" w:rsidP="0081202D">
      <w:pPr>
        <w:widowControl/>
        <w:autoSpaceDE/>
        <w:autoSpaceDN/>
        <w:adjustRightInd/>
        <w:ind w:firstLine="567"/>
        <w:jc w:val="both"/>
        <w:rPr>
          <w:sz w:val="28"/>
          <w:szCs w:val="28"/>
        </w:rPr>
      </w:pPr>
      <w:r w:rsidRPr="0081202D">
        <w:rPr>
          <w:sz w:val="28"/>
          <w:szCs w:val="28"/>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81202D" w:rsidRPr="0081202D" w:rsidRDefault="0081202D" w:rsidP="0081202D">
      <w:pPr>
        <w:widowControl/>
        <w:autoSpaceDE/>
        <w:autoSpaceDN/>
        <w:adjustRightInd/>
        <w:ind w:firstLine="567"/>
        <w:jc w:val="both"/>
        <w:rPr>
          <w:sz w:val="28"/>
          <w:szCs w:val="28"/>
        </w:rPr>
      </w:pPr>
      <w:r w:rsidRPr="0081202D">
        <w:rPr>
          <w:sz w:val="28"/>
          <w:szCs w:val="28"/>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81202D" w:rsidRPr="0081202D" w:rsidRDefault="0081202D" w:rsidP="0081202D">
      <w:pPr>
        <w:widowControl/>
        <w:autoSpaceDE/>
        <w:autoSpaceDN/>
        <w:adjustRightInd/>
        <w:ind w:firstLine="567"/>
        <w:jc w:val="both"/>
        <w:rPr>
          <w:sz w:val="28"/>
          <w:szCs w:val="28"/>
        </w:rPr>
      </w:pPr>
      <w:r w:rsidRPr="0081202D">
        <w:rPr>
          <w:sz w:val="28"/>
          <w:szCs w:val="28"/>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Тимашевский район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81202D" w:rsidRPr="0081202D" w:rsidRDefault="0081202D" w:rsidP="0081202D">
      <w:pPr>
        <w:widowControl/>
        <w:autoSpaceDE/>
        <w:autoSpaceDN/>
        <w:adjustRightInd/>
        <w:ind w:firstLine="567"/>
        <w:jc w:val="both"/>
        <w:rPr>
          <w:sz w:val="28"/>
          <w:szCs w:val="28"/>
        </w:rPr>
      </w:pPr>
      <w:r w:rsidRPr="0081202D">
        <w:rPr>
          <w:sz w:val="28"/>
          <w:szCs w:val="28"/>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81202D" w:rsidRDefault="0081202D" w:rsidP="0081202D">
      <w:pPr>
        <w:widowControl/>
        <w:autoSpaceDE/>
        <w:autoSpaceDN/>
        <w:adjustRightInd/>
        <w:ind w:firstLine="567"/>
        <w:jc w:val="both"/>
        <w:rPr>
          <w:sz w:val="28"/>
          <w:szCs w:val="28"/>
        </w:rPr>
      </w:pPr>
    </w:p>
    <w:p w:rsidR="0061737A" w:rsidRDefault="0061737A" w:rsidP="0081202D">
      <w:pPr>
        <w:widowControl/>
        <w:autoSpaceDE/>
        <w:autoSpaceDN/>
        <w:adjustRightInd/>
        <w:ind w:firstLine="567"/>
        <w:jc w:val="both"/>
        <w:rPr>
          <w:sz w:val="28"/>
          <w:szCs w:val="28"/>
        </w:rPr>
      </w:pPr>
    </w:p>
    <w:p w:rsidR="0061737A" w:rsidRDefault="0061737A" w:rsidP="0081202D">
      <w:pPr>
        <w:widowControl/>
        <w:autoSpaceDE/>
        <w:autoSpaceDN/>
        <w:adjustRightInd/>
        <w:ind w:firstLine="567"/>
        <w:jc w:val="both"/>
        <w:rPr>
          <w:sz w:val="28"/>
          <w:szCs w:val="28"/>
        </w:rPr>
      </w:pPr>
    </w:p>
    <w:p w:rsidR="0061737A" w:rsidRDefault="0061737A" w:rsidP="0081202D">
      <w:pPr>
        <w:widowControl/>
        <w:autoSpaceDE/>
        <w:autoSpaceDN/>
        <w:adjustRightInd/>
        <w:ind w:firstLine="567"/>
        <w:jc w:val="both"/>
        <w:rPr>
          <w:sz w:val="28"/>
          <w:szCs w:val="28"/>
        </w:rPr>
      </w:pPr>
    </w:p>
    <w:p w:rsidR="0061737A" w:rsidRPr="0081202D" w:rsidRDefault="0061737A" w:rsidP="0081202D">
      <w:pPr>
        <w:widowControl/>
        <w:autoSpaceDE/>
        <w:autoSpaceDN/>
        <w:adjustRightInd/>
        <w:ind w:firstLine="567"/>
        <w:jc w:val="both"/>
        <w:rPr>
          <w:sz w:val="28"/>
          <w:szCs w:val="28"/>
        </w:rPr>
      </w:pPr>
    </w:p>
    <w:p w:rsidR="0081202D" w:rsidRPr="0081202D" w:rsidRDefault="0081202D" w:rsidP="0081202D">
      <w:pPr>
        <w:adjustRightInd/>
        <w:ind w:firstLine="567"/>
        <w:jc w:val="both"/>
        <w:outlineLvl w:val="1"/>
        <w:rPr>
          <w:sz w:val="28"/>
          <w:szCs w:val="28"/>
        </w:rPr>
      </w:pPr>
      <w:r w:rsidRPr="0081202D">
        <w:rPr>
          <w:sz w:val="28"/>
          <w:szCs w:val="28"/>
        </w:rPr>
        <w:t>Статья 16. Особенности подготовки и утверждения документации по планировке территории, порядок внесения в нее изменений и ее отмены</w:t>
      </w:r>
    </w:p>
    <w:p w:rsidR="0081202D" w:rsidRPr="0081202D" w:rsidRDefault="0081202D" w:rsidP="0081202D">
      <w:pPr>
        <w:adjustRightInd/>
        <w:ind w:firstLine="567"/>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Решения о подготовке документации по планировке территории принимаются уполномоченными </w:t>
      </w:r>
      <w:hyperlink r:id="rId151" w:anchor="block_14" w:history="1">
        <w:r w:rsidRPr="0081202D">
          <w:rPr>
            <w:bCs/>
            <w:sz w:val="28"/>
            <w:szCs w:val="28"/>
          </w:rPr>
          <w:t>федеральными органами исполнительной власти, органами исполнительной власти субъекта Российской Федерации, органами местного самоуправления</w:t>
        </w:r>
      </w:hyperlink>
      <w:r w:rsidRPr="0081202D">
        <w:rPr>
          <w:bCs/>
          <w:sz w:val="28"/>
          <w:szCs w:val="28"/>
        </w:rPr>
        <w:t xml:space="preserve">, за исключением случаев, указанных в </w:t>
      </w:r>
      <w:hyperlink r:id="rId152" w:anchor="block_4511" w:history="1">
        <w:r w:rsidRPr="0081202D">
          <w:rPr>
            <w:bCs/>
            <w:sz w:val="28"/>
            <w:szCs w:val="28"/>
          </w:rPr>
          <w:t>частях 1.1</w:t>
        </w:r>
      </w:hyperlink>
      <w:r w:rsidRPr="0081202D">
        <w:rPr>
          <w:bCs/>
          <w:sz w:val="28"/>
          <w:szCs w:val="28"/>
        </w:rPr>
        <w:t xml:space="preserve"> и </w:t>
      </w:r>
      <w:hyperlink r:id="rId153" w:anchor="block_451212" w:history="1">
        <w:r w:rsidRPr="0081202D">
          <w:rPr>
            <w:bCs/>
            <w:sz w:val="28"/>
            <w:szCs w:val="28"/>
          </w:rPr>
          <w:t>12.12</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Решения о подготовке документации по планировке территории принимаются самостоятельно: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лицами, с которыми заключены договоры о комплексном развитии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154" w:anchor="block_451212" w:history="1">
        <w:r w:rsidRPr="0081202D">
          <w:rPr>
            <w:bCs/>
            <w:sz w:val="28"/>
            <w:szCs w:val="28"/>
          </w:rPr>
          <w:t>части 12.12</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155" w:anchor="block_451212" w:history="1">
        <w:r w:rsidRPr="0081202D">
          <w:rPr>
            <w:bCs/>
            <w:sz w:val="28"/>
            <w:szCs w:val="28"/>
          </w:rPr>
          <w:t>части 12.12</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В случаях, предусмотренных </w:t>
      </w:r>
      <w:hyperlink r:id="rId156" w:anchor="block_4511" w:history="1">
        <w:r w:rsidRPr="0081202D">
          <w:rPr>
            <w:bCs/>
            <w:sz w:val="28"/>
            <w:szCs w:val="28"/>
          </w:rPr>
          <w:t>частью 1.1</w:t>
        </w:r>
      </w:hyperlink>
      <w:r w:rsidRPr="0081202D">
        <w:rPr>
          <w:bCs/>
          <w:sz w:val="28"/>
          <w:szCs w:val="28"/>
        </w:rPr>
        <w:t xml:space="preserve"> статьи 45 Градостроительного кодекса Российской Федерации,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57" w:anchor="block_4511" w:history="1">
        <w:r w:rsidRPr="0081202D">
          <w:rPr>
            <w:bCs/>
            <w:sz w:val="28"/>
            <w:szCs w:val="28"/>
          </w:rPr>
          <w:t>части 1.1</w:t>
        </w:r>
      </w:hyperlink>
      <w:r w:rsidRPr="0081202D">
        <w:rPr>
          <w:bCs/>
          <w:sz w:val="28"/>
          <w:szCs w:val="28"/>
        </w:rPr>
        <w:t xml:space="preserve"> статьи 45 Градостроительного кодекса Российской Федерации, и утверждают документацию по планировке территории, предусматривающую размещение </w:t>
      </w:r>
      <w:hyperlink r:id="rId158" w:anchor="block_21" w:history="1">
        <w:r w:rsidRPr="0081202D">
          <w:rPr>
            <w:bCs/>
            <w:sz w:val="28"/>
            <w:szCs w:val="28"/>
          </w:rPr>
          <w:t>объектов</w:t>
        </w:r>
      </w:hyperlink>
      <w:r w:rsidRPr="0081202D">
        <w:rPr>
          <w:bCs/>
          <w:sz w:val="28"/>
          <w:szCs w:val="28"/>
        </w:rPr>
        <w:t xml:space="preserve">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r:id="rId159" w:anchor="block_45031" w:history="1">
        <w:r w:rsidRPr="0081202D">
          <w:rPr>
            <w:bCs/>
            <w:sz w:val="28"/>
            <w:szCs w:val="28"/>
          </w:rPr>
          <w:t>части 3.1</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60" w:anchor="block_4511" w:history="1">
        <w:r w:rsidRPr="0081202D">
          <w:rPr>
            <w:bCs/>
            <w:sz w:val="28"/>
            <w:szCs w:val="28"/>
          </w:rPr>
          <w:t>части 1.1</w:t>
        </w:r>
      </w:hyperlink>
      <w:r w:rsidRPr="0081202D">
        <w:rPr>
          <w:bCs/>
          <w:sz w:val="28"/>
          <w:szCs w:val="28"/>
        </w:rPr>
        <w:t xml:space="preserve"> статьи 45 Градостроительного кодекса Российской Федерации, утверждают документацию по планировке территории, предусматривающую размещение </w:t>
      </w:r>
      <w:hyperlink r:id="rId161" w:anchor="block_21" w:history="1">
        <w:r w:rsidRPr="0081202D">
          <w:rPr>
            <w:bCs/>
            <w:sz w:val="28"/>
            <w:szCs w:val="28"/>
          </w:rPr>
          <w:t>объектов</w:t>
        </w:r>
      </w:hyperlink>
      <w:r w:rsidRPr="0081202D">
        <w:rPr>
          <w:bCs/>
          <w:sz w:val="28"/>
          <w:szCs w:val="28"/>
        </w:rPr>
        <w:t xml:space="preserve">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r:id="rId162" w:anchor="block_4502" w:history="1">
        <w:r w:rsidRPr="0081202D">
          <w:rPr>
            <w:bCs/>
            <w:sz w:val="28"/>
            <w:szCs w:val="28"/>
          </w:rPr>
          <w:t>частях 2</w:t>
        </w:r>
      </w:hyperlink>
      <w:r w:rsidRPr="0081202D">
        <w:rPr>
          <w:bCs/>
          <w:sz w:val="28"/>
          <w:szCs w:val="28"/>
        </w:rPr>
        <w:t xml:space="preserve">, </w:t>
      </w:r>
      <w:hyperlink r:id="rId163" w:anchor="block_45032" w:history="1">
        <w:r w:rsidRPr="0081202D">
          <w:rPr>
            <w:bCs/>
            <w:sz w:val="28"/>
            <w:szCs w:val="28"/>
          </w:rPr>
          <w:t>3.2</w:t>
        </w:r>
      </w:hyperlink>
      <w:r w:rsidRPr="0081202D">
        <w:rPr>
          <w:bCs/>
          <w:sz w:val="28"/>
          <w:szCs w:val="28"/>
        </w:rPr>
        <w:t xml:space="preserve"> и </w:t>
      </w:r>
      <w:hyperlink r:id="rId164" w:anchor="block_45041" w:history="1">
        <w:r w:rsidRPr="0081202D">
          <w:rPr>
            <w:bCs/>
            <w:sz w:val="28"/>
            <w:szCs w:val="28"/>
          </w:rPr>
          <w:t>4.1</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w:t>
      </w:r>
      <w:hyperlink r:id="rId165" w:anchor="block_29" w:history="1">
        <w:r w:rsidRPr="0081202D">
          <w:rPr>
            <w:bCs/>
            <w:sz w:val="28"/>
            <w:szCs w:val="28"/>
          </w:rPr>
          <w:t>требования</w:t>
        </w:r>
      </w:hyperlink>
      <w:r w:rsidRPr="0081202D">
        <w:rPr>
          <w:bCs/>
          <w:sz w:val="28"/>
          <w:szCs w:val="28"/>
        </w:rPr>
        <w:t xml:space="preserve"> к составу и порядку работы которой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66" w:anchor="block_4511" w:history="1">
        <w:r w:rsidRPr="0081202D">
          <w:rPr>
            <w:bCs/>
            <w:sz w:val="28"/>
            <w:szCs w:val="28"/>
          </w:rPr>
          <w:t>части 1.1</w:t>
        </w:r>
      </w:hyperlink>
      <w:r w:rsidRPr="0081202D">
        <w:rPr>
          <w:bCs/>
          <w:sz w:val="28"/>
          <w:szCs w:val="28"/>
        </w:rPr>
        <w:t xml:space="preserve"> статьи 45 Градостроительного кодекса Российской Федерации, и утверждают документацию по планировке территории, предусматривающую размещение </w:t>
      </w:r>
      <w:hyperlink r:id="rId167" w:anchor="block_21" w:history="1">
        <w:r w:rsidRPr="0081202D">
          <w:rPr>
            <w:bCs/>
            <w:sz w:val="28"/>
            <w:szCs w:val="28"/>
          </w:rPr>
          <w:t>объектов</w:t>
        </w:r>
      </w:hyperlink>
      <w:r w:rsidRPr="0081202D">
        <w:rPr>
          <w:bCs/>
          <w:sz w:val="28"/>
          <w:szCs w:val="28"/>
        </w:rPr>
        <w:t xml:space="preserve">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168" w:anchor="block_4502" w:history="1">
        <w:r w:rsidRPr="0081202D">
          <w:rPr>
            <w:bCs/>
            <w:sz w:val="28"/>
            <w:szCs w:val="28"/>
          </w:rPr>
          <w:t>частях 2 - 3.2</w:t>
        </w:r>
      </w:hyperlink>
      <w:r w:rsidRPr="0081202D">
        <w:rPr>
          <w:bCs/>
          <w:sz w:val="28"/>
          <w:szCs w:val="28"/>
        </w:rPr>
        <w:t xml:space="preserve">, </w:t>
      </w:r>
      <w:hyperlink r:id="rId169" w:anchor="block_45041" w:history="1">
        <w:r w:rsidRPr="0081202D">
          <w:rPr>
            <w:bCs/>
            <w:sz w:val="28"/>
            <w:szCs w:val="28"/>
          </w:rPr>
          <w:t>4.1</w:t>
        </w:r>
      </w:hyperlink>
      <w:r w:rsidRPr="0081202D">
        <w:rPr>
          <w:bCs/>
          <w:sz w:val="28"/>
          <w:szCs w:val="28"/>
        </w:rPr>
        <w:t xml:space="preserve">, </w:t>
      </w:r>
      <w:hyperlink r:id="rId170" w:anchor="block_45042" w:history="1">
        <w:r w:rsidRPr="0081202D">
          <w:rPr>
            <w:bCs/>
            <w:sz w:val="28"/>
            <w:szCs w:val="28"/>
          </w:rPr>
          <w:t>4.2</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71" w:anchor="block_4511" w:history="1">
        <w:r w:rsidRPr="0081202D">
          <w:rPr>
            <w:bCs/>
            <w:sz w:val="28"/>
            <w:szCs w:val="28"/>
          </w:rPr>
          <w:t>части 1.1</w:t>
        </w:r>
      </w:hyperlink>
      <w:r w:rsidRPr="0081202D">
        <w:rPr>
          <w:bCs/>
          <w:sz w:val="28"/>
          <w:szCs w:val="28"/>
        </w:rPr>
        <w:t xml:space="preserve"> статьи 45 Градостроительного кодекса Российской Федерации, и утверждают документацию по планировке территории в границах поселения, городского округа, за исключением случаев, указанных в </w:t>
      </w:r>
      <w:hyperlink r:id="rId172" w:anchor="block_4502" w:history="1">
        <w:r w:rsidRPr="0081202D">
          <w:rPr>
            <w:bCs/>
            <w:sz w:val="28"/>
            <w:szCs w:val="28"/>
          </w:rPr>
          <w:t>частях 2 - 4.2</w:t>
        </w:r>
      </w:hyperlink>
      <w:r w:rsidRPr="0081202D">
        <w:rPr>
          <w:bCs/>
          <w:sz w:val="28"/>
          <w:szCs w:val="28"/>
        </w:rPr>
        <w:t xml:space="preserve">, </w:t>
      </w:r>
      <w:hyperlink r:id="rId173" w:anchor="block_45052" w:history="1">
        <w:r w:rsidRPr="0081202D">
          <w:rPr>
            <w:bCs/>
            <w:sz w:val="28"/>
            <w:szCs w:val="28"/>
          </w:rPr>
          <w:t>5.2</w:t>
        </w:r>
      </w:hyperlink>
      <w:r w:rsidRPr="0081202D">
        <w:rPr>
          <w:bCs/>
          <w:sz w:val="28"/>
          <w:szCs w:val="28"/>
        </w:rPr>
        <w:t xml:space="preserve"> статьи 45 Градостроительного кодекса Российской Федерации, с учетом особенностей, указанных в </w:t>
      </w:r>
      <w:hyperlink r:id="rId174" w:anchor="block_45051" w:history="1">
        <w:r w:rsidRPr="0081202D">
          <w:rPr>
            <w:bCs/>
            <w:sz w:val="28"/>
            <w:szCs w:val="28"/>
          </w:rPr>
          <w:t>части 5.1</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75" w:anchor="block_29" w:history="1">
        <w:r w:rsidRPr="0081202D">
          <w:rPr>
            <w:bCs/>
            <w:sz w:val="28"/>
            <w:szCs w:val="28"/>
          </w:rPr>
          <w:t>разногласий</w:t>
        </w:r>
      </w:hyperlink>
      <w:r w:rsidRPr="0081202D">
        <w:rPr>
          <w:bCs/>
          <w:sz w:val="28"/>
          <w:szCs w:val="28"/>
        </w:rPr>
        <w:t xml:space="preserve"> согласительной комиссией, требования к составу и порядку работы которой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Не допускается осуществлять подготовку документации по планировке территории (за исключением случая, предусмотренного </w:t>
      </w:r>
      <w:hyperlink r:id="rId176" w:anchor="block_1806" w:history="1">
        <w:r w:rsidRPr="0081202D">
          <w:rPr>
            <w:bCs/>
            <w:sz w:val="28"/>
            <w:szCs w:val="28"/>
          </w:rPr>
          <w:t>частью 6 статьи 18</w:t>
        </w:r>
      </w:hyperlink>
      <w:r w:rsidRPr="0081202D">
        <w:rPr>
          <w:bCs/>
          <w:sz w:val="28"/>
          <w:szCs w:val="28"/>
        </w:rPr>
        <w:t xml:space="preserve"> Градостроительного кодекса Российской Федерации), предусматривающей размещение объектов федерального значения в областях, указанных в </w:t>
      </w:r>
      <w:hyperlink r:id="rId177" w:anchor="block_1001" w:history="1">
        <w:r w:rsidRPr="0081202D">
          <w:rPr>
            <w:bCs/>
            <w:sz w:val="28"/>
            <w:szCs w:val="28"/>
          </w:rPr>
          <w:t>части 1 статьи 10</w:t>
        </w:r>
      </w:hyperlink>
      <w:r w:rsidRPr="0081202D">
        <w:rPr>
          <w:bCs/>
          <w:sz w:val="28"/>
          <w:szCs w:val="28"/>
        </w:rPr>
        <w:t xml:space="preserve">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r:id="rId178" w:anchor="block_1403" w:history="1">
        <w:r w:rsidRPr="0081202D">
          <w:rPr>
            <w:bCs/>
            <w:sz w:val="28"/>
            <w:szCs w:val="28"/>
          </w:rPr>
          <w:t>части 3 статьи 14</w:t>
        </w:r>
      </w:hyperlink>
      <w:r w:rsidRPr="0081202D">
        <w:rPr>
          <w:bCs/>
          <w:sz w:val="28"/>
          <w:szCs w:val="28"/>
        </w:rPr>
        <w:t xml:space="preserve"> Градостроительного кодекса Российской Федерации, объектов местного значения муниципального района в областях, указанных в </w:t>
      </w:r>
      <w:hyperlink r:id="rId179" w:anchor="block_19031" w:history="1">
        <w:r w:rsidRPr="0081202D">
          <w:rPr>
            <w:bCs/>
            <w:sz w:val="28"/>
            <w:szCs w:val="28"/>
          </w:rPr>
          <w:t>пункте 1 части 3 статьи 19</w:t>
        </w:r>
      </w:hyperlink>
      <w:r w:rsidRPr="0081202D">
        <w:rPr>
          <w:bCs/>
          <w:sz w:val="28"/>
          <w:szCs w:val="28"/>
        </w:rPr>
        <w:t xml:space="preserve"> Градостроительного кодекса Российской Федерации, объектов местного значения поселения, городского округа в областях, указанных в </w:t>
      </w:r>
      <w:hyperlink r:id="rId180" w:anchor="block_23051" w:history="1">
        <w:r w:rsidRPr="0081202D">
          <w:rPr>
            <w:bCs/>
            <w:sz w:val="28"/>
            <w:szCs w:val="28"/>
          </w:rPr>
          <w:t>пункте 1 части 5 статьи 23</w:t>
        </w:r>
      </w:hyperlink>
      <w:r w:rsidRPr="0081202D">
        <w:rPr>
          <w:bCs/>
          <w:sz w:val="28"/>
          <w:szCs w:val="28"/>
        </w:rPr>
        <w:t xml:space="preserve">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указанных в пункте 1 части 5 статьи 23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r:id="rId181" w:anchor="block_4511" w:history="1">
        <w:r w:rsidRPr="0081202D">
          <w:rPr>
            <w:bCs/>
            <w:sz w:val="28"/>
            <w:szCs w:val="28"/>
          </w:rPr>
          <w:t>части 1.1</w:t>
        </w:r>
      </w:hyperlink>
      <w:r w:rsidRPr="0081202D">
        <w:rPr>
          <w:bCs/>
          <w:sz w:val="28"/>
          <w:szCs w:val="28"/>
        </w:rPr>
        <w:t xml:space="preserve"> статьи 45 Градостроительного кодекса Российской Федерации, в течение десяти дней со дня принятия такого решения направляют уведомление о принятом решении главе поселения, применительно к территориям которых принято такое решение.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w:t>
      </w:r>
      <w:hyperlink r:id="rId182" w:anchor="block_2" w:history="1">
        <w:r w:rsidRPr="0081202D">
          <w:rPr>
            <w:bCs/>
            <w:sz w:val="28"/>
            <w:szCs w:val="28"/>
          </w:rPr>
          <w:t>законодательством</w:t>
        </w:r>
      </w:hyperlink>
      <w:r w:rsidRPr="0081202D">
        <w:rPr>
          <w:bCs/>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183" w:anchor="block_4511" w:history="1">
        <w:r w:rsidRPr="0081202D">
          <w:rPr>
            <w:bCs/>
            <w:sz w:val="28"/>
            <w:szCs w:val="28"/>
          </w:rPr>
          <w:t>частью 1.1</w:t>
        </w:r>
      </w:hyperlink>
      <w:r w:rsidRPr="0081202D">
        <w:rPr>
          <w:bCs/>
          <w:sz w:val="28"/>
          <w:szCs w:val="28"/>
        </w:rPr>
        <w:t xml:space="preserve"> статьи 45 Градостроительного кодекса Российской Федерации.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8.1. </w:t>
      </w:r>
      <w:hyperlink r:id="rId184" w:anchor="block_1000" w:history="1">
        <w:r w:rsidRPr="0081202D">
          <w:rPr>
            <w:bCs/>
            <w:sz w:val="28"/>
            <w:szCs w:val="28"/>
          </w:rPr>
          <w:t>Порядок</w:t>
        </w:r>
      </w:hyperlink>
      <w:r w:rsidRPr="0081202D">
        <w:rPr>
          <w:bCs/>
          <w:sz w:val="28"/>
          <w:szCs w:val="28"/>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Подготовка документации по планировке территории осуществляется на основании документов </w:t>
      </w:r>
      <w:hyperlink r:id="rId185" w:anchor="block_102" w:history="1">
        <w:r w:rsidRPr="0081202D">
          <w:rPr>
            <w:bCs/>
            <w:sz w:val="28"/>
            <w:szCs w:val="28"/>
          </w:rPr>
          <w:t>территориального планирования</w:t>
        </w:r>
      </w:hyperlink>
      <w:r w:rsidRPr="0081202D">
        <w:rPr>
          <w:bCs/>
          <w:sz w:val="28"/>
          <w:szCs w:val="28"/>
        </w:rPr>
        <w:t xml:space="preserve">,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86" w:anchor="block_111" w:history="1">
        <w:r w:rsidRPr="0081202D">
          <w:rPr>
            <w:bCs/>
            <w:sz w:val="28"/>
            <w:szCs w:val="28"/>
          </w:rPr>
          <w:t>части 1 статьи 11</w:t>
        </w:r>
      </w:hyperlink>
      <w:r w:rsidRPr="0081202D">
        <w:rPr>
          <w:bCs/>
          <w:sz w:val="28"/>
          <w:szCs w:val="28"/>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87" w:anchor="block_104" w:history="1">
        <w:r w:rsidRPr="0081202D">
          <w:rPr>
            <w:bCs/>
            <w:sz w:val="28"/>
            <w:szCs w:val="28"/>
          </w:rPr>
          <w:t>зон с особыми условиями использования территорий</w:t>
        </w:r>
      </w:hyperlink>
      <w:r w:rsidRPr="0081202D">
        <w:rPr>
          <w:bCs/>
          <w:sz w:val="28"/>
          <w:szCs w:val="28"/>
        </w:rPr>
        <w:t xml:space="preserve">, если иное не предусмотрено </w:t>
      </w:r>
      <w:hyperlink r:id="rId188" w:anchor="block_45102" w:history="1">
        <w:r w:rsidRPr="0081202D">
          <w:rPr>
            <w:bCs/>
            <w:sz w:val="28"/>
            <w:szCs w:val="28"/>
          </w:rPr>
          <w:t>частью 10.2</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10.1. Лица, указанные в </w:t>
      </w:r>
      <w:hyperlink r:id="rId189" w:anchor="block_45113" w:history="1">
        <w:r w:rsidRPr="0081202D">
          <w:rPr>
            <w:bCs/>
            <w:sz w:val="28"/>
            <w:szCs w:val="28"/>
          </w:rPr>
          <w:t>пунктах 3</w:t>
        </w:r>
      </w:hyperlink>
      <w:r w:rsidRPr="0081202D">
        <w:rPr>
          <w:bCs/>
          <w:sz w:val="28"/>
          <w:szCs w:val="28"/>
        </w:rPr>
        <w:t xml:space="preserve"> и </w:t>
      </w:r>
      <w:hyperlink r:id="rId190" w:anchor="block_45114" w:history="1">
        <w:r w:rsidRPr="0081202D">
          <w:rPr>
            <w:bCs/>
            <w:sz w:val="28"/>
            <w:szCs w:val="28"/>
          </w:rPr>
          <w:t>4 части 1.1</w:t>
        </w:r>
      </w:hyperlink>
      <w:r w:rsidRPr="0081202D">
        <w:rPr>
          <w:bCs/>
          <w:sz w:val="28"/>
          <w:szCs w:val="28"/>
        </w:rPr>
        <w:t xml:space="preserve">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w:t>
      </w:r>
      <w:hyperlink r:id="rId191" w:anchor="block_45010" w:history="1">
        <w:r w:rsidRPr="0081202D">
          <w:rPr>
            <w:bCs/>
            <w:sz w:val="28"/>
            <w:szCs w:val="28"/>
          </w:rPr>
          <w:t>части 10</w:t>
        </w:r>
      </w:hyperlink>
      <w:r w:rsidRPr="0081202D">
        <w:rPr>
          <w:bCs/>
          <w:sz w:val="28"/>
          <w:szCs w:val="28"/>
        </w:rPr>
        <w:t xml:space="preserve"> статьи 45 Градостроительного кодекса Российской Федерации,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r:id="rId192" w:anchor="block_4502" w:history="1">
        <w:r w:rsidRPr="0081202D">
          <w:rPr>
            <w:bCs/>
            <w:sz w:val="28"/>
            <w:szCs w:val="28"/>
          </w:rPr>
          <w:t>частях 2 - 5.2</w:t>
        </w:r>
      </w:hyperlink>
      <w:r w:rsidRPr="0081202D">
        <w:rPr>
          <w:bCs/>
          <w:sz w:val="28"/>
          <w:szCs w:val="28"/>
        </w:rPr>
        <w:t xml:space="preserve"> статьи 45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r:id="rId193" w:anchor="block_4502" w:history="1">
        <w:r w:rsidRPr="0081202D">
          <w:rPr>
            <w:bCs/>
            <w:sz w:val="28"/>
            <w:szCs w:val="28"/>
          </w:rPr>
          <w:t>частями 2</w:t>
        </w:r>
      </w:hyperlink>
      <w:r w:rsidRPr="0081202D">
        <w:rPr>
          <w:bCs/>
          <w:sz w:val="28"/>
          <w:szCs w:val="28"/>
        </w:rPr>
        <w:t xml:space="preserve"> и </w:t>
      </w:r>
      <w:hyperlink r:id="rId194" w:anchor="block_45032" w:history="1">
        <w:r w:rsidRPr="0081202D">
          <w:rPr>
            <w:bCs/>
            <w:sz w:val="28"/>
            <w:szCs w:val="28"/>
          </w:rPr>
          <w:t>3.2</w:t>
        </w:r>
      </w:hyperlink>
      <w:r w:rsidRPr="0081202D">
        <w:rPr>
          <w:bCs/>
          <w:sz w:val="28"/>
          <w:szCs w:val="28"/>
        </w:rPr>
        <w:t xml:space="preserve"> статьи 45 Градостроительного кодекса Российской Федерации, на соответствие требованиям, указанным в </w:t>
      </w:r>
      <w:hyperlink r:id="rId195" w:anchor="block_45010" w:history="1">
        <w:r w:rsidRPr="0081202D">
          <w:rPr>
            <w:bCs/>
            <w:sz w:val="28"/>
            <w:szCs w:val="28"/>
          </w:rPr>
          <w:t>части 10</w:t>
        </w:r>
      </w:hyperlink>
      <w:r w:rsidRPr="0081202D">
        <w:rPr>
          <w:bCs/>
          <w:sz w:val="28"/>
          <w:szCs w:val="28"/>
        </w:rPr>
        <w:t xml:space="preserve"> статьи 45 Градостроительного кодекса Российской Федерации,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12.1. Уполномоченные органы исполнительной власти субъекта Российской Федерации в случаях, предусмотренных </w:t>
      </w:r>
      <w:hyperlink r:id="rId196" w:anchor="block_4503" w:history="1">
        <w:r w:rsidRPr="0081202D">
          <w:rPr>
            <w:bCs/>
            <w:sz w:val="28"/>
            <w:szCs w:val="28"/>
          </w:rPr>
          <w:t>частями 3</w:t>
        </w:r>
      </w:hyperlink>
      <w:r w:rsidRPr="0081202D">
        <w:rPr>
          <w:bCs/>
          <w:sz w:val="28"/>
          <w:szCs w:val="28"/>
        </w:rPr>
        <w:t xml:space="preserve">, </w:t>
      </w:r>
      <w:hyperlink r:id="rId197" w:anchor="block_45031" w:history="1">
        <w:r w:rsidRPr="0081202D">
          <w:rPr>
            <w:bCs/>
            <w:sz w:val="28"/>
            <w:szCs w:val="28"/>
          </w:rPr>
          <w:t>3.1</w:t>
        </w:r>
      </w:hyperlink>
      <w:r w:rsidRPr="0081202D">
        <w:rPr>
          <w:bCs/>
          <w:sz w:val="28"/>
          <w:szCs w:val="28"/>
        </w:rPr>
        <w:t xml:space="preserve"> и </w:t>
      </w:r>
      <w:hyperlink r:id="rId198" w:anchor="block_45042" w:history="1">
        <w:r w:rsidRPr="0081202D">
          <w:rPr>
            <w:bCs/>
            <w:sz w:val="28"/>
            <w:szCs w:val="28"/>
          </w:rPr>
          <w:t>4.2</w:t>
        </w:r>
      </w:hyperlink>
      <w:r w:rsidRPr="0081202D">
        <w:rPr>
          <w:bCs/>
          <w:sz w:val="28"/>
          <w:szCs w:val="28"/>
        </w:rPr>
        <w:t xml:space="preserve"> статьи 45 Градостроительного кодекса Российской Федерации, осуществляют проверку документации по планировке территории на соответствие требованиям, указанным в </w:t>
      </w:r>
      <w:hyperlink r:id="rId199" w:anchor="block_45010" w:history="1">
        <w:r w:rsidRPr="0081202D">
          <w:rPr>
            <w:bCs/>
            <w:sz w:val="28"/>
            <w:szCs w:val="28"/>
          </w:rPr>
          <w:t>части 10</w:t>
        </w:r>
      </w:hyperlink>
      <w:r w:rsidRPr="0081202D">
        <w:rPr>
          <w:bCs/>
          <w:sz w:val="28"/>
          <w:szCs w:val="28"/>
        </w:rPr>
        <w:t xml:space="preserve"> статьи 45 Градостроительного кодекса Российской Федерации,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r:id="rId200" w:anchor="block_4504" w:history="1">
        <w:r w:rsidRPr="0081202D">
          <w:rPr>
            <w:bCs/>
            <w:sz w:val="28"/>
            <w:szCs w:val="28"/>
          </w:rPr>
          <w:t>частями 4</w:t>
        </w:r>
      </w:hyperlink>
      <w:r w:rsidRPr="0081202D">
        <w:rPr>
          <w:bCs/>
          <w:sz w:val="28"/>
          <w:szCs w:val="28"/>
        </w:rPr>
        <w:t xml:space="preserve"> и </w:t>
      </w:r>
      <w:hyperlink r:id="rId201" w:anchor="block_45041" w:history="1">
        <w:r w:rsidRPr="0081202D">
          <w:rPr>
            <w:bCs/>
            <w:sz w:val="28"/>
            <w:szCs w:val="28"/>
          </w:rPr>
          <w:t>4.1</w:t>
        </w:r>
      </w:hyperlink>
      <w:r w:rsidRPr="0081202D">
        <w:rPr>
          <w:bCs/>
          <w:sz w:val="28"/>
          <w:szCs w:val="28"/>
        </w:rPr>
        <w:t xml:space="preserve"> настоящей статьи, осуществляют 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r:id="rId202" w:anchor="block_4651" w:history="1">
        <w:r w:rsidRPr="0081202D">
          <w:rPr>
            <w:bCs/>
            <w:sz w:val="28"/>
            <w:szCs w:val="28"/>
          </w:rPr>
          <w:t>частью 5.1 статьи 46</w:t>
        </w:r>
      </w:hyperlink>
      <w:r w:rsidRPr="0081202D">
        <w:rPr>
          <w:bCs/>
          <w:sz w:val="28"/>
          <w:szCs w:val="28"/>
        </w:rPr>
        <w:t xml:space="preserve"> Градостроительного кодекса Российской Федерации, об утверждении такой документации или о направлении ее на доработку.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w:t>
      </w:r>
      <w:hyperlink r:id="rId203" w:anchor="block_2" w:history="1">
        <w:r w:rsidRPr="0081202D">
          <w:rPr>
            <w:bCs/>
            <w:sz w:val="28"/>
            <w:szCs w:val="28"/>
          </w:rPr>
          <w:t>лесного законодательства</w:t>
        </w:r>
      </w:hyperlink>
      <w:r w:rsidRPr="0081202D">
        <w:rPr>
          <w:bCs/>
          <w:sz w:val="28"/>
          <w:szCs w:val="28"/>
        </w:rPr>
        <w:t xml:space="preserve">, </w:t>
      </w:r>
      <w:hyperlink r:id="rId204" w:anchor="block_10004" w:history="1">
        <w:r w:rsidRPr="0081202D">
          <w:rPr>
            <w:bCs/>
            <w:sz w:val="28"/>
            <w:szCs w:val="28"/>
          </w:rPr>
          <w:t>законодательства</w:t>
        </w:r>
      </w:hyperlink>
      <w:r w:rsidRPr="0081202D">
        <w:rPr>
          <w:bCs/>
          <w:sz w:val="28"/>
          <w:szCs w:val="28"/>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r:id="rId205" w:anchor="block_45022" w:history="1">
        <w:r w:rsidRPr="0081202D">
          <w:rPr>
            <w:bCs/>
            <w:sz w:val="28"/>
            <w:szCs w:val="28"/>
          </w:rPr>
          <w:t>частью 22</w:t>
        </w:r>
      </w:hyperlink>
      <w:r w:rsidRPr="0081202D">
        <w:rPr>
          <w:bCs/>
          <w:sz w:val="28"/>
          <w:szCs w:val="28"/>
        </w:rPr>
        <w:t xml:space="preserve"> статьи 45 Градостроительного кодекса Российской Федерации.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r:id="rId206" w:anchor="block_45010" w:history="1">
        <w:r w:rsidRPr="0081202D">
          <w:rPr>
            <w:bCs/>
            <w:sz w:val="28"/>
            <w:szCs w:val="28"/>
          </w:rPr>
          <w:t>части 10</w:t>
        </w:r>
      </w:hyperlink>
      <w:r w:rsidRPr="0081202D">
        <w:rPr>
          <w:bCs/>
          <w:sz w:val="28"/>
          <w:szCs w:val="28"/>
        </w:rPr>
        <w:t xml:space="preserve"> статьи 45 Градостроительного кодекса Российской Федерации, такими органами не представлены возражения относительно данного проекта планировки, он считается согласованным.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r:id="rId207" w:anchor="block_45022" w:history="1">
        <w:r w:rsidRPr="0081202D">
          <w:rPr>
            <w:bCs/>
            <w:sz w:val="28"/>
            <w:szCs w:val="28"/>
          </w:rPr>
          <w:t>частью 22</w:t>
        </w:r>
      </w:hyperlink>
      <w:r w:rsidRPr="0081202D">
        <w:rPr>
          <w:bCs/>
          <w:sz w:val="28"/>
          <w:szCs w:val="28"/>
        </w:rPr>
        <w:t xml:space="preserve"> статьи 45 Градостроительного кодекса Российской Федерации.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12.8. В течение пятнадцати рабочих дней со дня получения указанной в </w:t>
      </w:r>
      <w:hyperlink r:id="rId208" w:anchor="block_45127" w:history="1">
        <w:r w:rsidRPr="0081202D">
          <w:rPr>
            <w:bCs/>
            <w:sz w:val="28"/>
            <w:szCs w:val="28"/>
          </w:rPr>
          <w:t>части 12.7</w:t>
        </w:r>
      </w:hyperlink>
      <w:r w:rsidRPr="0081202D">
        <w:rPr>
          <w:bCs/>
          <w:sz w:val="28"/>
          <w:szCs w:val="28"/>
        </w:rPr>
        <w:t xml:space="preserve"> статьи 45 Градостроительного кодекса Российской Федерации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несоответствие планируемого размещения объектов, указанных в </w:t>
      </w:r>
      <w:hyperlink r:id="rId209" w:anchor="block_45127" w:history="1">
        <w:r w:rsidRPr="0081202D">
          <w:rPr>
            <w:bCs/>
            <w:sz w:val="28"/>
            <w:szCs w:val="28"/>
          </w:rPr>
          <w:t>части 12.7</w:t>
        </w:r>
      </w:hyperlink>
      <w:r w:rsidRPr="0081202D">
        <w:rPr>
          <w:bCs/>
          <w:sz w:val="28"/>
          <w:szCs w:val="28"/>
        </w:rPr>
        <w:t xml:space="preserve">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r:id="rId210" w:anchor="block_45127" w:history="1">
        <w:r w:rsidRPr="0081202D">
          <w:rPr>
            <w:bCs/>
            <w:sz w:val="28"/>
            <w:szCs w:val="28"/>
          </w:rPr>
          <w:t>частью 12.7</w:t>
        </w:r>
      </w:hyperlink>
      <w:r w:rsidRPr="0081202D">
        <w:rPr>
          <w:bCs/>
          <w:sz w:val="28"/>
          <w:szCs w:val="28"/>
        </w:rPr>
        <w:t xml:space="preserve"> статьи 45 Градостроительного кодекса Российской Федерации документации по планировке территории такими главой поселения или главой городского округа не направлен предусмотренный </w:t>
      </w:r>
      <w:hyperlink r:id="rId211" w:anchor="block_45128" w:history="1">
        <w:r w:rsidRPr="0081202D">
          <w:rPr>
            <w:bCs/>
            <w:sz w:val="28"/>
            <w:szCs w:val="28"/>
          </w:rPr>
          <w:t>частью 12.8</w:t>
        </w:r>
      </w:hyperlink>
      <w:r w:rsidRPr="0081202D">
        <w:rPr>
          <w:bCs/>
          <w:sz w:val="28"/>
          <w:szCs w:val="28"/>
        </w:rPr>
        <w:t xml:space="preserve"> статьи 45 Градостроительного кодекса Российской Федерации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12.11. </w:t>
      </w:r>
      <w:hyperlink r:id="rId212" w:anchor="block_1000" w:history="1">
        <w:r w:rsidRPr="0081202D">
          <w:rPr>
            <w:bCs/>
            <w:sz w:val="28"/>
            <w:szCs w:val="28"/>
          </w:rPr>
          <w:t>Порядок</w:t>
        </w:r>
      </w:hyperlink>
      <w:r w:rsidRPr="0081202D">
        <w:rPr>
          <w:bCs/>
          <w:sz w:val="28"/>
          <w:szCs w:val="28"/>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r:id="rId213" w:anchor="block_45022" w:history="1">
        <w:r w:rsidRPr="0081202D">
          <w:rPr>
            <w:bCs/>
            <w:sz w:val="28"/>
            <w:szCs w:val="28"/>
          </w:rPr>
          <w:t>частью 22</w:t>
        </w:r>
      </w:hyperlink>
      <w:r w:rsidRPr="0081202D">
        <w:rPr>
          <w:bCs/>
          <w:sz w:val="28"/>
          <w:szCs w:val="28"/>
        </w:rPr>
        <w:t xml:space="preserve"> статьи 45 Градостроительного кодекса Российской Федерации.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r:id="rId214" w:anchor="block_46" w:history="1">
        <w:r w:rsidRPr="0081202D">
          <w:rPr>
            <w:bCs/>
            <w:sz w:val="28"/>
            <w:szCs w:val="28"/>
          </w:rPr>
          <w:t>статьей 46</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r:id="rId215" w:anchor="block_4651" w:history="1">
        <w:r w:rsidRPr="0081202D">
          <w:rPr>
            <w:bCs/>
            <w:sz w:val="28"/>
            <w:szCs w:val="28"/>
          </w:rPr>
          <w:t>частью 5.1 статьи 46</w:t>
        </w:r>
      </w:hyperlink>
      <w:r w:rsidRPr="0081202D">
        <w:rPr>
          <w:bCs/>
          <w:sz w:val="28"/>
          <w:szCs w:val="28"/>
        </w:rPr>
        <w:t xml:space="preserve">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w:t>
      </w:r>
      <w:hyperlink r:id="rId216" w:anchor="block_5010" w:history="1">
        <w:r w:rsidRPr="0081202D">
          <w:rPr>
            <w:bCs/>
            <w:sz w:val="28"/>
            <w:szCs w:val="28"/>
          </w:rPr>
          <w:t>статьей 5.1</w:t>
        </w:r>
      </w:hyperlink>
      <w:r w:rsidRPr="0081202D">
        <w:rPr>
          <w:bCs/>
          <w:sz w:val="28"/>
          <w:szCs w:val="28"/>
        </w:rPr>
        <w:t xml:space="preserve"> Градостроительного кодекса Российской Федерации, и по правилам, предусмотренным </w:t>
      </w:r>
      <w:hyperlink r:id="rId217" w:anchor="block_46011" w:history="1">
        <w:r w:rsidRPr="0081202D">
          <w:rPr>
            <w:bCs/>
            <w:sz w:val="28"/>
            <w:szCs w:val="28"/>
          </w:rPr>
          <w:t>частями 11</w:t>
        </w:r>
      </w:hyperlink>
      <w:r w:rsidRPr="0081202D">
        <w:rPr>
          <w:bCs/>
          <w:sz w:val="28"/>
          <w:szCs w:val="28"/>
        </w:rPr>
        <w:t xml:space="preserve"> и </w:t>
      </w:r>
      <w:hyperlink r:id="rId218" w:anchor="block_46012" w:history="1">
        <w:r w:rsidRPr="0081202D">
          <w:rPr>
            <w:bCs/>
            <w:sz w:val="28"/>
            <w:szCs w:val="28"/>
          </w:rPr>
          <w:t>12 статьи 46</w:t>
        </w:r>
      </w:hyperlink>
      <w:r w:rsidRPr="0081202D">
        <w:rPr>
          <w:bCs/>
          <w:sz w:val="28"/>
          <w:szCs w:val="28"/>
        </w:rPr>
        <w:t xml:space="preserve"> Градостроительного кодекса Российской Федерации.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 Уполномоченный орган местного самоуправления обеспечивает опубликование указанной в </w:t>
      </w:r>
      <w:hyperlink r:id="rId219" w:anchor="block_45015" w:history="1">
        <w:r w:rsidRPr="0081202D">
          <w:rPr>
            <w:bCs/>
            <w:sz w:val="28"/>
            <w:szCs w:val="28"/>
          </w:rPr>
          <w:t>части 15</w:t>
        </w:r>
      </w:hyperlink>
      <w:r w:rsidRPr="0081202D">
        <w:rPr>
          <w:bCs/>
          <w:sz w:val="28"/>
          <w:szCs w:val="28"/>
        </w:rPr>
        <w:t xml:space="preserve"> статьи 45 Градостроительного кодекса Российской Федерации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81202D" w:rsidRPr="0081202D" w:rsidRDefault="009A14F1" w:rsidP="0081202D">
      <w:pPr>
        <w:widowControl/>
        <w:autoSpaceDE/>
        <w:autoSpaceDN/>
        <w:adjustRightInd/>
        <w:ind w:firstLine="567"/>
        <w:jc w:val="both"/>
        <w:rPr>
          <w:bCs/>
          <w:sz w:val="28"/>
          <w:szCs w:val="28"/>
        </w:rPr>
      </w:pPr>
      <w:hyperlink r:id="rId220" w:history="1">
        <w:r w:rsidR="0081202D" w:rsidRPr="0081202D">
          <w:rPr>
            <w:bCs/>
            <w:sz w:val="28"/>
            <w:szCs w:val="28"/>
          </w:rPr>
          <w:t>17.</w:t>
        </w:r>
      </w:hyperlink>
      <w:r w:rsidR="0081202D" w:rsidRPr="0081202D">
        <w:rPr>
          <w:bCs/>
          <w:sz w:val="28"/>
          <w:szCs w:val="28"/>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r:id="rId221" w:anchor="block_4502" w:history="1">
        <w:r w:rsidR="0081202D" w:rsidRPr="0081202D">
          <w:rPr>
            <w:bCs/>
            <w:sz w:val="28"/>
            <w:szCs w:val="28"/>
          </w:rPr>
          <w:t>части 2</w:t>
        </w:r>
      </w:hyperlink>
      <w:r w:rsidR="0081202D" w:rsidRPr="0081202D">
        <w:rPr>
          <w:bCs/>
          <w:sz w:val="28"/>
          <w:szCs w:val="28"/>
        </w:rPr>
        <w:t xml:space="preserve"> статьи 45 Градостроительного кодекса Российской Федерации, подготовленной в том числе лицами, указанными в </w:t>
      </w:r>
      <w:hyperlink r:id="rId222" w:anchor="block_45113" w:history="1">
        <w:r w:rsidR="0081202D" w:rsidRPr="0081202D">
          <w:rPr>
            <w:bCs/>
            <w:sz w:val="28"/>
            <w:szCs w:val="28"/>
          </w:rPr>
          <w:t>пунктах 3</w:t>
        </w:r>
      </w:hyperlink>
      <w:r w:rsidR="0081202D" w:rsidRPr="0081202D">
        <w:rPr>
          <w:bCs/>
          <w:sz w:val="28"/>
          <w:szCs w:val="28"/>
        </w:rPr>
        <w:t xml:space="preserve"> и </w:t>
      </w:r>
      <w:hyperlink r:id="rId223" w:anchor="block_45114" w:history="1">
        <w:r w:rsidR="0081202D" w:rsidRPr="0081202D">
          <w:rPr>
            <w:bCs/>
            <w:sz w:val="28"/>
            <w:szCs w:val="28"/>
          </w:rPr>
          <w:t>4 части 1.1</w:t>
        </w:r>
      </w:hyperlink>
      <w:r w:rsidR="0081202D" w:rsidRPr="0081202D">
        <w:rPr>
          <w:bCs/>
          <w:sz w:val="28"/>
          <w:szCs w:val="28"/>
        </w:rPr>
        <w:t xml:space="preserve"> статьи 45 Градостроительного кодекса Российской Федерации, </w:t>
      </w:r>
      <w:hyperlink r:id="rId224" w:anchor="block_1000" w:history="1">
        <w:r w:rsidR="0081202D" w:rsidRPr="0081202D">
          <w:rPr>
            <w:bCs/>
            <w:sz w:val="28"/>
            <w:szCs w:val="28"/>
          </w:rPr>
          <w:t>порядок</w:t>
        </w:r>
      </w:hyperlink>
      <w:r w:rsidR="0081202D" w:rsidRPr="0081202D">
        <w:rPr>
          <w:bCs/>
          <w:sz w:val="28"/>
          <w:szCs w:val="28"/>
        </w:rPr>
        <w:t xml:space="preserve">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sidR="0081202D" w:rsidRPr="0081202D">
        <w:rPr>
          <w:sz w:val="28"/>
          <w:szCs w:val="28"/>
        </w:rPr>
        <w:t>Градостроительным кодексом Российской Федерации</w:t>
      </w:r>
      <w:r w:rsidR="0081202D" w:rsidRPr="0081202D">
        <w:rPr>
          <w:bCs/>
          <w:sz w:val="28"/>
          <w:szCs w:val="28"/>
        </w:rPr>
        <w:t xml:space="preserve"> и принимаемыми в соответствии с ним </w:t>
      </w:r>
      <w:hyperlink r:id="rId225" w:anchor="block_83" w:history="1">
        <w:r w:rsidR="0081202D" w:rsidRPr="0081202D">
          <w:rPr>
            <w:bCs/>
            <w:sz w:val="28"/>
            <w:szCs w:val="28"/>
          </w:rPr>
          <w:t>нормативными правовыми актами</w:t>
        </w:r>
      </w:hyperlink>
      <w:r w:rsidR="0081202D" w:rsidRPr="0081202D">
        <w:rPr>
          <w:bCs/>
          <w:sz w:val="28"/>
          <w:szCs w:val="28"/>
        </w:rPr>
        <w:t xml:space="preserve">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r:id="rId226" w:anchor="block_4503" w:history="1">
        <w:r w:rsidRPr="0081202D">
          <w:rPr>
            <w:bCs/>
            <w:sz w:val="28"/>
            <w:szCs w:val="28"/>
          </w:rPr>
          <w:t>частях 3</w:t>
        </w:r>
      </w:hyperlink>
      <w:r w:rsidRPr="0081202D">
        <w:rPr>
          <w:bCs/>
          <w:sz w:val="28"/>
          <w:szCs w:val="28"/>
        </w:rPr>
        <w:t xml:space="preserve"> и </w:t>
      </w:r>
      <w:hyperlink r:id="rId227" w:anchor="block_45031" w:history="1">
        <w:r w:rsidRPr="0081202D">
          <w:rPr>
            <w:bCs/>
            <w:sz w:val="28"/>
            <w:szCs w:val="28"/>
          </w:rPr>
          <w:t>3.1</w:t>
        </w:r>
      </w:hyperlink>
      <w:r w:rsidRPr="0081202D">
        <w:rPr>
          <w:bCs/>
          <w:sz w:val="28"/>
          <w:szCs w:val="28"/>
        </w:rPr>
        <w:t xml:space="preserve"> статьи 45 Градостроительного кодекса Российской Федерации, подготовленной в том числе лицами, указанными в </w:t>
      </w:r>
      <w:hyperlink r:id="rId228" w:anchor="block_45113" w:history="1">
        <w:r w:rsidRPr="0081202D">
          <w:rPr>
            <w:bCs/>
            <w:sz w:val="28"/>
            <w:szCs w:val="28"/>
          </w:rPr>
          <w:t>пунктах 3</w:t>
        </w:r>
      </w:hyperlink>
      <w:r w:rsidRPr="0081202D">
        <w:rPr>
          <w:bCs/>
          <w:sz w:val="28"/>
          <w:szCs w:val="28"/>
        </w:rPr>
        <w:t xml:space="preserve"> и </w:t>
      </w:r>
      <w:hyperlink r:id="rId229" w:anchor="block_45114" w:history="1">
        <w:r w:rsidRPr="0081202D">
          <w:rPr>
            <w:bCs/>
            <w:sz w:val="28"/>
            <w:szCs w:val="28"/>
          </w:rPr>
          <w:t>4 части 1.1</w:t>
        </w:r>
      </w:hyperlink>
      <w:r w:rsidRPr="0081202D">
        <w:rPr>
          <w:bCs/>
          <w:sz w:val="28"/>
          <w:szCs w:val="28"/>
        </w:rPr>
        <w:t xml:space="preserve"> статьи 45 Градостроительного кодекса Российской Федерации,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sidRPr="0081202D">
        <w:rPr>
          <w:sz w:val="28"/>
          <w:szCs w:val="28"/>
        </w:rPr>
        <w:t>Градостроительным кодексом Российской Федерации</w:t>
      </w:r>
      <w:r w:rsidRPr="0081202D">
        <w:rPr>
          <w:bCs/>
          <w:sz w:val="28"/>
          <w:szCs w:val="28"/>
        </w:rPr>
        <w:t xml:space="preserve"> и законами субъектов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19.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r:id="rId230" w:anchor="block_4504" w:history="1">
        <w:r w:rsidRPr="0081202D">
          <w:rPr>
            <w:bCs/>
            <w:sz w:val="28"/>
            <w:szCs w:val="28"/>
          </w:rPr>
          <w:t>частях 4</w:t>
        </w:r>
      </w:hyperlink>
      <w:r w:rsidRPr="0081202D">
        <w:rPr>
          <w:bCs/>
          <w:sz w:val="28"/>
          <w:szCs w:val="28"/>
        </w:rPr>
        <w:t xml:space="preserve">, </w:t>
      </w:r>
      <w:hyperlink r:id="rId231" w:anchor="block_45041" w:history="1">
        <w:r w:rsidRPr="0081202D">
          <w:rPr>
            <w:bCs/>
            <w:sz w:val="28"/>
            <w:szCs w:val="28"/>
          </w:rPr>
          <w:t>4.1</w:t>
        </w:r>
      </w:hyperlink>
      <w:r w:rsidRPr="0081202D">
        <w:rPr>
          <w:bCs/>
          <w:sz w:val="28"/>
          <w:szCs w:val="28"/>
        </w:rPr>
        <w:t xml:space="preserve"> и </w:t>
      </w:r>
      <w:hyperlink r:id="rId232" w:anchor="block_4505" w:history="1">
        <w:r w:rsidRPr="0081202D">
          <w:rPr>
            <w:bCs/>
            <w:sz w:val="28"/>
            <w:szCs w:val="28"/>
          </w:rPr>
          <w:t>5 - 5.2</w:t>
        </w:r>
      </w:hyperlink>
      <w:r w:rsidRPr="0081202D">
        <w:rPr>
          <w:bCs/>
          <w:sz w:val="28"/>
          <w:szCs w:val="28"/>
        </w:rPr>
        <w:t xml:space="preserve"> статьи 45 Градостроительного кодекса Российской Федерации, подготовленной в том числе лицами, указанными в </w:t>
      </w:r>
      <w:hyperlink r:id="rId233" w:anchor="block_45113" w:history="1">
        <w:r w:rsidRPr="0081202D">
          <w:rPr>
            <w:bCs/>
            <w:sz w:val="28"/>
            <w:szCs w:val="28"/>
          </w:rPr>
          <w:t>пунктах 3</w:t>
        </w:r>
      </w:hyperlink>
      <w:r w:rsidRPr="0081202D">
        <w:rPr>
          <w:bCs/>
          <w:sz w:val="28"/>
          <w:szCs w:val="28"/>
        </w:rPr>
        <w:t xml:space="preserve"> и </w:t>
      </w:r>
      <w:hyperlink r:id="rId234" w:anchor="block_45114" w:history="1">
        <w:r w:rsidRPr="0081202D">
          <w:rPr>
            <w:bCs/>
            <w:sz w:val="28"/>
            <w:szCs w:val="28"/>
          </w:rPr>
          <w:t>4 части 1.1</w:t>
        </w:r>
      </w:hyperlink>
      <w:r w:rsidRPr="0081202D">
        <w:rPr>
          <w:bCs/>
          <w:sz w:val="28"/>
          <w:szCs w:val="28"/>
        </w:rPr>
        <w:t xml:space="preserve"> статьи 45 Градостроительного кодекса Российской Федерации,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sidRPr="0081202D">
        <w:rPr>
          <w:sz w:val="28"/>
          <w:szCs w:val="28"/>
        </w:rPr>
        <w:t>Градостроительным кодексом Российской Федерации</w:t>
      </w:r>
      <w:r w:rsidRPr="0081202D">
        <w:rPr>
          <w:bCs/>
          <w:sz w:val="28"/>
          <w:szCs w:val="28"/>
        </w:rPr>
        <w:t xml:space="preserve"> и нормативными правовыми актами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20.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21.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235" w:anchor="block_45127" w:history="1">
        <w:r w:rsidRPr="0081202D">
          <w:rPr>
            <w:bCs/>
            <w:sz w:val="28"/>
            <w:szCs w:val="28"/>
          </w:rPr>
          <w:t>частями 12.7</w:t>
        </w:r>
      </w:hyperlink>
      <w:r w:rsidRPr="0081202D">
        <w:rPr>
          <w:bCs/>
          <w:sz w:val="28"/>
          <w:szCs w:val="28"/>
        </w:rPr>
        <w:t xml:space="preserve"> и </w:t>
      </w:r>
      <w:hyperlink r:id="rId236" w:anchor="block_451212" w:history="1">
        <w:r w:rsidRPr="0081202D">
          <w:rPr>
            <w:bCs/>
            <w:sz w:val="28"/>
            <w:szCs w:val="28"/>
          </w:rPr>
          <w:t>12.12</w:t>
        </w:r>
      </w:hyperlink>
      <w:r w:rsidRPr="0081202D">
        <w:rPr>
          <w:bCs/>
          <w:sz w:val="28"/>
          <w:szCs w:val="28"/>
        </w:rPr>
        <w:t xml:space="preserve">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237" w:anchor="block_450124" w:history="1">
        <w:r w:rsidRPr="0081202D">
          <w:rPr>
            <w:bCs/>
            <w:sz w:val="28"/>
            <w:szCs w:val="28"/>
          </w:rPr>
          <w:t>частью 12.4</w:t>
        </w:r>
      </w:hyperlink>
      <w:r w:rsidRPr="0081202D">
        <w:rPr>
          <w:bCs/>
          <w:sz w:val="28"/>
          <w:szCs w:val="28"/>
        </w:rPr>
        <w:t xml:space="preserve">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81202D" w:rsidRPr="0081202D" w:rsidRDefault="0081202D" w:rsidP="0081202D">
      <w:pPr>
        <w:adjustRightInd/>
        <w:ind w:firstLine="567"/>
        <w:jc w:val="both"/>
        <w:rPr>
          <w:bCs/>
          <w:color w:val="000000"/>
          <w:sz w:val="28"/>
          <w:szCs w:val="28"/>
        </w:rPr>
      </w:pPr>
      <w:r w:rsidRPr="0081202D">
        <w:rPr>
          <w:bCs/>
          <w:color w:val="000000"/>
          <w:sz w:val="28"/>
          <w:szCs w:val="28"/>
        </w:rPr>
        <w:br/>
      </w:r>
    </w:p>
    <w:p w:rsidR="0081202D" w:rsidRPr="0081202D" w:rsidRDefault="0081202D" w:rsidP="0081202D">
      <w:pPr>
        <w:adjustRightInd/>
        <w:ind w:firstLine="540"/>
        <w:jc w:val="both"/>
        <w:outlineLvl w:val="1"/>
        <w:rPr>
          <w:sz w:val="28"/>
          <w:szCs w:val="28"/>
        </w:rPr>
      </w:pPr>
      <w:r w:rsidRPr="0081202D">
        <w:rPr>
          <w:sz w:val="28"/>
          <w:szCs w:val="28"/>
        </w:rPr>
        <w:t>Статья 16.1. Общие требования к документации по планировке территории</w:t>
      </w:r>
    </w:p>
    <w:p w:rsidR="0081202D" w:rsidRPr="0081202D" w:rsidRDefault="0081202D" w:rsidP="0081202D">
      <w:pPr>
        <w:adjustRightInd/>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схемой территориального планирования муниципального образования района, генеральными планами поселений функциональных зон, территории, в отношении которой предусматривается осуществление комплексного развития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Подготовка графической части документации по планировке территории осуществляется: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в соответствии с системой координат, используемой для ведения Единого государственного реестра недвижимости;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 использованием цифровых топографических карт, цифровых топографических планов, </w:t>
      </w:r>
      <w:hyperlink r:id="rId238" w:anchor="block_1000" w:history="1">
        <w:r w:rsidRPr="0081202D">
          <w:rPr>
            <w:bCs/>
            <w:sz w:val="28"/>
            <w:szCs w:val="28"/>
          </w:rPr>
          <w:t>требования</w:t>
        </w:r>
      </w:hyperlink>
      <w:r w:rsidRPr="0081202D">
        <w:rPr>
          <w:bCs/>
          <w:sz w:val="28"/>
          <w:szCs w:val="28"/>
        </w:rPr>
        <w:t> к которым устанавливаются уполномоченным федеральным органом исполнительной власти.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w:t>
      </w:r>
      <w:hyperlink r:id="rId239" w:anchor="block_1000" w:history="1">
        <w:r w:rsidRPr="0081202D">
          <w:rPr>
            <w:bCs/>
            <w:sz w:val="28"/>
            <w:szCs w:val="28"/>
          </w:rPr>
          <w:t>Состав и содержание</w:t>
        </w:r>
      </w:hyperlink>
      <w:r w:rsidRPr="0081202D">
        <w:rPr>
          <w:bCs/>
          <w:sz w:val="28"/>
          <w:szCs w:val="28"/>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81202D" w:rsidRPr="0081202D" w:rsidRDefault="0081202D" w:rsidP="0081202D">
      <w:pPr>
        <w:adjustRightInd/>
        <w:jc w:val="both"/>
        <w:rPr>
          <w:rFonts w:ascii="Calibri" w:hAnsi="Calibri" w:cs="Calibri"/>
          <w:sz w:val="22"/>
        </w:rPr>
      </w:pPr>
    </w:p>
    <w:p w:rsidR="0081202D" w:rsidRPr="0081202D" w:rsidRDefault="0081202D" w:rsidP="0081202D">
      <w:pPr>
        <w:adjustRightInd/>
        <w:ind w:firstLine="567"/>
        <w:jc w:val="both"/>
        <w:outlineLvl w:val="1"/>
        <w:rPr>
          <w:sz w:val="28"/>
          <w:szCs w:val="28"/>
        </w:rPr>
      </w:pPr>
      <w:bookmarkStart w:id="20" w:name="P1842"/>
      <w:bookmarkEnd w:id="20"/>
      <w:r w:rsidRPr="0081202D">
        <w:rPr>
          <w:sz w:val="28"/>
          <w:szCs w:val="28"/>
        </w:rPr>
        <w:t xml:space="preserve">Статья 17. Особенности подготовки документации по планировке территории применительно к территории поселения </w:t>
      </w:r>
    </w:p>
    <w:p w:rsidR="0081202D" w:rsidRPr="0081202D" w:rsidRDefault="0081202D" w:rsidP="0081202D">
      <w:pPr>
        <w:adjustRightInd/>
        <w:ind w:firstLine="567"/>
        <w:jc w:val="both"/>
        <w:rPr>
          <w:sz w:val="28"/>
          <w:szCs w:val="28"/>
        </w:rPr>
      </w:pPr>
    </w:p>
    <w:p w:rsidR="0081202D" w:rsidRPr="0081202D" w:rsidRDefault="0081202D" w:rsidP="0081202D">
      <w:pPr>
        <w:widowControl/>
        <w:autoSpaceDE/>
        <w:autoSpaceDN/>
        <w:adjustRightInd/>
        <w:ind w:firstLine="567"/>
        <w:jc w:val="both"/>
        <w:rPr>
          <w:bCs/>
          <w:sz w:val="28"/>
          <w:szCs w:val="28"/>
        </w:rPr>
      </w:pPr>
      <w:bookmarkStart w:id="21" w:name="P1845"/>
      <w:bookmarkStart w:id="22" w:name="P1895"/>
      <w:bookmarkEnd w:id="21"/>
      <w:bookmarkEnd w:id="22"/>
      <w:r w:rsidRPr="0081202D">
        <w:rPr>
          <w:bCs/>
          <w:color w:val="000000"/>
          <w:sz w:val="28"/>
          <w:szCs w:val="28"/>
        </w:rPr>
        <w:t xml:space="preserve">1. Решение о подготовке документации по планировке территории </w:t>
      </w:r>
      <w:r w:rsidRPr="0081202D">
        <w:rPr>
          <w:bCs/>
          <w:sz w:val="28"/>
          <w:szCs w:val="28"/>
        </w:rPr>
        <w:t xml:space="preserve">применительно к территории поселения, территории городского округа, за исключением случаев, указанных в </w:t>
      </w:r>
      <w:hyperlink r:id="rId240" w:anchor="block_4602" w:history="1">
        <w:r w:rsidRPr="0081202D">
          <w:rPr>
            <w:bCs/>
            <w:sz w:val="28"/>
            <w:szCs w:val="28"/>
          </w:rPr>
          <w:t>частях 2 - 4.2</w:t>
        </w:r>
      </w:hyperlink>
      <w:r w:rsidRPr="0081202D">
        <w:rPr>
          <w:bCs/>
          <w:sz w:val="28"/>
          <w:szCs w:val="28"/>
        </w:rPr>
        <w:t xml:space="preserve"> и </w:t>
      </w:r>
      <w:hyperlink r:id="rId241" w:anchor="block_45052" w:history="1">
        <w:r w:rsidRPr="0081202D">
          <w:rPr>
            <w:bCs/>
            <w:sz w:val="28"/>
            <w:szCs w:val="28"/>
          </w:rPr>
          <w:t>5.2 статьи 45</w:t>
        </w:r>
      </w:hyperlink>
      <w:r w:rsidRPr="0081202D">
        <w:rPr>
          <w:bCs/>
          <w:sz w:val="28"/>
          <w:szCs w:val="28"/>
        </w:rPr>
        <w:t xml:space="preserve"> Градостроительного кодекса Российской Федерации,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242" w:anchor="block_4511" w:history="1">
        <w:r w:rsidRPr="0081202D">
          <w:rPr>
            <w:bCs/>
            <w:sz w:val="28"/>
            <w:szCs w:val="28"/>
          </w:rPr>
          <w:t>части 1.1 статьи 45</w:t>
        </w:r>
      </w:hyperlink>
      <w:r w:rsidRPr="0081202D">
        <w:rPr>
          <w:bCs/>
          <w:sz w:val="28"/>
          <w:szCs w:val="28"/>
        </w:rPr>
        <w:t xml:space="preserve"> Градостроительного кодекса Российской Федерации, принятие органом местного самоуправления поселения решения о подготовке документации по планировке территории не требуется.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Указанное в </w:t>
      </w:r>
      <w:hyperlink r:id="rId243" w:anchor="block_4601" w:history="1">
        <w:r w:rsidRPr="0081202D">
          <w:rPr>
            <w:bCs/>
            <w:sz w:val="28"/>
            <w:szCs w:val="28"/>
          </w:rPr>
          <w:t>части 1</w:t>
        </w:r>
      </w:hyperlink>
      <w:r w:rsidRPr="0081202D">
        <w:rPr>
          <w:bCs/>
          <w:sz w:val="28"/>
          <w:szCs w:val="28"/>
        </w:rPr>
        <w:t xml:space="preserve"> статьи 46 Градостроительного кодекса Российской Федерации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3.1. Заинтересованные лица, указанные в </w:t>
      </w:r>
      <w:hyperlink r:id="rId244" w:anchor="block_4511" w:history="1">
        <w:r w:rsidRPr="0081202D">
          <w:rPr>
            <w:bCs/>
            <w:sz w:val="28"/>
            <w:szCs w:val="28"/>
          </w:rPr>
          <w:t>части 1.1 статьи 45</w:t>
        </w:r>
      </w:hyperlink>
      <w:r w:rsidRPr="0081202D">
        <w:rPr>
          <w:bCs/>
          <w:sz w:val="28"/>
          <w:szCs w:val="28"/>
        </w:rPr>
        <w:t xml:space="preserve">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w:t>
      </w:r>
      <w:hyperlink r:id="rId245" w:anchor="block_45010" w:history="1">
        <w:r w:rsidRPr="0081202D">
          <w:rPr>
            <w:bCs/>
            <w:sz w:val="28"/>
            <w:szCs w:val="28"/>
          </w:rPr>
          <w:t>части 10 статьи 45</w:t>
        </w:r>
      </w:hyperlink>
      <w:r w:rsidRPr="0081202D">
        <w:rPr>
          <w:bCs/>
          <w:sz w:val="28"/>
          <w:szCs w:val="28"/>
        </w:rPr>
        <w:t xml:space="preserve"> Градостроительного кодекса Российской Федерации, и направляют ее для утверждения в орган местного самоуправления поселения.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sidRPr="0081202D">
        <w:rPr>
          <w:sz w:val="28"/>
          <w:szCs w:val="28"/>
        </w:rPr>
        <w:t>Градостроительным кодексом Российской Федерации</w:t>
      </w:r>
      <w:r w:rsidRPr="0081202D">
        <w:rPr>
          <w:bCs/>
          <w:sz w:val="28"/>
          <w:szCs w:val="28"/>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246" w:anchor="block_45010" w:history="1">
        <w:r w:rsidRPr="0081202D">
          <w:rPr>
            <w:bCs/>
            <w:sz w:val="28"/>
            <w:szCs w:val="28"/>
          </w:rPr>
          <w:t>части 10 статьи 45</w:t>
        </w:r>
      </w:hyperlink>
      <w:r w:rsidRPr="0081202D">
        <w:rPr>
          <w:bCs/>
          <w:sz w:val="28"/>
          <w:szCs w:val="28"/>
        </w:rPr>
        <w:t xml:space="preserve">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Проекты планировки территории и проекты межевания территории, решение об утверждении которых принимается в соответствии с </w:t>
      </w:r>
      <w:r w:rsidRPr="0081202D">
        <w:rPr>
          <w:sz w:val="28"/>
          <w:szCs w:val="28"/>
        </w:rPr>
        <w:t>Градостроительным кодексом Российской Федерации</w:t>
      </w:r>
      <w:r w:rsidRPr="0081202D">
        <w:rPr>
          <w:bCs/>
          <w:sz w:val="28"/>
          <w:szCs w:val="28"/>
        </w:rPr>
        <w:t xml:space="preserve">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247" w:anchor="block_43012" w:history="1">
        <w:r w:rsidRPr="0081202D">
          <w:rPr>
            <w:bCs/>
            <w:sz w:val="28"/>
            <w:szCs w:val="28"/>
          </w:rPr>
          <w:t>частью 12 статьи 43</w:t>
        </w:r>
      </w:hyperlink>
      <w:r w:rsidRPr="0081202D">
        <w:rPr>
          <w:bCs/>
          <w:sz w:val="28"/>
          <w:szCs w:val="28"/>
        </w:rPr>
        <w:t xml:space="preserve"> и </w:t>
      </w:r>
      <w:hyperlink r:id="rId248" w:anchor="block_45022" w:history="1">
        <w:r w:rsidRPr="0081202D">
          <w:rPr>
            <w:bCs/>
            <w:sz w:val="28"/>
            <w:szCs w:val="28"/>
          </w:rPr>
          <w:t>частью 22 статьи 45</w:t>
        </w:r>
      </w:hyperlink>
      <w:r w:rsidRPr="0081202D">
        <w:rPr>
          <w:bCs/>
          <w:sz w:val="28"/>
          <w:szCs w:val="28"/>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территории для размещения линейных объектов в границах земель лесного фонда.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5.2. В случае внесения изменений в указанные в </w:t>
      </w:r>
      <w:hyperlink r:id="rId249" w:anchor="block_4605" w:history="1">
        <w:r w:rsidRPr="0081202D">
          <w:rPr>
            <w:bCs/>
            <w:sz w:val="28"/>
            <w:szCs w:val="28"/>
          </w:rPr>
          <w:t>части 5</w:t>
        </w:r>
      </w:hyperlink>
      <w:r w:rsidRPr="0081202D">
        <w:rPr>
          <w:bCs/>
          <w:sz w:val="28"/>
          <w:szCs w:val="28"/>
        </w:rPr>
        <w:t xml:space="preserve"> статьи 46 Градостроительного кодекса Российской Федерации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250" w:anchor="block_5010" w:history="1">
        <w:r w:rsidRPr="0081202D">
          <w:rPr>
            <w:bCs/>
            <w:sz w:val="28"/>
            <w:szCs w:val="28"/>
          </w:rPr>
          <w:t>статьей 5.1</w:t>
        </w:r>
      </w:hyperlink>
      <w:r w:rsidRPr="0081202D">
        <w:rPr>
          <w:bCs/>
          <w:sz w:val="28"/>
          <w:szCs w:val="28"/>
        </w:rPr>
        <w:t xml:space="preserve"> Градостроительного кодекса Российской Федерации, с учетом положений настоящей статьи.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251" w:anchor="block_4604" w:history="1">
        <w:r w:rsidRPr="0081202D">
          <w:rPr>
            <w:bCs/>
            <w:sz w:val="28"/>
            <w:szCs w:val="28"/>
          </w:rPr>
          <w:t>части 4</w:t>
        </w:r>
      </w:hyperlink>
      <w:r w:rsidRPr="0081202D">
        <w:rPr>
          <w:bCs/>
          <w:sz w:val="28"/>
          <w:szCs w:val="28"/>
        </w:rPr>
        <w:t xml:space="preserve"> статьи 46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8.1. Основанием для отклонения документации по планировке территории, подготовленной лицами, указанными в </w:t>
      </w:r>
      <w:hyperlink r:id="rId252" w:anchor="block_4511" w:history="1">
        <w:r w:rsidRPr="0081202D">
          <w:rPr>
            <w:bCs/>
            <w:sz w:val="28"/>
            <w:szCs w:val="28"/>
          </w:rPr>
          <w:t>части 1.1 статьи 45</w:t>
        </w:r>
      </w:hyperlink>
      <w:r w:rsidRPr="0081202D">
        <w:rPr>
          <w:bCs/>
          <w:sz w:val="28"/>
          <w:szCs w:val="28"/>
        </w:rPr>
        <w:t xml:space="preserve"> Градостроительного кодекса Российской Федерации, и направления ее на доработку является несоответствие такой документации требованиям, указанным в </w:t>
      </w:r>
      <w:hyperlink r:id="rId253" w:anchor="block_45010" w:history="1">
        <w:r w:rsidRPr="0081202D">
          <w:rPr>
            <w:bCs/>
            <w:sz w:val="28"/>
            <w:szCs w:val="28"/>
          </w:rPr>
          <w:t>части 10 статьи 45</w:t>
        </w:r>
      </w:hyperlink>
      <w:r w:rsidRPr="0081202D">
        <w:rPr>
          <w:bCs/>
          <w:sz w:val="28"/>
          <w:szCs w:val="28"/>
        </w:rPr>
        <w:t xml:space="preserve">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1202D" w:rsidRPr="0081202D" w:rsidRDefault="0081202D" w:rsidP="0081202D">
      <w:pPr>
        <w:widowControl/>
        <w:autoSpaceDE/>
        <w:autoSpaceDN/>
        <w:adjustRightInd/>
        <w:ind w:firstLine="567"/>
        <w:jc w:val="both"/>
        <w:rPr>
          <w:bCs/>
          <w:color w:val="000000"/>
          <w:sz w:val="28"/>
          <w:szCs w:val="28"/>
        </w:rPr>
      </w:pPr>
      <w:r w:rsidRPr="0081202D">
        <w:rPr>
          <w:bCs/>
          <w:sz w:val="28"/>
          <w:szCs w:val="28"/>
        </w:rPr>
        <w:t>10. Подготовка документации по планировке межселенных</w:t>
      </w:r>
      <w:r w:rsidRPr="0081202D">
        <w:rPr>
          <w:bCs/>
          <w:color w:val="000000"/>
          <w:sz w:val="28"/>
          <w:szCs w:val="28"/>
        </w:rPr>
        <w:t xml:space="preserve"> территорий осуществляется на основании решения органа местного самоуправления муниципального района в соответствии с требованиями статьи 46 Градостроительного кодекса Российской Федерации.</w:t>
      </w:r>
    </w:p>
    <w:p w:rsidR="0081202D" w:rsidRPr="0081202D" w:rsidRDefault="0081202D" w:rsidP="0081202D">
      <w:pPr>
        <w:widowControl/>
        <w:autoSpaceDE/>
        <w:autoSpaceDN/>
        <w:adjustRightInd/>
        <w:jc w:val="both"/>
        <w:rPr>
          <w:sz w:val="28"/>
          <w:szCs w:val="28"/>
        </w:rPr>
      </w:pPr>
    </w:p>
    <w:p w:rsidR="0081202D" w:rsidRPr="0081202D" w:rsidRDefault="0081202D" w:rsidP="0081202D">
      <w:pPr>
        <w:widowControl/>
        <w:autoSpaceDE/>
        <w:autoSpaceDN/>
        <w:adjustRightInd/>
        <w:ind w:firstLine="540"/>
        <w:jc w:val="both"/>
        <w:rPr>
          <w:sz w:val="28"/>
          <w:szCs w:val="28"/>
        </w:rPr>
      </w:pPr>
    </w:p>
    <w:p w:rsidR="0081202D" w:rsidRPr="0081202D" w:rsidRDefault="0081202D" w:rsidP="0081202D">
      <w:pPr>
        <w:keepNext/>
        <w:widowControl/>
        <w:autoSpaceDE/>
        <w:autoSpaceDN/>
        <w:adjustRightInd/>
        <w:ind w:firstLine="540"/>
        <w:jc w:val="both"/>
        <w:outlineLvl w:val="1"/>
        <w:rPr>
          <w:bCs/>
          <w:iCs/>
          <w:sz w:val="28"/>
          <w:szCs w:val="28"/>
        </w:rPr>
      </w:pPr>
      <w:bookmarkStart w:id="23" w:name="_Toc252392610"/>
      <w:bookmarkStart w:id="24" w:name="_Toc334453766"/>
      <w:r w:rsidRPr="0081202D">
        <w:rPr>
          <w:bCs/>
          <w:iCs/>
          <w:sz w:val="28"/>
          <w:szCs w:val="28"/>
        </w:rPr>
        <w:t xml:space="preserve">Глава 4. Градостроительное регламентирование </w:t>
      </w:r>
      <w:bookmarkEnd w:id="23"/>
      <w:bookmarkEnd w:id="24"/>
    </w:p>
    <w:p w:rsidR="0081202D" w:rsidRPr="0081202D" w:rsidRDefault="0081202D" w:rsidP="0081202D">
      <w:pPr>
        <w:widowControl/>
        <w:autoSpaceDE/>
        <w:autoSpaceDN/>
        <w:adjustRightInd/>
        <w:ind w:firstLine="540"/>
        <w:jc w:val="both"/>
        <w:rPr>
          <w:sz w:val="28"/>
          <w:szCs w:val="28"/>
        </w:rPr>
      </w:pPr>
    </w:p>
    <w:p w:rsidR="0081202D" w:rsidRPr="0081202D" w:rsidRDefault="0081202D" w:rsidP="0081202D">
      <w:pPr>
        <w:widowControl/>
        <w:autoSpaceDE/>
        <w:autoSpaceDN/>
        <w:adjustRightInd/>
        <w:ind w:firstLine="540"/>
        <w:jc w:val="both"/>
        <w:rPr>
          <w:sz w:val="28"/>
          <w:szCs w:val="28"/>
        </w:rPr>
      </w:pPr>
      <w:r w:rsidRPr="0081202D">
        <w:rPr>
          <w:sz w:val="28"/>
          <w:szCs w:val="28"/>
        </w:rPr>
        <w:t>Статья 18. Градостроительный регламент</w:t>
      </w:r>
    </w:p>
    <w:p w:rsidR="0081202D" w:rsidRPr="0081202D" w:rsidRDefault="0081202D" w:rsidP="0081202D">
      <w:pPr>
        <w:widowControl/>
        <w:ind w:firstLine="540"/>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w:t>
      </w:r>
      <w:hyperlink r:id="rId254" w:anchor="block_109" w:history="1">
        <w:r w:rsidRPr="0081202D">
          <w:rPr>
            <w:bCs/>
            <w:sz w:val="28"/>
            <w:szCs w:val="28"/>
          </w:rPr>
          <w:t>Градостроительным регламентом</w:t>
        </w:r>
      </w:hyperlink>
      <w:r w:rsidRPr="0081202D">
        <w:rPr>
          <w:bCs/>
          <w:sz w:val="28"/>
          <w:szCs w:val="28"/>
        </w:rPr>
        <w:t xml:space="preserve">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Градостроительные регламенты устанавливаются с учетом: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фактического использования земельных участков и объектов капитального строительства в границах территориальной зоны;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функциональных зон и характеристик их планируемого развития, определенных документами </w:t>
      </w:r>
      <w:hyperlink r:id="rId255" w:anchor="block_102" w:history="1">
        <w:r w:rsidRPr="0081202D">
          <w:rPr>
            <w:bCs/>
            <w:sz w:val="28"/>
            <w:szCs w:val="28"/>
          </w:rPr>
          <w:t>территориального планирования</w:t>
        </w:r>
      </w:hyperlink>
      <w:r w:rsidRPr="0081202D">
        <w:rPr>
          <w:bCs/>
          <w:sz w:val="28"/>
          <w:szCs w:val="28"/>
        </w:rPr>
        <w:t xml:space="preserve"> муниципальных образований;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видов </w:t>
      </w:r>
      <w:hyperlink r:id="rId256" w:anchor="block_107" w:history="1">
        <w:r w:rsidRPr="0081202D">
          <w:rPr>
            <w:bCs/>
            <w:sz w:val="28"/>
            <w:szCs w:val="28"/>
          </w:rPr>
          <w:t>территориальных зон</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требований охраны объектов культурного наследия, а также особо охраняемых природных территорий, иных природных объектов.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w:t>
      </w:r>
      <w:hyperlink r:id="rId257" w:anchor="block_106" w:history="1">
        <w:r w:rsidRPr="0081202D">
          <w:rPr>
            <w:bCs/>
            <w:sz w:val="28"/>
            <w:szCs w:val="28"/>
          </w:rPr>
          <w:t>градостроительного зонирования</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Действие градостроительного регламента не распространяется на земельные участки: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в границах территорий памятников и ансамблей, включенных в единый государственный </w:t>
      </w:r>
      <w:hyperlink r:id="rId258" w:anchor="block_26" w:history="1">
        <w:r w:rsidRPr="0081202D">
          <w:rPr>
            <w:bCs/>
            <w:sz w:val="28"/>
            <w:szCs w:val="28"/>
          </w:rPr>
          <w:t>реестр</w:t>
        </w:r>
      </w:hyperlink>
      <w:r w:rsidRPr="0081202D">
        <w:rPr>
          <w:bCs/>
          <w:sz w:val="28"/>
          <w:szCs w:val="28"/>
        </w:rPr>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259" w:history="1">
        <w:r w:rsidRPr="0081202D">
          <w:rPr>
            <w:bCs/>
            <w:sz w:val="28"/>
            <w:szCs w:val="28"/>
          </w:rPr>
          <w:t>законодательством</w:t>
        </w:r>
      </w:hyperlink>
      <w:r w:rsidRPr="0081202D">
        <w:rPr>
          <w:bCs/>
          <w:sz w:val="28"/>
          <w:szCs w:val="28"/>
        </w:rPr>
        <w:t xml:space="preserve"> Российской Федерации об охране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 границах </w:t>
      </w:r>
      <w:hyperlink r:id="rId260" w:anchor="block_1012" w:history="1">
        <w:r w:rsidRPr="0081202D">
          <w:rPr>
            <w:bCs/>
            <w:sz w:val="28"/>
            <w:szCs w:val="28"/>
          </w:rPr>
          <w:t>территорий общего пользования</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предназначенные для размещения </w:t>
      </w:r>
      <w:hyperlink r:id="rId261" w:anchor="block_1011" w:history="1">
        <w:r w:rsidRPr="0081202D">
          <w:rPr>
            <w:bCs/>
            <w:sz w:val="28"/>
            <w:szCs w:val="28"/>
          </w:rPr>
          <w:t>линейных объектов</w:t>
        </w:r>
      </w:hyperlink>
      <w:r w:rsidRPr="0081202D">
        <w:rPr>
          <w:bCs/>
          <w:sz w:val="28"/>
          <w:szCs w:val="28"/>
        </w:rPr>
        <w:t xml:space="preserve"> и (или) занятые линейными объектами;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предоставленные для добычи полезных ископаемых.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hyperlink r:id="rId262" w:anchor="block_87" w:history="1">
        <w:r w:rsidRPr="0081202D">
          <w:rPr>
            <w:bCs/>
            <w:sz w:val="28"/>
            <w:szCs w:val="28"/>
          </w:rPr>
          <w:t>лесохозяйственным регламентом</w:t>
        </w:r>
      </w:hyperlink>
      <w:r w:rsidRPr="0081202D">
        <w:rPr>
          <w:bCs/>
          <w:sz w:val="28"/>
          <w:szCs w:val="28"/>
        </w:rPr>
        <w:t xml:space="preserve">, положением об особо охраняемой природной территории в соответствии с </w:t>
      </w:r>
      <w:hyperlink r:id="rId263" w:anchor="block_2" w:history="1">
        <w:r w:rsidRPr="0081202D">
          <w:rPr>
            <w:bCs/>
            <w:sz w:val="28"/>
            <w:szCs w:val="28"/>
          </w:rPr>
          <w:t>лесным законодательством</w:t>
        </w:r>
      </w:hyperlink>
      <w:r w:rsidRPr="0081202D">
        <w:rPr>
          <w:bCs/>
          <w:sz w:val="28"/>
          <w:szCs w:val="28"/>
        </w:rPr>
        <w:t xml:space="preserve">, </w:t>
      </w:r>
      <w:hyperlink r:id="rId264" w:anchor="block_1" w:history="1">
        <w:r w:rsidRPr="0081202D">
          <w:rPr>
            <w:bCs/>
            <w:sz w:val="28"/>
            <w:szCs w:val="28"/>
          </w:rPr>
          <w:t>законодательством</w:t>
        </w:r>
      </w:hyperlink>
      <w:r w:rsidRPr="0081202D">
        <w:rPr>
          <w:bCs/>
          <w:sz w:val="28"/>
          <w:szCs w:val="28"/>
        </w:rPr>
        <w:t xml:space="preserve"> об особо охраняемых природных территориях.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r:id="rId265" w:anchor="block_109" w:history="1">
        <w:r w:rsidRPr="0081202D">
          <w:rPr>
            <w:bCs/>
            <w:sz w:val="28"/>
            <w:szCs w:val="28"/>
          </w:rPr>
          <w:t>градостроительным регламентом</w:t>
        </w:r>
      </w:hyperlink>
      <w:r w:rsidRPr="0081202D">
        <w:rPr>
          <w:bCs/>
          <w:sz w:val="28"/>
          <w:szCs w:val="28"/>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w:t>
      </w:r>
      <w:hyperlink r:id="rId266" w:anchor="block_1014" w:history="1">
        <w:r w:rsidRPr="0081202D">
          <w:rPr>
            <w:bCs/>
            <w:sz w:val="28"/>
            <w:szCs w:val="28"/>
          </w:rPr>
          <w:t>Реконструкция</w:t>
        </w:r>
      </w:hyperlink>
      <w:r w:rsidRPr="0081202D">
        <w:rPr>
          <w:bCs/>
          <w:sz w:val="28"/>
          <w:szCs w:val="28"/>
        </w:rPr>
        <w:t xml:space="preserve"> указанных в </w:t>
      </w:r>
      <w:hyperlink r:id="rId267" w:anchor="block_3608" w:history="1">
        <w:r w:rsidRPr="0081202D">
          <w:rPr>
            <w:bCs/>
            <w:sz w:val="28"/>
            <w:szCs w:val="28"/>
          </w:rPr>
          <w:t>части 8</w:t>
        </w:r>
      </w:hyperlink>
      <w:r w:rsidRPr="0081202D">
        <w:rPr>
          <w:bCs/>
          <w:sz w:val="28"/>
          <w:szCs w:val="28"/>
        </w:rPr>
        <w:t xml:space="preserve">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hyperlink r:id="rId268" w:anchor="block_37" w:history="1">
        <w:r w:rsidRPr="0081202D">
          <w:rPr>
            <w:bCs/>
            <w:sz w:val="28"/>
            <w:szCs w:val="28"/>
          </w:rPr>
          <w:t>видов</w:t>
        </w:r>
      </w:hyperlink>
      <w:r w:rsidRPr="0081202D">
        <w:rPr>
          <w:bCs/>
          <w:sz w:val="28"/>
          <w:szCs w:val="28"/>
        </w:rPr>
        <w:t xml:space="preserve">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В случае, если использование указанных в </w:t>
      </w:r>
      <w:hyperlink r:id="rId269" w:anchor="block_3608" w:history="1">
        <w:r w:rsidRPr="0081202D">
          <w:rPr>
            <w:bCs/>
            <w:sz w:val="28"/>
            <w:szCs w:val="28"/>
          </w:rPr>
          <w:t>части 8</w:t>
        </w:r>
      </w:hyperlink>
      <w:r w:rsidRPr="0081202D">
        <w:rPr>
          <w:bCs/>
          <w:sz w:val="28"/>
          <w:szCs w:val="28"/>
        </w:rPr>
        <w:t xml:space="preserve"> статьи 36 Градостроительного кодекса Российской Федерации земельных участков и </w:t>
      </w:r>
      <w:hyperlink r:id="rId270" w:anchor="block_1010" w:history="1">
        <w:r w:rsidRPr="0081202D">
          <w:rPr>
            <w:bCs/>
            <w:sz w:val="28"/>
            <w:szCs w:val="28"/>
          </w:rPr>
          <w:t>объектов капитального строительства</w:t>
        </w:r>
      </w:hyperlink>
      <w:r w:rsidRPr="0081202D">
        <w:rPr>
          <w:bCs/>
          <w:sz w:val="28"/>
          <w:szCs w:val="28"/>
        </w:rPr>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19. Виды разрешенного использования земельных участков и объектов капитального строительства</w:t>
      </w:r>
    </w:p>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1. Разрешенное использование земельных участков и объектов капитального строительства может быть следующих видов: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основные виды разрешенного использования;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условно разрешенные виды использования;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hyperlink r:id="rId271" w:anchor="block_2" w:history="1">
        <w:r w:rsidRPr="0081202D">
          <w:rPr>
            <w:bCs/>
            <w:sz w:val="28"/>
            <w:szCs w:val="28"/>
          </w:rPr>
          <w:t>выбираются</w:t>
        </w:r>
        <w:r w:rsidRPr="0081202D">
          <w:rPr>
            <w:bCs/>
            <w:sz w:val="28"/>
            <w:szCs w:val="28"/>
            <w:u w:val="single"/>
          </w:rPr>
          <w:t xml:space="preserve"> </w:t>
        </w:r>
        <w:r w:rsidRPr="0081202D">
          <w:rPr>
            <w:bCs/>
            <w:sz w:val="28"/>
            <w:szCs w:val="28"/>
          </w:rPr>
          <w:t>самостоятельно</w:t>
        </w:r>
      </w:hyperlink>
      <w:r w:rsidRPr="0081202D">
        <w:rPr>
          <w:bCs/>
          <w:sz w:val="28"/>
          <w:szCs w:val="28"/>
        </w:rPr>
        <w:t xml:space="preserve"> без дополнительных разрешений и согласования.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72" w:anchor="block_109" w:history="1">
        <w:r w:rsidRPr="0081202D">
          <w:rPr>
            <w:bCs/>
            <w:sz w:val="28"/>
            <w:szCs w:val="28"/>
          </w:rPr>
          <w:t>градостроительных регламентов</w:t>
        </w:r>
      </w:hyperlink>
      <w:r w:rsidRPr="0081202D">
        <w:rPr>
          <w:bCs/>
          <w:sz w:val="28"/>
          <w:szCs w:val="28"/>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73" w:anchor="block_39" w:history="1">
        <w:r w:rsidRPr="0081202D">
          <w:rPr>
            <w:bCs/>
            <w:sz w:val="28"/>
            <w:szCs w:val="28"/>
          </w:rPr>
          <w:t>статьей 39</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w:t>
      </w:r>
      <w:hyperlink r:id="rId274" w:anchor="block_1013" w:history="1">
        <w:r w:rsidRPr="0081202D">
          <w:rPr>
            <w:bCs/>
            <w:sz w:val="28"/>
            <w:szCs w:val="28"/>
          </w:rPr>
          <w:t>строительства</w:t>
        </w:r>
      </w:hyperlink>
      <w:r w:rsidRPr="0081202D">
        <w:rPr>
          <w:bCs/>
          <w:sz w:val="28"/>
          <w:szCs w:val="28"/>
        </w:rPr>
        <w:t xml:space="preserve"> либо об отказе в предоставлении такого разрешения.</w:t>
      </w:r>
    </w:p>
    <w:p w:rsidR="0081202D" w:rsidRDefault="0081202D" w:rsidP="0081202D">
      <w:pPr>
        <w:widowControl/>
        <w:autoSpaceDE/>
        <w:autoSpaceDN/>
        <w:adjustRightInd/>
        <w:ind w:firstLine="567"/>
        <w:jc w:val="both"/>
        <w:rPr>
          <w:bCs/>
          <w:color w:val="000000"/>
          <w:sz w:val="28"/>
          <w:szCs w:val="28"/>
        </w:rPr>
      </w:pPr>
    </w:p>
    <w:p w:rsidR="0061737A" w:rsidRDefault="0061737A" w:rsidP="0081202D">
      <w:pPr>
        <w:widowControl/>
        <w:autoSpaceDE/>
        <w:autoSpaceDN/>
        <w:adjustRightInd/>
        <w:ind w:firstLine="567"/>
        <w:jc w:val="both"/>
        <w:rPr>
          <w:bCs/>
          <w:color w:val="000000"/>
          <w:sz w:val="28"/>
          <w:szCs w:val="28"/>
        </w:rPr>
      </w:pPr>
    </w:p>
    <w:p w:rsidR="0061737A" w:rsidRDefault="0061737A" w:rsidP="0081202D">
      <w:pPr>
        <w:widowControl/>
        <w:autoSpaceDE/>
        <w:autoSpaceDN/>
        <w:adjustRightInd/>
        <w:ind w:firstLine="567"/>
        <w:jc w:val="both"/>
        <w:rPr>
          <w:bCs/>
          <w:color w:val="000000"/>
          <w:sz w:val="28"/>
          <w:szCs w:val="28"/>
        </w:rPr>
      </w:pPr>
    </w:p>
    <w:p w:rsidR="0061737A" w:rsidRDefault="0061737A" w:rsidP="0081202D">
      <w:pPr>
        <w:widowControl/>
        <w:autoSpaceDE/>
        <w:autoSpaceDN/>
        <w:adjustRightInd/>
        <w:ind w:firstLine="567"/>
        <w:jc w:val="both"/>
        <w:rPr>
          <w:bCs/>
          <w:color w:val="000000"/>
          <w:sz w:val="28"/>
          <w:szCs w:val="28"/>
        </w:rPr>
      </w:pPr>
    </w:p>
    <w:p w:rsidR="0061737A" w:rsidRPr="0081202D" w:rsidRDefault="0061737A" w:rsidP="0081202D">
      <w:pPr>
        <w:widowControl/>
        <w:autoSpaceDE/>
        <w:autoSpaceDN/>
        <w:adjustRightInd/>
        <w:ind w:firstLine="567"/>
        <w:jc w:val="both"/>
        <w:rPr>
          <w:bCs/>
          <w:color w:val="000000"/>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20.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202D" w:rsidRPr="0081202D" w:rsidRDefault="0081202D" w:rsidP="0081202D">
      <w:pPr>
        <w:widowControl/>
        <w:autoSpaceDE/>
        <w:autoSpaceDN/>
        <w:adjustRightInd/>
        <w:jc w:val="both"/>
        <w:rPr>
          <w:i/>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предельные (минимальные и (или) максимальные) размеры земельных участков, в том числе их площадь;</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предельное количество этажей или предельную высоту зданий, строений, сооружений;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r:id="rId275" w:anchor="block_38012" w:history="1">
        <w:r w:rsidRPr="0081202D">
          <w:rPr>
            <w:bCs/>
            <w:sz w:val="28"/>
            <w:szCs w:val="28"/>
          </w:rPr>
          <w:t>пунктами 2 - 4 части 1</w:t>
        </w:r>
      </w:hyperlink>
      <w:r w:rsidRPr="0081202D">
        <w:rPr>
          <w:bCs/>
          <w:sz w:val="28"/>
          <w:szCs w:val="28"/>
        </w:rPr>
        <w:t xml:space="preserve"> статьи 38 Градостроительного кодекса Российской Федерации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Наряду с указанными в </w:t>
      </w:r>
      <w:hyperlink r:id="rId276" w:anchor="block_38012" w:history="1">
        <w:r w:rsidRPr="0081202D">
          <w:rPr>
            <w:bCs/>
            <w:sz w:val="28"/>
            <w:szCs w:val="28"/>
          </w:rPr>
          <w:t>пунктах 2 - 4 части 1</w:t>
        </w:r>
      </w:hyperlink>
      <w:r w:rsidRPr="0081202D">
        <w:rPr>
          <w:bCs/>
          <w:sz w:val="28"/>
          <w:szCs w:val="28"/>
        </w:rPr>
        <w:t xml:space="preserve"> статьи 38 Градостроительного кодекса Российской Федерации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Применительно к каждой территориальной зоне устанавливаются указанные в </w:t>
      </w:r>
      <w:hyperlink r:id="rId277" w:anchor="block_3801" w:history="1">
        <w:r w:rsidRPr="0081202D">
          <w:rPr>
            <w:bCs/>
            <w:sz w:val="28"/>
            <w:szCs w:val="28"/>
          </w:rPr>
          <w:t>части 1</w:t>
        </w:r>
      </w:hyperlink>
      <w:r w:rsidRPr="0081202D">
        <w:rPr>
          <w:bCs/>
          <w:sz w:val="28"/>
          <w:szCs w:val="28"/>
        </w:rPr>
        <w:t xml:space="preserve"> статьи 38 Градостроительного кодекса Российской Федерации размеры и параметры, их сочетания.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В пределах территориальных зон могут устанавливаться подзоны с одинаковыми </w:t>
      </w:r>
      <w:hyperlink r:id="rId278" w:anchor="block_37" w:history="1">
        <w:r w:rsidRPr="0081202D">
          <w:rPr>
            <w:bCs/>
            <w:sz w:val="28"/>
            <w:szCs w:val="28"/>
          </w:rPr>
          <w:t>видами</w:t>
        </w:r>
      </w:hyperlink>
      <w:r w:rsidRPr="0081202D">
        <w:rPr>
          <w:bCs/>
          <w:sz w:val="28"/>
          <w:szCs w:val="28"/>
        </w:rPr>
        <w:t xml:space="preserve">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1202D" w:rsidRPr="0081202D" w:rsidRDefault="0081202D" w:rsidP="0081202D">
      <w:pPr>
        <w:widowControl/>
        <w:autoSpaceDE/>
        <w:autoSpaceDN/>
        <w:adjustRightInd/>
        <w:ind w:firstLine="567"/>
        <w:jc w:val="both"/>
        <w:rPr>
          <w:bCs/>
          <w:color w:val="000000"/>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21. Порядок предоставления разрешения на условно разрешенный вид использования земельного участка или объекта капитального строительства</w:t>
      </w:r>
    </w:p>
    <w:p w:rsidR="0081202D" w:rsidRPr="0081202D" w:rsidRDefault="0081202D" w:rsidP="0081202D">
      <w:pPr>
        <w:widowControl/>
        <w:autoSpaceDE/>
        <w:autoSpaceDN/>
        <w:adjustRightInd/>
        <w:ind w:firstLine="567"/>
        <w:jc w:val="both"/>
        <w:rPr>
          <w:i/>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279" w:history="1">
        <w:r w:rsidRPr="0081202D">
          <w:rPr>
            <w:bCs/>
            <w:sz w:val="28"/>
            <w:szCs w:val="28"/>
          </w:rPr>
          <w:t>Федерального закона</w:t>
        </w:r>
      </w:hyperlink>
      <w:r w:rsidRPr="0081202D">
        <w:rPr>
          <w:bCs/>
          <w:sz w:val="28"/>
          <w:szCs w:val="28"/>
        </w:rPr>
        <w:t xml:space="preserve"> от 6 апреля 2011 г. № 63-ФЗ «Об электронной подписи» (далее - электронный документ, подписанный электронной подписью).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80" w:anchor="block_5010" w:history="1">
        <w:r w:rsidRPr="0081202D">
          <w:rPr>
            <w:bCs/>
            <w:sz w:val="28"/>
            <w:szCs w:val="28"/>
          </w:rPr>
          <w:t>статьей 5.1</w:t>
        </w:r>
      </w:hyperlink>
      <w:r w:rsidRPr="0081202D">
        <w:rPr>
          <w:bCs/>
          <w:sz w:val="28"/>
          <w:szCs w:val="28"/>
        </w:rPr>
        <w:t xml:space="preserve"> Градостроительного кодекса Российской Федерации, с учетом положений настоящей статьи.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На основании указанных в </w:t>
      </w:r>
      <w:hyperlink r:id="rId281" w:anchor="block_3908" w:history="1">
        <w:r w:rsidRPr="0081202D">
          <w:rPr>
            <w:bCs/>
            <w:sz w:val="28"/>
            <w:szCs w:val="28"/>
          </w:rPr>
          <w:t>части 8</w:t>
        </w:r>
      </w:hyperlink>
      <w:r w:rsidRPr="0081202D">
        <w:rPr>
          <w:bCs/>
          <w:sz w:val="28"/>
          <w:szCs w:val="28"/>
        </w:rPr>
        <w:t xml:space="preserve"> статьи 39 Градостроительного кодекса Российской Федерации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В случае, если условно разрешенный вид использования земельного участка или </w:t>
      </w:r>
      <w:hyperlink r:id="rId282" w:anchor="block_1010" w:history="1">
        <w:r w:rsidRPr="0081202D">
          <w:rPr>
            <w:bCs/>
            <w:sz w:val="28"/>
            <w:szCs w:val="28"/>
          </w:rPr>
          <w:t>объекта капитального строительства</w:t>
        </w:r>
      </w:hyperlink>
      <w:r w:rsidRPr="0081202D">
        <w:rPr>
          <w:bCs/>
          <w:sz w:val="28"/>
          <w:szCs w:val="28"/>
        </w:rP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83" w:anchor="block_55322" w:history="1">
        <w:r w:rsidRPr="0081202D">
          <w:rPr>
            <w:bCs/>
            <w:sz w:val="28"/>
            <w:szCs w:val="28"/>
          </w:rPr>
          <w:t>части 2 статьи 55.32</w:t>
        </w:r>
      </w:hyperlink>
      <w:r w:rsidRPr="0081202D">
        <w:rPr>
          <w:bCs/>
          <w:sz w:val="28"/>
          <w:szCs w:val="28"/>
        </w:rP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1202D" w:rsidRPr="0081202D" w:rsidRDefault="0081202D" w:rsidP="0081202D">
      <w:pPr>
        <w:widowControl/>
        <w:autoSpaceDE/>
        <w:autoSpaceDN/>
        <w:adjustRightInd/>
        <w:ind w:firstLine="567"/>
        <w:jc w:val="center"/>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Статья 22. Отклонение от предельных параметров разрешенного строительства, реконструкции объектов капитального строительства.</w:t>
      </w:r>
    </w:p>
    <w:p w:rsidR="0081202D" w:rsidRPr="0081202D" w:rsidRDefault="0081202D" w:rsidP="0081202D">
      <w:pPr>
        <w:adjustRightInd/>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Правообладатели земельных участков, размеры которых меньше установленных </w:t>
      </w:r>
      <w:hyperlink r:id="rId284" w:anchor="block_109" w:history="1">
        <w:r w:rsidRPr="0081202D">
          <w:rPr>
            <w:bCs/>
            <w:sz w:val="28"/>
            <w:szCs w:val="28"/>
          </w:rPr>
          <w:t>градостроительным регламентом</w:t>
        </w:r>
      </w:hyperlink>
      <w:r w:rsidRPr="0081202D">
        <w:rPr>
          <w:bCs/>
          <w:sz w:val="28"/>
          <w:szCs w:val="28"/>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285" w:anchor="block_1014" w:history="1">
        <w:r w:rsidRPr="0081202D">
          <w:rPr>
            <w:bCs/>
            <w:sz w:val="28"/>
            <w:szCs w:val="28"/>
          </w:rPr>
          <w:t>реконструкции</w:t>
        </w:r>
      </w:hyperlink>
      <w:r w:rsidRPr="0081202D">
        <w:rPr>
          <w:bCs/>
          <w:sz w:val="28"/>
          <w:szCs w:val="28"/>
        </w:rPr>
        <w:t xml:space="preserve">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w:t>
      </w:r>
      <w:hyperlink r:id="rId286" w:anchor="block_21" w:history="1">
        <w:r w:rsidRPr="0081202D">
          <w:rPr>
            <w:bCs/>
            <w:sz w:val="28"/>
            <w:szCs w:val="28"/>
          </w:rPr>
          <w:t>электронной подписью</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87" w:anchor="block_5010" w:history="1">
        <w:r w:rsidRPr="0081202D">
          <w:rPr>
            <w:bCs/>
            <w:sz w:val="28"/>
            <w:szCs w:val="28"/>
          </w:rPr>
          <w:t>статьей 5.1</w:t>
        </w:r>
      </w:hyperlink>
      <w:r w:rsidRPr="0081202D">
        <w:rPr>
          <w:bCs/>
          <w:sz w:val="28"/>
          <w:szCs w:val="28"/>
        </w:rPr>
        <w:t xml:space="preserve"> Градостроительного кодекса Российской Федерации, с учетом положений </w:t>
      </w:r>
      <w:hyperlink r:id="rId288" w:anchor="block_39" w:history="1">
        <w:r w:rsidRPr="0081202D">
          <w:rPr>
            <w:bCs/>
            <w:sz w:val="28"/>
            <w:szCs w:val="28"/>
          </w:rPr>
          <w:t>статьи 39</w:t>
        </w:r>
      </w:hyperlink>
      <w:r w:rsidRPr="0081202D">
        <w:rPr>
          <w:bCs/>
          <w:sz w:val="28"/>
          <w:szCs w:val="28"/>
        </w:rPr>
        <w:t xml:space="preserve"> Градостроительного кодекса Российской Федерации, за исключением случая, указанного в </w:t>
      </w:r>
      <w:hyperlink r:id="rId289" w:anchor="block_40011" w:history="1">
        <w:r w:rsidRPr="0081202D">
          <w:rPr>
            <w:bCs/>
            <w:sz w:val="28"/>
            <w:szCs w:val="28"/>
          </w:rPr>
          <w:t>части 1.1</w:t>
        </w:r>
      </w:hyperlink>
      <w:r w:rsidRPr="0081202D">
        <w:rPr>
          <w:bCs/>
          <w:sz w:val="28"/>
          <w:szCs w:val="28"/>
        </w:rPr>
        <w:t xml:space="preserve"> статьи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Глава местной администрации в течение семи дней со дня поступления указанных в </w:t>
      </w:r>
      <w:hyperlink r:id="rId290" w:anchor="block_4005" w:history="1">
        <w:r w:rsidRPr="0081202D">
          <w:rPr>
            <w:bCs/>
            <w:sz w:val="28"/>
            <w:szCs w:val="28"/>
          </w:rPr>
          <w:t>части 5</w:t>
        </w:r>
      </w:hyperlink>
      <w:r w:rsidRPr="0081202D">
        <w:rPr>
          <w:bCs/>
          <w:sz w:val="28"/>
          <w:szCs w:val="28"/>
        </w:rPr>
        <w:t xml:space="preserve"> статьи 40 Градостроительного кодекса Российской Федерации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91" w:anchor="block_55322" w:history="1">
        <w:r w:rsidRPr="0081202D">
          <w:rPr>
            <w:bCs/>
            <w:sz w:val="28"/>
            <w:szCs w:val="28"/>
          </w:rPr>
          <w:t>части 2 статьи 55.32</w:t>
        </w:r>
      </w:hyperlink>
      <w:r w:rsidRPr="0081202D">
        <w:rPr>
          <w:bCs/>
          <w:sz w:val="28"/>
          <w:szCs w:val="28"/>
        </w:rPr>
        <w:t xml:space="preserve">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1202D" w:rsidRDefault="0081202D" w:rsidP="00C05431">
      <w:pPr>
        <w:widowControl/>
        <w:autoSpaceDE/>
        <w:autoSpaceDN/>
        <w:adjustRightInd/>
        <w:ind w:firstLine="567"/>
        <w:jc w:val="both"/>
        <w:rPr>
          <w:bCs/>
          <w:sz w:val="28"/>
          <w:szCs w:val="28"/>
        </w:rPr>
      </w:pPr>
      <w:r w:rsidRPr="0081202D">
        <w:rPr>
          <w:bCs/>
          <w:sz w:val="28"/>
          <w:szCs w:val="28"/>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81202D" w:rsidRPr="0081202D" w:rsidRDefault="005717FA" w:rsidP="00C05431">
      <w:pPr>
        <w:widowControl/>
        <w:autoSpaceDE/>
        <w:autoSpaceDN/>
        <w:adjustRightInd/>
        <w:ind w:firstLine="567"/>
        <w:jc w:val="both"/>
        <w:rPr>
          <w:sz w:val="28"/>
          <w:szCs w:val="28"/>
        </w:rPr>
      </w:pPr>
      <w:r>
        <w:rPr>
          <w:bCs/>
          <w:color w:val="FF0000"/>
          <w:sz w:val="28"/>
          <w:szCs w:val="28"/>
        </w:rPr>
        <w:t xml:space="preserve">9. Разрешение на отклонение от </w:t>
      </w:r>
      <w:r w:rsidRPr="005717FA">
        <w:rPr>
          <w:bCs/>
          <w:color w:val="FF0000"/>
          <w:sz w:val="28"/>
          <w:szCs w:val="28"/>
        </w:rPr>
        <w:t>предельных параметров разрешенного строительства, реконструкции объектов капитального строительства</w:t>
      </w:r>
      <w:r>
        <w:rPr>
          <w:bCs/>
          <w:color w:val="FF0000"/>
          <w:sz w:val="28"/>
          <w:szCs w:val="28"/>
        </w:rPr>
        <w:t xml:space="preserve"> может предоставляться правообладателям земельных участков</w:t>
      </w:r>
      <w:r w:rsidRPr="005717FA">
        <w:rPr>
          <w:bCs/>
          <w:sz w:val="28"/>
          <w:szCs w:val="28"/>
        </w:rPr>
        <w:t xml:space="preserve"> </w:t>
      </w:r>
      <w:r w:rsidRPr="005717FA">
        <w:rPr>
          <w:bCs/>
          <w:color w:val="FF0000"/>
          <w:sz w:val="28"/>
          <w:szCs w:val="28"/>
        </w:rPr>
        <w:t>конфигурация, инженерно-геологические или иные характеристики которых неблагоприятны для застройки</w:t>
      </w:r>
      <w:r>
        <w:rPr>
          <w:bCs/>
          <w:color w:val="FF0000"/>
          <w:sz w:val="28"/>
          <w:szCs w:val="28"/>
        </w:rPr>
        <w:t xml:space="preserve"> только при наличии заключений аккредитованных </w:t>
      </w:r>
      <w:r w:rsidR="00C05431">
        <w:rPr>
          <w:bCs/>
          <w:color w:val="FF0000"/>
          <w:sz w:val="28"/>
          <w:szCs w:val="28"/>
        </w:rPr>
        <w:t>экспертов</w:t>
      </w:r>
      <w:r>
        <w:rPr>
          <w:bCs/>
          <w:color w:val="FF0000"/>
          <w:sz w:val="28"/>
          <w:szCs w:val="28"/>
        </w:rPr>
        <w:t xml:space="preserve"> подтверждающих факт наличия таких </w:t>
      </w:r>
      <w:r w:rsidR="00C05431">
        <w:rPr>
          <w:bCs/>
          <w:color w:val="FF0000"/>
          <w:sz w:val="28"/>
          <w:szCs w:val="28"/>
        </w:rPr>
        <w:t>неблагоприятных</w:t>
      </w:r>
      <w:r>
        <w:rPr>
          <w:bCs/>
          <w:color w:val="FF0000"/>
          <w:sz w:val="28"/>
          <w:szCs w:val="28"/>
        </w:rPr>
        <w:t xml:space="preserve">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81202D" w:rsidRPr="0081202D" w:rsidRDefault="0081202D" w:rsidP="0081202D">
      <w:pPr>
        <w:widowControl/>
        <w:autoSpaceDE/>
        <w:autoSpaceDN/>
        <w:adjustRightInd/>
        <w:jc w:val="both"/>
        <w:rPr>
          <w:sz w:val="28"/>
          <w:szCs w:val="28"/>
        </w:rPr>
      </w:pPr>
    </w:p>
    <w:p w:rsidR="0081202D" w:rsidRPr="0081202D" w:rsidRDefault="0081202D" w:rsidP="0081202D">
      <w:pPr>
        <w:keepNext/>
        <w:widowControl/>
        <w:autoSpaceDE/>
        <w:autoSpaceDN/>
        <w:adjustRightInd/>
        <w:ind w:firstLine="567"/>
        <w:jc w:val="both"/>
        <w:outlineLvl w:val="2"/>
        <w:rPr>
          <w:bCs/>
          <w:snapToGrid w:val="0"/>
          <w:sz w:val="28"/>
          <w:szCs w:val="28"/>
        </w:rPr>
      </w:pPr>
      <w:bookmarkStart w:id="25" w:name="_Toc252392613"/>
      <w:bookmarkStart w:id="26" w:name="_Toc334453769"/>
      <w:r w:rsidRPr="0081202D">
        <w:rPr>
          <w:bCs/>
          <w:snapToGrid w:val="0"/>
          <w:sz w:val="28"/>
          <w:szCs w:val="28"/>
        </w:rPr>
        <w:t>Статья 23. Порядок установления и виды территориальных зон</w:t>
      </w:r>
      <w:bookmarkEnd w:id="25"/>
      <w:r w:rsidRPr="0081202D">
        <w:rPr>
          <w:bCs/>
          <w:snapToGrid w:val="0"/>
          <w:sz w:val="28"/>
          <w:szCs w:val="28"/>
        </w:rPr>
        <w:t>, отображаемых на карте градостроительного зонирования сельского поселения</w:t>
      </w:r>
      <w:bookmarkEnd w:id="26"/>
    </w:p>
    <w:p w:rsidR="0081202D" w:rsidRPr="0081202D" w:rsidRDefault="0081202D" w:rsidP="0081202D">
      <w:pPr>
        <w:widowControl/>
        <w:autoSpaceDE/>
        <w:autoSpaceDN/>
        <w:adjustRightInd/>
        <w:ind w:right="-1" w:firstLine="540"/>
        <w:jc w:val="both"/>
        <w:rPr>
          <w:rFonts w:eastAsia="SimSun"/>
          <w:snapToGrid w:val="0"/>
          <w:sz w:val="28"/>
          <w:szCs w:val="28"/>
          <w:lang w:eastAsia="zh-CN"/>
        </w:rPr>
      </w:pPr>
    </w:p>
    <w:p w:rsidR="0081202D" w:rsidRPr="0081202D" w:rsidRDefault="0081202D" w:rsidP="0081202D">
      <w:pPr>
        <w:widowControl/>
        <w:autoSpaceDE/>
        <w:autoSpaceDN/>
        <w:adjustRightInd/>
        <w:ind w:firstLine="567"/>
        <w:jc w:val="both"/>
        <w:rPr>
          <w:bCs/>
          <w:sz w:val="28"/>
          <w:szCs w:val="28"/>
        </w:rPr>
      </w:pPr>
      <w:bookmarkStart w:id="27" w:name="_Toc296088854"/>
      <w:bookmarkStart w:id="28" w:name="_Toc334453770"/>
      <w:bookmarkStart w:id="29" w:name="_Toc252392621"/>
      <w:r w:rsidRPr="0081202D">
        <w:rPr>
          <w:rFonts w:eastAsia="SimSun"/>
          <w:sz w:val="28"/>
          <w:szCs w:val="28"/>
        </w:rPr>
        <w:t xml:space="preserve">1. </w:t>
      </w:r>
      <w:r w:rsidRPr="0081202D">
        <w:rPr>
          <w:bCs/>
          <w:sz w:val="28"/>
          <w:szCs w:val="28"/>
        </w:rPr>
        <w:t xml:space="preserve">При подготовке </w:t>
      </w:r>
      <w:hyperlink r:id="rId292" w:anchor="block_108" w:history="1">
        <w:r w:rsidRPr="0081202D">
          <w:rPr>
            <w:bCs/>
            <w:sz w:val="28"/>
            <w:szCs w:val="28"/>
          </w:rPr>
          <w:t>правил землепользования и застройки</w:t>
        </w:r>
      </w:hyperlink>
      <w:r w:rsidRPr="0081202D">
        <w:rPr>
          <w:bCs/>
          <w:sz w:val="28"/>
          <w:szCs w:val="28"/>
        </w:rPr>
        <w:t xml:space="preserve"> границы </w:t>
      </w:r>
      <w:hyperlink r:id="rId293" w:anchor="block_107" w:history="1">
        <w:r w:rsidRPr="0081202D">
          <w:rPr>
            <w:bCs/>
            <w:sz w:val="28"/>
            <w:szCs w:val="28"/>
          </w:rPr>
          <w:t>территориальных зон</w:t>
        </w:r>
      </w:hyperlink>
      <w:r w:rsidRPr="0081202D">
        <w:rPr>
          <w:bCs/>
          <w:sz w:val="28"/>
          <w:szCs w:val="28"/>
        </w:rPr>
        <w:t xml:space="preserve"> устанавливаются с учетом: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w:t>
      </w:r>
      <w:hyperlink r:id="rId294" w:anchor="block_105" w:history="1">
        <w:r w:rsidRPr="0081202D">
          <w:rPr>
            <w:bCs/>
            <w:sz w:val="28"/>
            <w:szCs w:val="28"/>
          </w:rPr>
          <w:t>функциональных зон</w:t>
        </w:r>
      </w:hyperlink>
      <w:r w:rsidRPr="0081202D">
        <w:rPr>
          <w:bCs/>
          <w:sz w:val="28"/>
          <w:szCs w:val="28"/>
        </w:rPr>
        <w:t xml:space="preserve"> и параметров их планируемого развития, определенных генеральным планом поселения (за исключением случая, установленного </w:t>
      </w:r>
      <w:hyperlink r:id="rId295" w:anchor="block_1806" w:history="1">
        <w:r w:rsidRPr="0081202D">
          <w:rPr>
            <w:bCs/>
            <w:sz w:val="28"/>
            <w:szCs w:val="28"/>
          </w:rPr>
          <w:t>частью 6 статьи 18</w:t>
        </w:r>
      </w:hyperlink>
      <w:r w:rsidRPr="0081202D">
        <w:rPr>
          <w:bCs/>
          <w:sz w:val="28"/>
          <w:szCs w:val="28"/>
        </w:rPr>
        <w:t xml:space="preserve"> Градостроительного кодекса Российской Федерации), генеральным планом городского округа, схемой </w:t>
      </w:r>
      <w:hyperlink r:id="rId296" w:anchor="block_102" w:history="1">
        <w:r w:rsidRPr="0081202D">
          <w:rPr>
            <w:bCs/>
            <w:sz w:val="28"/>
            <w:szCs w:val="28"/>
          </w:rPr>
          <w:t>территориального планирования</w:t>
        </w:r>
      </w:hyperlink>
      <w:r w:rsidRPr="0081202D">
        <w:rPr>
          <w:bCs/>
          <w:sz w:val="28"/>
          <w:szCs w:val="28"/>
        </w:rPr>
        <w:t xml:space="preserve"> муниципального района;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определенных </w:t>
      </w:r>
      <w:r w:rsidRPr="0081202D">
        <w:rPr>
          <w:sz w:val="28"/>
          <w:szCs w:val="28"/>
        </w:rPr>
        <w:t>Градостроительным кодексом Российской Федерации</w:t>
      </w:r>
      <w:r w:rsidRPr="0081202D">
        <w:rPr>
          <w:bCs/>
          <w:sz w:val="28"/>
          <w:szCs w:val="28"/>
        </w:rPr>
        <w:t xml:space="preserve"> территориальных зон;</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сложившейся планировки территории и существующего землепользования;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планируемых изменений границ земель различных категорий;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Границы территориальных зон могут устанавливаться по: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линиям магистралей, улиц, проездов, разделяющим транспортные потоки противоположных направлений;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w:t>
      </w:r>
      <w:hyperlink r:id="rId297" w:anchor="block_1011" w:history="1">
        <w:r w:rsidRPr="0081202D">
          <w:rPr>
            <w:bCs/>
            <w:sz w:val="28"/>
            <w:szCs w:val="28"/>
          </w:rPr>
          <w:t>красным линиям</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границам земельных участков;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границам населенных пунктов в пределах муниципальных образований;</w:t>
      </w:r>
    </w:p>
    <w:p w:rsidR="0081202D" w:rsidRPr="0081202D" w:rsidRDefault="0081202D" w:rsidP="0081202D">
      <w:pPr>
        <w:widowControl/>
        <w:autoSpaceDE/>
        <w:autoSpaceDN/>
        <w:adjustRightInd/>
        <w:ind w:firstLine="567"/>
        <w:jc w:val="both"/>
        <w:rPr>
          <w:b/>
          <w:bCs/>
          <w:color w:val="E36C0A"/>
          <w:sz w:val="28"/>
          <w:szCs w:val="28"/>
        </w:rPr>
      </w:pPr>
      <w:r w:rsidRPr="0081202D">
        <w:rPr>
          <w:bCs/>
          <w:sz w:val="28"/>
          <w:szCs w:val="28"/>
        </w:rPr>
        <w:t>5) границам муниципальных образований;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естественным границам природных объектов;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иным границам.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Границы </w:t>
      </w:r>
      <w:hyperlink r:id="rId298" w:anchor="block_104" w:history="1">
        <w:r w:rsidRPr="0081202D">
          <w:rPr>
            <w:bCs/>
            <w:sz w:val="28"/>
            <w:szCs w:val="28"/>
          </w:rPr>
          <w:t>зон с особыми условиями использования территорий</w:t>
        </w:r>
      </w:hyperlink>
      <w:r w:rsidRPr="0081202D">
        <w:rPr>
          <w:bCs/>
          <w:sz w:val="28"/>
          <w:szCs w:val="28"/>
        </w:rPr>
        <w:t>,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1202D" w:rsidRPr="0081202D" w:rsidRDefault="0081202D" w:rsidP="0081202D">
      <w:pPr>
        <w:widowControl/>
        <w:autoSpaceDE/>
        <w:autoSpaceDN/>
        <w:adjustRightInd/>
        <w:ind w:firstLine="567"/>
        <w:contextualSpacing/>
        <w:jc w:val="both"/>
        <w:rPr>
          <w:sz w:val="28"/>
          <w:szCs w:val="28"/>
        </w:rPr>
      </w:pPr>
      <w:r w:rsidRPr="0081202D">
        <w:rPr>
          <w:rFonts w:eastAsia="SimSun"/>
          <w:sz w:val="28"/>
          <w:szCs w:val="28"/>
        </w:rPr>
        <w:t xml:space="preserve">4. </w:t>
      </w:r>
      <w:r w:rsidRPr="0081202D">
        <w:rPr>
          <w:sz w:val="28"/>
          <w:szCs w:val="28"/>
        </w:rPr>
        <w:t>На карте градостроительного зонирования сельского поселения, отображаются следующие виды территориальных зон:</w:t>
      </w:r>
    </w:p>
    <w:p w:rsidR="0081202D" w:rsidRDefault="00C05431" w:rsidP="0081202D">
      <w:pPr>
        <w:widowControl/>
        <w:autoSpaceDE/>
        <w:autoSpaceDN/>
        <w:adjustRightInd/>
        <w:ind w:firstLine="567"/>
        <w:contextualSpacing/>
        <w:jc w:val="both"/>
        <w:rPr>
          <w:sz w:val="28"/>
          <w:szCs w:val="28"/>
        </w:rPr>
      </w:pPr>
      <w:r w:rsidRPr="00C05431">
        <w:rPr>
          <w:sz w:val="28"/>
          <w:szCs w:val="28"/>
          <w:highlight w:val="magenta"/>
        </w:rPr>
        <w:t>Вставить зоны территориальные</w:t>
      </w:r>
      <w:r>
        <w:rPr>
          <w:sz w:val="28"/>
          <w:szCs w:val="28"/>
        </w:rPr>
        <w:t xml:space="preserve"> </w:t>
      </w:r>
    </w:p>
    <w:p w:rsidR="00C05431" w:rsidRPr="0081202D" w:rsidRDefault="00C05431" w:rsidP="0081202D">
      <w:pPr>
        <w:widowControl/>
        <w:autoSpaceDE/>
        <w:autoSpaceDN/>
        <w:adjustRightInd/>
        <w:ind w:firstLine="567"/>
        <w:contextualSpacing/>
        <w:jc w:val="both"/>
        <w:rPr>
          <w:sz w:val="28"/>
          <w:szCs w:val="28"/>
        </w:rPr>
      </w:pPr>
    </w:p>
    <w:p w:rsidR="0081202D" w:rsidRPr="0081202D" w:rsidRDefault="0081202D" w:rsidP="0081202D">
      <w:pPr>
        <w:widowControl/>
        <w:ind w:firstLine="567"/>
        <w:jc w:val="both"/>
        <w:rPr>
          <w:color w:val="000000"/>
          <w:sz w:val="28"/>
          <w:szCs w:val="28"/>
        </w:rPr>
      </w:pPr>
      <w:r w:rsidRPr="0081202D">
        <w:rPr>
          <w:bCs/>
          <w:color w:val="000000"/>
          <w:sz w:val="28"/>
          <w:szCs w:val="28"/>
        </w:rPr>
        <w:t xml:space="preserve">Статья 24. </w:t>
      </w:r>
      <w:r w:rsidRPr="0081202D">
        <w:rPr>
          <w:color w:val="000000"/>
          <w:sz w:val="28"/>
          <w:szCs w:val="28"/>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81202D" w:rsidRPr="0081202D" w:rsidRDefault="0081202D" w:rsidP="0081202D">
      <w:pPr>
        <w:widowControl/>
        <w:ind w:firstLine="567"/>
        <w:jc w:val="both"/>
        <w:rPr>
          <w:color w:val="000000"/>
          <w:sz w:val="28"/>
          <w:szCs w:val="28"/>
        </w:rPr>
      </w:pPr>
    </w:p>
    <w:p w:rsidR="0081202D" w:rsidRPr="0081202D" w:rsidRDefault="0081202D" w:rsidP="0081202D">
      <w:pPr>
        <w:widowControl/>
        <w:ind w:firstLine="567"/>
        <w:jc w:val="both"/>
        <w:rPr>
          <w:color w:val="000000"/>
          <w:sz w:val="28"/>
          <w:szCs w:val="28"/>
        </w:rPr>
      </w:pPr>
      <w:r w:rsidRPr="0081202D">
        <w:rPr>
          <w:color w:val="000000"/>
          <w:sz w:val="28"/>
          <w:szCs w:val="28"/>
        </w:rPr>
        <w:t xml:space="preserve">1. Порядок изменения одного вида разрешенного использования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5. Правом на изменение одного вида разрешенного использования на другой вид разрешенного использования земельных участков и иных объектов недвижимости обладают собственники, правообладатели земельных участков и иных объектов недвижимости. </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6. Изменение одного вида на другой вид разрешенного использования земельных участков и иных объектов недвижимости осуществляется при условии: </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1) получения лицом, обладающим правом на изменение одного вида на другой вид разрешенного использования земельного участков и иных объектов недвижимости, специального согласования посредством публичных слушаний в порядке, определенном правовым актом района,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81202D" w:rsidRPr="0081202D" w:rsidRDefault="0081202D" w:rsidP="0081202D">
      <w:pPr>
        <w:widowControl/>
        <w:ind w:firstLine="567"/>
        <w:jc w:val="both"/>
        <w:rPr>
          <w:sz w:val="28"/>
          <w:szCs w:val="28"/>
        </w:rPr>
      </w:pPr>
      <w:r w:rsidRPr="0081202D">
        <w:rPr>
          <w:sz w:val="28"/>
          <w:szCs w:val="28"/>
        </w:rPr>
        <w:t xml:space="preserve">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 </w:t>
      </w:r>
    </w:p>
    <w:p w:rsidR="0081202D" w:rsidRPr="0081202D" w:rsidRDefault="0081202D" w:rsidP="0081202D">
      <w:pPr>
        <w:widowControl/>
        <w:ind w:firstLine="567"/>
        <w:jc w:val="both"/>
        <w:rPr>
          <w:sz w:val="28"/>
          <w:szCs w:val="28"/>
        </w:rPr>
      </w:pPr>
      <w:r w:rsidRPr="0081202D">
        <w:rPr>
          <w:sz w:val="28"/>
          <w:szCs w:val="28"/>
        </w:rPr>
        <w:t xml:space="preserve">7. Порядок предоставления разрешения на условно разрешенный вид использования земельного участка или объекта капитального строительства </w:t>
      </w:r>
    </w:p>
    <w:p w:rsidR="0081202D" w:rsidRPr="0081202D" w:rsidRDefault="0081202D" w:rsidP="0081202D">
      <w:pPr>
        <w:widowControl/>
        <w:ind w:firstLine="567"/>
        <w:jc w:val="both"/>
        <w:rPr>
          <w:sz w:val="28"/>
          <w:szCs w:val="28"/>
        </w:rPr>
      </w:pPr>
      <w:r w:rsidRPr="0081202D">
        <w:rPr>
          <w:sz w:val="28"/>
          <w:szCs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(далее – комиссия). </w:t>
      </w:r>
    </w:p>
    <w:p w:rsidR="0081202D" w:rsidRPr="0081202D" w:rsidRDefault="0081202D" w:rsidP="0081202D">
      <w:pPr>
        <w:widowControl/>
        <w:ind w:firstLine="567"/>
        <w:jc w:val="both"/>
        <w:rPr>
          <w:sz w:val="28"/>
          <w:szCs w:val="28"/>
        </w:rPr>
      </w:pPr>
      <w:r w:rsidRPr="0081202D">
        <w:rPr>
          <w:sz w:val="28"/>
          <w:szCs w:val="28"/>
        </w:rPr>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Тимашевский район, нормативными правовыми актами представительного органа муниципального образования с учетом положений настоящей статьи. </w:t>
      </w:r>
    </w:p>
    <w:p w:rsidR="0081202D" w:rsidRPr="0081202D" w:rsidRDefault="0081202D" w:rsidP="0081202D">
      <w:pPr>
        <w:widowControl/>
        <w:ind w:firstLine="567"/>
        <w:jc w:val="both"/>
        <w:rPr>
          <w:sz w:val="28"/>
          <w:szCs w:val="28"/>
        </w:rPr>
      </w:pPr>
      <w:r w:rsidRPr="0081202D">
        <w:rPr>
          <w:sz w:val="28"/>
          <w:szCs w:val="28"/>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81202D" w:rsidRPr="0081202D" w:rsidRDefault="0081202D" w:rsidP="0081202D">
      <w:pPr>
        <w:widowControl/>
        <w:ind w:firstLine="567"/>
        <w:jc w:val="both"/>
        <w:rPr>
          <w:sz w:val="28"/>
          <w:szCs w:val="28"/>
        </w:rPr>
      </w:pPr>
      <w:r w:rsidRPr="0081202D">
        <w:rPr>
          <w:sz w:val="28"/>
          <w:szCs w:val="28"/>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w:t>
      </w:r>
    </w:p>
    <w:p w:rsidR="0081202D" w:rsidRPr="0081202D" w:rsidRDefault="0081202D" w:rsidP="0081202D">
      <w:pPr>
        <w:widowControl/>
        <w:ind w:firstLine="567"/>
        <w:jc w:val="both"/>
        <w:rPr>
          <w:sz w:val="28"/>
          <w:szCs w:val="28"/>
        </w:rPr>
      </w:pPr>
      <w:r w:rsidRPr="0081202D">
        <w:rPr>
          <w:sz w:val="28"/>
          <w:szCs w:val="28"/>
        </w:rPr>
        <w:t xml:space="preserve">5) физическое или юридическое лицо, заинтересованное в предоставлении разрешения, на публичных слушаниях информирует участников публичных слушаний по существу своего обращения и отвечает на их вопросы. </w:t>
      </w:r>
    </w:p>
    <w:p w:rsidR="0081202D" w:rsidRPr="0081202D" w:rsidRDefault="0081202D" w:rsidP="0081202D">
      <w:pPr>
        <w:widowControl/>
        <w:ind w:firstLine="567"/>
        <w:jc w:val="both"/>
        <w:rPr>
          <w:sz w:val="28"/>
          <w:szCs w:val="28"/>
        </w:rPr>
      </w:pPr>
      <w:r w:rsidRPr="0081202D">
        <w:rPr>
          <w:sz w:val="28"/>
          <w:szCs w:val="28"/>
        </w:rPr>
        <w:t xml:space="preserve">6)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 </w:t>
      </w:r>
    </w:p>
    <w:p w:rsidR="0081202D" w:rsidRPr="0081202D" w:rsidRDefault="0081202D" w:rsidP="0081202D">
      <w:pPr>
        <w:widowControl/>
        <w:ind w:firstLine="567"/>
        <w:jc w:val="both"/>
        <w:rPr>
          <w:sz w:val="28"/>
          <w:szCs w:val="28"/>
        </w:rPr>
      </w:pPr>
      <w:r w:rsidRPr="0081202D">
        <w:rPr>
          <w:sz w:val="28"/>
          <w:szCs w:val="28"/>
        </w:rPr>
        <w:t>7)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Тимашевский район.</w:t>
      </w:r>
    </w:p>
    <w:p w:rsidR="0081202D" w:rsidRPr="0081202D" w:rsidRDefault="0081202D" w:rsidP="0081202D">
      <w:pPr>
        <w:widowControl/>
        <w:ind w:firstLine="567"/>
        <w:jc w:val="both"/>
        <w:rPr>
          <w:sz w:val="28"/>
          <w:szCs w:val="28"/>
        </w:rPr>
      </w:pPr>
      <w:r w:rsidRPr="0081202D">
        <w:rPr>
          <w:sz w:val="28"/>
          <w:szCs w:val="28"/>
        </w:rPr>
        <w:t xml:space="preserve">8) срок проведения публичных слушаний с момента оповещения жителей сельских поселений Тимашевского района о времени и месте их проведения до дня опубликования заключения о результатах публичных слушаний определяется уставом муниципального образования Тимашевский район нормативными правовыми актами представительного органа муниципального образования Тимашевский район и не может быть более одного месяца. </w:t>
      </w:r>
    </w:p>
    <w:p w:rsidR="0081202D" w:rsidRPr="0081202D" w:rsidRDefault="0081202D" w:rsidP="0081202D">
      <w:pPr>
        <w:widowControl/>
        <w:ind w:firstLine="567"/>
        <w:jc w:val="both"/>
        <w:rPr>
          <w:sz w:val="28"/>
          <w:szCs w:val="28"/>
        </w:rPr>
      </w:pPr>
      <w:r w:rsidRPr="0081202D">
        <w:rPr>
          <w:sz w:val="28"/>
          <w:szCs w:val="28"/>
        </w:rPr>
        <w:t xml:space="preserve">9) на основании заключения о результатах публичных слушаний по вопросу о предоставлении разрешения на условно разрешенный вид использования уполномоченный орган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органа местного самоуправления. </w:t>
      </w:r>
    </w:p>
    <w:p w:rsidR="0081202D" w:rsidRPr="0081202D" w:rsidRDefault="0081202D" w:rsidP="0081202D">
      <w:pPr>
        <w:widowControl/>
        <w:ind w:firstLine="567"/>
        <w:jc w:val="both"/>
        <w:rPr>
          <w:sz w:val="28"/>
          <w:szCs w:val="28"/>
        </w:rPr>
      </w:pPr>
      <w:r w:rsidRPr="0081202D">
        <w:rPr>
          <w:sz w:val="28"/>
          <w:szCs w:val="28"/>
        </w:rPr>
        <w:t xml:space="preserve">10) на основании указанных в части 9 настоящей статьи рекомендаций глава органа местного самоуправления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Тимашевский район в сети «Интернет». </w:t>
      </w:r>
    </w:p>
    <w:p w:rsidR="0081202D" w:rsidRPr="0081202D" w:rsidRDefault="0081202D" w:rsidP="0081202D">
      <w:pPr>
        <w:widowControl/>
        <w:ind w:firstLine="567"/>
        <w:jc w:val="both"/>
        <w:rPr>
          <w:sz w:val="28"/>
          <w:szCs w:val="28"/>
        </w:rPr>
      </w:pPr>
      <w:r w:rsidRPr="0081202D">
        <w:rPr>
          <w:sz w:val="28"/>
          <w:szCs w:val="28"/>
        </w:rPr>
        <w:t xml:space="preserve">11)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81202D" w:rsidRPr="0081202D" w:rsidRDefault="0081202D" w:rsidP="0081202D">
      <w:pPr>
        <w:widowControl/>
        <w:autoSpaceDE/>
        <w:autoSpaceDN/>
        <w:adjustRightInd/>
        <w:ind w:firstLine="567"/>
        <w:jc w:val="both"/>
        <w:rPr>
          <w:sz w:val="28"/>
          <w:szCs w:val="28"/>
        </w:rPr>
      </w:pPr>
      <w:r w:rsidRPr="0081202D">
        <w:rPr>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1202D" w:rsidRPr="0081202D" w:rsidRDefault="0081202D" w:rsidP="0081202D">
      <w:pPr>
        <w:autoSpaceDE/>
        <w:autoSpaceDN/>
        <w:adjustRightInd/>
        <w:jc w:val="center"/>
        <w:rPr>
          <w:rFonts w:eastAsia="SimSun"/>
          <w:bCs/>
          <w:sz w:val="28"/>
          <w:szCs w:val="28"/>
          <w:lang w:eastAsia="zh-CN"/>
        </w:rPr>
      </w:pPr>
    </w:p>
    <w:p w:rsidR="0081202D" w:rsidRPr="0081202D" w:rsidRDefault="0081202D" w:rsidP="0081202D">
      <w:pPr>
        <w:keepNext/>
        <w:widowControl/>
        <w:autoSpaceDE/>
        <w:autoSpaceDN/>
        <w:adjustRightInd/>
        <w:ind w:firstLine="567"/>
        <w:jc w:val="both"/>
        <w:outlineLvl w:val="1"/>
        <w:rPr>
          <w:bCs/>
          <w:iCs/>
          <w:sz w:val="28"/>
          <w:szCs w:val="28"/>
        </w:rPr>
      </w:pPr>
      <w:bookmarkStart w:id="30" w:name="_Toc279980608"/>
      <w:bookmarkStart w:id="31" w:name="_Toc296088855"/>
      <w:bookmarkStart w:id="32" w:name="_Toc334453772"/>
      <w:bookmarkEnd w:id="27"/>
      <w:bookmarkEnd w:id="28"/>
      <w:r w:rsidRPr="0081202D">
        <w:rPr>
          <w:bCs/>
          <w:iCs/>
          <w:sz w:val="28"/>
          <w:szCs w:val="28"/>
        </w:rPr>
        <w:t xml:space="preserve">Глава 5. Предоставление земельных участков, резервирование и изъятие земельных участков </w:t>
      </w:r>
    </w:p>
    <w:p w:rsidR="0081202D" w:rsidRPr="0081202D" w:rsidRDefault="0081202D" w:rsidP="0081202D">
      <w:pPr>
        <w:keepNext/>
        <w:widowControl/>
        <w:autoSpaceDE/>
        <w:autoSpaceDN/>
        <w:adjustRightInd/>
        <w:ind w:firstLine="540"/>
        <w:jc w:val="center"/>
        <w:outlineLvl w:val="3"/>
        <w:rPr>
          <w:rFonts w:eastAsia="SimSun"/>
          <w:sz w:val="28"/>
          <w:szCs w:val="28"/>
          <w:lang w:eastAsia="zh-CN"/>
        </w:rPr>
      </w:pPr>
    </w:p>
    <w:p w:rsidR="0081202D" w:rsidRPr="0081202D" w:rsidRDefault="0081202D" w:rsidP="0081202D">
      <w:pPr>
        <w:widowControl/>
        <w:ind w:firstLine="567"/>
        <w:jc w:val="both"/>
        <w:outlineLvl w:val="0"/>
        <w:rPr>
          <w:sz w:val="28"/>
          <w:szCs w:val="28"/>
        </w:rPr>
      </w:pPr>
      <w:bookmarkStart w:id="33" w:name="_Toc334453771"/>
      <w:r w:rsidRPr="00851085">
        <w:rPr>
          <w:sz w:val="28"/>
          <w:szCs w:val="28"/>
        </w:rPr>
        <w:t>Статья 25. Порядок предоставления земельных участков, находящихся в государственной или муниципальной собственности</w:t>
      </w:r>
      <w:bookmarkEnd w:id="33"/>
    </w:p>
    <w:p w:rsidR="0081202D" w:rsidRPr="0081202D" w:rsidRDefault="0081202D" w:rsidP="0081202D">
      <w:pPr>
        <w:widowControl/>
        <w:ind w:firstLine="567"/>
        <w:jc w:val="both"/>
        <w:outlineLvl w:val="0"/>
        <w:rPr>
          <w:sz w:val="28"/>
          <w:szCs w:val="28"/>
        </w:rPr>
      </w:pPr>
    </w:p>
    <w:p w:rsidR="0081202D" w:rsidRPr="0081202D" w:rsidRDefault="0081202D" w:rsidP="0081202D">
      <w:pPr>
        <w:widowControl/>
        <w:ind w:firstLine="567"/>
        <w:jc w:val="both"/>
        <w:outlineLvl w:val="0"/>
        <w:rPr>
          <w:sz w:val="28"/>
          <w:szCs w:val="28"/>
        </w:rPr>
      </w:pPr>
      <w:r w:rsidRPr="0081202D">
        <w:rPr>
          <w:sz w:val="28"/>
          <w:szCs w:val="28"/>
        </w:rPr>
        <w:t>Предоставление земельных участков, находящихся в государственной или муниципальной собственности осуществляется в соответствии с Земельным кодексом Российской Федерации, другими федеральными и краевыми законами, с учетом утвержденных документов территориального планирования, настоящих Правил, утвержденных проектов планировки территории и другой землеустроительной документации сельского поселения.</w:t>
      </w:r>
    </w:p>
    <w:p w:rsidR="0081202D" w:rsidRPr="0081202D" w:rsidRDefault="0081202D" w:rsidP="0081202D">
      <w:pPr>
        <w:keepNext/>
        <w:widowControl/>
        <w:autoSpaceDE/>
        <w:autoSpaceDN/>
        <w:adjustRightInd/>
        <w:ind w:firstLine="539"/>
        <w:jc w:val="center"/>
        <w:rPr>
          <w:sz w:val="28"/>
          <w:szCs w:val="28"/>
        </w:rPr>
      </w:pPr>
    </w:p>
    <w:p w:rsidR="0081202D" w:rsidRPr="0081202D" w:rsidRDefault="0081202D" w:rsidP="0081202D">
      <w:pPr>
        <w:keepNext/>
        <w:widowControl/>
        <w:autoSpaceDE/>
        <w:autoSpaceDN/>
        <w:adjustRightInd/>
        <w:ind w:firstLine="567"/>
        <w:jc w:val="both"/>
        <w:outlineLvl w:val="2"/>
        <w:rPr>
          <w:bCs/>
          <w:sz w:val="28"/>
          <w:szCs w:val="28"/>
        </w:rPr>
      </w:pPr>
      <w:bookmarkStart w:id="34" w:name="_Toc252392622"/>
      <w:bookmarkEnd w:id="29"/>
      <w:bookmarkEnd w:id="30"/>
      <w:bookmarkEnd w:id="31"/>
      <w:bookmarkEnd w:id="32"/>
      <w:r w:rsidRPr="0081202D">
        <w:rPr>
          <w:bCs/>
          <w:sz w:val="28"/>
          <w:szCs w:val="28"/>
        </w:rPr>
        <w:t>Статья 26. Резервирование земель для муниципальных нужд</w:t>
      </w:r>
    </w:p>
    <w:p w:rsidR="0081202D" w:rsidRPr="0081202D" w:rsidRDefault="0081202D" w:rsidP="0081202D">
      <w:pPr>
        <w:widowControl/>
        <w:shd w:val="clear" w:color="auto" w:fill="FFFFFF"/>
        <w:autoSpaceDE/>
        <w:autoSpaceDN/>
        <w:adjustRightInd/>
        <w:ind w:firstLine="567"/>
        <w:jc w:val="both"/>
        <w:rPr>
          <w:b/>
          <w:bCs/>
          <w:kern w:val="36"/>
          <w:sz w:val="28"/>
          <w:szCs w:val="28"/>
        </w:rPr>
      </w:pPr>
      <w:bookmarkStart w:id="35" w:name="dst1485"/>
      <w:bookmarkEnd w:id="35"/>
    </w:p>
    <w:p w:rsidR="0081202D" w:rsidRPr="0081202D" w:rsidRDefault="0081202D" w:rsidP="0081202D">
      <w:pPr>
        <w:widowControl/>
        <w:shd w:val="clear" w:color="auto" w:fill="FFFFFF"/>
        <w:autoSpaceDE/>
        <w:autoSpaceDN/>
        <w:adjustRightInd/>
        <w:ind w:firstLine="567"/>
        <w:jc w:val="both"/>
        <w:rPr>
          <w:sz w:val="28"/>
          <w:szCs w:val="28"/>
        </w:rPr>
      </w:pPr>
      <w:r w:rsidRPr="0081202D">
        <w:rPr>
          <w:sz w:val="28"/>
          <w:szCs w:val="28"/>
        </w:rPr>
        <w:t xml:space="preserve">1. Резервирование земель для муниципальных нужд осуществляется в случаях, предусмотренных </w:t>
      </w:r>
      <w:hyperlink r:id="rId299" w:anchor="dst1264" w:history="1">
        <w:r w:rsidRPr="0081202D">
          <w:rPr>
            <w:sz w:val="28"/>
            <w:szCs w:val="28"/>
          </w:rPr>
          <w:t>статьей 49</w:t>
        </w:r>
      </w:hyperlink>
      <w:r w:rsidRPr="0081202D">
        <w:rPr>
          <w:sz w:val="28"/>
          <w:szCs w:val="28"/>
        </w:rPr>
        <w:t xml:space="preserve"> Земельного кодекса Российской Федерации, а земель, находящихся в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1202D" w:rsidRPr="0081202D" w:rsidRDefault="0081202D" w:rsidP="0081202D">
      <w:pPr>
        <w:widowControl/>
        <w:shd w:val="clear" w:color="auto" w:fill="FFFFFF"/>
        <w:autoSpaceDE/>
        <w:autoSpaceDN/>
        <w:adjustRightInd/>
        <w:ind w:firstLine="567"/>
        <w:jc w:val="both"/>
        <w:rPr>
          <w:sz w:val="28"/>
          <w:szCs w:val="28"/>
        </w:rPr>
      </w:pPr>
      <w:bookmarkStart w:id="36" w:name="dst240"/>
      <w:bookmarkEnd w:id="36"/>
      <w:r w:rsidRPr="0081202D">
        <w:rPr>
          <w:sz w:val="28"/>
          <w:szCs w:val="28"/>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300" w:anchor="dst0" w:history="1">
        <w:r w:rsidRPr="0081202D">
          <w:rPr>
            <w:sz w:val="28"/>
            <w:szCs w:val="28"/>
          </w:rPr>
          <w:t>законом</w:t>
        </w:r>
      </w:hyperlink>
      <w:r w:rsidRPr="0081202D">
        <w:rPr>
          <w:sz w:val="28"/>
          <w:szCs w:val="28"/>
        </w:rPr>
        <w:t xml:space="preserve"> от 22 июля 2005 г. №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1202D" w:rsidRPr="0081202D" w:rsidRDefault="0081202D" w:rsidP="0081202D">
      <w:pPr>
        <w:widowControl/>
        <w:shd w:val="clear" w:color="auto" w:fill="FFFFFF"/>
        <w:autoSpaceDE/>
        <w:autoSpaceDN/>
        <w:adjustRightInd/>
        <w:ind w:firstLine="567"/>
        <w:jc w:val="both"/>
        <w:rPr>
          <w:sz w:val="28"/>
          <w:szCs w:val="28"/>
        </w:rPr>
      </w:pPr>
      <w:bookmarkStart w:id="37" w:name="dst1486"/>
      <w:bookmarkEnd w:id="37"/>
      <w:r w:rsidRPr="0081202D">
        <w:rPr>
          <w:sz w:val="28"/>
          <w:szCs w:val="28"/>
        </w:rPr>
        <w:t xml:space="preserve">3. Земли для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301" w:anchor="dst100034" w:history="1">
        <w:r w:rsidRPr="0081202D">
          <w:rPr>
            <w:sz w:val="28"/>
            <w:szCs w:val="28"/>
          </w:rPr>
          <w:t>законом</w:t>
        </w:r>
      </w:hyperlink>
      <w:r w:rsidRPr="0081202D">
        <w:rPr>
          <w:sz w:val="28"/>
          <w:szCs w:val="28"/>
        </w:rPr>
        <w:t xml:space="preserve"> от 22 июля 2005 г. №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1202D" w:rsidRPr="0081202D" w:rsidRDefault="0081202D" w:rsidP="0081202D">
      <w:pPr>
        <w:widowControl/>
        <w:shd w:val="clear" w:color="auto" w:fill="FFFFFF"/>
        <w:autoSpaceDE/>
        <w:autoSpaceDN/>
        <w:adjustRightInd/>
        <w:ind w:firstLine="567"/>
        <w:jc w:val="both"/>
        <w:rPr>
          <w:sz w:val="28"/>
          <w:szCs w:val="28"/>
        </w:rPr>
      </w:pPr>
      <w:bookmarkStart w:id="38" w:name="dst101068"/>
      <w:bookmarkEnd w:id="38"/>
      <w:r w:rsidRPr="0081202D">
        <w:rPr>
          <w:sz w:val="28"/>
          <w:szCs w:val="28"/>
        </w:rPr>
        <w:t xml:space="preserve">4. </w:t>
      </w:r>
      <w:hyperlink r:id="rId302" w:anchor="dst100013" w:history="1">
        <w:r w:rsidRPr="0081202D">
          <w:rPr>
            <w:sz w:val="28"/>
            <w:szCs w:val="28"/>
          </w:rPr>
          <w:t>Порядок</w:t>
        </w:r>
      </w:hyperlink>
      <w:r w:rsidRPr="0081202D">
        <w:rPr>
          <w:sz w:val="28"/>
          <w:szCs w:val="28"/>
        </w:rPr>
        <w:t xml:space="preserve"> резервирования земель для муниципальных нужд определяется Правительством Российской Федерации.</w:t>
      </w:r>
    </w:p>
    <w:p w:rsidR="0081202D" w:rsidRPr="0081202D" w:rsidRDefault="0081202D" w:rsidP="0081202D">
      <w:pPr>
        <w:widowControl/>
        <w:autoSpaceDE/>
        <w:autoSpaceDN/>
        <w:adjustRightInd/>
        <w:jc w:val="both"/>
        <w:rPr>
          <w:sz w:val="28"/>
          <w:szCs w:val="28"/>
        </w:rPr>
      </w:pPr>
    </w:p>
    <w:p w:rsidR="0081202D" w:rsidRPr="0081202D" w:rsidRDefault="0081202D" w:rsidP="0081202D">
      <w:pPr>
        <w:keepNext/>
        <w:widowControl/>
        <w:autoSpaceDE/>
        <w:autoSpaceDN/>
        <w:adjustRightInd/>
        <w:ind w:firstLine="567"/>
        <w:jc w:val="both"/>
        <w:outlineLvl w:val="2"/>
        <w:rPr>
          <w:bCs/>
          <w:sz w:val="28"/>
          <w:szCs w:val="28"/>
        </w:rPr>
      </w:pPr>
      <w:bookmarkStart w:id="39" w:name="_Toc279980607"/>
      <w:bookmarkStart w:id="40" w:name="_Toc296088856"/>
      <w:bookmarkStart w:id="41" w:name="_Toc334453773"/>
      <w:r w:rsidRPr="0081202D">
        <w:rPr>
          <w:bCs/>
          <w:sz w:val="28"/>
          <w:szCs w:val="28"/>
        </w:rPr>
        <w:t>Статья 27. Изъятие земельных участков для муниципальных нужд</w:t>
      </w:r>
      <w:bookmarkEnd w:id="39"/>
      <w:bookmarkEnd w:id="40"/>
      <w:bookmarkEnd w:id="41"/>
    </w:p>
    <w:p w:rsidR="0081202D" w:rsidRPr="0081202D" w:rsidRDefault="0081202D" w:rsidP="0081202D">
      <w:pPr>
        <w:widowControl/>
        <w:shd w:val="clear" w:color="auto" w:fill="FFFFFF"/>
        <w:autoSpaceDE/>
        <w:autoSpaceDN/>
        <w:adjustRightInd/>
        <w:ind w:firstLine="539"/>
        <w:jc w:val="both"/>
        <w:rPr>
          <w:sz w:val="28"/>
          <w:szCs w:val="28"/>
        </w:rPr>
      </w:pPr>
      <w:r w:rsidRPr="0081202D">
        <w:rPr>
          <w:sz w:val="28"/>
          <w:szCs w:val="28"/>
        </w:rPr>
        <w:t> </w:t>
      </w:r>
    </w:p>
    <w:p w:rsidR="0081202D" w:rsidRPr="0081202D" w:rsidRDefault="0081202D" w:rsidP="0081202D">
      <w:pPr>
        <w:widowControl/>
        <w:shd w:val="clear" w:color="auto" w:fill="FFFFFF"/>
        <w:autoSpaceDE/>
        <w:autoSpaceDN/>
        <w:adjustRightInd/>
        <w:ind w:firstLine="539"/>
        <w:jc w:val="both"/>
        <w:rPr>
          <w:sz w:val="28"/>
          <w:szCs w:val="28"/>
        </w:rPr>
      </w:pPr>
      <w:bookmarkStart w:id="42" w:name="dst2249"/>
      <w:bookmarkEnd w:id="42"/>
      <w:r w:rsidRPr="0081202D">
        <w:rPr>
          <w:sz w:val="28"/>
          <w:szCs w:val="28"/>
        </w:rPr>
        <w:t>1. Изъятие земельных участков для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1202D" w:rsidRPr="0081202D" w:rsidRDefault="0081202D" w:rsidP="0081202D">
      <w:pPr>
        <w:widowControl/>
        <w:shd w:val="clear" w:color="auto" w:fill="FFFFFF"/>
        <w:autoSpaceDE/>
        <w:autoSpaceDN/>
        <w:adjustRightInd/>
        <w:ind w:firstLine="539"/>
        <w:jc w:val="both"/>
        <w:rPr>
          <w:sz w:val="28"/>
          <w:szCs w:val="28"/>
        </w:rPr>
      </w:pPr>
      <w:bookmarkStart w:id="43" w:name="dst2250"/>
      <w:bookmarkEnd w:id="43"/>
      <w:r w:rsidRPr="0081202D">
        <w:rPr>
          <w:sz w:val="28"/>
          <w:szCs w:val="28"/>
        </w:rP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1202D" w:rsidRPr="0081202D" w:rsidRDefault="0081202D" w:rsidP="0081202D">
      <w:pPr>
        <w:widowControl/>
        <w:shd w:val="clear" w:color="auto" w:fill="FFFFFF"/>
        <w:autoSpaceDE/>
        <w:autoSpaceDN/>
        <w:adjustRightInd/>
        <w:ind w:firstLine="539"/>
        <w:jc w:val="both"/>
        <w:rPr>
          <w:sz w:val="28"/>
          <w:szCs w:val="28"/>
        </w:rPr>
      </w:pPr>
      <w:bookmarkStart w:id="44" w:name="dst2251"/>
      <w:bookmarkEnd w:id="44"/>
      <w:r w:rsidRPr="0081202D">
        <w:rPr>
          <w:sz w:val="28"/>
          <w:szCs w:val="28"/>
        </w:rPr>
        <w:t>2) утвержденными проектами планировки территории.</w:t>
      </w:r>
    </w:p>
    <w:p w:rsidR="0081202D" w:rsidRPr="0081202D" w:rsidRDefault="0081202D" w:rsidP="0081202D">
      <w:pPr>
        <w:widowControl/>
        <w:shd w:val="clear" w:color="auto" w:fill="FFFFFF"/>
        <w:autoSpaceDE/>
        <w:autoSpaceDN/>
        <w:adjustRightInd/>
        <w:ind w:firstLine="539"/>
        <w:jc w:val="both"/>
        <w:rPr>
          <w:sz w:val="28"/>
          <w:szCs w:val="28"/>
        </w:rPr>
      </w:pPr>
      <w:bookmarkStart w:id="45" w:name="dst1287"/>
      <w:bookmarkEnd w:id="45"/>
      <w:r w:rsidRPr="0081202D">
        <w:rPr>
          <w:sz w:val="28"/>
          <w:szCs w:val="28"/>
        </w:rPr>
        <w:t xml:space="preserve">2. Принятие решения об изъятии земельных участков для государственных или муниципальных нужд в целях, не предусмотренных </w:t>
      </w:r>
      <w:hyperlink r:id="rId303" w:anchor="dst2249" w:history="1">
        <w:r w:rsidRPr="0081202D">
          <w:rPr>
            <w:sz w:val="28"/>
            <w:szCs w:val="28"/>
          </w:rPr>
          <w:t>пунктом 1</w:t>
        </w:r>
      </w:hyperlink>
      <w:r w:rsidRPr="0081202D">
        <w:rPr>
          <w:sz w:val="28"/>
          <w:szCs w:val="28"/>
        </w:rPr>
        <w:t xml:space="preserve"> статьи 56.3 Земельного кодекса Российской Федерации, должно быть обосновано:</w:t>
      </w:r>
    </w:p>
    <w:p w:rsidR="0081202D" w:rsidRPr="0081202D" w:rsidRDefault="0081202D" w:rsidP="0081202D">
      <w:pPr>
        <w:widowControl/>
        <w:shd w:val="clear" w:color="auto" w:fill="FFFFFF"/>
        <w:autoSpaceDE/>
        <w:autoSpaceDN/>
        <w:adjustRightInd/>
        <w:ind w:firstLine="539"/>
        <w:jc w:val="both"/>
        <w:rPr>
          <w:sz w:val="28"/>
          <w:szCs w:val="28"/>
        </w:rPr>
      </w:pPr>
      <w:bookmarkStart w:id="46" w:name="dst1288"/>
      <w:bookmarkEnd w:id="46"/>
      <w:r w:rsidRPr="0081202D">
        <w:rPr>
          <w:sz w:val="28"/>
          <w:szCs w:val="28"/>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1202D" w:rsidRPr="0081202D" w:rsidRDefault="0081202D" w:rsidP="0081202D">
      <w:pPr>
        <w:widowControl/>
        <w:shd w:val="clear" w:color="auto" w:fill="FFFFFF"/>
        <w:autoSpaceDE/>
        <w:autoSpaceDN/>
        <w:adjustRightInd/>
        <w:ind w:firstLine="539"/>
        <w:jc w:val="both"/>
        <w:rPr>
          <w:sz w:val="28"/>
          <w:szCs w:val="28"/>
        </w:rPr>
      </w:pPr>
      <w:bookmarkStart w:id="47" w:name="dst1289"/>
      <w:bookmarkEnd w:id="47"/>
      <w:r w:rsidRPr="0081202D">
        <w:rPr>
          <w:sz w:val="28"/>
          <w:szCs w:val="28"/>
        </w:rPr>
        <w:t>2) международным договором Российской Федерации (в случае изъятия земельных участков для выполнения международного договора);</w:t>
      </w:r>
    </w:p>
    <w:p w:rsidR="0081202D" w:rsidRPr="0081202D" w:rsidRDefault="0081202D" w:rsidP="0081202D">
      <w:pPr>
        <w:widowControl/>
        <w:shd w:val="clear" w:color="auto" w:fill="FFFFFF"/>
        <w:autoSpaceDE/>
        <w:autoSpaceDN/>
        <w:adjustRightInd/>
        <w:ind w:firstLine="539"/>
        <w:jc w:val="both"/>
        <w:rPr>
          <w:sz w:val="28"/>
          <w:szCs w:val="28"/>
        </w:rPr>
      </w:pPr>
      <w:bookmarkStart w:id="48" w:name="dst1290"/>
      <w:bookmarkEnd w:id="48"/>
      <w:r w:rsidRPr="0081202D">
        <w:rPr>
          <w:sz w:val="28"/>
          <w:szCs w:val="28"/>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1202D" w:rsidRPr="0081202D" w:rsidRDefault="0081202D" w:rsidP="0081202D">
      <w:pPr>
        <w:widowControl/>
        <w:shd w:val="clear" w:color="auto" w:fill="FFFFFF"/>
        <w:autoSpaceDE/>
        <w:autoSpaceDN/>
        <w:adjustRightInd/>
        <w:ind w:firstLine="539"/>
        <w:jc w:val="both"/>
        <w:rPr>
          <w:sz w:val="28"/>
          <w:szCs w:val="28"/>
        </w:rPr>
      </w:pPr>
      <w:bookmarkStart w:id="49" w:name="dst1291"/>
      <w:bookmarkEnd w:id="49"/>
      <w:r w:rsidRPr="0081202D">
        <w:rPr>
          <w:sz w:val="28"/>
          <w:szCs w:val="28"/>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1202D" w:rsidRPr="0081202D" w:rsidRDefault="0081202D" w:rsidP="0081202D">
      <w:pPr>
        <w:widowControl/>
        <w:shd w:val="clear" w:color="auto" w:fill="FFFFFF"/>
        <w:autoSpaceDE/>
        <w:autoSpaceDN/>
        <w:adjustRightInd/>
        <w:ind w:firstLine="539"/>
        <w:jc w:val="both"/>
        <w:rPr>
          <w:sz w:val="28"/>
          <w:szCs w:val="28"/>
        </w:rPr>
      </w:pPr>
      <w:bookmarkStart w:id="50" w:name="dst101190"/>
      <w:bookmarkEnd w:id="50"/>
      <w:r w:rsidRPr="0081202D">
        <w:rPr>
          <w:sz w:val="28"/>
          <w:szCs w:val="28"/>
        </w:rPr>
        <w:t>3. Решение об изъятии земельных участков для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1202D" w:rsidRPr="0081202D" w:rsidRDefault="0081202D" w:rsidP="0081202D">
      <w:pPr>
        <w:widowControl/>
        <w:shd w:val="clear" w:color="auto" w:fill="FFFFFF"/>
        <w:autoSpaceDE/>
        <w:autoSpaceDN/>
        <w:adjustRightInd/>
        <w:ind w:firstLine="539"/>
        <w:jc w:val="both"/>
        <w:rPr>
          <w:sz w:val="28"/>
          <w:szCs w:val="28"/>
        </w:rPr>
      </w:pPr>
      <w:bookmarkStart w:id="51" w:name="dst1293"/>
      <w:bookmarkEnd w:id="51"/>
      <w:r w:rsidRPr="0081202D">
        <w:rPr>
          <w:sz w:val="28"/>
          <w:szCs w:val="28"/>
        </w:rPr>
        <w:t xml:space="preserve">4. Изъятие земельных участков для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r:id="rId304" w:anchor="dst1280" w:history="1">
        <w:r w:rsidRPr="0081202D">
          <w:rPr>
            <w:sz w:val="28"/>
            <w:szCs w:val="28"/>
          </w:rPr>
          <w:t>статьей 56.2</w:t>
        </w:r>
      </w:hyperlink>
      <w:r w:rsidRPr="0081202D">
        <w:rPr>
          <w:sz w:val="28"/>
          <w:szCs w:val="28"/>
        </w:rPr>
        <w:t xml:space="preserve"> Земельного кодекса Российской Федерации, которые принимаются как по их собственной инициативе, так и на основании ходатайства об изъятии земельных участков для муниципальных нужд, поданного организацией, указанной в </w:t>
      </w:r>
      <w:hyperlink r:id="rId305" w:anchor="dst1299" w:history="1">
        <w:r w:rsidRPr="0081202D">
          <w:rPr>
            <w:sz w:val="28"/>
            <w:szCs w:val="28"/>
          </w:rPr>
          <w:t>пункте 1 статьи 56.4</w:t>
        </w:r>
      </w:hyperlink>
      <w:r w:rsidRPr="0081202D">
        <w:rPr>
          <w:sz w:val="28"/>
          <w:szCs w:val="28"/>
        </w:rPr>
        <w:t xml:space="preserve"> Земельного кодекса Российской Федерации.</w:t>
      </w:r>
    </w:p>
    <w:p w:rsidR="0081202D" w:rsidRPr="0081202D" w:rsidRDefault="0081202D" w:rsidP="0081202D">
      <w:pPr>
        <w:widowControl/>
        <w:shd w:val="clear" w:color="auto" w:fill="FFFFFF"/>
        <w:autoSpaceDE/>
        <w:autoSpaceDN/>
        <w:adjustRightInd/>
        <w:ind w:firstLine="539"/>
        <w:jc w:val="both"/>
        <w:rPr>
          <w:sz w:val="28"/>
          <w:szCs w:val="28"/>
        </w:rPr>
      </w:pPr>
      <w:bookmarkStart w:id="52" w:name="dst1294"/>
      <w:bookmarkEnd w:id="52"/>
      <w:r w:rsidRPr="0081202D">
        <w:rPr>
          <w:sz w:val="28"/>
          <w:szCs w:val="28"/>
        </w:rPr>
        <w:t>5. Изъятие земельных участков для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1202D" w:rsidRPr="0081202D" w:rsidRDefault="0081202D" w:rsidP="0081202D">
      <w:pPr>
        <w:widowControl/>
        <w:shd w:val="clear" w:color="auto" w:fill="FFFFFF"/>
        <w:autoSpaceDE/>
        <w:autoSpaceDN/>
        <w:adjustRightInd/>
        <w:ind w:firstLine="539"/>
        <w:jc w:val="both"/>
        <w:rPr>
          <w:sz w:val="28"/>
          <w:szCs w:val="28"/>
        </w:rPr>
      </w:pPr>
      <w:bookmarkStart w:id="53" w:name="dst1681"/>
      <w:bookmarkEnd w:id="53"/>
      <w:r w:rsidRPr="0081202D">
        <w:rPr>
          <w:sz w:val="28"/>
          <w:szCs w:val="28"/>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1202D" w:rsidRPr="0081202D" w:rsidRDefault="0081202D" w:rsidP="0081202D">
      <w:pPr>
        <w:widowControl/>
        <w:shd w:val="clear" w:color="auto" w:fill="FFFFFF"/>
        <w:autoSpaceDE/>
        <w:autoSpaceDN/>
        <w:adjustRightInd/>
        <w:ind w:firstLine="539"/>
        <w:jc w:val="both"/>
        <w:rPr>
          <w:sz w:val="28"/>
          <w:szCs w:val="28"/>
        </w:rPr>
      </w:pPr>
      <w:bookmarkStart w:id="54" w:name="dst1296"/>
      <w:bookmarkEnd w:id="54"/>
      <w:r w:rsidRPr="0081202D">
        <w:rPr>
          <w:sz w:val="28"/>
          <w:szCs w:val="28"/>
        </w:rP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муниципальных нужд изымаются земельные участки, предполагается осуществлять полностью или частично за счет средств организаций, указанных в </w:t>
      </w:r>
      <w:hyperlink r:id="rId306" w:anchor="dst1299" w:history="1">
        <w:r w:rsidRPr="0081202D">
          <w:rPr>
            <w:sz w:val="28"/>
            <w:szCs w:val="28"/>
          </w:rPr>
          <w:t>пункте 1 статьи 56.4</w:t>
        </w:r>
      </w:hyperlink>
      <w:r w:rsidRPr="0081202D">
        <w:rPr>
          <w:sz w:val="28"/>
          <w:szCs w:val="28"/>
        </w:rPr>
        <w:t xml:space="preserve"> Земельного кодекса Российской Федерации, изъятие таких земельных участков осуществляется по ходатайству указанных организаций.</w:t>
      </w:r>
    </w:p>
    <w:p w:rsidR="0081202D" w:rsidRPr="0081202D" w:rsidRDefault="0081202D" w:rsidP="0081202D">
      <w:pPr>
        <w:widowControl/>
        <w:shd w:val="clear" w:color="auto" w:fill="FFFFFF"/>
        <w:autoSpaceDE/>
        <w:autoSpaceDN/>
        <w:adjustRightInd/>
        <w:ind w:firstLine="539"/>
        <w:jc w:val="both"/>
        <w:rPr>
          <w:sz w:val="28"/>
          <w:szCs w:val="28"/>
        </w:rPr>
      </w:pPr>
      <w:bookmarkStart w:id="55" w:name="dst1297"/>
      <w:bookmarkEnd w:id="55"/>
      <w:r w:rsidRPr="0081202D">
        <w:rPr>
          <w:sz w:val="28"/>
          <w:szCs w:val="28"/>
        </w:rPr>
        <w:t>8. Запрещается изъятие для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1202D" w:rsidRPr="0081202D" w:rsidRDefault="0081202D" w:rsidP="0081202D">
      <w:pPr>
        <w:widowControl/>
        <w:ind w:firstLine="540"/>
        <w:jc w:val="both"/>
        <w:rPr>
          <w:sz w:val="28"/>
          <w:szCs w:val="28"/>
        </w:rPr>
      </w:pPr>
    </w:p>
    <w:p w:rsidR="0081202D" w:rsidRPr="0081202D" w:rsidRDefault="0081202D" w:rsidP="0081202D">
      <w:pPr>
        <w:widowControl/>
        <w:autoSpaceDE/>
        <w:autoSpaceDN/>
        <w:adjustRightInd/>
        <w:ind w:firstLine="567"/>
        <w:jc w:val="both"/>
        <w:rPr>
          <w:bCs/>
          <w:color w:val="000000"/>
          <w:sz w:val="28"/>
          <w:szCs w:val="28"/>
          <w:shd w:val="clear" w:color="auto" w:fill="FFFFFF"/>
        </w:rPr>
      </w:pPr>
      <w:bookmarkStart w:id="56" w:name="_Toc279980609"/>
      <w:bookmarkStart w:id="57" w:name="_Toc296088857"/>
      <w:bookmarkStart w:id="58" w:name="_Toc334453774"/>
      <w:r w:rsidRPr="0081202D">
        <w:rPr>
          <w:sz w:val="28"/>
          <w:szCs w:val="28"/>
        </w:rPr>
        <w:t xml:space="preserve">Статья 28. </w:t>
      </w:r>
      <w:bookmarkEnd w:id="56"/>
      <w:bookmarkEnd w:id="57"/>
      <w:bookmarkEnd w:id="58"/>
      <w:r w:rsidRPr="0081202D">
        <w:rPr>
          <w:bCs/>
          <w:color w:val="000000"/>
          <w:sz w:val="28"/>
          <w:szCs w:val="28"/>
          <w:shd w:val="clear" w:color="auto" w:fill="FFFFFF"/>
        </w:rPr>
        <w:t xml:space="preserve">Право ограниченного пользования чужим земельным участком (сервитут, публичный сервитут) </w:t>
      </w:r>
    </w:p>
    <w:p w:rsidR="0081202D" w:rsidRPr="0081202D" w:rsidRDefault="0081202D" w:rsidP="0081202D">
      <w:pPr>
        <w:keepNext/>
        <w:widowControl/>
        <w:autoSpaceDE/>
        <w:autoSpaceDN/>
        <w:adjustRightInd/>
        <w:ind w:firstLine="567"/>
        <w:jc w:val="both"/>
        <w:outlineLvl w:val="2"/>
        <w:rPr>
          <w:bCs/>
          <w:sz w:val="28"/>
          <w:szCs w:val="28"/>
        </w:rPr>
      </w:pPr>
    </w:p>
    <w:p w:rsidR="0081202D" w:rsidRPr="0081202D" w:rsidRDefault="0081202D" w:rsidP="0081202D">
      <w:pPr>
        <w:widowControl/>
        <w:autoSpaceDE/>
        <w:autoSpaceDN/>
        <w:adjustRightInd/>
        <w:ind w:firstLine="540"/>
        <w:jc w:val="both"/>
        <w:rPr>
          <w:sz w:val="28"/>
          <w:szCs w:val="28"/>
        </w:rPr>
      </w:pPr>
      <w:bookmarkStart w:id="59" w:name="_Toc334453775"/>
      <w:r w:rsidRPr="0081202D">
        <w:rPr>
          <w:sz w:val="28"/>
          <w:szCs w:val="28"/>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307" w:anchor="dst913" w:history="1">
        <w:r w:rsidRPr="0081202D">
          <w:rPr>
            <w:sz w:val="28"/>
            <w:szCs w:val="28"/>
          </w:rPr>
          <w:t>главой V.3</w:t>
        </w:r>
      </w:hyperlink>
      <w:r w:rsidRPr="0081202D">
        <w:rPr>
          <w:sz w:val="28"/>
          <w:szCs w:val="28"/>
        </w:rPr>
        <w:t xml:space="preserve"> Земельного кодекса Российской Федерации.</w:t>
      </w:r>
    </w:p>
    <w:p w:rsidR="0081202D" w:rsidRPr="0081202D" w:rsidRDefault="0081202D" w:rsidP="0081202D">
      <w:pPr>
        <w:widowControl/>
        <w:autoSpaceDE/>
        <w:autoSpaceDN/>
        <w:adjustRightInd/>
        <w:ind w:firstLine="540"/>
        <w:jc w:val="both"/>
        <w:rPr>
          <w:sz w:val="28"/>
          <w:szCs w:val="28"/>
        </w:rPr>
      </w:pPr>
      <w:bookmarkStart w:id="60" w:name="dst1967"/>
      <w:bookmarkEnd w:id="60"/>
      <w:r w:rsidRPr="0081202D">
        <w:rPr>
          <w:sz w:val="28"/>
          <w:szCs w:val="2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1202D" w:rsidRPr="0081202D" w:rsidRDefault="0081202D" w:rsidP="0081202D">
      <w:pPr>
        <w:widowControl/>
        <w:autoSpaceDE/>
        <w:autoSpaceDN/>
        <w:adjustRightInd/>
        <w:ind w:firstLine="540"/>
        <w:jc w:val="both"/>
        <w:rPr>
          <w:sz w:val="28"/>
          <w:szCs w:val="28"/>
        </w:rPr>
      </w:pPr>
      <w:bookmarkStart w:id="61" w:name="dst1968"/>
      <w:bookmarkEnd w:id="61"/>
      <w:r w:rsidRPr="0081202D">
        <w:rPr>
          <w:sz w:val="28"/>
          <w:szCs w:val="28"/>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8" w:anchor="dst101415" w:history="1">
        <w:r w:rsidRPr="0081202D">
          <w:rPr>
            <w:sz w:val="28"/>
            <w:szCs w:val="28"/>
          </w:rPr>
          <w:t>кодекса</w:t>
        </w:r>
      </w:hyperlink>
      <w:r w:rsidRPr="0081202D">
        <w:rPr>
          <w:sz w:val="28"/>
          <w:szCs w:val="28"/>
        </w:rPr>
        <w:t xml:space="preserve"> Российской Федерации о сервитуте и положения </w:t>
      </w:r>
      <w:hyperlink r:id="rId309" w:anchor="dst913" w:history="1">
        <w:r w:rsidRPr="0081202D">
          <w:rPr>
            <w:sz w:val="28"/>
            <w:szCs w:val="28"/>
          </w:rPr>
          <w:t>главы V.3</w:t>
        </w:r>
      </w:hyperlink>
      <w:r w:rsidRPr="0081202D">
        <w:rPr>
          <w:sz w:val="28"/>
          <w:szCs w:val="28"/>
        </w:rPr>
        <w:t xml:space="preserve"> Земельного кодекса Российской Федерации не применяются.</w:t>
      </w:r>
    </w:p>
    <w:p w:rsidR="0081202D" w:rsidRPr="0081202D" w:rsidRDefault="0081202D" w:rsidP="0081202D">
      <w:pPr>
        <w:widowControl/>
        <w:autoSpaceDE/>
        <w:autoSpaceDN/>
        <w:adjustRightInd/>
        <w:ind w:firstLine="540"/>
        <w:jc w:val="both"/>
        <w:rPr>
          <w:sz w:val="28"/>
          <w:szCs w:val="28"/>
        </w:rPr>
      </w:pPr>
      <w:bookmarkStart w:id="62" w:name="dst1969"/>
      <w:bookmarkEnd w:id="62"/>
      <w:r w:rsidRPr="0081202D">
        <w:rPr>
          <w:sz w:val="28"/>
          <w:szCs w:val="28"/>
        </w:rPr>
        <w:t>4. Публичный сервитут может устанавливаться для:</w:t>
      </w:r>
    </w:p>
    <w:p w:rsidR="0081202D" w:rsidRPr="0081202D" w:rsidRDefault="0081202D" w:rsidP="0081202D">
      <w:pPr>
        <w:widowControl/>
        <w:autoSpaceDE/>
        <w:autoSpaceDN/>
        <w:adjustRightInd/>
        <w:ind w:firstLine="540"/>
        <w:jc w:val="both"/>
        <w:rPr>
          <w:sz w:val="28"/>
          <w:szCs w:val="28"/>
        </w:rPr>
      </w:pPr>
      <w:bookmarkStart w:id="63" w:name="dst1970"/>
      <w:bookmarkEnd w:id="63"/>
      <w:r w:rsidRPr="0081202D">
        <w:rPr>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1202D" w:rsidRPr="0081202D" w:rsidRDefault="0081202D" w:rsidP="0081202D">
      <w:pPr>
        <w:widowControl/>
        <w:autoSpaceDE/>
        <w:autoSpaceDN/>
        <w:adjustRightInd/>
        <w:ind w:firstLine="540"/>
        <w:jc w:val="both"/>
        <w:rPr>
          <w:sz w:val="28"/>
          <w:szCs w:val="28"/>
        </w:rPr>
      </w:pPr>
      <w:bookmarkStart w:id="64" w:name="dst1971"/>
      <w:bookmarkEnd w:id="64"/>
      <w:r w:rsidRPr="0081202D">
        <w:rPr>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1202D" w:rsidRPr="0081202D" w:rsidRDefault="0081202D" w:rsidP="0081202D">
      <w:pPr>
        <w:widowControl/>
        <w:autoSpaceDE/>
        <w:autoSpaceDN/>
        <w:adjustRightInd/>
        <w:ind w:firstLine="540"/>
        <w:jc w:val="both"/>
        <w:rPr>
          <w:sz w:val="28"/>
          <w:szCs w:val="28"/>
        </w:rPr>
      </w:pPr>
      <w:bookmarkStart w:id="65" w:name="dst2286"/>
      <w:bookmarkEnd w:id="65"/>
      <w:r w:rsidRPr="0081202D">
        <w:rPr>
          <w:sz w:val="28"/>
          <w:szCs w:val="28"/>
        </w:rPr>
        <w:t>3) проведения дренажных и мелиоративных работ на земельном участке;</w:t>
      </w:r>
    </w:p>
    <w:p w:rsidR="0081202D" w:rsidRPr="0081202D" w:rsidRDefault="0081202D" w:rsidP="0081202D">
      <w:pPr>
        <w:widowControl/>
        <w:autoSpaceDE/>
        <w:autoSpaceDN/>
        <w:adjustRightInd/>
        <w:ind w:firstLine="540"/>
        <w:jc w:val="both"/>
        <w:rPr>
          <w:sz w:val="28"/>
          <w:szCs w:val="28"/>
        </w:rPr>
      </w:pPr>
      <w:bookmarkStart w:id="66" w:name="dst1973"/>
      <w:bookmarkEnd w:id="66"/>
      <w:r w:rsidRPr="0081202D">
        <w:rPr>
          <w:sz w:val="28"/>
          <w:szCs w:val="28"/>
        </w:rPr>
        <w:t>4) забора (изъятия) водных ресурсов из водных объектов и водопоя;</w:t>
      </w:r>
    </w:p>
    <w:p w:rsidR="0081202D" w:rsidRPr="0081202D" w:rsidRDefault="0081202D" w:rsidP="0081202D">
      <w:pPr>
        <w:widowControl/>
        <w:autoSpaceDE/>
        <w:autoSpaceDN/>
        <w:adjustRightInd/>
        <w:ind w:firstLine="540"/>
        <w:jc w:val="both"/>
        <w:rPr>
          <w:sz w:val="28"/>
          <w:szCs w:val="28"/>
        </w:rPr>
      </w:pPr>
      <w:bookmarkStart w:id="67" w:name="dst1974"/>
      <w:bookmarkEnd w:id="67"/>
      <w:r w:rsidRPr="0081202D">
        <w:rPr>
          <w:sz w:val="28"/>
          <w:szCs w:val="28"/>
        </w:rPr>
        <w:t>5) прогона сельскохозяйственных животных через земельный участок;</w:t>
      </w:r>
    </w:p>
    <w:p w:rsidR="0081202D" w:rsidRPr="0081202D" w:rsidRDefault="0081202D" w:rsidP="0081202D">
      <w:pPr>
        <w:widowControl/>
        <w:autoSpaceDE/>
        <w:autoSpaceDN/>
        <w:adjustRightInd/>
        <w:ind w:firstLine="540"/>
        <w:jc w:val="both"/>
        <w:rPr>
          <w:sz w:val="28"/>
          <w:szCs w:val="28"/>
        </w:rPr>
      </w:pPr>
      <w:bookmarkStart w:id="68" w:name="dst1975"/>
      <w:bookmarkEnd w:id="68"/>
      <w:r w:rsidRPr="0081202D">
        <w:rPr>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1202D" w:rsidRPr="0081202D" w:rsidRDefault="0081202D" w:rsidP="0081202D">
      <w:pPr>
        <w:widowControl/>
        <w:autoSpaceDE/>
        <w:autoSpaceDN/>
        <w:adjustRightInd/>
        <w:ind w:firstLine="540"/>
        <w:jc w:val="both"/>
        <w:rPr>
          <w:sz w:val="28"/>
          <w:szCs w:val="28"/>
        </w:rPr>
      </w:pPr>
      <w:bookmarkStart w:id="69" w:name="dst1976"/>
      <w:bookmarkEnd w:id="69"/>
      <w:r w:rsidRPr="0081202D">
        <w:rPr>
          <w:sz w:val="28"/>
          <w:szCs w:val="28"/>
        </w:rPr>
        <w:t>7) использования земельного участка в целях охоты, рыболовства, аквакультуры (рыбоводства);</w:t>
      </w:r>
    </w:p>
    <w:p w:rsidR="0081202D" w:rsidRPr="0081202D" w:rsidRDefault="0081202D" w:rsidP="0081202D">
      <w:pPr>
        <w:widowControl/>
        <w:autoSpaceDE/>
        <w:autoSpaceDN/>
        <w:adjustRightInd/>
        <w:ind w:firstLine="540"/>
        <w:jc w:val="both"/>
        <w:rPr>
          <w:sz w:val="28"/>
          <w:szCs w:val="28"/>
        </w:rPr>
      </w:pPr>
      <w:bookmarkStart w:id="70" w:name="dst1977"/>
      <w:bookmarkEnd w:id="70"/>
      <w:r w:rsidRPr="0081202D">
        <w:rPr>
          <w:sz w:val="28"/>
          <w:szCs w:val="28"/>
        </w:rPr>
        <w:t>8) использования земельного участка в целях, предусмотренных </w:t>
      </w:r>
      <w:hyperlink r:id="rId310" w:anchor="dst2014" w:history="1">
        <w:r w:rsidRPr="0081202D">
          <w:rPr>
            <w:sz w:val="28"/>
            <w:szCs w:val="28"/>
          </w:rPr>
          <w:t>статьей 39.37</w:t>
        </w:r>
      </w:hyperlink>
      <w:r w:rsidRPr="0081202D">
        <w:rPr>
          <w:sz w:val="28"/>
          <w:szCs w:val="28"/>
        </w:rPr>
        <w:t xml:space="preserve"> Земельного кодекса Российской Федерации.</w:t>
      </w:r>
    </w:p>
    <w:p w:rsidR="0081202D" w:rsidRPr="0081202D" w:rsidRDefault="0081202D" w:rsidP="0081202D">
      <w:pPr>
        <w:widowControl/>
        <w:autoSpaceDE/>
        <w:autoSpaceDN/>
        <w:adjustRightInd/>
        <w:ind w:firstLine="540"/>
        <w:jc w:val="both"/>
        <w:rPr>
          <w:sz w:val="28"/>
          <w:szCs w:val="28"/>
        </w:rPr>
      </w:pPr>
      <w:bookmarkStart w:id="71" w:name="dst1978"/>
      <w:bookmarkEnd w:id="71"/>
      <w:r w:rsidRPr="0081202D">
        <w:rPr>
          <w:sz w:val="28"/>
          <w:szCs w:val="28"/>
        </w:rPr>
        <w:t>5. Публичный сервитут может быть установлен в отношении одного или нескольких земельных участков и (или) земель.</w:t>
      </w:r>
    </w:p>
    <w:p w:rsidR="0081202D" w:rsidRPr="0081202D" w:rsidRDefault="0081202D" w:rsidP="0081202D">
      <w:pPr>
        <w:widowControl/>
        <w:autoSpaceDE/>
        <w:autoSpaceDN/>
        <w:adjustRightInd/>
        <w:ind w:firstLine="540"/>
        <w:jc w:val="both"/>
        <w:rPr>
          <w:sz w:val="28"/>
          <w:szCs w:val="28"/>
        </w:rPr>
      </w:pPr>
      <w:bookmarkStart w:id="72" w:name="dst1979"/>
      <w:bookmarkEnd w:id="72"/>
      <w:r w:rsidRPr="0081202D">
        <w:rPr>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1202D" w:rsidRPr="0081202D" w:rsidRDefault="0081202D" w:rsidP="0081202D">
      <w:pPr>
        <w:widowControl/>
        <w:autoSpaceDE/>
        <w:autoSpaceDN/>
        <w:adjustRightInd/>
        <w:ind w:firstLine="540"/>
        <w:jc w:val="both"/>
        <w:rPr>
          <w:sz w:val="28"/>
          <w:szCs w:val="28"/>
        </w:rPr>
      </w:pPr>
      <w:bookmarkStart w:id="73" w:name="dst1980"/>
      <w:bookmarkEnd w:id="73"/>
      <w:r w:rsidRPr="0081202D">
        <w:rPr>
          <w:sz w:val="28"/>
          <w:szCs w:val="2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1202D" w:rsidRPr="0081202D" w:rsidRDefault="0081202D" w:rsidP="0081202D">
      <w:pPr>
        <w:widowControl/>
        <w:autoSpaceDE/>
        <w:autoSpaceDN/>
        <w:adjustRightInd/>
        <w:ind w:firstLine="540"/>
        <w:jc w:val="both"/>
        <w:rPr>
          <w:sz w:val="28"/>
          <w:szCs w:val="28"/>
        </w:rPr>
      </w:pPr>
      <w:bookmarkStart w:id="74" w:name="dst1981"/>
      <w:bookmarkEnd w:id="74"/>
      <w:r w:rsidRPr="0081202D">
        <w:rPr>
          <w:sz w:val="28"/>
          <w:szCs w:val="28"/>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11" w:anchor="dst919" w:history="1">
        <w:r w:rsidRPr="0081202D">
          <w:rPr>
            <w:sz w:val="28"/>
            <w:szCs w:val="28"/>
          </w:rPr>
          <w:t>пунктом 4 статьи 39.24</w:t>
        </w:r>
      </w:hyperlink>
      <w:r w:rsidRPr="0081202D">
        <w:rPr>
          <w:sz w:val="28"/>
          <w:szCs w:val="28"/>
        </w:rPr>
        <w:t xml:space="preserve"> Земельного кодекса Российской Федерации.</w:t>
      </w:r>
    </w:p>
    <w:p w:rsidR="0081202D" w:rsidRPr="0081202D" w:rsidRDefault="0081202D" w:rsidP="0081202D">
      <w:pPr>
        <w:widowControl/>
        <w:autoSpaceDE/>
        <w:autoSpaceDN/>
        <w:adjustRightInd/>
        <w:ind w:firstLine="540"/>
        <w:jc w:val="both"/>
        <w:rPr>
          <w:sz w:val="28"/>
          <w:szCs w:val="28"/>
        </w:rPr>
      </w:pPr>
      <w:bookmarkStart w:id="75" w:name="dst1982"/>
      <w:bookmarkEnd w:id="75"/>
      <w:r w:rsidRPr="0081202D">
        <w:rPr>
          <w:sz w:val="28"/>
          <w:szCs w:val="28"/>
        </w:rPr>
        <w:t>Срок публичного сервитута определяется решением о его установлении.</w:t>
      </w:r>
    </w:p>
    <w:p w:rsidR="0081202D" w:rsidRPr="0081202D" w:rsidRDefault="0081202D" w:rsidP="0081202D">
      <w:pPr>
        <w:widowControl/>
        <w:autoSpaceDE/>
        <w:autoSpaceDN/>
        <w:adjustRightInd/>
        <w:ind w:firstLine="540"/>
        <w:jc w:val="both"/>
        <w:rPr>
          <w:sz w:val="28"/>
          <w:szCs w:val="28"/>
        </w:rPr>
      </w:pPr>
      <w:bookmarkStart w:id="76" w:name="dst1983"/>
      <w:bookmarkEnd w:id="76"/>
      <w:r w:rsidRPr="0081202D">
        <w:rPr>
          <w:sz w:val="28"/>
          <w:szCs w:val="2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1202D" w:rsidRPr="0081202D" w:rsidRDefault="0081202D" w:rsidP="0081202D">
      <w:pPr>
        <w:widowControl/>
        <w:autoSpaceDE/>
        <w:autoSpaceDN/>
        <w:adjustRightInd/>
        <w:ind w:firstLine="540"/>
        <w:jc w:val="both"/>
        <w:rPr>
          <w:sz w:val="28"/>
          <w:szCs w:val="28"/>
        </w:rPr>
      </w:pPr>
      <w:bookmarkStart w:id="77" w:name="dst1984"/>
      <w:bookmarkEnd w:id="77"/>
      <w:r w:rsidRPr="0081202D">
        <w:rPr>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1202D" w:rsidRPr="0081202D" w:rsidRDefault="0081202D" w:rsidP="0081202D">
      <w:pPr>
        <w:widowControl/>
        <w:autoSpaceDE/>
        <w:autoSpaceDN/>
        <w:adjustRightInd/>
        <w:ind w:firstLine="540"/>
        <w:jc w:val="both"/>
        <w:rPr>
          <w:sz w:val="28"/>
          <w:szCs w:val="28"/>
        </w:rPr>
      </w:pPr>
      <w:bookmarkStart w:id="78" w:name="dst1985"/>
      <w:bookmarkEnd w:id="78"/>
      <w:r w:rsidRPr="0081202D">
        <w:rPr>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1202D" w:rsidRPr="0081202D" w:rsidRDefault="0081202D" w:rsidP="0081202D">
      <w:pPr>
        <w:widowControl/>
        <w:autoSpaceDE/>
        <w:autoSpaceDN/>
        <w:adjustRightInd/>
        <w:ind w:firstLine="540"/>
        <w:jc w:val="both"/>
        <w:rPr>
          <w:sz w:val="28"/>
          <w:szCs w:val="28"/>
        </w:rPr>
      </w:pPr>
      <w:bookmarkStart w:id="79" w:name="dst1986"/>
      <w:bookmarkEnd w:id="79"/>
      <w:r w:rsidRPr="0081202D">
        <w:rPr>
          <w:sz w:val="28"/>
          <w:szCs w:val="28"/>
        </w:rPr>
        <w:t xml:space="preserve">10. В случае, если размещение объекта, указанного в </w:t>
      </w:r>
      <w:hyperlink r:id="rId312" w:anchor="dst2016" w:history="1">
        <w:r w:rsidRPr="0081202D">
          <w:rPr>
            <w:sz w:val="28"/>
            <w:szCs w:val="28"/>
          </w:rPr>
          <w:t>подпункте 1 статьи 39.37</w:t>
        </w:r>
      </w:hyperlink>
      <w:r w:rsidRPr="0081202D">
        <w:rPr>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313" w:anchor="dst2138" w:history="1">
        <w:r w:rsidRPr="0081202D">
          <w:rPr>
            <w:sz w:val="28"/>
            <w:szCs w:val="28"/>
          </w:rPr>
          <w:t>подпунктом 4 пункта 1 статьи 39.44</w:t>
        </w:r>
      </w:hyperlink>
      <w:r w:rsidRPr="0081202D">
        <w:rPr>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r:id="rId314" w:anchor="dst1264" w:history="1">
        <w:r w:rsidRPr="0081202D">
          <w:rPr>
            <w:sz w:val="28"/>
            <w:szCs w:val="28"/>
          </w:rPr>
          <w:t>статьями 49</w:t>
        </w:r>
      </w:hyperlink>
      <w:r w:rsidRPr="0081202D">
        <w:rPr>
          <w:sz w:val="28"/>
          <w:szCs w:val="28"/>
        </w:rPr>
        <w:t xml:space="preserve"> и </w:t>
      </w:r>
      <w:hyperlink r:id="rId315" w:anchor="dst1285" w:history="1">
        <w:r w:rsidRPr="0081202D">
          <w:rPr>
            <w:sz w:val="28"/>
            <w:szCs w:val="28"/>
          </w:rPr>
          <w:t>56.3</w:t>
        </w:r>
      </w:hyperlink>
      <w:r w:rsidRPr="0081202D">
        <w:rPr>
          <w:sz w:val="28"/>
          <w:szCs w:val="28"/>
        </w:rPr>
        <w:t xml:space="preserve"> Земельного кодекса Российской Федерации.</w:t>
      </w:r>
    </w:p>
    <w:p w:rsidR="0081202D" w:rsidRPr="0081202D" w:rsidRDefault="0081202D" w:rsidP="0081202D">
      <w:pPr>
        <w:widowControl/>
        <w:autoSpaceDE/>
        <w:autoSpaceDN/>
        <w:adjustRightInd/>
        <w:ind w:firstLine="540"/>
        <w:jc w:val="both"/>
        <w:rPr>
          <w:sz w:val="28"/>
          <w:szCs w:val="28"/>
        </w:rPr>
      </w:pPr>
      <w:bookmarkStart w:id="80" w:name="dst1987"/>
      <w:bookmarkEnd w:id="80"/>
      <w:r w:rsidRPr="0081202D">
        <w:rPr>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1202D" w:rsidRPr="0081202D" w:rsidRDefault="0081202D" w:rsidP="0081202D">
      <w:pPr>
        <w:widowControl/>
        <w:autoSpaceDE/>
        <w:autoSpaceDN/>
        <w:adjustRightInd/>
        <w:ind w:firstLine="540"/>
        <w:jc w:val="both"/>
        <w:rPr>
          <w:sz w:val="28"/>
          <w:szCs w:val="28"/>
        </w:rPr>
      </w:pPr>
      <w:bookmarkStart w:id="81" w:name="dst1988"/>
      <w:bookmarkEnd w:id="81"/>
      <w:r w:rsidRPr="0081202D">
        <w:rPr>
          <w:sz w:val="28"/>
          <w:szCs w:val="28"/>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16" w:anchor="dst100357" w:history="1">
        <w:r w:rsidRPr="0081202D">
          <w:rPr>
            <w:sz w:val="28"/>
            <w:szCs w:val="28"/>
          </w:rPr>
          <w:t>иное</w:t>
        </w:r>
      </w:hyperlink>
      <w:r w:rsidRPr="0081202D">
        <w:rPr>
          <w:sz w:val="28"/>
          <w:szCs w:val="28"/>
        </w:rPr>
        <w:t xml:space="preserve"> не предусмотрено Земельным кодексом Российской Федерации или федеральным законом.</w:t>
      </w:r>
    </w:p>
    <w:p w:rsidR="0081202D" w:rsidRPr="0081202D" w:rsidRDefault="0081202D" w:rsidP="0081202D">
      <w:pPr>
        <w:widowControl/>
        <w:autoSpaceDE/>
        <w:autoSpaceDN/>
        <w:adjustRightInd/>
        <w:ind w:firstLine="540"/>
        <w:jc w:val="both"/>
        <w:rPr>
          <w:sz w:val="28"/>
          <w:szCs w:val="28"/>
        </w:rPr>
      </w:pPr>
      <w:bookmarkStart w:id="82" w:name="dst1989"/>
      <w:bookmarkEnd w:id="82"/>
      <w:r w:rsidRPr="0081202D">
        <w:rPr>
          <w:sz w:val="28"/>
          <w:szCs w:val="28"/>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17" w:anchor="dst100008" w:history="1">
        <w:r w:rsidRPr="0081202D">
          <w:rPr>
            <w:sz w:val="28"/>
            <w:szCs w:val="28"/>
          </w:rPr>
          <w:t>плату</w:t>
        </w:r>
      </w:hyperlink>
      <w:r w:rsidRPr="0081202D">
        <w:rPr>
          <w:sz w:val="28"/>
          <w:szCs w:val="28"/>
        </w:rPr>
        <w:t>, если иное не предусмотрено Земельным кодексом Российской Федерации.</w:t>
      </w:r>
    </w:p>
    <w:p w:rsidR="0081202D" w:rsidRPr="0081202D" w:rsidRDefault="0081202D" w:rsidP="0081202D">
      <w:pPr>
        <w:widowControl/>
        <w:autoSpaceDE/>
        <w:autoSpaceDN/>
        <w:adjustRightInd/>
        <w:ind w:firstLine="540"/>
        <w:jc w:val="both"/>
        <w:rPr>
          <w:sz w:val="28"/>
          <w:szCs w:val="28"/>
        </w:rPr>
      </w:pPr>
      <w:bookmarkStart w:id="83" w:name="dst1990"/>
      <w:bookmarkEnd w:id="83"/>
      <w:r w:rsidRPr="0081202D">
        <w:rPr>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1202D" w:rsidRPr="0081202D" w:rsidRDefault="0081202D" w:rsidP="0081202D">
      <w:pPr>
        <w:widowControl/>
        <w:autoSpaceDE/>
        <w:autoSpaceDN/>
        <w:adjustRightInd/>
        <w:ind w:firstLine="540"/>
        <w:jc w:val="both"/>
        <w:rPr>
          <w:sz w:val="28"/>
          <w:szCs w:val="28"/>
        </w:rPr>
      </w:pPr>
      <w:bookmarkStart w:id="84" w:name="dst1991"/>
      <w:bookmarkEnd w:id="84"/>
      <w:r w:rsidRPr="0081202D">
        <w:rPr>
          <w:sz w:val="28"/>
          <w:szCs w:val="28"/>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1202D" w:rsidRPr="0081202D" w:rsidRDefault="0081202D" w:rsidP="0081202D">
      <w:pPr>
        <w:widowControl/>
        <w:autoSpaceDE/>
        <w:autoSpaceDN/>
        <w:adjustRightInd/>
        <w:ind w:firstLine="540"/>
        <w:jc w:val="both"/>
        <w:rPr>
          <w:sz w:val="28"/>
          <w:szCs w:val="28"/>
        </w:rPr>
      </w:pPr>
      <w:bookmarkStart w:id="85" w:name="dst1992"/>
      <w:bookmarkEnd w:id="85"/>
      <w:r w:rsidRPr="0081202D">
        <w:rPr>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1202D" w:rsidRPr="0081202D" w:rsidRDefault="0081202D" w:rsidP="0081202D">
      <w:pPr>
        <w:widowControl/>
        <w:autoSpaceDE/>
        <w:autoSpaceDN/>
        <w:adjustRightInd/>
        <w:ind w:firstLine="540"/>
        <w:jc w:val="both"/>
        <w:rPr>
          <w:sz w:val="28"/>
          <w:szCs w:val="28"/>
        </w:rPr>
      </w:pPr>
      <w:bookmarkStart w:id="86" w:name="dst1993"/>
      <w:bookmarkEnd w:id="86"/>
      <w:r w:rsidRPr="0081202D">
        <w:rPr>
          <w:sz w:val="28"/>
          <w:szCs w:val="28"/>
        </w:rPr>
        <w:t xml:space="preserve">17. Сервитуты подлежат государственной регистрации в соответствии с Федеральным </w:t>
      </w:r>
      <w:hyperlink r:id="rId318" w:anchor="dst0" w:history="1">
        <w:r w:rsidRPr="0081202D">
          <w:rPr>
            <w:sz w:val="28"/>
            <w:szCs w:val="28"/>
          </w:rPr>
          <w:t>законом</w:t>
        </w:r>
      </w:hyperlink>
      <w:r w:rsidRPr="0081202D">
        <w:rPr>
          <w:sz w:val="28"/>
          <w:szCs w:val="28"/>
        </w:rPr>
        <w:t xml:space="preserve"> «О государственной регистрации недвижимости», за исключением сервитутов, предусмотренных </w:t>
      </w:r>
      <w:hyperlink r:id="rId319" w:anchor="dst942" w:history="1">
        <w:r w:rsidRPr="0081202D">
          <w:rPr>
            <w:sz w:val="28"/>
            <w:szCs w:val="28"/>
          </w:rPr>
          <w:t>пунктом 4 статьи 39.25</w:t>
        </w:r>
      </w:hyperlink>
      <w:r w:rsidRPr="0081202D">
        <w:rPr>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rsidR="0081202D" w:rsidRPr="0081202D" w:rsidRDefault="0081202D" w:rsidP="0081202D">
      <w:pPr>
        <w:widowControl/>
        <w:autoSpaceDE/>
        <w:autoSpaceDN/>
        <w:adjustRightInd/>
        <w:ind w:firstLine="540"/>
        <w:jc w:val="both"/>
        <w:rPr>
          <w:sz w:val="28"/>
          <w:szCs w:val="28"/>
        </w:rPr>
      </w:pPr>
      <w:bookmarkStart w:id="87" w:name="dst1994"/>
      <w:bookmarkEnd w:id="87"/>
      <w:r w:rsidRPr="0081202D">
        <w:rPr>
          <w:sz w:val="28"/>
          <w:szCs w:val="28"/>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r:id="rId320" w:anchor="dst2014" w:history="1">
        <w:r w:rsidRPr="0081202D">
          <w:rPr>
            <w:sz w:val="28"/>
            <w:szCs w:val="28"/>
          </w:rPr>
          <w:t>статьей 39.37</w:t>
        </w:r>
      </w:hyperlink>
      <w:r w:rsidRPr="0081202D">
        <w:rPr>
          <w:sz w:val="28"/>
          <w:szCs w:val="28"/>
        </w:rP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321" w:anchor="dst2013" w:history="1">
        <w:r w:rsidRPr="0081202D">
          <w:rPr>
            <w:sz w:val="28"/>
            <w:szCs w:val="28"/>
          </w:rPr>
          <w:t>главой V.7</w:t>
        </w:r>
      </w:hyperlink>
      <w:r w:rsidRPr="0081202D">
        <w:rPr>
          <w:sz w:val="28"/>
          <w:szCs w:val="28"/>
        </w:rPr>
        <w:t xml:space="preserve"> Земельного кодекса Российской Федерации.</w:t>
      </w:r>
    </w:p>
    <w:p w:rsidR="0081202D" w:rsidRPr="0081202D" w:rsidRDefault="0081202D" w:rsidP="0081202D">
      <w:pPr>
        <w:widowControl/>
        <w:autoSpaceDE/>
        <w:autoSpaceDN/>
        <w:adjustRightInd/>
        <w:ind w:firstLine="540"/>
        <w:jc w:val="both"/>
        <w:rPr>
          <w:sz w:val="28"/>
          <w:szCs w:val="28"/>
        </w:rPr>
      </w:pPr>
      <w:bookmarkStart w:id="88" w:name="dst1995"/>
      <w:bookmarkEnd w:id="88"/>
      <w:r w:rsidRPr="0081202D">
        <w:rPr>
          <w:sz w:val="28"/>
          <w:szCs w:val="28"/>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22" w:anchor="dst100715" w:history="1">
        <w:r w:rsidRPr="0081202D">
          <w:rPr>
            <w:sz w:val="28"/>
            <w:szCs w:val="28"/>
          </w:rPr>
          <w:t>законом</w:t>
        </w:r>
      </w:hyperlink>
      <w:r w:rsidRPr="0081202D">
        <w:rPr>
          <w:sz w:val="28"/>
          <w:szCs w:val="28"/>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1202D" w:rsidRPr="0081202D" w:rsidRDefault="0081202D" w:rsidP="0081202D">
      <w:pPr>
        <w:widowControl/>
        <w:autoSpaceDE/>
        <w:autoSpaceDN/>
        <w:adjustRightInd/>
        <w:ind w:firstLine="540"/>
        <w:jc w:val="both"/>
        <w:rPr>
          <w:sz w:val="28"/>
          <w:szCs w:val="28"/>
        </w:rPr>
      </w:pPr>
    </w:p>
    <w:p w:rsidR="0081202D" w:rsidRPr="0081202D" w:rsidRDefault="0081202D" w:rsidP="0081202D">
      <w:pPr>
        <w:keepNext/>
        <w:widowControl/>
        <w:autoSpaceDE/>
        <w:autoSpaceDN/>
        <w:adjustRightInd/>
        <w:ind w:firstLine="567"/>
        <w:jc w:val="both"/>
        <w:outlineLvl w:val="2"/>
        <w:rPr>
          <w:bCs/>
          <w:sz w:val="28"/>
          <w:szCs w:val="28"/>
        </w:rPr>
      </w:pPr>
      <w:r w:rsidRPr="0081202D">
        <w:rPr>
          <w:bCs/>
          <w:sz w:val="28"/>
          <w:szCs w:val="28"/>
        </w:rPr>
        <w:t>Статья 29. Состав и назначение территорий общего пользования</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1. 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rsidR="0081202D" w:rsidRPr="0081202D" w:rsidRDefault="0081202D" w:rsidP="0081202D">
      <w:pPr>
        <w:widowControl/>
        <w:autoSpaceDE/>
        <w:autoSpaceDN/>
        <w:adjustRightInd/>
        <w:rPr>
          <w:sz w:val="24"/>
          <w:szCs w:val="24"/>
        </w:rPr>
      </w:pPr>
    </w:p>
    <w:p w:rsidR="0081202D" w:rsidRPr="0081202D" w:rsidRDefault="0081202D" w:rsidP="0081202D">
      <w:pPr>
        <w:widowControl/>
        <w:autoSpaceDE/>
        <w:autoSpaceDN/>
        <w:adjustRightInd/>
        <w:rPr>
          <w:sz w:val="24"/>
          <w:szCs w:val="24"/>
        </w:rPr>
      </w:pPr>
    </w:p>
    <w:p w:rsidR="0081202D" w:rsidRPr="0081202D" w:rsidRDefault="0081202D" w:rsidP="0081202D">
      <w:pPr>
        <w:widowControl/>
        <w:autoSpaceDE/>
        <w:autoSpaceDN/>
        <w:adjustRightInd/>
        <w:rPr>
          <w:sz w:val="24"/>
          <w:szCs w:val="24"/>
        </w:rPr>
      </w:pPr>
    </w:p>
    <w:p w:rsidR="0081202D" w:rsidRPr="0081202D" w:rsidRDefault="0081202D" w:rsidP="0081202D">
      <w:pPr>
        <w:keepNext/>
        <w:widowControl/>
        <w:autoSpaceDE/>
        <w:autoSpaceDN/>
        <w:adjustRightInd/>
        <w:ind w:firstLine="567"/>
        <w:jc w:val="both"/>
        <w:outlineLvl w:val="1"/>
        <w:rPr>
          <w:bCs/>
          <w:iCs/>
          <w:sz w:val="28"/>
          <w:szCs w:val="28"/>
        </w:rPr>
      </w:pPr>
      <w:r w:rsidRPr="0081202D">
        <w:rPr>
          <w:bCs/>
          <w:iCs/>
          <w:sz w:val="28"/>
          <w:szCs w:val="28"/>
        </w:rPr>
        <w:t xml:space="preserve">Глава 6. Порядок застройки территории сельского поселения </w:t>
      </w:r>
      <w:bookmarkEnd w:id="59"/>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keepNext/>
        <w:widowControl/>
        <w:autoSpaceDE/>
        <w:autoSpaceDN/>
        <w:adjustRightInd/>
        <w:ind w:firstLine="567"/>
        <w:jc w:val="both"/>
        <w:outlineLvl w:val="2"/>
        <w:rPr>
          <w:bCs/>
          <w:sz w:val="28"/>
          <w:szCs w:val="28"/>
        </w:rPr>
      </w:pPr>
      <w:bookmarkStart w:id="89" w:name="_Toc334453776"/>
      <w:r w:rsidRPr="0081202D">
        <w:rPr>
          <w:bCs/>
          <w:sz w:val="28"/>
          <w:szCs w:val="28"/>
        </w:rPr>
        <w:t>Статья 30. Основные принципы организации застройки на территории сельского поселения</w:t>
      </w:r>
      <w:bookmarkEnd w:id="89"/>
    </w:p>
    <w:p w:rsidR="0081202D" w:rsidRPr="0081202D" w:rsidRDefault="0081202D" w:rsidP="0081202D">
      <w:pPr>
        <w:widowControl/>
        <w:autoSpaceDE/>
        <w:autoSpaceDN/>
        <w:adjustRightInd/>
        <w:jc w:val="both"/>
        <w:rPr>
          <w:sz w:val="28"/>
          <w:szCs w:val="28"/>
        </w:rPr>
      </w:pPr>
    </w:p>
    <w:bookmarkEnd w:id="34"/>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 xml:space="preserve">1. Застройка </w:t>
      </w:r>
      <w:r w:rsidRPr="0081202D">
        <w:rPr>
          <w:sz w:val="28"/>
          <w:szCs w:val="28"/>
        </w:rPr>
        <w:t xml:space="preserve">сельского </w:t>
      </w:r>
      <w:r w:rsidRPr="0081202D">
        <w:rPr>
          <w:rFonts w:eastAsia="SimSun"/>
          <w:sz w:val="28"/>
          <w:szCs w:val="28"/>
          <w:lang w:eastAsia="zh-CN"/>
        </w:rPr>
        <w:t xml:space="preserve">поселения должна осуществляться в соответствии со схемами территориального планирования Российской Федерации, схемой территориального планирования </w:t>
      </w:r>
      <w:r w:rsidRPr="0081202D">
        <w:rPr>
          <w:rFonts w:eastAsia="SimSun"/>
          <w:sz w:val="28"/>
          <w:szCs w:val="28"/>
        </w:rPr>
        <w:t>Краснодарского края</w:t>
      </w:r>
      <w:r w:rsidRPr="0081202D">
        <w:rPr>
          <w:rFonts w:eastAsia="SimSun"/>
          <w:sz w:val="28"/>
          <w:szCs w:val="28"/>
          <w:lang w:eastAsia="zh-CN"/>
        </w:rPr>
        <w:t xml:space="preserve">, схемой территориального планирования муниципального образования Тимашевский район, генеральным планом поселения, настоящими Правилами, утвержденными проектами планировки территории, проектами межевания территорий и градостроительными планами земельных участков, а также действующими на территории </w:t>
      </w:r>
      <w:r w:rsidRPr="0081202D">
        <w:rPr>
          <w:sz w:val="28"/>
          <w:szCs w:val="28"/>
        </w:rPr>
        <w:t xml:space="preserve">сельского </w:t>
      </w:r>
      <w:r w:rsidRPr="0081202D">
        <w:rPr>
          <w:rFonts w:eastAsia="SimSun"/>
          <w:sz w:val="28"/>
          <w:szCs w:val="28"/>
          <w:lang w:eastAsia="zh-CN"/>
        </w:rPr>
        <w:t>поселения муниципальными правовыми актами органов местного самоуправления поселения в области градостроительной деятельности.</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 xml:space="preserve">3. Правом осуществления строительства, реконструкции и капитального ремонта объектов капитального строительства на территории </w:t>
      </w:r>
      <w:r w:rsidRPr="0081202D">
        <w:rPr>
          <w:sz w:val="28"/>
          <w:szCs w:val="28"/>
        </w:rPr>
        <w:t xml:space="preserve">сельского </w:t>
      </w:r>
      <w:r w:rsidRPr="0081202D">
        <w:rPr>
          <w:rFonts w:eastAsia="SimSun"/>
          <w:sz w:val="28"/>
          <w:szCs w:val="28"/>
          <w:lang w:eastAsia="zh-CN"/>
        </w:rPr>
        <w:t>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81202D" w:rsidRPr="0081202D" w:rsidRDefault="0081202D" w:rsidP="0081202D">
      <w:pPr>
        <w:widowControl/>
        <w:autoSpaceDE/>
        <w:autoSpaceDN/>
        <w:adjustRightInd/>
        <w:ind w:firstLine="540"/>
        <w:jc w:val="both"/>
        <w:outlineLvl w:val="1"/>
        <w:rPr>
          <w:rFonts w:eastAsia="SimSun"/>
          <w:sz w:val="28"/>
          <w:szCs w:val="28"/>
          <w:lang w:eastAsia="zh-CN"/>
        </w:rPr>
      </w:pPr>
      <w:r w:rsidRPr="0081202D">
        <w:rPr>
          <w:rFonts w:eastAsia="SimSun"/>
          <w:sz w:val="28"/>
          <w:szCs w:val="28"/>
          <w:lang w:eastAsia="zh-CN"/>
        </w:rPr>
        <w:t xml:space="preserve">4. </w:t>
      </w:r>
      <w:r w:rsidRPr="0081202D">
        <w:rPr>
          <w:sz w:val="28"/>
          <w:szCs w:val="28"/>
        </w:rPr>
        <w:t>Строительство, реконструкция объектов капитального строительства осуществляется на основании разрешения на строительство, за исключением случаев, предусмотренных градостроительным законодательством.</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bCs/>
          <w:sz w:val="28"/>
          <w:szCs w:val="28"/>
          <w:lang w:eastAsia="zh-CN"/>
        </w:rPr>
        <w:t xml:space="preserve">5. </w:t>
      </w:r>
      <w:r w:rsidRPr="0081202D">
        <w:rPr>
          <w:rFonts w:eastAsia="SimSun"/>
          <w:sz w:val="28"/>
          <w:szCs w:val="28"/>
          <w:lang w:eastAsia="zh-CN"/>
        </w:rPr>
        <w:t>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 xml:space="preserve">6. До начала строительства объектов капитального строительства должно осуществляться устройство дорог, вертикальная планировка территорий, прокладка новых и реконструкция существующих подземных коммуникаций. Право на осуществление строительства возникает после получения разрешения на строительство. </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7.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8. Все объекты капитального строительства должны вводиться в эксплуатацию, как правило,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81202D" w:rsidRPr="0081202D" w:rsidRDefault="0081202D" w:rsidP="0081202D">
      <w:pPr>
        <w:widowControl/>
        <w:autoSpaceDE/>
        <w:autoSpaceDN/>
        <w:adjustRightInd/>
        <w:ind w:firstLine="540"/>
        <w:jc w:val="both"/>
        <w:rPr>
          <w:rFonts w:eastAsia="SimSun"/>
          <w:sz w:val="28"/>
          <w:szCs w:val="28"/>
          <w:lang w:eastAsia="zh-CN"/>
        </w:rPr>
      </w:pPr>
      <w:r w:rsidRPr="0081202D">
        <w:rPr>
          <w:rFonts w:eastAsia="SimSun"/>
          <w:sz w:val="28"/>
          <w:szCs w:val="28"/>
          <w:lang w:eastAsia="zh-CN"/>
        </w:rPr>
        <w:t>9.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rsidR="0081202D" w:rsidRPr="0081202D" w:rsidRDefault="0081202D" w:rsidP="0081202D">
      <w:pPr>
        <w:widowControl/>
        <w:ind w:firstLine="567"/>
        <w:jc w:val="both"/>
        <w:rPr>
          <w:bCs/>
          <w:sz w:val="28"/>
          <w:szCs w:val="28"/>
        </w:rPr>
      </w:pPr>
    </w:p>
    <w:p w:rsidR="0081202D" w:rsidRPr="0081202D" w:rsidRDefault="0081202D" w:rsidP="0081202D">
      <w:pPr>
        <w:widowControl/>
        <w:ind w:firstLine="567"/>
        <w:jc w:val="both"/>
        <w:rPr>
          <w:color w:val="000000"/>
          <w:sz w:val="28"/>
          <w:szCs w:val="28"/>
        </w:rPr>
      </w:pPr>
      <w:r w:rsidRPr="0081202D">
        <w:rPr>
          <w:bCs/>
          <w:sz w:val="28"/>
          <w:szCs w:val="28"/>
        </w:rPr>
        <w:t xml:space="preserve">Статья 31. Общие условия осуществления </w:t>
      </w:r>
      <w:r w:rsidRPr="0081202D">
        <w:rPr>
          <w:sz w:val="28"/>
          <w:szCs w:val="28"/>
        </w:rPr>
        <w:t>строительства, реконструкции, капитального ремонта объекта капитального строительства</w:t>
      </w:r>
    </w:p>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67"/>
        <w:jc w:val="both"/>
        <w:rPr>
          <w:bCs/>
          <w:sz w:val="28"/>
          <w:szCs w:val="28"/>
        </w:rPr>
      </w:pPr>
      <w:bookmarkStart w:id="90" w:name="_Toc252392623"/>
      <w:bookmarkStart w:id="91" w:name="_Toc334453777"/>
      <w:r w:rsidRPr="0081202D">
        <w:rPr>
          <w:bCs/>
          <w:sz w:val="28"/>
          <w:szCs w:val="28"/>
        </w:rPr>
        <w:t xml:space="preserve">1. Строительство, реконструкция объектов капитального строительства, а также их капитальный ремонт регулируется </w:t>
      </w:r>
      <w:r w:rsidRPr="0081202D">
        <w:rPr>
          <w:sz w:val="28"/>
          <w:szCs w:val="28"/>
        </w:rPr>
        <w:t>Градостроительным кодексом Российской Федерации</w:t>
      </w:r>
      <w:r w:rsidRPr="0081202D">
        <w:rPr>
          <w:bCs/>
          <w:sz w:val="28"/>
          <w:szCs w:val="28"/>
        </w:rPr>
        <w:t>, другими федеральными законами и принятыми в соответствии с ними иными нормативными правовыми актами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323" w:anchor="block_1000" w:history="1">
        <w:r w:rsidRPr="0081202D">
          <w:rPr>
            <w:bCs/>
            <w:sz w:val="28"/>
            <w:szCs w:val="28"/>
          </w:rPr>
          <w:t>Перечень</w:t>
        </w:r>
      </w:hyperlink>
      <w:r w:rsidRPr="0081202D">
        <w:rPr>
          <w:bCs/>
          <w:sz w:val="28"/>
          <w:szCs w:val="28"/>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324" w:anchor="block_520221" w:history="1">
        <w:r w:rsidRPr="0081202D">
          <w:rPr>
            <w:bCs/>
            <w:sz w:val="28"/>
            <w:szCs w:val="28"/>
          </w:rPr>
          <w:t>пунктом 1</w:t>
        </w:r>
      </w:hyperlink>
      <w:r w:rsidRPr="0081202D">
        <w:rPr>
          <w:bCs/>
          <w:sz w:val="28"/>
          <w:szCs w:val="28"/>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юридических лиц, созданных публично-правовыми образованиями (за исключением юридических лиц, предусмотренных </w:t>
      </w:r>
      <w:hyperlink r:id="rId325" w:anchor="block_520221" w:history="1">
        <w:r w:rsidRPr="0081202D">
          <w:rPr>
            <w:bCs/>
            <w:sz w:val="28"/>
            <w:szCs w:val="28"/>
          </w:rPr>
          <w:t>пунктом 1</w:t>
        </w:r>
      </w:hyperlink>
      <w:r w:rsidRPr="0081202D">
        <w:rPr>
          <w:bCs/>
          <w:sz w:val="28"/>
          <w:szCs w:val="28"/>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лиц, осуществляющих строительство, реконструкцию, капитальный ремонт объектов, указанных в </w:t>
      </w:r>
      <w:hyperlink r:id="rId326" w:anchor="block_510171" w:history="1">
        <w:r w:rsidRPr="0081202D">
          <w:rPr>
            <w:bCs/>
            <w:sz w:val="28"/>
            <w:szCs w:val="28"/>
          </w:rPr>
          <w:t>пунктах 1 - 3 части 17 статьи 51</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r:id="rId327" w:anchor="block_52033" w:history="1">
        <w:r w:rsidRPr="0081202D">
          <w:rPr>
            <w:bCs/>
            <w:sz w:val="28"/>
            <w:szCs w:val="28"/>
          </w:rPr>
          <w:t>частью 3.3</w:t>
        </w:r>
      </w:hyperlink>
      <w:r w:rsidRPr="0081202D">
        <w:rPr>
          <w:bCs/>
          <w:sz w:val="28"/>
          <w:szCs w:val="28"/>
        </w:rPr>
        <w:t xml:space="preserve"> статьи 52 Градостроительного кодекса Российской Федерации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w:t>
      </w:r>
      <w:r w:rsidRPr="0081202D">
        <w:rPr>
          <w:sz w:val="28"/>
          <w:szCs w:val="28"/>
        </w:rPr>
        <w:t>Градостроительным кодексом Российской Федерации</w:t>
      </w:r>
      <w:r w:rsidRPr="0081202D">
        <w:rPr>
          <w:bCs/>
          <w:sz w:val="28"/>
          <w:szCs w:val="28"/>
        </w:rPr>
        <w:t>.</w:t>
      </w:r>
    </w:p>
    <w:p w:rsidR="0081202D" w:rsidRPr="0081202D" w:rsidRDefault="009A14F1" w:rsidP="0081202D">
      <w:pPr>
        <w:widowControl/>
        <w:autoSpaceDE/>
        <w:autoSpaceDN/>
        <w:adjustRightInd/>
        <w:ind w:firstLine="567"/>
        <w:jc w:val="both"/>
        <w:rPr>
          <w:bCs/>
          <w:sz w:val="28"/>
          <w:szCs w:val="28"/>
        </w:rPr>
      </w:pPr>
      <w:hyperlink r:id="rId328" w:history="1">
        <w:r w:rsidR="0081202D" w:rsidRPr="0081202D">
          <w:rPr>
            <w:bCs/>
            <w:sz w:val="28"/>
            <w:szCs w:val="28"/>
          </w:rPr>
          <w:t>4</w:t>
        </w:r>
      </w:hyperlink>
      <w:r w:rsidR="0081202D" w:rsidRPr="0081202D">
        <w:rPr>
          <w:bCs/>
          <w:sz w:val="28"/>
          <w:szCs w:val="28"/>
        </w:rPr>
        <w:t xml:space="preserve">.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329" w:anchor="block_1000" w:history="1">
        <w:r w:rsidR="0081202D" w:rsidRPr="0081202D">
          <w:rPr>
            <w:bCs/>
            <w:sz w:val="28"/>
            <w:szCs w:val="28"/>
          </w:rPr>
          <w:t>консервацию</w:t>
        </w:r>
      </w:hyperlink>
      <w:r w:rsidR="0081202D" w:rsidRPr="0081202D">
        <w:rPr>
          <w:bCs/>
          <w:sz w:val="28"/>
          <w:szCs w:val="28"/>
        </w:rPr>
        <w:t xml:space="preserve">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В случае, если в соответствии с Градостроительного кодекса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w:t>
      </w:r>
      <w:r w:rsidRPr="0081202D">
        <w:rPr>
          <w:bCs/>
          <w:color w:val="000000"/>
          <w:sz w:val="28"/>
          <w:szCs w:val="28"/>
        </w:rPr>
        <w:t>или Государственную корпорацию по атомной энергии «Росатом»</w:t>
      </w:r>
      <w:r w:rsidRPr="0081202D">
        <w:rPr>
          <w:bCs/>
          <w:sz w:val="28"/>
          <w:szCs w:val="28"/>
        </w:rPr>
        <w:t xml:space="preserve"> (далее также - органы государственного строительного надзора) </w:t>
      </w:r>
      <w:hyperlink r:id="rId330" w:anchor="block_1000" w:history="1">
        <w:r w:rsidRPr="0081202D">
          <w:rPr>
            <w:bCs/>
            <w:sz w:val="28"/>
            <w:szCs w:val="28"/>
          </w:rPr>
          <w:t>извещение</w:t>
        </w:r>
      </w:hyperlink>
      <w:r w:rsidRPr="0081202D">
        <w:rPr>
          <w:bCs/>
          <w:sz w:val="28"/>
          <w:szCs w:val="28"/>
        </w:rPr>
        <w:t> о начале таких работ, к которому прилагаются следующие документы: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копия разрешения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копия документа о вынесении на местность линий отступа от </w:t>
      </w:r>
      <w:hyperlink r:id="rId331" w:anchor="block_1011" w:history="1">
        <w:r w:rsidRPr="0081202D">
          <w:rPr>
            <w:bCs/>
            <w:sz w:val="28"/>
            <w:szCs w:val="28"/>
          </w:rPr>
          <w:t>красных линий</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общий и специальные журналы, в которых ведется учет выполнения работ;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332" w:anchor="block_49" w:history="1">
        <w:r w:rsidRPr="0081202D">
          <w:rPr>
            <w:bCs/>
            <w:sz w:val="28"/>
            <w:szCs w:val="28"/>
          </w:rPr>
          <w:t>статьей 49</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5.1. Лицо, осуществляющее строительство, вправе не представлять документы, предусмотренные </w:t>
      </w:r>
      <w:hyperlink r:id="rId333" w:anchor="block_52051" w:history="1">
        <w:r w:rsidRPr="0081202D">
          <w:rPr>
            <w:bCs/>
            <w:sz w:val="28"/>
            <w:szCs w:val="28"/>
          </w:rPr>
          <w:t>пунктами 1</w:t>
        </w:r>
      </w:hyperlink>
      <w:r w:rsidRPr="0081202D">
        <w:rPr>
          <w:bCs/>
          <w:sz w:val="28"/>
          <w:szCs w:val="28"/>
        </w:rPr>
        <w:t xml:space="preserve"> и </w:t>
      </w:r>
      <w:hyperlink r:id="rId334" w:anchor="block_52055" w:history="1">
        <w:r w:rsidRPr="0081202D">
          <w:rPr>
            <w:bCs/>
            <w:sz w:val="28"/>
            <w:szCs w:val="28"/>
          </w:rPr>
          <w:t>5 части 5</w:t>
        </w:r>
      </w:hyperlink>
      <w:r w:rsidRPr="0081202D">
        <w:rPr>
          <w:bCs/>
          <w:sz w:val="28"/>
          <w:szCs w:val="28"/>
        </w:rPr>
        <w:t xml:space="preserve"> статьи 52 Градостроительного кодекса Российской Федерации.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r:id="rId335" w:anchor="block_4938" w:history="1">
        <w:r w:rsidRPr="0081202D">
          <w:rPr>
            <w:bCs/>
            <w:sz w:val="28"/>
            <w:szCs w:val="28"/>
          </w:rPr>
          <w:t>частями 3.8</w:t>
        </w:r>
      </w:hyperlink>
      <w:r w:rsidRPr="0081202D">
        <w:rPr>
          <w:bCs/>
          <w:sz w:val="28"/>
          <w:szCs w:val="28"/>
        </w:rPr>
        <w:t xml:space="preserve"> и 3</w:t>
      </w:r>
      <w:hyperlink r:id="rId336" w:anchor="block_4939" w:history="1">
        <w:r w:rsidRPr="0081202D">
          <w:rPr>
            <w:bCs/>
            <w:sz w:val="28"/>
            <w:szCs w:val="28"/>
          </w:rPr>
          <w:t>.9 статьи 49</w:t>
        </w:r>
      </w:hyperlink>
      <w:r w:rsidRPr="0081202D">
        <w:rPr>
          <w:bCs/>
          <w:sz w:val="28"/>
          <w:szCs w:val="28"/>
        </w:rPr>
        <w:t xml:space="preserve"> Градостроительного кодекса Российской Федерации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r:id="rId337" w:anchor="block_48152" w:history="1">
        <w:r w:rsidRPr="0081202D">
          <w:rPr>
            <w:bCs/>
            <w:sz w:val="28"/>
            <w:szCs w:val="28"/>
          </w:rPr>
          <w:t>частями 15.2</w:t>
        </w:r>
      </w:hyperlink>
      <w:r w:rsidRPr="0081202D">
        <w:rPr>
          <w:bCs/>
          <w:sz w:val="28"/>
          <w:szCs w:val="28"/>
        </w:rPr>
        <w:t xml:space="preserve"> и </w:t>
      </w:r>
      <w:hyperlink r:id="rId338" w:anchor="block_48153" w:history="1">
        <w:r w:rsidRPr="0081202D">
          <w:rPr>
            <w:bCs/>
            <w:sz w:val="28"/>
            <w:szCs w:val="28"/>
          </w:rPr>
          <w:t>15.3 статьи 48</w:t>
        </w:r>
      </w:hyperlink>
      <w:r w:rsidRPr="0081202D">
        <w:rPr>
          <w:bCs/>
          <w:sz w:val="28"/>
          <w:szCs w:val="28"/>
        </w:rPr>
        <w:t xml:space="preserve"> Градостроительного кодекса Российской Федерации направляет их в органы государственного строительного надзора.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5.3. В случаях, установленных Правительством Российской Федерации, документы (их копии или сведения, содержащиеся в них), указанные в </w:t>
      </w:r>
      <w:hyperlink r:id="rId339" w:anchor="block_52051" w:history="1">
        <w:r w:rsidRPr="0081202D">
          <w:rPr>
            <w:bCs/>
            <w:sz w:val="28"/>
            <w:szCs w:val="28"/>
          </w:rPr>
          <w:t>пунктах 1 - 5 части 5</w:t>
        </w:r>
      </w:hyperlink>
      <w:r w:rsidRPr="0081202D">
        <w:rPr>
          <w:bCs/>
          <w:sz w:val="28"/>
          <w:szCs w:val="28"/>
        </w:rPr>
        <w:t xml:space="preserve"> статьи 52 Градостроительного кодекса Российской Федерации, предоставляются застройщиком или техническим заказчиком в форме информационной модели.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81202D">
        <w:rPr>
          <w:sz w:val="28"/>
          <w:szCs w:val="28"/>
        </w:rPr>
        <w:t>Градостроительным кодексом Российской Федерации</w:t>
      </w:r>
      <w:r w:rsidRPr="0081202D">
        <w:rPr>
          <w:bCs/>
          <w:sz w:val="28"/>
          <w:szCs w:val="28"/>
        </w:rPr>
        <w:t xml:space="preserve">),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w:t>
      </w:r>
      <w:hyperlink r:id="rId340"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341" w:anchor="block_4000" w:history="1">
        <w:r w:rsidRPr="0081202D">
          <w:rPr>
            <w:bCs/>
            <w:sz w:val="28"/>
            <w:szCs w:val="28"/>
          </w:rPr>
          <w:t>извещать</w:t>
        </w:r>
      </w:hyperlink>
      <w:r w:rsidRPr="0081202D">
        <w:rPr>
          <w:bCs/>
          <w:sz w:val="28"/>
          <w:szCs w:val="28"/>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1202D" w:rsidRPr="0081202D" w:rsidRDefault="009A14F1" w:rsidP="0081202D">
      <w:pPr>
        <w:widowControl/>
        <w:autoSpaceDE/>
        <w:autoSpaceDN/>
        <w:adjustRightInd/>
        <w:ind w:firstLine="567"/>
        <w:jc w:val="both"/>
        <w:rPr>
          <w:bCs/>
          <w:sz w:val="28"/>
          <w:szCs w:val="28"/>
        </w:rPr>
      </w:pPr>
      <w:hyperlink r:id="rId342" w:history="1">
        <w:r w:rsidR="0081202D" w:rsidRPr="0081202D">
          <w:rPr>
            <w:bCs/>
            <w:sz w:val="28"/>
            <w:szCs w:val="28"/>
          </w:rPr>
          <w:t>7</w:t>
        </w:r>
      </w:hyperlink>
      <w:r w:rsidR="0081202D" w:rsidRPr="0081202D">
        <w:rPr>
          <w:bCs/>
          <w:sz w:val="28"/>
          <w:szCs w:val="28"/>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w:t>
      </w:r>
      <w:hyperlink r:id="rId343" w:anchor="block_1014" w:history="1">
        <w:r w:rsidR="0081202D" w:rsidRPr="0081202D">
          <w:rPr>
            <w:bCs/>
            <w:sz w:val="28"/>
            <w:szCs w:val="28"/>
          </w:rPr>
          <w:t>реконструкции</w:t>
        </w:r>
      </w:hyperlink>
      <w:r w:rsidR="0081202D" w:rsidRPr="0081202D">
        <w:rPr>
          <w:bCs/>
          <w:sz w:val="28"/>
          <w:szCs w:val="28"/>
        </w:rPr>
        <w:t xml:space="preserve">,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w:t>
      </w:r>
      <w:r w:rsidR="0081202D" w:rsidRPr="0081202D">
        <w:rPr>
          <w:sz w:val="28"/>
          <w:szCs w:val="28"/>
        </w:rPr>
        <w:t>Градостроительным кодексом Российской Федерации</w:t>
      </w:r>
      <w:r w:rsidR="0081202D" w:rsidRPr="0081202D">
        <w:rPr>
          <w:bCs/>
          <w:sz w:val="28"/>
          <w:szCs w:val="28"/>
        </w:rPr>
        <w:t xml:space="preserve">, в том числе в порядке, предусмотренном </w:t>
      </w:r>
      <w:hyperlink r:id="rId344" w:anchor="block_4938" w:history="1">
        <w:r w:rsidR="0081202D" w:rsidRPr="0081202D">
          <w:rPr>
            <w:bCs/>
            <w:sz w:val="28"/>
            <w:szCs w:val="28"/>
          </w:rPr>
          <w:t>частями 3.8</w:t>
        </w:r>
      </w:hyperlink>
      <w:r w:rsidR="0081202D" w:rsidRPr="0081202D">
        <w:rPr>
          <w:bCs/>
          <w:sz w:val="28"/>
          <w:szCs w:val="28"/>
        </w:rPr>
        <w:t xml:space="preserve"> и </w:t>
      </w:r>
      <w:hyperlink r:id="rId345" w:anchor="block_4939" w:history="1">
        <w:r w:rsidR="0081202D" w:rsidRPr="0081202D">
          <w:rPr>
            <w:bCs/>
            <w:sz w:val="28"/>
            <w:szCs w:val="28"/>
          </w:rPr>
          <w:t>3.9 статьи 49</w:t>
        </w:r>
      </w:hyperlink>
      <w:r w:rsidR="0081202D"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346" w:anchor="block_1000" w:history="1">
        <w:r w:rsidRPr="0081202D">
          <w:rPr>
            <w:bCs/>
            <w:sz w:val="28"/>
            <w:szCs w:val="28"/>
          </w:rPr>
          <w:t>состав и порядок</w:t>
        </w:r>
      </w:hyperlink>
      <w:r w:rsidRPr="0081202D">
        <w:rPr>
          <w:bCs/>
          <w:sz w:val="28"/>
          <w:szCs w:val="28"/>
        </w:rPr>
        <w:t xml:space="preserve"> ведения исполнительной документации, </w:t>
      </w:r>
      <w:hyperlink r:id="rId347" w:anchor="block_1100" w:history="1">
        <w:r w:rsidRPr="0081202D">
          <w:rPr>
            <w:bCs/>
            <w:sz w:val="28"/>
            <w:szCs w:val="28"/>
          </w:rPr>
          <w:t>форма</w:t>
        </w:r>
      </w:hyperlink>
      <w:r w:rsidRPr="0081202D">
        <w:rPr>
          <w:bCs/>
          <w:sz w:val="28"/>
          <w:szCs w:val="28"/>
        </w:rPr>
        <w:t xml:space="preserve"> и </w:t>
      </w:r>
      <w:hyperlink r:id="rId348" w:anchor="block_1000" w:history="1">
        <w:r w:rsidRPr="0081202D">
          <w:rPr>
            <w:bCs/>
            <w:sz w:val="28"/>
            <w:szCs w:val="28"/>
          </w:rPr>
          <w:t>порядок</w:t>
        </w:r>
      </w:hyperlink>
      <w:r w:rsidRPr="0081202D">
        <w:rPr>
          <w:bCs/>
          <w:sz w:val="28"/>
          <w:szCs w:val="28"/>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349" w:anchor="block_1000" w:history="1">
        <w:r w:rsidRPr="0081202D">
          <w:rPr>
            <w:bCs/>
            <w:sz w:val="28"/>
            <w:szCs w:val="28"/>
          </w:rPr>
          <w:t>порядок</w:t>
        </w:r>
      </w:hyperlink>
      <w:r w:rsidRPr="0081202D">
        <w:rPr>
          <w:bCs/>
          <w:sz w:val="28"/>
          <w:szCs w:val="28"/>
        </w:rPr>
        <w:t xml:space="preserve"> консервации объекта капитального строительства могут устанавливаться нормативными правовыми актами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bookmarkEnd w:id="90"/>
    <w:bookmarkEnd w:id="91"/>
    <w:p w:rsidR="0081202D" w:rsidRPr="0081202D" w:rsidRDefault="0081202D" w:rsidP="0081202D">
      <w:pPr>
        <w:widowControl/>
        <w:autoSpaceDE/>
        <w:autoSpaceDN/>
        <w:adjustRightInd/>
        <w:ind w:right="-1"/>
        <w:jc w:val="both"/>
        <w:rPr>
          <w:rFonts w:eastAsia="SimSun"/>
          <w:sz w:val="28"/>
          <w:szCs w:val="28"/>
          <w:lang w:eastAsia="zh-CN"/>
        </w:rPr>
      </w:pPr>
    </w:p>
    <w:p w:rsidR="0081202D" w:rsidRPr="0081202D" w:rsidRDefault="0053270F" w:rsidP="0081202D">
      <w:pPr>
        <w:widowControl/>
        <w:ind w:firstLine="567"/>
        <w:jc w:val="both"/>
        <w:rPr>
          <w:bCs/>
          <w:sz w:val="28"/>
          <w:szCs w:val="28"/>
        </w:rPr>
      </w:pPr>
      <w:r>
        <w:rPr>
          <w:bCs/>
          <w:sz w:val="28"/>
          <w:szCs w:val="28"/>
        </w:rPr>
        <w:t>Статья 32</w:t>
      </w:r>
      <w:r w:rsidR="0081202D" w:rsidRPr="0081202D">
        <w:rPr>
          <w:bCs/>
          <w:sz w:val="28"/>
          <w:szCs w:val="28"/>
        </w:rPr>
        <w:t>. Обеспечение доступа застройщиков к системам инженерной, транспортной и социальной инфраструктур общего пользования</w:t>
      </w:r>
    </w:p>
    <w:p w:rsidR="0081202D" w:rsidRPr="0081202D" w:rsidRDefault="0081202D" w:rsidP="0081202D">
      <w:pPr>
        <w:widowControl/>
        <w:ind w:firstLine="567"/>
        <w:jc w:val="both"/>
        <w:rPr>
          <w:sz w:val="28"/>
          <w:szCs w:val="28"/>
        </w:rPr>
      </w:pPr>
    </w:p>
    <w:p w:rsidR="0081202D" w:rsidRPr="0081202D" w:rsidRDefault="0081202D" w:rsidP="0081202D">
      <w:pPr>
        <w:widowControl/>
        <w:ind w:firstLine="567"/>
        <w:jc w:val="both"/>
        <w:rPr>
          <w:sz w:val="28"/>
          <w:szCs w:val="28"/>
        </w:rPr>
      </w:pPr>
      <w:r w:rsidRPr="0081202D">
        <w:rPr>
          <w:sz w:val="28"/>
          <w:szCs w:val="28"/>
        </w:rPr>
        <w:t xml:space="preserve">1. Условием доступа застройщиков к находящимся в распоряжении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законодательством и предусматривающим внесение платежей согласно тарифам, определенным соответствующими нормативными правовыми актами по компетенции регулирующего органа в зависимости от зоны нахождения объекта и потребляемого объема (мощности), или путем адекватного платежам участия в проектировании и (или) строительстве объектов инфраструктуры. </w:t>
      </w:r>
    </w:p>
    <w:p w:rsidR="0081202D" w:rsidRPr="0081202D" w:rsidRDefault="0081202D" w:rsidP="0081202D">
      <w:pPr>
        <w:widowControl/>
        <w:ind w:firstLine="567"/>
        <w:jc w:val="both"/>
        <w:rPr>
          <w:sz w:val="28"/>
          <w:szCs w:val="28"/>
        </w:rPr>
      </w:pPr>
      <w:r w:rsidRPr="0081202D">
        <w:rPr>
          <w:sz w:val="28"/>
          <w:szCs w:val="28"/>
        </w:rPr>
        <w:t>2. 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в случаях, установленных нормативными правовыми актами органов местного самоуправления.</w:t>
      </w:r>
    </w:p>
    <w:p w:rsidR="0081202D" w:rsidRPr="0081202D" w:rsidRDefault="0081202D" w:rsidP="0081202D">
      <w:pPr>
        <w:widowControl/>
        <w:ind w:firstLine="567"/>
        <w:jc w:val="both"/>
        <w:rPr>
          <w:sz w:val="28"/>
          <w:szCs w:val="28"/>
        </w:rPr>
      </w:pPr>
      <w:r w:rsidRPr="0081202D">
        <w:rPr>
          <w:sz w:val="28"/>
          <w:szCs w:val="28"/>
        </w:rPr>
        <w:t xml:space="preserve">3. Выдача технических условий подключения объектов капитального строительства и реконструкции к сетям инженерно-технического обеспечения, а также информация о плате за подключение осуществляются организациями, осуществляющими эксплуатацию указанных сетей. Предоставление технических условий производится по запросам администрации поселения или правообладателей земельных участков без взимания платы. </w:t>
      </w:r>
    </w:p>
    <w:p w:rsidR="0081202D" w:rsidRPr="0081202D" w:rsidRDefault="0081202D" w:rsidP="0081202D">
      <w:pPr>
        <w:widowControl/>
        <w:ind w:firstLine="567"/>
        <w:jc w:val="both"/>
        <w:rPr>
          <w:sz w:val="28"/>
          <w:szCs w:val="28"/>
        </w:rPr>
      </w:pPr>
      <w:r w:rsidRPr="0081202D">
        <w:rPr>
          <w:sz w:val="28"/>
          <w:szCs w:val="28"/>
        </w:rPr>
        <w:t xml:space="preserve">4. Организация, осуществляющая эксплуатацию сетей инженерно-технического обеспечения, обязана в течение установленного срока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w:t>
      </w:r>
    </w:p>
    <w:p w:rsidR="0081202D" w:rsidRPr="0081202D" w:rsidRDefault="0081202D" w:rsidP="0081202D">
      <w:pPr>
        <w:widowControl/>
        <w:ind w:firstLine="567"/>
        <w:jc w:val="both"/>
        <w:rPr>
          <w:sz w:val="28"/>
          <w:szCs w:val="28"/>
        </w:rPr>
      </w:pPr>
      <w:r w:rsidRPr="0081202D">
        <w:rPr>
          <w:sz w:val="28"/>
          <w:szCs w:val="28"/>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81202D" w:rsidRPr="0081202D" w:rsidRDefault="0081202D" w:rsidP="0081202D">
      <w:pPr>
        <w:widowControl/>
        <w:ind w:firstLine="567"/>
        <w:jc w:val="both"/>
        <w:rPr>
          <w:sz w:val="28"/>
          <w:szCs w:val="28"/>
        </w:rPr>
      </w:pPr>
      <w:r w:rsidRPr="0081202D">
        <w:rPr>
          <w:sz w:val="28"/>
          <w:szCs w:val="28"/>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устанавливаются Правительством Российской Федерации. </w:t>
      </w:r>
    </w:p>
    <w:p w:rsidR="0081202D" w:rsidRPr="0081202D" w:rsidRDefault="0081202D" w:rsidP="0081202D">
      <w:pPr>
        <w:widowControl/>
        <w:autoSpaceDE/>
        <w:autoSpaceDN/>
        <w:adjustRightInd/>
        <w:ind w:right="-1" w:firstLine="567"/>
        <w:jc w:val="both"/>
        <w:rPr>
          <w:sz w:val="28"/>
          <w:szCs w:val="28"/>
        </w:rPr>
      </w:pPr>
      <w:r w:rsidRPr="0081202D">
        <w:rPr>
          <w:sz w:val="28"/>
          <w:szCs w:val="28"/>
        </w:rPr>
        <w:t>5. Соблюдение нормативов градостроительного проектирования в части обеспечения объектов градостроительной деятельности системами социальной, а также инженерной и транспортной инфраструктур, может обеспечиваться как за счет развития (участия в развитии) указанных систем, находящихся в распоряжении или третьих лиц, так и за с чет создания физическими или юридическими лицами объектов этих систем в пределах объекта прав этих лиц.</w:t>
      </w:r>
      <w:bookmarkStart w:id="92" w:name="_Toc252392624"/>
      <w:bookmarkStart w:id="93" w:name="_Toc334453778"/>
    </w:p>
    <w:p w:rsidR="0081202D" w:rsidRPr="0081202D" w:rsidRDefault="0081202D" w:rsidP="0081202D">
      <w:pPr>
        <w:widowControl/>
        <w:autoSpaceDE/>
        <w:autoSpaceDN/>
        <w:adjustRightInd/>
        <w:ind w:right="-1"/>
        <w:jc w:val="both"/>
        <w:rPr>
          <w:sz w:val="28"/>
          <w:szCs w:val="28"/>
        </w:rPr>
      </w:pPr>
    </w:p>
    <w:bookmarkEnd w:id="92"/>
    <w:bookmarkEnd w:id="93"/>
    <w:p w:rsidR="0081202D" w:rsidRPr="0081202D" w:rsidRDefault="00D111C2" w:rsidP="0081202D">
      <w:pPr>
        <w:widowControl/>
        <w:autoSpaceDE/>
        <w:autoSpaceDN/>
        <w:adjustRightInd/>
        <w:ind w:firstLine="567"/>
        <w:jc w:val="both"/>
        <w:rPr>
          <w:sz w:val="28"/>
          <w:szCs w:val="28"/>
        </w:rPr>
      </w:pPr>
      <w:r>
        <w:rPr>
          <w:sz w:val="28"/>
          <w:szCs w:val="28"/>
        </w:rPr>
        <w:t>Статья 33</w:t>
      </w:r>
      <w:r w:rsidR="0081202D" w:rsidRPr="0081202D">
        <w:rPr>
          <w:sz w:val="28"/>
          <w:szCs w:val="28"/>
        </w:rPr>
        <w:t>. Выдача разрешений на строительство</w:t>
      </w:r>
    </w:p>
    <w:p w:rsidR="0081202D" w:rsidRPr="0081202D" w:rsidRDefault="0081202D" w:rsidP="0081202D">
      <w:pPr>
        <w:adjustRightInd/>
        <w:ind w:firstLine="567"/>
        <w:jc w:val="both"/>
        <w:rPr>
          <w:sz w:val="28"/>
          <w:szCs w:val="28"/>
        </w:rPr>
      </w:pPr>
    </w:p>
    <w:bookmarkStart w:id="94" w:name="_Toc252392630"/>
    <w:bookmarkStart w:id="95" w:name="_Toc279980619"/>
    <w:bookmarkStart w:id="96" w:name="_Toc287389576"/>
    <w:bookmarkStart w:id="97" w:name="_Toc334453779"/>
    <w:p w:rsidR="0081202D" w:rsidRPr="0081202D" w:rsidRDefault="00D17727" w:rsidP="0081202D">
      <w:pPr>
        <w:widowControl/>
        <w:autoSpaceDE/>
        <w:autoSpaceDN/>
        <w:adjustRightInd/>
        <w:ind w:firstLine="567"/>
        <w:jc w:val="both"/>
        <w:rPr>
          <w:bCs/>
          <w:sz w:val="28"/>
          <w:szCs w:val="28"/>
        </w:rPr>
      </w:pPr>
      <w:r w:rsidRPr="0081202D">
        <w:rPr>
          <w:bCs/>
          <w:sz w:val="28"/>
          <w:szCs w:val="28"/>
        </w:rPr>
        <w:fldChar w:fldCharType="begin"/>
      </w:r>
      <w:r w:rsidR="0081202D" w:rsidRPr="0081202D">
        <w:rPr>
          <w:bCs/>
          <w:sz w:val="28"/>
          <w:szCs w:val="28"/>
        </w:rPr>
        <w:instrText xml:space="preserve"> HYPERLINK "http://base.garant.ru/71720152/" </w:instrText>
      </w:r>
      <w:r w:rsidRPr="0081202D">
        <w:rPr>
          <w:bCs/>
          <w:sz w:val="28"/>
          <w:szCs w:val="28"/>
        </w:rPr>
        <w:fldChar w:fldCharType="separate"/>
      </w:r>
      <w:r w:rsidR="0081202D" w:rsidRPr="0081202D">
        <w:rPr>
          <w:bCs/>
          <w:sz w:val="28"/>
          <w:szCs w:val="28"/>
        </w:rPr>
        <w:t>1.</w:t>
      </w:r>
      <w:r w:rsidRPr="0081202D">
        <w:rPr>
          <w:bCs/>
          <w:sz w:val="28"/>
          <w:szCs w:val="28"/>
        </w:rPr>
        <w:fldChar w:fldCharType="end"/>
      </w:r>
      <w:r w:rsidR="0081202D" w:rsidRPr="0081202D">
        <w:rPr>
          <w:bCs/>
          <w:sz w:val="28"/>
          <w:szCs w:val="28"/>
        </w:rPr>
        <w:t xml:space="preserve"> </w:t>
      </w:r>
      <w:hyperlink r:id="rId350" w:anchor="block_1000" w:history="1">
        <w:r w:rsidR="0081202D" w:rsidRPr="0081202D">
          <w:rPr>
            <w:bCs/>
            <w:sz w:val="28"/>
            <w:szCs w:val="28"/>
          </w:rPr>
          <w:t>Разрешение</w:t>
        </w:r>
      </w:hyperlink>
      <w:r w:rsidR="0081202D" w:rsidRPr="0081202D">
        <w:rPr>
          <w:bCs/>
          <w:sz w:val="28"/>
          <w:szCs w:val="28"/>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351" w:anchor="block_5111" w:history="1">
        <w:r w:rsidR="0081202D" w:rsidRPr="0081202D">
          <w:rPr>
            <w:bCs/>
            <w:sz w:val="28"/>
            <w:szCs w:val="28"/>
          </w:rPr>
          <w:t>частью 1.1</w:t>
        </w:r>
      </w:hyperlink>
      <w:r w:rsidR="0081202D" w:rsidRPr="0081202D">
        <w:rPr>
          <w:bCs/>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w:t>
      </w:r>
      <w:r w:rsidR="0081202D" w:rsidRPr="0081202D">
        <w:rPr>
          <w:sz w:val="28"/>
          <w:szCs w:val="28"/>
        </w:rPr>
        <w:t>Градостроительным кодексом Российской Федерации</w:t>
      </w:r>
      <w:r w:rsidR="0081202D" w:rsidRPr="0081202D">
        <w:rPr>
          <w:bCs/>
          <w:sz w:val="28"/>
          <w:szCs w:val="28"/>
        </w:rPr>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81202D" w:rsidRPr="0081202D">
        <w:rPr>
          <w:sz w:val="28"/>
          <w:szCs w:val="28"/>
        </w:rPr>
        <w:t>Градостроительным кодексом Российской Федерации</w:t>
      </w:r>
      <w:r w:rsidR="0081202D"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352" w:anchor="block_3607" w:history="1">
        <w:r w:rsidRPr="0081202D">
          <w:rPr>
            <w:bCs/>
            <w:sz w:val="28"/>
            <w:szCs w:val="28"/>
          </w:rPr>
          <w:t>частью 7 статьи 36</w:t>
        </w:r>
      </w:hyperlink>
      <w:r w:rsidRPr="0081202D">
        <w:rPr>
          <w:bCs/>
          <w:sz w:val="28"/>
          <w:szCs w:val="28"/>
        </w:rPr>
        <w:t xml:space="preserve">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Положения части 3 статьи 51 Градостроительного кодекса Российской Федерации </w:t>
      </w:r>
      <w:hyperlink r:id="rId353" w:anchor="block_3014" w:history="1">
        <w:r w:rsidRPr="0081202D">
          <w:rPr>
            <w:bCs/>
            <w:sz w:val="28"/>
            <w:szCs w:val="28"/>
          </w:rPr>
          <w:t>не применяются</w:t>
        </w:r>
      </w:hyperlink>
      <w:r w:rsidRPr="0081202D">
        <w:rPr>
          <w:bCs/>
          <w:sz w:val="28"/>
          <w:szCs w:val="28"/>
        </w:rPr>
        <w:t xml:space="preserve"> к выдаче разрешений на строительство объектов капитального строительства на межселенных территориях муниципальных районов до 30 июня 2013 г., к выдаче разрешений на строительство объектов капитального строительства на территориях городских поселений и городских округов до 31 декабря 2013 г., на территориях сельских поселений до 1 июня 2014 г.</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Не допускается выдача разрешений на строительство при отсутствии </w:t>
      </w:r>
      <w:hyperlink r:id="rId354" w:anchor="block_108" w:history="1">
        <w:r w:rsidRPr="0081202D">
          <w:rPr>
            <w:bCs/>
            <w:sz w:val="28"/>
            <w:szCs w:val="28"/>
          </w:rPr>
          <w:t>правил землепользования и застройки</w:t>
        </w:r>
      </w:hyperlink>
      <w:r w:rsidRPr="0081202D">
        <w:rPr>
          <w:bCs/>
          <w:sz w:val="28"/>
          <w:szCs w:val="28"/>
        </w:rPr>
        <w:t xml:space="preserve">,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w:t>
      </w:r>
      <w:hyperlink r:id="rId355" w:anchor="block_3604" w:history="1">
        <w:r w:rsidRPr="0081202D">
          <w:rPr>
            <w:bCs/>
            <w:sz w:val="28"/>
            <w:szCs w:val="28"/>
          </w:rPr>
          <w:t>не распространяется</w:t>
        </w:r>
      </w:hyperlink>
      <w:r w:rsidRPr="0081202D">
        <w:rPr>
          <w:bCs/>
          <w:sz w:val="28"/>
          <w:szCs w:val="28"/>
        </w:rPr>
        <w:t xml:space="preserve"> действие градостроительных регламентов или для которых </w:t>
      </w:r>
      <w:hyperlink r:id="rId356" w:anchor="block_3606" w:history="1">
        <w:r w:rsidRPr="0081202D">
          <w:rPr>
            <w:bCs/>
            <w:sz w:val="28"/>
            <w:szCs w:val="28"/>
          </w:rPr>
          <w:t>не устанавливаются</w:t>
        </w:r>
      </w:hyperlink>
      <w:r w:rsidRPr="0081202D">
        <w:rPr>
          <w:bCs/>
          <w:sz w:val="28"/>
          <w:szCs w:val="28"/>
        </w:rPr>
        <w:t xml:space="preserve">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r:id="rId357" w:anchor="block_5105" w:history="1">
        <w:r w:rsidRPr="0081202D">
          <w:rPr>
            <w:bCs/>
            <w:sz w:val="28"/>
            <w:szCs w:val="28"/>
          </w:rPr>
          <w:t>частями 5 - 6</w:t>
        </w:r>
      </w:hyperlink>
      <w:r w:rsidRPr="0081202D">
        <w:rPr>
          <w:bCs/>
          <w:sz w:val="28"/>
          <w:szCs w:val="28"/>
        </w:rPr>
        <w:t xml:space="preserve"> статьи 51 Градостроительного кодекса Российской Федерации и другими федеральными законами.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В случае, если разрешение на строительство объекта капитального строительства выдано до дня </w:t>
      </w:r>
      <w:hyperlink r:id="rId358" w:anchor="block_61" w:history="1">
        <w:r w:rsidRPr="0081202D">
          <w:rPr>
            <w:bCs/>
            <w:sz w:val="28"/>
            <w:szCs w:val="28"/>
          </w:rPr>
          <w:t>вступления в силу</w:t>
        </w:r>
      </w:hyperlink>
      <w:r w:rsidRPr="0081202D">
        <w:rPr>
          <w:bCs/>
          <w:sz w:val="28"/>
          <w:szCs w:val="28"/>
        </w:rPr>
        <w:t xml:space="preserve"> Федерального закона от 18 июля 2011 г. № 224-ФЗ иными исполнительными органами государственной власти или органами местного самоуправления, чем органы, предусмотренные частями 5 и </w:t>
      </w:r>
      <w:hyperlink r:id="rId359" w:anchor="block_5106" w:history="1">
        <w:r w:rsidRPr="0081202D">
          <w:rPr>
            <w:bCs/>
            <w:sz w:val="28"/>
            <w:szCs w:val="28"/>
          </w:rPr>
          <w:t>6 статьи 51</w:t>
        </w:r>
      </w:hyperlink>
      <w:r w:rsidRPr="0081202D">
        <w:rPr>
          <w:bCs/>
          <w:sz w:val="28"/>
          <w:szCs w:val="28"/>
        </w:rPr>
        <w:t xml:space="preserve"> Градостроительного кодекса Российской Федерации (в редакции </w:t>
      </w:r>
      <w:hyperlink r:id="rId360" w:anchor="block_113" w:history="1">
        <w:r w:rsidRPr="0081202D">
          <w:rPr>
            <w:bCs/>
            <w:sz w:val="28"/>
            <w:szCs w:val="28"/>
          </w:rPr>
          <w:t>Федерального закона</w:t>
        </w:r>
      </w:hyperlink>
      <w:r w:rsidRPr="0081202D">
        <w:rPr>
          <w:bCs/>
          <w:sz w:val="28"/>
          <w:szCs w:val="28"/>
        </w:rPr>
        <w:t xml:space="preserve"> от 18 июля 2011 г. №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Разрешение на строительство выдается в случае осуществления строительства, реконструкции: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2) объекта использования атомной энергии - Государственной корпорацией по атомной энергии «Росатом»;</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2.1) объекта космической инфраструктуры - Государственной корпорацией по космической деятельности «Роскосмос»;</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361" w:anchor="block_310" w:history="1">
        <w:r w:rsidRPr="0081202D">
          <w:rPr>
            <w:bCs/>
            <w:sz w:val="28"/>
            <w:szCs w:val="28"/>
          </w:rPr>
          <w:t>статье 3.1</w:t>
        </w:r>
      </w:hyperlink>
      <w:r w:rsidRPr="0081202D">
        <w:rPr>
          <w:bCs/>
          <w:sz w:val="28"/>
          <w:szCs w:val="28"/>
        </w:rPr>
        <w:t xml:space="preserve"> Федерального закона от 14 марта 1995 г. №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Разрешение на строительство, за исключением случаев, установленных </w:t>
      </w:r>
      <w:hyperlink r:id="rId362" w:anchor="block_5105" w:history="1">
        <w:r w:rsidRPr="0081202D">
          <w:rPr>
            <w:bCs/>
            <w:sz w:val="28"/>
            <w:szCs w:val="28"/>
          </w:rPr>
          <w:t>частями 5</w:t>
        </w:r>
      </w:hyperlink>
      <w:r w:rsidRPr="0081202D">
        <w:rPr>
          <w:bCs/>
          <w:sz w:val="28"/>
          <w:szCs w:val="28"/>
        </w:rPr>
        <w:t xml:space="preserve"> и </w:t>
      </w:r>
      <w:hyperlink r:id="rId363" w:anchor="block_51555" w:history="1">
        <w:r w:rsidRPr="0081202D">
          <w:rPr>
            <w:bCs/>
            <w:sz w:val="28"/>
            <w:szCs w:val="28"/>
          </w:rPr>
          <w:t>5.1</w:t>
        </w:r>
      </w:hyperlink>
      <w:r w:rsidRPr="0081202D">
        <w:rPr>
          <w:bCs/>
          <w:sz w:val="28"/>
          <w:szCs w:val="28"/>
        </w:rPr>
        <w:t xml:space="preserve"> статьи 51 Градостроительного кодекса Российской Федерации и другими федеральными законами, выдается:</w:t>
      </w:r>
    </w:p>
    <w:p w:rsidR="0081202D" w:rsidRPr="0081202D" w:rsidRDefault="009A14F1" w:rsidP="0081202D">
      <w:pPr>
        <w:widowControl/>
        <w:autoSpaceDE/>
        <w:autoSpaceDN/>
        <w:adjustRightInd/>
        <w:ind w:firstLine="567"/>
        <w:jc w:val="both"/>
        <w:rPr>
          <w:bCs/>
          <w:sz w:val="28"/>
          <w:szCs w:val="28"/>
        </w:rPr>
      </w:pPr>
      <w:hyperlink r:id="rId364" w:history="1">
        <w:r w:rsidR="0081202D" w:rsidRPr="0081202D">
          <w:rPr>
            <w:bCs/>
            <w:sz w:val="28"/>
            <w:szCs w:val="28"/>
          </w:rPr>
          <w:t>1)</w:t>
        </w:r>
      </w:hyperlink>
      <w:r w:rsidR="0081202D" w:rsidRPr="0081202D">
        <w:rPr>
          <w:bCs/>
          <w:sz w:val="28"/>
          <w:szCs w:val="28"/>
        </w:rPr>
        <w:t xml:space="preserve"> уполномоченным </w:t>
      </w:r>
      <w:hyperlink r:id="rId365" w:anchor="block_1000" w:history="1">
        <w:r w:rsidR="0081202D" w:rsidRPr="0081202D">
          <w:rPr>
            <w:bCs/>
            <w:sz w:val="28"/>
            <w:szCs w:val="28"/>
          </w:rPr>
          <w:t>федеральным органом</w:t>
        </w:r>
      </w:hyperlink>
      <w:r w:rsidR="0081202D" w:rsidRPr="0081202D">
        <w:rPr>
          <w:bCs/>
          <w:sz w:val="28"/>
          <w:szCs w:val="28"/>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w:t>
      </w:r>
      <w:hyperlink r:id="rId366" w:anchor="block_233" w:history="1">
        <w:r w:rsidRPr="0081202D">
          <w:rPr>
            <w:bCs/>
            <w:sz w:val="28"/>
            <w:szCs w:val="28"/>
          </w:rPr>
          <w:t>Федеральным законом</w:t>
        </w:r>
      </w:hyperlink>
      <w:r w:rsidRPr="0081202D">
        <w:rPr>
          <w:bCs/>
          <w:sz w:val="28"/>
          <w:szCs w:val="28"/>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r:id="rId367" w:anchor="block_5104" w:history="1">
        <w:r w:rsidRPr="0081202D">
          <w:rPr>
            <w:bCs/>
            <w:sz w:val="28"/>
            <w:szCs w:val="28"/>
          </w:rPr>
          <w:t>частями 4 - 6</w:t>
        </w:r>
      </w:hyperlink>
      <w:r w:rsidRPr="0081202D">
        <w:rPr>
          <w:bCs/>
          <w:sz w:val="28"/>
          <w:szCs w:val="28"/>
        </w:rPr>
        <w:t xml:space="preserve"> статьи 51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Государственную корпорацию по атомной энергии «Росатом», Государственную корпорацию по космической деятельности «Роскосмос».</w:t>
      </w:r>
      <w:r w:rsidRPr="0081202D">
        <w:rPr>
          <w:bCs/>
          <w:sz w:val="28"/>
          <w:szCs w:val="28"/>
        </w:rPr>
        <w:t xml:space="preserve">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68" w:anchor="block_573011" w:history="1">
        <w:r w:rsidRPr="0081202D">
          <w:rPr>
            <w:bCs/>
            <w:sz w:val="28"/>
            <w:szCs w:val="28"/>
          </w:rPr>
          <w:t>частью 1.1 статьи 57.3</w:t>
        </w:r>
      </w:hyperlink>
      <w:r w:rsidRPr="0081202D">
        <w:rPr>
          <w:bCs/>
          <w:sz w:val="28"/>
          <w:szCs w:val="28"/>
        </w:rPr>
        <w:t xml:space="preserve"> Градостроительного кодекса Российской Федерации, если иное не установлено </w:t>
      </w:r>
      <w:hyperlink r:id="rId369" w:anchor="block_5173" w:history="1">
        <w:r w:rsidRPr="0081202D">
          <w:rPr>
            <w:bCs/>
            <w:sz w:val="28"/>
            <w:szCs w:val="28"/>
          </w:rPr>
          <w:t>частью 7.3</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при наличии соглашения о передаче в случаях, установленных </w:t>
      </w:r>
      <w:hyperlink r:id="rId370" w:anchor="block_2" w:history="1">
        <w:r w:rsidRPr="0081202D">
          <w:rPr>
            <w:bCs/>
            <w:sz w:val="28"/>
            <w:szCs w:val="28"/>
          </w:rPr>
          <w:t>бюджетным законодательством</w:t>
        </w:r>
      </w:hyperlink>
      <w:r w:rsidRPr="0081202D">
        <w:rPr>
          <w:bCs/>
          <w:sz w:val="28"/>
          <w:szCs w:val="28"/>
        </w:rPr>
        <w:t xml:space="preserve"> Российской Федерации, органом государственной власти (государственным органом), </w:t>
      </w:r>
      <w:r w:rsidRPr="0081202D">
        <w:rPr>
          <w:bCs/>
          <w:color w:val="000000"/>
          <w:sz w:val="28"/>
          <w:szCs w:val="28"/>
        </w:rPr>
        <w:t>Государственной корпорацией по атомной энергии «Росатом», Государственной корпорацией по космической деятельности «Роскосмос»,</w:t>
      </w:r>
      <w:r w:rsidRPr="0081202D">
        <w:rPr>
          <w:bCs/>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результаты инженерных изысканий и следующие материалы, содержащиеся в утвержденной в соответствии с </w:t>
      </w:r>
      <w:hyperlink r:id="rId371" w:anchor="block_48015" w:history="1">
        <w:r w:rsidRPr="0081202D">
          <w:rPr>
            <w:bCs/>
            <w:sz w:val="28"/>
            <w:szCs w:val="28"/>
          </w:rPr>
          <w:t>частью 15 статьи 48</w:t>
        </w:r>
      </w:hyperlink>
      <w:r w:rsidRPr="0081202D">
        <w:rPr>
          <w:bCs/>
          <w:sz w:val="28"/>
          <w:szCs w:val="28"/>
        </w:rPr>
        <w:t xml:space="preserve"> Градостроительного кодекса Российской Федерации проектной документации: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а) пояснительная записка;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372" w:anchor="block_4951" w:history="1">
        <w:r w:rsidRPr="0081202D">
          <w:rPr>
            <w:bCs/>
            <w:sz w:val="28"/>
            <w:szCs w:val="28"/>
          </w:rPr>
          <w:t>пункте 1 части 5 статьи 49</w:t>
        </w:r>
      </w:hyperlink>
      <w:r w:rsidRPr="0081202D">
        <w:rPr>
          <w:bCs/>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73" w:anchor="block_48121" w:history="1">
        <w:r w:rsidRPr="0081202D">
          <w:rPr>
            <w:bCs/>
            <w:sz w:val="28"/>
            <w:szCs w:val="28"/>
          </w:rPr>
          <w:t>частью 12.1 статьи 48</w:t>
        </w:r>
      </w:hyperlink>
      <w:r w:rsidRPr="0081202D">
        <w:rPr>
          <w:bCs/>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74" w:anchor="block_49" w:history="1">
        <w:r w:rsidRPr="0081202D">
          <w:rPr>
            <w:bCs/>
            <w:sz w:val="28"/>
            <w:szCs w:val="28"/>
          </w:rPr>
          <w:t>статьей 49</w:t>
        </w:r>
      </w:hyperlink>
      <w:r w:rsidRPr="0081202D">
        <w:rPr>
          <w:bCs/>
          <w:sz w:val="28"/>
          <w:szCs w:val="28"/>
        </w:rPr>
        <w:t xml:space="preserve"> </w:t>
      </w:r>
      <w:r w:rsidRPr="0081202D">
        <w:rPr>
          <w:sz w:val="28"/>
          <w:szCs w:val="28"/>
        </w:rPr>
        <w:t>Градостроительным кодексом Российской Федерации</w:t>
      </w:r>
      <w:r w:rsidRPr="0081202D">
        <w:rPr>
          <w:bCs/>
          <w:sz w:val="28"/>
          <w:szCs w:val="28"/>
        </w:rPr>
        <w:t xml:space="preserve">, положительное заключение государственной экспертизы проектной документации в случаях, предусмотренных </w:t>
      </w:r>
      <w:hyperlink r:id="rId375" w:anchor="block_4934" w:history="1">
        <w:r w:rsidRPr="0081202D">
          <w:rPr>
            <w:bCs/>
            <w:sz w:val="28"/>
            <w:szCs w:val="28"/>
          </w:rPr>
          <w:t>частью 3.4 статьи 49</w:t>
        </w:r>
      </w:hyperlink>
      <w:r w:rsidRPr="0081202D">
        <w:rPr>
          <w:bCs/>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76" w:anchor="block_4906" w:history="1">
        <w:r w:rsidRPr="0081202D">
          <w:rPr>
            <w:bCs/>
            <w:sz w:val="28"/>
            <w:szCs w:val="28"/>
          </w:rPr>
          <w:t>частью 6 статьи 49</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4.1) подтверждение соответствия вносимых в проектную документацию изменений требованиям, указанным в </w:t>
      </w:r>
      <w:hyperlink r:id="rId377" w:anchor="block_4938" w:history="1">
        <w:r w:rsidRPr="0081202D">
          <w:rPr>
            <w:bCs/>
            <w:sz w:val="28"/>
            <w:szCs w:val="28"/>
          </w:rPr>
          <w:t>части 3.8 статьи 49</w:t>
        </w:r>
      </w:hyperlink>
      <w:r w:rsidRPr="0081202D">
        <w:rPr>
          <w:bCs/>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81202D">
        <w:rPr>
          <w:sz w:val="28"/>
          <w:szCs w:val="28"/>
        </w:rPr>
        <w:t>Градостроительным кодексом Российской Федерации</w:t>
      </w:r>
      <w:r w:rsidRPr="0081202D">
        <w:rPr>
          <w:bCs/>
          <w:sz w:val="28"/>
          <w:szCs w:val="28"/>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4.2) подтверждение соответствия вносимых в проектную документацию изменений требованиям, указанным в </w:t>
      </w:r>
      <w:hyperlink r:id="rId378" w:anchor="block_4939" w:history="1">
        <w:r w:rsidRPr="0081202D">
          <w:rPr>
            <w:bCs/>
            <w:sz w:val="28"/>
            <w:szCs w:val="28"/>
          </w:rPr>
          <w:t>части 3.9 статьи 49</w:t>
        </w:r>
      </w:hyperlink>
      <w:r w:rsidRPr="0081202D">
        <w:rPr>
          <w:bCs/>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81202D">
        <w:rPr>
          <w:sz w:val="28"/>
          <w:szCs w:val="28"/>
        </w:rPr>
        <w:t>Градостроительным кодексом Российской Федерации</w:t>
      </w:r>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разрешение на отклонение от предельных параметров разрешенного строительства, </w:t>
      </w:r>
      <w:hyperlink r:id="rId379" w:anchor="block_1014" w:history="1">
        <w:r w:rsidRPr="0081202D">
          <w:rPr>
            <w:bCs/>
            <w:sz w:val="28"/>
            <w:szCs w:val="28"/>
          </w:rPr>
          <w:t>реконструкции</w:t>
        </w:r>
      </w:hyperlink>
      <w:r w:rsidRPr="0081202D">
        <w:rPr>
          <w:bCs/>
          <w:sz w:val="28"/>
          <w:szCs w:val="28"/>
        </w:rPr>
        <w:t xml:space="preserve"> (в случае, если застройщику было предоставлено такое разрешение в соответствии со </w:t>
      </w:r>
      <w:hyperlink r:id="rId380" w:anchor="block_40" w:history="1">
        <w:r w:rsidRPr="0081202D">
          <w:rPr>
            <w:bCs/>
            <w:sz w:val="28"/>
            <w:szCs w:val="28"/>
          </w:rPr>
          <w:t>статьей 40</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381" w:anchor="block_510762" w:history="1">
        <w:r w:rsidRPr="0081202D">
          <w:rPr>
            <w:bCs/>
            <w:sz w:val="28"/>
            <w:szCs w:val="28"/>
          </w:rPr>
          <w:t>пункте 6.2</w:t>
        </w:r>
      </w:hyperlink>
      <w:r w:rsidRPr="0081202D">
        <w:rPr>
          <w:bCs/>
          <w:sz w:val="28"/>
          <w:szCs w:val="28"/>
        </w:rPr>
        <w:t xml:space="preserve"> настоящей части случаев реконструкции многоквартирного дома;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w:t>
      </w:r>
      <w:r w:rsidRPr="0081202D">
        <w:rPr>
          <w:bCs/>
          <w:color w:val="000000"/>
          <w:sz w:val="28"/>
          <w:szCs w:val="28"/>
        </w:rPr>
        <w:t xml:space="preserve">Государственной корпорацией по атомной энергии «Росатом», Государственной корпорацией по космической деятельности «Роскосмос», </w:t>
      </w:r>
      <w:r w:rsidRPr="0081202D">
        <w:rPr>
          <w:bCs/>
          <w:sz w:val="28"/>
          <w:szCs w:val="28"/>
        </w:rPr>
        <w:t>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6.2) решение общего собрания собственников помещений и машиномест в многоквартирном доме, принятое в соответствии с </w:t>
      </w:r>
      <w:hyperlink r:id="rId382" w:anchor="block_4601" w:history="1">
        <w:r w:rsidRPr="0081202D">
          <w:rPr>
            <w:bCs/>
            <w:sz w:val="28"/>
            <w:szCs w:val="28"/>
          </w:rPr>
          <w:t>жилищным законодательством</w:t>
        </w:r>
      </w:hyperlink>
      <w:r w:rsidRPr="0081202D">
        <w:rPr>
          <w:bCs/>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документы, предусмотренные </w:t>
      </w:r>
      <w:hyperlink r:id="rId383" w:history="1">
        <w:r w:rsidRPr="0081202D">
          <w:rPr>
            <w:bCs/>
            <w:sz w:val="28"/>
            <w:szCs w:val="28"/>
          </w:rPr>
          <w:t>законодательством</w:t>
        </w:r>
      </w:hyperlink>
      <w:r w:rsidRPr="0081202D">
        <w:rPr>
          <w:bCs/>
          <w:sz w:val="28"/>
          <w:szCs w:val="28"/>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84" w:anchor="block_1060" w:history="1">
        <w:r w:rsidRPr="0081202D">
          <w:rPr>
            <w:bCs/>
            <w:sz w:val="28"/>
            <w:szCs w:val="28"/>
          </w:rPr>
          <w:t>законодательством</w:t>
        </w:r>
      </w:hyperlink>
      <w:r w:rsidRPr="0081202D">
        <w:rPr>
          <w:bCs/>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81202D">
        <w:rPr>
          <w:sz w:val="28"/>
          <w:szCs w:val="28"/>
        </w:rPr>
        <w:t>Градостроительным кодексом Российской Федерации</w:t>
      </w:r>
      <w:r w:rsidRPr="0081202D">
        <w:rPr>
          <w:bCs/>
          <w:sz w:val="28"/>
          <w:szCs w:val="28"/>
        </w:rPr>
        <w:t xml:space="preserve"> или субъектом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7.1. Документы (их копии или сведения, содержащиеся в них), указанные в </w:t>
      </w:r>
      <w:hyperlink r:id="rId385" w:anchor="block_51071" w:history="1">
        <w:r w:rsidRPr="0081202D">
          <w:rPr>
            <w:bCs/>
            <w:sz w:val="28"/>
            <w:szCs w:val="28"/>
          </w:rPr>
          <w:t>пунктах 1 - 5</w:t>
        </w:r>
      </w:hyperlink>
      <w:r w:rsidRPr="0081202D">
        <w:rPr>
          <w:bCs/>
          <w:sz w:val="28"/>
          <w:szCs w:val="28"/>
        </w:rPr>
        <w:t xml:space="preserve">, </w:t>
      </w:r>
      <w:hyperlink r:id="rId386" w:anchor="block_51077" w:history="1">
        <w:r w:rsidRPr="0081202D">
          <w:rPr>
            <w:bCs/>
            <w:sz w:val="28"/>
            <w:szCs w:val="28"/>
          </w:rPr>
          <w:t>7</w:t>
        </w:r>
      </w:hyperlink>
      <w:r w:rsidRPr="0081202D">
        <w:rPr>
          <w:bCs/>
          <w:sz w:val="28"/>
          <w:szCs w:val="28"/>
        </w:rPr>
        <w:t xml:space="preserve">, </w:t>
      </w:r>
      <w:hyperlink r:id="rId387" w:anchor="block_51079" w:history="1">
        <w:r w:rsidRPr="0081202D">
          <w:rPr>
            <w:bCs/>
            <w:sz w:val="28"/>
            <w:szCs w:val="28"/>
          </w:rPr>
          <w:t>9</w:t>
        </w:r>
      </w:hyperlink>
      <w:r w:rsidRPr="0081202D">
        <w:rPr>
          <w:bCs/>
          <w:sz w:val="28"/>
          <w:szCs w:val="28"/>
        </w:rPr>
        <w:t xml:space="preserve"> и </w:t>
      </w:r>
      <w:hyperlink r:id="rId388" w:anchor="block_510710" w:history="1">
        <w:r w:rsidRPr="0081202D">
          <w:rPr>
            <w:bCs/>
            <w:sz w:val="28"/>
            <w:szCs w:val="28"/>
          </w:rPr>
          <w:t>10 части 7</w:t>
        </w:r>
      </w:hyperlink>
      <w:r w:rsidRPr="0081202D">
        <w:rPr>
          <w:bCs/>
          <w:sz w:val="28"/>
          <w:szCs w:val="28"/>
        </w:rPr>
        <w:t xml:space="preserve"> статьи 51 Градостроительного кодекса Российской Федерации, запрашиваются органами, указанными в </w:t>
      </w:r>
      <w:hyperlink r:id="rId389" w:anchor="block_5107" w:history="1">
        <w:r w:rsidRPr="0081202D">
          <w:rPr>
            <w:bCs/>
            <w:sz w:val="28"/>
            <w:szCs w:val="28"/>
          </w:rPr>
          <w:t>абзаце первом части 7</w:t>
        </w:r>
      </w:hyperlink>
      <w:r w:rsidRPr="0081202D">
        <w:rPr>
          <w:bCs/>
          <w:sz w:val="28"/>
          <w:szCs w:val="28"/>
        </w:rPr>
        <w:t xml:space="preserve"> статьи 51 Градостроительного кодекса Российской Федерации,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По межведомственным запросам органов, указанных в </w:t>
      </w:r>
      <w:hyperlink r:id="rId390" w:anchor="block_5107" w:history="1">
        <w:r w:rsidRPr="0081202D">
          <w:rPr>
            <w:bCs/>
            <w:sz w:val="28"/>
            <w:szCs w:val="28"/>
          </w:rPr>
          <w:t>абзаце первом части 7</w:t>
        </w:r>
      </w:hyperlink>
      <w:r w:rsidRPr="0081202D">
        <w:rPr>
          <w:bCs/>
          <w:sz w:val="28"/>
          <w:szCs w:val="28"/>
        </w:rPr>
        <w:t xml:space="preserve"> статьи 51 Градостроительного кодекса Российской Федерации,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7.2. Документы, указанные в </w:t>
      </w:r>
      <w:hyperlink r:id="rId391" w:anchor="block_51071" w:history="1">
        <w:r w:rsidRPr="0081202D">
          <w:rPr>
            <w:bCs/>
            <w:sz w:val="28"/>
            <w:szCs w:val="28"/>
          </w:rPr>
          <w:t>пунктах 1</w:t>
        </w:r>
      </w:hyperlink>
      <w:r w:rsidRPr="0081202D">
        <w:rPr>
          <w:bCs/>
          <w:sz w:val="28"/>
          <w:szCs w:val="28"/>
        </w:rPr>
        <w:t xml:space="preserve">, </w:t>
      </w:r>
      <w:hyperlink r:id="rId392" w:anchor="block_51073" w:history="1">
        <w:r w:rsidRPr="0081202D">
          <w:rPr>
            <w:bCs/>
            <w:sz w:val="28"/>
            <w:szCs w:val="28"/>
          </w:rPr>
          <w:t>3</w:t>
        </w:r>
      </w:hyperlink>
      <w:r w:rsidRPr="0081202D">
        <w:rPr>
          <w:bCs/>
          <w:sz w:val="28"/>
          <w:szCs w:val="28"/>
        </w:rPr>
        <w:t xml:space="preserve"> и </w:t>
      </w:r>
      <w:hyperlink r:id="rId393" w:anchor="block_51074" w:history="1">
        <w:r w:rsidRPr="0081202D">
          <w:rPr>
            <w:bCs/>
            <w:sz w:val="28"/>
            <w:szCs w:val="28"/>
          </w:rPr>
          <w:t>4 части 7</w:t>
        </w:r>
      </w:hyperlink>
      <w:r w:rsidRPr="0081202D">
        <w:rPr>
          <w:bCs/>
          <w:sz w:val="28"/>
          <w:szCs w:val="28"/>
        </w:rPr>
        <w:t xml:space="preserve"> статьи 51 Градостроительного кодекса Российской Федерации,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r:id="rId394" w:anchor="block_573011" w:history="1">
        <w:r w:rsidRPr="0081202D">
          <w:rPr>
            <w:bCs/>
            <w:sz w:val="28"/>
            <w:szCs w:val="28"/>
          </w:rPr>
          <w:t>частью 1.1 статьи 57.3</w:t>
        </w:r>
      </w:hyperlink>
      <w:r w:rsidRPr="0081202D">
        <w:rPr>
          <w:bCs/>
          <w:sz w:val="28"/>
          <w:szCs w:val="28"/>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Не допускается требовать иные документы для получения разрешения на строительство, за исключением указанных в </w:t>
      </w:r>
      <w:hyperlink r:id="rId395" w:anchor="block_5107" w:history="1">
        <w:r w:rsidRPr="0081202D">
          <w:rPr>
            <w:bCs/>
            <w:sz w:val="28"/>
            <w:szCs w:val="28"/>
          </w:rPr>
          <w:t>части 7</w:t>
        </w:r>
      </w:hyperlink>
      <w:r w:rsidRPr="0081202D">
        <w:rPr>
          <w:bCs/>
          <w:sz w:val="28"/>
          <w:szCs w:val="28"/>
        </w:rPr>
        <w:t xml:space="preserve"> настоящей статьи 51 Градостроительного кодекса Российской Федерации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w:t>
      </w:r>
      <w:hyperlink r:id="rId396" w:anchor="block_21" w:history="1">
        <w:r w:rsidRPr="0081202D">
          <w:rPr>
            <w:bCs/>
            <w:sz w:val="28"/>
            <w:szCs w:val="28"/>
          </w:rPr>
          <w:t>электронной подписью</w:t>
        </w:r>
      </w:hyperlink>
      <w:r w:rsidRPr="0081202D">
        <w:rPr>
          <w:bCs/>
          <w:sz w:val="28"/>
          <w:szCs w:val="28"/>
        </w:rPr>
        <w:t xml:space="preserve">,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397" w:anchor="block_1" w:history="1">
        <w:r w:rsidRPr="0081202D">
          <w:rPr>
            <w:bCs/>
            <w:sz w:val="28"/>
            <w:szCs w:val="28"/>
          </w:rPr>
          <w:t>случаи</w:t>
        </w:r>
      </w:hyperlink>
      <w:r w:rsidRPr="0081202D">
        <w:rPr>
          <w:bCs/>
          <w:sz w:val="28"/>
          <w:szCs w:val="28"/>
        </w:rPr>
        <w:t xml:space="preserve">, в которых направление указанных в </w:t>
      </w:r>
      <w:hyperlink r:id="rId398" w:anchor="block_5107" w:history="1">
        <w:r w:rsidRPr="0081202D">
          <w:rPr>
            <w:bCs/>
            <w:sz w:val="28"/>
            <w:szCs w:val="28"/>
          </w:rPr>
          <w:t>части 7</w:t>
        </w:r>
      </w:hyperlink>
      <w:r w:rsidRPr="0081202D">
        <w:rPr>
          <w:bCs/>
          <w:sz w:val="28"/>
          <w:szCs w:val="28"/>
        </w:rPr>
        <w:t xml:space="preserve"> статьи 51 Градостроительного кодекса Российской Федерации документов и выдача разрешений на строительство осуществляются исключительно в электронной форме. </w:t>
      </w:r>
      <w:hyperlink r:id="rId399" w:anchor="block_1000" w:history="1">
        <w:r w:rsidRPr="0081202D">
          <w:rPr>
            <w:bCs/>
            <w:sz w:val="28"/>
            <w:szCs w:val="28"/>
          </w:rPr>
          <w:t>Порядок</w:t>
        </w:r>
      </w:hyperlink>
      <w:r w:rsidRPr="0081202D">
        <w:rPr>
          <w:bCs/>
          <w:sz w:val="28"/>
          <w:szCs w:val="28"/>
        </w:rPr>
        <w:t xml:space="preserve"> направления документов, указанных в части 7 статьи 51 Градостроительного кодекса Российской Федерации,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w:t>
      </w:r>
      <w:hyperlink r:id="rId400" w:anchor="block_6012" w:history="1">
        <w:r w:rsidRPr="0081202D">
          <w:rPr>
            <w:bCs/>
            <w:sz w:val="28"/>
            <w:szCs w:val="28"/>
          </w:rPr>
          <w:t>Федеральным законом</w:t>
        </w:r>
      </w:hyperlink>
      <w:r w:rsidRPr="0081202D">
        <w:rPr>
          <w:bCs/>
          <w:sz w:val="28"/>
          <w:szCs w:val="28"/>
        </w:rPr>
        <w:t xml:space="preserve"> от 25 июня 2002 г. №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 xml:space="preserve">Государственная корпорация по атомной энергии «Росатом» или Государственная корпорация по космической деятельности «Роскосмос» </w:t>
      </w:r>
      <w:r w:rsidRPr="0081202D">
        <w:rPr>
          <w:bCs/>
          <w:sz w:val="28"/>
          <w:szCs w:val="28"/>
        </w:rPr>
        <w:t xml:space="preserve">в течение пяти рабочих дней со дня получения заявления о выдаче разрешения на строительство, за исключением случая, предусмотренного </w:t>
      </w:r>
      <w:hyperlink r:id="rId401" w:anchor="block_5101101" w:history="1">
        <w:r w:rsidRPr="0081202D">
          <w:rPr>
            <w:bCs/>
            <w:sz w:val="28"/>
            <w:szCs w:val="28"/>
          </w:rPr>
          <w:t>частью 11.1</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проводят проверку наличия документов, необходимых для принятия решения о выдаче разрешения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402"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выдают разрешение на строительство или отказывают в выдаче такого разрешения с указанием причин отказа.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403" w:anchor="block_510101" w:history="1">
        <w:r w:rsidRPr="0081202D">
          <w:rPr>
            <w:bCs/>
            <w:sz w:val="28"/>
            <w:szCs w:val="28"/>
          </w:rPr>
          <w:t>части 10.1</w:t>
        </w:r>
      </w:hyperlink>
      <w:r w:rsidRPr="0081202D">
        <w:rPr>
          <w:bCs/>
          <w:sz w:val="28"/>
          <w:szCs w:val="28"/>
        </w:rPr>
        <w:t xml:space="preserve">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Государственная корпорация по атомной энергии «Росатом» или Государственная корпорация по космической деятельности «Роскосмос»:</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404"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81202D" w:rsidRPr="0081202D" w:rsidRDefault="009A14F1" w:rsidP="0081202D">
      <w:pPr>
        <w:widowControl/>
        <w:autoSpaceDE/>
        <w:autoSpaceDN/>
        <w:adjustRightInd/>
        <w:ind w:firstLine="567"/>
        <w:jc w:val="both"/>
        <w:rPr>
          <w:bCs/>
          <w:sz w:val="28"/>
          <w:szCs w:val="28"/>
        </w:rPr>
      </w:pPr>
      <w:hyperlink r:id="rId405" w:anchor="block_44" w:history="1">
        <w:r w:rsidR="0081202D" w:rsidRPr="0081202D">
          <w:rPr>
            <w:bCs/>
            <w:sz w:val="28"/>
            <w:szCs w:val="28"/>
          </w:rPr>
          <w:t>9.2</w:t>
        </w:r>
      </w:hyperlink>
      <w:r w:rsidR="0081202D" w:rsidRPr="0081202D">
        <w:rPr>
          <w:bCs/>
          <w:sz w:val="28"/>
          <w:szCs w:val="28"/>
        </w:rPr>
        <w:t xml:space="preserve">.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w:t>
      </w:r>
      <w:r w:rsidR="0081202D" w:rsidRPr="0081202D">
        <w:rPr>
          <w:sz w:val="28"/>
          <w:szCs w:val="28"/>
        </w:rPr>
        <w:t>Градостроительным кодексом Российской Федерации</w:t>
      </w:r>
      <w:r w:rsidR="0081202D" w:rsidRPr="0081202D">
        <w:rPr>
          <w:bCs/>
          <w:sz w:val="28"/>
          <w:szCs w:val="28"/>
        </w:rPr>
        <w:t xml:space="preserve">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w:t>
      </w:r>
      <w:r w:rsidR="0081202D" w:rsidRPr="0081202D">
        <w:rPr>
          <w:sz w:val="28"/>
          <w:szCs w:val="28"/>
        </w:rPr>
        <w:t>Градостроительным кодексом Российской Федерации</w:t>
      </w:r>
      <w:r w:rsidR="0081202D" w:rsidRPr="0081202D">
        <w:rPr>
          <w:bCs/>
          <w:sz w:val="28"/>
          <w:szCs w:val="28"/>
        </w:rPr>
        <w:t xml:space="preserve"> на выдачу разрешений на строительство, осуществляются в порядке межведомственного информационного взаимодействия.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 xml:space="preserve">Государственная корпорация по атомной энергии «Росатом» или Государственная корпорация по космической деятельности «Роскосмос» </w:t>
      </w:r>
      <w:r w:rsidRPr="0081202D">
        <w:rPr>
          <w:bCs/>
          <w:sz w:val="28"/>
          <w:szCs w:val="28"/>
        </w:rPr>
        <w:t>по заявлению застройщика могут выдать разрешение на отдельные этапы строительства, реконструкции.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xml:space="preserve"> отказывают в выдаче разрешения на строительство при отсутствии документов, предусмотренных </w:t>
      </w:r>
      <w:hyperlink r:id="rId406" w:anchor="block_5107" w:history="1">
        <w:r w:rsidRPr="0081202D">
          <w:rPr>
            <w:bCs/>
            <w:sz w:val="28"/>
            <w:szCs w:val="28"/>
          </w:rPr>
          <w:t>частью 7</w:t>
        </w:r>
      </w:hyperlink>
      <w:r w:rsidRPr="0081202D">
        <w:rPr>
          <w:bCs/>
          <w:sz w:val="28"/>
          <w:szCs w:val="28"/>
        </w:rPr>
        <w:t xml:space="preserve"> статьи 51 Градостроительного кодекса Российской Федерации,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w:t>
      </w:r>
      <w:hyperlink r:id="rId407"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r:id="rId408" w:anchor="block_510701" w:history="1">
        <w:r w:rsidRPr="0081202D">
          <w:rPr>
            <w:bCs/>
            <w:sz w:val="28"/>
            <w:szCs w:val="28"/>
          </w:rPr>
          <w:t>частью 7.1</w:t>
        </w:r>
      </w:hyperlink>
      <w:r w:rsidRPr="0081202D">
        <w:rPr>
          <w:bCs/>
          <w:sz w:val="28"/>
          <w:szCs w:val="28"/>
        </w:rPr>
        <w:t xml:space="preserve"> статьи 51 Градостроительного кодекса Российской Федерации, не может являться основанием для отказа в выдаче разрешения на строительство. В случае, предусмотренном </w:t>
      </w:r>
      <w:hyperlink r:id="rId409" w:anchor="block_5101101" w:history="1">
        <w:r w:rsidRPr="0081202D">
          <w:rPr>
            <w:bCs/>
            <w:sz w:val="28"/>
            <w:szCs w:val="28"/>
          </w:rPr>
          <w:t>частью 11.1</w:t>
        </w:r>
      </w:hyperlink>
      <w:r w:rsidRPr="0081202D">
        <w:rPr>
          <w:bCs/>
          <w:sz w:val="28"/>
          <w:szCs w:val="28"/>
        </w:rPr>
        <w:t xml:space="preserve">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r w:rsidRPr="0081202D">
        <w:rPr>
          <w:sz w:val="28"/>
          <w:szCs w:val="28"/>
        </w:rPr>
        <w:t>Градостроительным кодексом Российской Федерации</w:t>
      </w:r>
      <w:r w:rsidRPr="0081202D">
        <w:rPr>
          <w:bCs/>
          <w:sz w:val="28"/>
          <w:szCs w:val="28"/>
        </w:rPr>
        <w:t xml:space="preserve"> или субъектом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 Отказ в выдаче разрешения на строительство может быть оспорен застройщиком в судебном порядке.</w:t>
      </w:r>
    </w:p>
    <w:p w:rsidR="0081202D" w:rsidRPr="0081202D" w:rsidRDefault="0081202D" w:rsidP="0081202D">
      <w:pPr>
        <w:widowControl/>
        <w:autoSpaceDE/>
        <w:autoSpaceDN/>
        <w:adjustRightInd/>
        <w:ind w:firstLine="567"/>
        <w:jc w:val="both"/>
        <w:rPr>
          <w:bCs/>
          <w:color w:val="000000"/>
          <w:sz w:val="28"/>
          <w:szCs w:val="28"/>
        </w:rPr>
      </w:pPr>
      <w:r w:rsidRPr="0081202D">
        <w:rPr>
          <w:bCs/>
          <w:sz w:val="28"/>
          <w:szCs w:val="28"/>
        </w:rPr>
        <w:t xml:space="preserve">13.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w:t>
      </w:r>
      <w:r w:rsidRPr="0081202D">
        <w:rPr>
          <w:bCs/>
          <w:color w:val="000000"/>
          <w:sz w:val="28"/>
          <w:szCs w:val="28"/>
        </w:rPr>
        <w:t xml:space="preserve">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10" w:anchor="block_651" w:history="1">
        <w:r w:rsidRPr="0081202D">
          <w:rPr>
            <w:bCs/>
            <w:color w:val="000000"/>
            <w:sz w:val="28"/>
            <w:szCs w:val="28"/>
          </w:rPr>
          <w:t>пункте 5.1 статьи 6</w:t>
        </w:r>
      </w:hyperlink>
      <w:r w:rsidRPr="0081202D">
        <w:rPr>
          <w:bCs/>
          <w:color w:val="000000"/>
          <w:sz w:val="28"/>
          <w:szCs w:val="28"/>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color w:val="000000"/>
          <w:sz w:val="28"/>
          <w:szCs w:val="28"/>
        </w:rPr>
        <w:t xml:space="preserve">13.1. В случаях, предусмотренных </w:t>
      </w:r>
      <w:hyperlink r:id="rId411" w:anchor="block_51079" w:history="1">
        <w:r w:rsidRPr="0081202D">
          <w:rPr>
            <w:bCs/>
            <w:color w:val="000000"/>
            <w:sz w:val="28"/>
            <w:szCs w:val="28"/>
          </w:rPr>
          <w:t>пунктом 9 части 7</w:t>
        </w:r>
      </w:hyperlink>
      <w:r w:rsidRPr="0081202D">
        <w:rPr>
          <w:bCs/>
          <w:color w:val="000000"/>
          <w:sz w:val="28"/>
          <w:szCs w:val="28"/>
        </w:rPr>
        <w:t xml:space="preserve"> статьи 51 Градостроительного кодекса Российской Федерации,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xml:space="preserve">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14. </w:t>
      </w:r>
      <w:hyperlink r:id="rId412" w:anchor="block_1000" w:history="1">
        <w:r w:rsidRPr="0081202D">
          <w:rPr>
            <w:bCs/>
            <w:sz w:val="28"/>
            <w:szCs w:val="28"/>
          </w:rPr>
          <w:t>Форма</w:t>
        </w:r>
      </w:hyperlink>
      <w:r w:rsidRPr="0081202D">
        <w:rPr>
          <w:bCs/>
          <w:sz w:val="28"/>
          <w:szCs w:val="28"/>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14.1. В случае, предусмотренном </w:t>
      </w:r>
      <w:hyperlink r:id="rId413" w:anchor="block_510102" w:history="1">
        <w:r w:rsidRPr="0081202D">
          <w:rPr>
            <w:bCs/>
            <w:sz w:val="28"/>
            <w:szCs w:val="28"/>
          </w:rPr>
          <w:t>частью 10.2</w:t>
        </w:r>
      </w:hyperlink>
      <w:r w:rsidRPr="0081202D">
        <w:rPr>
          <w:bCs/>
          <w:sz w:val="28"/>
          <w:szCs w:val="28"/>
        </w:rPr>
        <w:t xml:space="preserve"> статьи 51 Градостроительного кодекса Российской Федерации,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81202D" w:rsidRPr="0081202D" w:rsidRDefault="009A14F1" w:rsidP="0081202D">
      <w:pPr>
        <w:widowControl/>
        <w:autoSpaceDE/>
        <w:autoSpaceDN/>
        <w:adjustRightInd/>
        <w:ind w:firstLine="567"/>
        <w:jc w:val="both"/>
        <w:rPr>
          <w:bCs/>
          <w:sz w:val="28"/>
          <w:szCs w:val="28"/>
        </w:rPr>
      </w:pPr>
      <w:hyperlink r:id="rId414" w:history="1">
        <w:r w:rsidR="0081202D" w:rsidRPr="0081202D">
          <w:rPr>
            <w:bCs/>
            <w:sz w:val="28"/>
            <w:szCs w:val="28"/>
          </w:rPr>
          <w:t>15.</w:t>
        </w:r>
      </w:hyperlink>
      <w:r w:rsidR="0081202D" w:rsidRPr="0081202D">
        <w:rPr>
          <w:bCs/>
          <w:sz w:val="28"/>
          <w:szCs w:val="28"/>
        </w:rPr>
        <w:t xml:space="preserve"> Выдача разрешения на строительство не требуется в случае: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15" w:history="1">
        <w:r w:rsidRPr="0081202D">
          <w:rPr>
            <w:bCs/>
            <w:sz w:val="28"/>
            <w:szCs w:val="28"/>
          </w:rPr>
          <w:t>законодательством</w:t>
        </w:r>
      </w:hyperlink>
      <w:r w:rsidRPr="0081202D">
        <w:rPr>
          <w:bCs/>
          <w:sz w:val="28"/>
          <w:szCs w:val="28"/>
        </w:rPr>
        <w:t xml:space="preserve"> в сфере садоводства и огородничества;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строительства, реконструкции объектов индивидуального жилищного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строительства, реконструкции объектов, не являющихся </w:t>
      </w:r>
      <w:hyperlink r:id="rId416" w:anchor="block_1010" w:history="1">
        <w:r w:rsidRPr="0081202D">
          <w:rPr>
            <w:bCs/>
            <w:sz w:val="28"/>
            <w:szCs w:val="28"/>
          </w:rPr>
          <w:t>объектами капитального строительства</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строительства на земельном участке строений и сооружений вспомогательного использования;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r:id="rId417" w:anchor="block_109" w:history="1">
        <w:r w:rsidRPr="0081202D">
          <w:rPr>
            <w:bCs/>
            <w:sz w:val="28"/>
            <w:szCs w:val="28"/>
          </w:rPr>
          <w:t>градостроительным регламентом</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4.1) капитального ремонта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418" w:anchor="block_232" w:history="1">
        <w:r w:rsidRPr="0081202D">
          <w:rPr>
            <w:bCs/>
            <w:sz w:val="28"/>
            <w:szCs w:val="28"/>
          </w:rPr>
          <w:t>законодательством</w:t>
        </w:r>
      </w:hyperlink>
      <w:r w:rsidRPr="0081202D">
        <w:rPr>
          <w:bCs/>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4.3) строительства, реконструкции посольств, консульств и представительств Российской Федерации за рубежом;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4.5) размещения антенных опор (мачт и башен) высотой до 50 метров, предназначенных для размещения средств связи;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иных случаях, если в соответствии с </w:t>
      </w:r>
      <w:r w:rsidRPr="0081202D">
        <w:rPr>
          <w:sz w:val="28"/>
          <w:szCs w:val="28"/>
        </w:rPr>
        <w:t>Градостроительным кодексом Российской Федерации</w:t>
      </w:r>
      <w:r w:rsidRPr="0081202D">
        <w:rPr>
          <w:bCs/>
          <w:sz w:val="28"/>
          <w:szCs w:val="28"/>
        </w:rPr>
        <w:t xml:space="preserve">, нормативными правовыми актами Правительства Российской Федерации, законодательством субъектов Российской Федерации о </w:t>
      </w:r>
      <w:hyperlink r:id="rId419" w:anchor="block_101" w:history="1">
        <w:r w:rsidRPr="0081202D">
          <w:rPr>
            <w:bCs/>
            <w:sz w:val="28"/>
            <w:szCs w:val="28"/>
          </w:rPr>
          <w:t>градостроительной деятельности</w:t>
        </w:r>
      </w:hyperlink>
      <w:r w:rsidRPr="0081202D">
        <w:rPr>
          <w:bCs/>
          <w:sz w:val="28"/>
          <w:szCs w:val="28"/>
        </w:rPr>
        <w:t xml:space="preserve"> получение разрешения на строительство </w:t>
      </w:r>
      <w:hyperlink r:id="rId420" w:anchor="block_2000" w:history="1">
        <w:r w:rsidRPr="0081202D">
          <w:rPr>
            <w:bCs/>
            <w:sz w:val="28"/>
            <w:szCs w:val="28"/>
          </w:rPr>
          <w:t>не требуется</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16.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Государственная корпорация по атомной энергии «Росатом» или Государственная корпорация по космической деятельности «Роскосмос», выдавшие разрешение</w:t>
      </w:r>
      <w:r w:rsidRPr="0081202D">
        <w:rPr>
          <w:bCs/>
          <w:sz w:val="28"/>
          <w:szCs w:val="28"/>
        </w:rPr>
        <w:t xml:space="preserve">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r:id="rId421" w:anchor="block_560531" w:history="1">
        <w:r w:rsidRPr="0081202D">
          <w:rPr>
            <w:bCs/>
            <w:sz w:val="28"/>
            <w:szCs w:val="28"/>
          </w:rPr>
          <w:t>пунктах 3.1 - 3.3</w:t>
        </w:r>
      </w:hyperlink>
      <w:r w:rsidRPr="0081202D">
        <w:rPr>
          <w:bCs/>
          <w:sz w:val="28"/>
          <w:szCs w:val="28"/>
        </w:rPr>
        <w:t xml:space="preserve"> и </w:t>
      </w:r>
      <w:hyperlink r:id="rId422" w:anchor="block_56056" w:history="1">
        <w:r w:rsidRPr="0081202D">
          <w:rPr>
            <w:bCs/>
            <w:sz w:val="28"/>
            <w:szCs w:val="28"/>
          </w:rPr>
          <w:t>6 части 5 статьи 56</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17.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423" w:anchor="block_51012" w:history="1">
        <w:r w:rsidRPr="0081202D">
          <w:rPr>
            <w:bCs/>
            <w:sz w:val="28"/>
            <w:szCs w:val="28"/>
          </w:rPr>
          <w:t>частью 12</w:t>
        </w:r>
      </w:hyperlink>
      <w:r w:rsidRPr="0081202D">
        <w:rPr>
          <w:bCs/>
          <w:sz w:val="28"/>
          <w:szCs w:val="28"/>
        </w:rPr>
        <w:t xml:space="preserve"> статьи 51 Градостроительного кодекса Российской Федерации. Разрешение на индивидуальное жилищное строительство выдается на десять лет.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r:id="rId424" w:anchor="block_51211" w:history="1">
        <w:r w:rsidRPr="0081202D">
          <w:rPr>
            <w:bCs/>
            <w:sz w:val="28"/>
            <w:szCs w:val="28"/>
          </w:rPr>
          <w:t>частью 21.1</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sz w:val="28"/>
          <w:szCs w:val="28"/>
        </w:rPr>
        <w:t>18.1.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81202D">
        <w:rPr>
          <w:bCs/>
          <w:color w:val="000000"/>
          <w:sz w:val="28"/>
          <w:szCs w:val="28"/>
        </w:rPr>
        <w:t>, Государственной корпорации по атомной энергии «Росатом2 или Государственной корпорации по космической деятельности «Роскосмос» в случае: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отказа от права собственности и иных прав на земельные участки;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81202D" w:rsidRPr="0081202D" w:rsidRDefault="0081202D" w:rsidP="0081202D">
      <w:pPr>
        <w:widowControl/>
        <w:autoSpaceDE/>
        <w:autoSpaceDN/>
        <w:adjustRightInd/>
        <w:ind w:firstLine="567"/>
        <w:jc w:val="both"/>
        <w:rPr>
          <w:bCs/>
          <w:color w:val="000000"/>
          <w:sz w:val="28"/>
          <w:szCs w:val="28"/>
        </w:rPr>
      </w:pPr>
      <w:r w:rsidRPr="0081202D">
        <w:rPr>
          <w:bCs/>
          <w:sz w:val="28"/>
          <w:szCs w:val="28"/>
        </w:rPr>
        <w:t xml:space="preserve">18.2. Уполномоченными на выдачу разрешений на строительство федеральным органом исполнительной власти, органом исполнительной </w:t>
      </w:r>
      <w:r w:rsidRPr="0081202D">
        <w:rPr>
          <w:bCs/>
          <w:color w:val="000000"/>
          <w:sz w:val="28"/>
          <w:szCs w:val="28"/>
        </w:rPr>
        <w:t xml:space="preserve">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r:id="rId425" w:anchor="block_51211" w:history="1">
        <w:r w:rsidRPr="0081202D">
          <w:rPr>
            <w:bCs/>
            <w:color w:val="000000"/>
            <w:sz w:val="28"/>
            <w:szCs w:val="28"/>
          </w:rPr>
          <w:t>части 21.1</w:t>
        </w:r>
      </w:hyperlink>
      <w:r w:rsidRPr="0081202D">
        <w:rPr>
          <w:bCs/>
          <w:color w:val="000000"/>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18.3.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r:id="rId426" w:anchor="block_512111" w:history="1">
        <w:r w:rsidRPr="0081202D">
          <w:rPr>
            <w:bCs/>
            <w:color w:val="000000"/>
            <w:sz w:val="28"/>
            <w:szCs w:val="28"/>
          </w:rPr>
          <w:t>пунктах 1 - 3 части 21.1</w:t>
        </w:r>
      </w:hyperlink>
      <w:r w:rsidRPr="0081202D">
        <w:rPr>
          <w:bCs/>
          <w:color w:val="000000"/>
          <w:sz w:val="28"/>
          <w:szCs w:val="28"/>
        </w:rPr>
        <w:t xml:space="preserve"> статьи 51 Градостроительного кодекса Российской Федерации,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 xml:space="preserve">18.4.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r:id="rId427" w:anchor="block_51212" w:history="1">
        <w:r w:rsidRPr="0081202D">
          <w:rPr>
            <w:bCs/>
            <w:color w:val="000000"/>
            <w:sz w:val="28"/>
            <w:szCs w:val="28"/>
          </w:rPr>
          <w:t>части 21.2</w:t>
        </w:r>
      </w:hyperlink>
      <w:r w:rsidRPr="0081202D">
        <w:rPr>
          <w:bCs/>
          <w:color w:val="000000"/>
          <w:sz w:val="28"/>
          <w:szCs w:val="28"/>
        </w:rPr>
        <w:t xml:space="preserve"> статьи 51 Градостроительного кодекса Российской Федерации, при получении одного из следующих документов: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18.5.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18.6. В случае образования земельного участка путем объединения земельных участков, в отношении которых или одного из которых в соответствии с </w:t>
      </w:r>
      <w:r w:rsidRPr="0081202D">
        <w:rPr>
          <w:sz w:val="28"/>
          <w:szCs w:val="28"/>
        </w:rPr>
        <w:t>Градостроительным кодексом Российской Федерации</w:t>
      </w:r>
      <w:r w:rsidRPr="0081202D">
        <w:rPr>
          <w:bCs/>
          <w:sz w:val="28"/>
          <w:szCs w:val="28"/>
        </w:rPr>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Pr="0081202D">
        <w:rPr>
          <w:sz w:val="28"/>
          <w:szCs w:val="28"/>
        </w:rPr>
        <w:t>Градостроительным кодексом Российской Федерации</w:t>
      </w:r>
      <w:r w:rsidRPr="0081202D">
        <w:rPr>
          <w:bCs/>
          <w:sz w:val="28"/>
          <w:szCs w:val="28"/>
        </w:rPr>
        <w:t xml:space="preserve">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w:t>
      </w:r>
      <w:hyperlink r:id="rId428" w:anchor="block_2" w:history="1">
        <w:r w:rsidRPr="0081202D">
          <w:rPr>
            <w:bCs/>
            <w:sz w:val="28"/>
            <w:szCs w:val="28"/>
          </w:rPr>
          <w:t>земельным законодательством</w:t>
        </w:r>
      </w:hyperlink>
      <w:r w:rsidRPr="0081202D">
        <w:rPr>
          <w:bCs/>
          <w:sz w:val="28"/>
          <w:szCs w:val="28"/>
        </w:rPr>
        <w:t xml:space="preserve">.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r:id="rId429" w:anchor="block_57311" w:history="1">
        <w:r w:rsidRPr="0081202D">
          <w:rPr>
            <w:bCs/>
            <w:sz w:val="28"/>
            <w:szCs w:val="28"/>
          </w:rPr>
          <w:t>частью 11 статьи 57.3</w:t>
        </w:r>
      </w:hyperlink>
      <w:r w:rsidRPr="0081202D">
        <w:rPr>
          <w:bCs/>
          <w:sz w:val="28"/>
          <w:szCs w:val="28"/>
        </w:rPr>
        <w:t xml:space="preserve"> Градостроительного кодекса Российской Федерации).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w:t>
      </w:r>
      <w:r w:rsidRPr="0081202D">
        <w:rPr>
          <w:sz w:val="28"/>
          <w:szCs w:val="28"/>
        </w:rPr>
        <w:t>Градостроительным кодексом Российской Федерации</w:t>
      </w:r>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18.8.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18.9.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81202D" w:rsidRPr="0081202D" w:rsidRDefault="0081202D" w:rsidP="0081202D">
      <w:pPr>
        <w:widowControl/>
        <w:autoSpaceDE/>
        <w:autoSpaceDN/>
        <w:adjustRightInd/>
        <w:ind w:firstLine="567"/>
        <w:jc w:val="both"/>
        <w:rPr>
          <w:bCs/>
          <w:color w:val="000000"/>
          <w:sz w:val="28"/>
          <w:szCs w:val="28"/>
        </w:rPr>
      </w:pPr>
      <w:r w:rsidRPr="0081202D">
        <w:rPr>
          <w:bCs/>
          <w:sz w:val="28"/>
          <w:szCs w:val="28"/>
        </w:rPr>
        <w:t xml:space="preserve">18.10. Лица, указанные в </w:t>
      </w:r>
      <w:hyperlink r:id="rId430" w:anchor="block_51215" w:history="1">
        <w:r w:rsidRPr="0081202D">
          <w:rPr>
            <w:bCs/>
            <w:sz w:val="28"/>
            <w:szCs w:val="28"/>
          </w:rPr>
          <w:t>частях 21.5 - 21.7</w:t>
        </w:r>
      </w:hyperlink>
      <w:r w:rsidRPr="0081202D">
        <w:rPr>
          <w:bCs/>
          <w:sz w:val="28"/>
          <w:szCs w:val="28"/>
        </w:rPr>
        <w:t xml:space="preserve"> и </w:t>
      </w:r>
      <w:hyperlink r:id="rId431" w:anchor="block_51219" w:history="1">
        <w:r w:rsidRPr="0081202D">
          <w:rPr>
            <w:bCs/>
            <w:sz w:val="28"/>
            <w:szCs w:val="28"/>
          </w:rPr>
          <w:t>21.9</w:t>
        </w:r>
      </w:hyperlink>
      <w:r w:rsidRPr="0081202D">
        <w:rPr>
          <w:bCs/>
          <w:sz w:val="28"/>
          <w:szCs w:val="28"/>
        </w:rPr>
        <w:t xml:space="preserve"> статьи 51 Градостроительного кодекса Российской Федерации,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w:t>
      </w:r>
      <w:r w:rsidRPr="0081202D">
        <w:rPr>
          <w:bCs/>
          <w:color w:val="000000"/>
          <w:sz w:val="28"/>
          <w:szCs w:val="28"/>
        </w:rPr>
        <w:t>,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правоустанавливающих документов на такие земельные участки в случае, указанном в </w:t>
      </w:r>
      <w:hyperlink r:id="rId432" w:anchor="block_51215" w:history="1">
        <w:r w:rsidRPr="0081202D">
          <w:rPr>
            <w:bCs/>
            <w:sz w:val="28"/>
            <w:szCs w:val="28"/>
          </w:rPr>
          <w:t>части 21.5</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решения об образовании земельных участков в случаях, предусмотренных </w:t>
      </w:r>
      <w:hyperlink r:id="rId433" w:anchor="block_51216" w:history="1">
        <w:r w:rsidRPr="0081202D">
          <w:rPr>
            <w:bCs/>
            <w:sz w:val="28"/>
            <w:szCs w:val="28"/>
          </w:rPr>
          <w:t>частями 21.6</w:t>
        </w:r>
      </w:hyperlink>
      <w:r w:rsidRPr="0081202D">
        <w:rPr>
          <w:bCs/>
          <w:sz w:val="28"/>
          <w:szCs w:val="28"/>
        </w:rPr>
        <w:t xml:space="preserve"> и </w:t>
      </w:r>
      <w:hyperlink r:id="rId434" w:anchor="block_51217" w:history="1">
        <w:r w:rsidRPr="0081202D">
          <w:rPr>
            <w:bCs/>
            <w:sz w:val="28"/>
            <w:szCs w:val="28"/>
          </w:rPr>
          <w:t>21.7</w:t>
        </w:r>
      </w:hyperlink>
      <w:r w:rsidRPr="0081202D">
        <w:rPr>
          <w:bCs/>
          <w:sz w:val="28"/>
          <w:szCs w:val="28"/>
        </w:rPr>
        <w:t xml:space="preserve"> статьи 51 Градостроительного кодекса Российской Федерации, если в соответствии с </w:t>
      </w:r>
      <w:hyperlink r:id="rId435" w:anchor="block_11112" w:history="1">
        <w:r w:rsidRPr="0081202D">
          <w:rPr>
            <w:bCs/>
            <w:sz w:val="28"/>
            <w:szCs w:val="28"/>
          </w:rPr>
          <w:t>земельным законодательством</w:t>
        </w:r>
      </w:hyperlink>
      <w:r w:rsidRPr="0081202D">
        <w:rPr>
          <w:bCs/>
          <w:sz w:val="28"/>
          <w:szCs w:val="28"/>
        </w:rPr>
        <w:t> решение об образовании земельного участка принимает исполнительный орган государственной власти или орган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436" w:anchor="block_51217" w:history="1">
        <w:r w:rsidRPr="0081202D">
          <w:rPr>
            <w:bCs/>
            <w:sz w:val="28"/>
            <w:szCs w:val="28"/>
          </w:rPr>
          <w:t>частью 21.7</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437" w:anchor="block_51219" w:history="1">
        <w:r w:rsidRPr="0081202D">
          <w:rPr>
            <w:bCs/>
            <w:sz w:val="28"/>
            <w:szCs w:val="28"/>
          </w:rPr>
          <w:t>частью 21.9</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18.11. Лица, указанные в </w:t>
      </w:r>
      <w:hyperlink r:id="rId438" w:anchor="block_51215" w:history="1">
        <w:r w:rsidRPr="0081202D">
          <w:rPr>
            <w:bCs/>
            <w:sz w:val="28"/>
            <w:szCs w:val="28"/>
          </w:rPr>
          <w:t>частях 21.5 - 21.7</w:t>
        </w:r>
      </w:hyperlink>
      <w:r w:rsidRPr="0081202D">
        <w:rPr>
          <w:bCs/>
          <w:sz w:val="28"/>
          <w:szCs w:val="28"/>
        </w:rPr>
        <w:t xml:space="preserve"> и </w:t>
      </w:r>
      <w:hyperlink r:id="rId439" w:anchor="block_51219" w:history="1">
        <w:r w:rsidRPr="0081202D">
          <w:rPr>
            <w:bCs/>
            <w:sz w:val="28"/>
            <w:szCs w:val="28"/>
          </w:rPr>
          <w:t>21.9</w:t>
        </w:r>
      </w:hyperlink>
      <w:r w:rsidRPr="0081202D">
        <w:rPr>
          <w:bCs/>
          <w:sz w:val="28"/>
          <w:szCs w:val="28"/>
        </w:rPr>
        <w:t xml:space="preserve"> статьи 51 Градостроительного кодекса Российской Федерации,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Государственную корпорацию по атомной энергии «Росатом» или Государственную корпорацию по космической деятельности «Роскосмос»</w:t>
      </w:r>
      <w:r w:rsidRPr="0081202D">
        <w:rPr>
          <w:bCs/>
          <w:sz w:val="28"/>
          <w:szCs w:val="28"/>
        </w:rPr>
        <w:t xml:space="preserve"> копии документов, предусмотренных </w:t>
      </w:r>
      <w:hyperlink r:id="rId440" w:anchor="block_5121101" w:history="1">
        <w:r w:rsidRPr="0081202D">
          <w:rPr>
            <w:bCs/>
            <w:sz w:val="28"/>
            <w:szCs w:val="28"/>
          </w:rPr>
          <w:t>пунктами 1 - 4 части 21.10</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18.12. В случае, если документы, предусмотренные </w:t>
      </w:r>
      <w:hyperlink r:id="rId441" w:anchor="block_5121101" w:history="1">
        <w:r w:rsidRPr="0081202D">
          <w:rPr>
            <w:bCs/>
            <w:sz w:val="28"/>
            <w:szCs w:val="28"/>
          </w:rPr>
          <w:t>пунктами 1 - 4 части 21.10</w:t>
        </w:r>
      </w:hyperlink>
      <w:r w:rsidRPr="0081202D">
        <w:rPr>
          <w:bCs/>
          <w:sz w:val="28"/>
          <w:szCs w:val="28"/>
        </w:rPr>
        <w:t xml:space="preserve"> статьи 51 Градостроительного кодекса Российской Федерации,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Государственную корпорацию по атомной энергии «Росатом» или Государственную корпорацию по космической деятельности «Роскосмос»</w:t>
      </w:r>
      <w:r w:rsidRPr="0081202D">
        <w:rPr>
          <w:bCs/>
          <w:sz w:val="28"/>
          <w:szCs w:val="28"/>
        </w:rPr>
        <w:t xml:space="preserve"> обязано представить лицо, указанное в </w:t>
      </w:r>
      <w:hyperlink r:id="rId442" w:anchor="block_51215" w:history="1">
        <w:r w:rsidRPr="0081202D">
          <w:rPr>
            <w:bCs/>
            <w:sz w:val="28"/>
            <w:szCs w:val="28"/>
          </w:rPr>
          <w:t>части 21.5</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18.14. В срок не более чем пять рабочих дней со дня получения уведомления, указанного в </w:t>
      </w:r>
      <w:hyperlink r:id="rId443" w:anchor="block_512110" w:history="1">
        <w:r w:rsidRPr="0081202D">
          <w:rPr>
            <w:bCs/>
            <w:sz w:val="28"/>
            <w:szCs w:val="28"/>
          </w:rPr>
          <w:t>части 21.10</w:t>
        </w:r>
      </w:hyperlink>
      <w:r w:rsidRPr="0081202D">
        <w:rPr>
          <w:bCs/>
          <w:sz w:val="28"/>
          <w:szCs w:val="28"/>
        </w:rPr>
        <w:t xml:space="preserve"> статьи 51 Градостроительного кодекса Российской Федерации,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xml:space="preserve">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r:id="rId444" w:anchor="block_5107" w:history="1">
        <w:r w:rsidRPr="0081202D">
          <w:rPr>
            <w:bCs/>
            <w:sz w:val="28"/>
            <w:szCs w:val="28"/>
          </w:rPr>
          <w:t>частью 7</w:t>
        </w:r>
      </w:hyperlink>
      <w:r w:rsidRPr="0081202D">
        <w:rPr>
          <w:bCs/>
          <w:sz w:val="28"/>
          <w:szCs w:val="28"/>
        </w:rPr>
        <w:t xml:space="preserve"> статьи 51 Градостроительного кодекса Российской Федерации. Представление указанных документов осуществляется по правилам, установленным </w:t>
      </w:r>
      <w:hyperlink r:id="rId445" w:anchor="block_510701" w:history="1">
        <w:r w:rsidRPr="0081202D">
          <w:rPr>
            <w:bCs/>
            <w:sz w:val="28"/>
            <w:szCs w:val="28"/>
          </w:rPr>
          <w:t>частями 7.1</w:t>
        </w:r>
      </w:hyperlink>
      <w:r w:rsidRPr="0081202D">
        <w:rPr>
          <w:bCs/>
          <w:sz w:val="28"/>
          <w:szCs w:val="28"/>
        </w:rPr>
        <w:t xml:space="preserve"> и </w:t>
      </w:r>
      <w:hyperlink r:id="rId446" w:anchor="block_510702" w:history="1">
        <w:r w:rsidRPr="0081202D">
          <w:rPr>
            <w:bCs/>
            <w:sz w:val="28"/>
            <w:szCs w:val="28"/>
          </w:rPr>
          <w:t>7.2</w:t>
        </w:r>
      </w:hyperlink>
      <w:r w:rsidRPr="0081202D">
        <w:rPr>
          <w:bCs/>
          <w:sz w:val="28"/>
          <w:szCs w:val="28"/>
        </w:rPr>
        <w:t xml:space="preserve"> статьи 51 Градостроительного кодекса Российской Федерации. Уведомление, документы, предусмотренные </w:t>
      </w:r>
      <w:hyperlink r:id="rId447" w:anchor="block_5121101" w:history="1">
        <w:r w:rsidRPr="0081202D">
          <w:rPr>
            <w:bCs/>
            <w:sz w:val="28"/>
            <w:szCs w:val="28"/>
          </w:rPr>
          <w:t>пунктами 1 - 4 части 21.10</w:t>
        </w:r>
      </w:hyperlink>
      <w:r w:rsidRPr="0081202D">
        <w:rPr>
          <w:bCs/>
          <w:sz w:val="28"/>
          <w:szCs w:val="28"/>
        </w:rPr>
        <w:t xml:space="preserve"> статьи 51 Градостроительного кодекса Российской Федерации,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статьи 51 Градостроительного кодекса Российской Федерации,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w:t>
      </w:r>
      <w:hyperlink r:id="rId448" w:anchor="block_21" w:history="1">
        <w:r w:rsidRPr="0081202D">
          <w:rPr>
            <w:bCs/>
            <w:sz w:val="28"/>
            <w:szCs w:val="28"/>
          </w:rPr>
          <w:t>электронной подписью</w:t>
        </w:r>
      </w:hyperlink>
      <w:r w:rsidRPr="0081202D">
        <w:rPr>
          <w:bCs/>
          <w:sz w:val="28"/>
          <w:szCs w:val="28"/>
        </w:rPr>
        <w:t>, в случае, если это указано в заявлении о внесении изменений в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18.15. Основанием для отказа во внесении изменений в разрешение на строительство является: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449" w:anchor="block_5121101" w:history="1">
        <w:r w:rsidRPr="0081202D">
          <w:rPr>
            <w:bCs/>
            <w:sz w:val="28"/>
            <w:szCs w:val="28"/>
          </w:rPr>
          <w:t>пунктами 1 - 4 части 21.10</w:t>
        </w:r>
      </w:hyperlink>
      <w:r w:rsidRPr="0081202D">
        <w:rPr>
          <w:bCs/>
          <w:sz w:val="28"/>
          <w:szCs w:val="28"/>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450" w:anchor="block_5121013" w:history="1">
        <w:r w:rsidRPr="0081202D">
          <w:rPr>
            <w:bCs/>
            <w:sz w:val="28"/>
            <w:szCs w:val="28"/>
          </w:rPr>
          <w:t>части 21.13</w:t>
        </w:r>
      </w:hyperlink>
      <w:r w:rsidRPr="0081202D">
        <w:rPr>
          <w:bCs/>
          <w:sz w:val="28"/>
          <w:szCs w:val="28"/>
        </w:rPr>
        <w:t xml:space="preserve"> статьи 51 Градостроительного кодекса Российской Федерации, либо отсутствие документов, предусмотренных </w:t>
      </w:r>
      <w:hyperlink r:id="rId451" w:anchor="block_5107" w:history="1">
        <w:r w:rsidRPr="0081202D">
          <w:rPr>
            <w:bCs/>
            <w:sz w:val="28"/>
            <w:szCs w:val="28"/>
          </w:rPr>
          <w:t>частью 7</w:t>
        </w:r>
      </w:hyperlink>
      <w:r w:rsidRPr="0081202D">
        <w:rPr>
          <w:bCs/>
          <w:sz w:val="28"/>
          <w:szCs w:val="28"/>
        </w:rPr>
        <w:t xml:space="preserve">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452" w:anchor="block_51217" w:history="1">
        <w:r w:rsidRPr="0081202D">
          <w:rPr>
            <w:bCs/>
            <w:sz w:val="28"/>
            <w:szCs w:val="28"/>
          </w:rPr>
          <w:t>частью 21.7</w:t>
        </w:r>
      </w:hyperlink>
      <w:r w:rsidRPr="0081202D">
        <w:rPr>
          <w:bCs/>
          <w:sz w:val="28"/>
          <w:szCs w:val="28"/>
        </w:rPr>
        <w:t xml:space="preserve">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453" w:anchor="block_512110" w:history="1">
        <w:r w:rsidRPr="0081202D">
          <w:rPr>
            <w:bCs/>
            <w:sz w:val="28"/>
            <w:szCs w:val="28"/>
          </w:rPr>
          <w:t>части 21.10</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454" w:anchor="block_51217" w:history="1">
        <w:r w:rsidRPr="0081202D">
          <w:rPr>
            <w:bCs/>
            <w:sz w:val="28"/>
            <w:szCs w:val="28"/>
          </w:rPr>
          <w:t>частью 21.7</w:t>
        </w:r>
      </w:hyperlink>
      <w:r w:rsidRPr="0081202D">
        <w:rPr>
          <w:bCs/>
          <w:sz w:val="28"/>
          <w:szCs w:val="28"/>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r w:rsidRPr="0081202D">
        <w:rPr>
          <w:bCs/>
          <w:color w:val="000000"/>
          <w:sz w:val="28"/>
          <w:szCs w:val="28"/>
        </w:rPr>
        <w:t xml:space="preserve">Государственной корпорации по атомной энергии «Росатом» или Государственной корпорации по космической деятельности «Роскосмос» </w:t>
      </w:r>
      <w:r w:rsidRPr="0081202D">
        <w:rPr>
          <w:bCs/>
          <w:sz w:val="28"/>
          <w:szCs w:val="28"/>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55" w:anchor="block_5205" w:history="1">
        <w:r w:rsidRPr="0081202D">
          <w:rPr>
            <w:bCs/>
            <w:sz w:val="28"/>
            <w:szCs w:val="28"/>
          </w:rPr>
          <w:t>части 5 статьи 52</w:t>
        </w:r>
      </w:hyperlink>
      <w:r w:rsidRPr="0081202D">
        <w:rPr>
          <w:bCs/>
          <w:sz w:val="28"/>
          <w:szCs w:val="28"/>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18.16.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w:t>
      </w:r>
      <w:r w:rsidRPr="0081202D">
        <w:rPr>
          <w:bCs/>
          <w:color w:val="000000"/>
          <w:sz w:val="28"/>
          <w:szCs w:val="28"/>
        </w:rPr>
        <w:t>Государственной корпорацией по атомной энергии «Росатом» или Государственной корпорацией по космической деятельности «Роскосмос»</w:t>
      </w:r>
      <w:r w:rsidRPr="0081202D">
        <w:rPr>
          <w:bCs/>
          <w:sz w:val="28"/>
          <w:szCs w:val="28"/>
        </w:rPr>
        <w:t xml:space="preserve"> указанные органы, организация, государственная корпорация уведомляют о таком решении или таких изменениях: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орган регистрации прав;</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застройщика в случае внесения изменений в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18.17.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19.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w:t>
      </w:r>
      <w:hyperlink r:id="rId456" w:anchor="block_3" w:history="1">
        <w:r w:rsidRPr="0081202D">
          <w:rPr>
            <w:bCs/>
            <w:sz w:val="28"/>
            <w:szCs w:val="28"/>
          </w:rPr>
          <w:t>законодательства</w:t>
        </w:r>
      </w:hyperlink>
      <w:r w:rsidRPr="0081202D">
        <w:rPr>
          <w:bCs/>
          <w:sz w:val="28"/>
          <w:szCs w:val="28"/>
        </w:rPr>
        <w:t xml:space="preserve"> Российской Федерации о государственной тайне.</w:t>
      </w:r>
    </w:p>
    <w:p w:rsidR="0081202D" w:rsidRPr="0081202D" w:rsidRDefault="0081202D" w:rsidP="0081202D">
      <w:pPr>
        <w:widowControl/>
        <w:autoSpaceDE/>
        <w:autoSpaceDN/>
        <w:adjustRightInd/>
        <w:ind w:firstLine="567"/>
        <w:jc w:val="both"/>
        <w:rPr>
          <w:sz w:val="28"/>
          <w:szCs w:val="28"/>
        </w:rPr>
      </w:pPr>
    </w:p>
    <w:p w:rsidR="0081202D" w:rsidRPr="0081202D" w:rsidRDefault="00E34CAB" w:rsidP="0081202D">
      <w:pPr>
        <w:adjustRightInd/>
        <w:ind w:firstLine="540"/>
        <w:jc w:val="both"/>
        <w:outlineLvl w:val="1"/>
        <w:rPr>
          <w:sz w:val="28"/>
          <w:szCs w:val="28"/>
        </w:rPr>
      </w:pPr>
      <w:r>
        <w:rPr>
          <w:sz w:val="28"/>
          <w:szCs w:val="28"/>
        </w:rPr>
        <w:t>Статья 34</w:t>
      </w:r>
      <w:r w:rsidR="0081202D" w:rsidRPr="0081202D">
        <w:rPr>
          <w:sz w:val="28"/>
          <w:szCs w:val="28"/>
        </w:rPr>
        <w:t>. Уведомление о планируемых строительстве или реконструкции объекта индивидуального жилищного строительства или садового дома</w:t>
      </w:r>
    </w:p>
    <w:p w:rsidR="0081202D" w:rsidRPr="0081202D" w:rsidRDefault="0081202D" w:rsidP="0081202D">
      <w:pPr>
        <w:adjustRightInd/>
        <w:jc w:val="both"/>
        <w:rPr>
          <w:sz w:val="28"/>
          <w:szCs w:val="28"/>
        </w:rPr>
      </w:pPr>
    </w:p>
    <w:p w:rsidR="0081202D" w:rsidRPr="0081202D" w:rsidRDefault="0081202D" w:rsidP="0081202D">
      <w:pPr>
        <w:widowControl/>
        <w:autoSpaceDE/>
        <w:autoSpaceDN/>
        <w:adjustRightInd/>
        <w:ind w:firstLine="567"/>
        <w:jc w:val="both"/>
        <w:rPr>
          <w:bCs/>
          <w:color w:val="FF0000"/>
          <w:sz w:val="28"/>
          <w:szCs w:val="28"/>
        </w:rPr>
      </w:pPr>
      <w:bookmarkStart w:id="98" w:name="P3193"/>
      <w:bookmarkEnd w:id="98"/>
      <w:r w:rsidRPr="0081202D">
        <w:rPr>
          <w:bCs/>
          <w:color w:val="FF0000"/>
          <w:sz w:val="28"/>
          <w:szCs w:val="28"/>
        </w:rPr>
        <w:t>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7" w:history="1">
        <w:r w:rsidRPr="0081202D">
          <w:rPr>
            <w:bCs/>
            <w:color w:val="FF0000"/>
            <w:sz w:val="28"/>
            <w:szCs w:val="28"/>
            <w:u w:val="single"/>
          </w:rPr>
          <w:t>законом</w:t>
        </w:r>
      </w:hyperlink>
      <w:r w:rsidRPr="0081202D">
        <w:rPr>
          <w:bCs/>
          <w:color w:val="FF0000"/>
          <w:sz w:val="28"/>
          <w:szCs w:val="28"/>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кадастровый номер земельного участка (при его наличии), адрес или описание местоположения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почтовый адрес и (или) адрес электронной почты для связи с застройщиком;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способ направления застройщику уведомлений, предусмотренных </w:t>
      </w:r>
      <w:hyperlink r:id="rId458" w:anchor="block_51172" w:history="1">
        <w:r w:rsidRPr="0081202D">
          <w:rPr>
            <w:bCs/>
            <w:sz w:val="28"/>
            <w:szCs w:val="28"/>
          </w:rPr>
          <w:t>пунктом 2 части 7</w:t>
        </w:r>
      </w:hyperlink>
      <w:r w:rsidRPr="0081202D">
        <w:rPr>
          <w:bCs/>
          <w:sz w:val="28"/>
          <w:szCs w:val="28"/>
        </w:rPr>
        <w:t xml:space="preserve"> и </w:t>
      </w:r>
      <w:hyperlink r:id="rId459" w:anchor="block_51183" w:history="1">
        <w:r w:rsidRPr="0081202D">
          <w:rPr>
            <w:bCs/>
            <w:sz w:val="28"/>
            <w:szCs w:val="28"/>
          </w:rPr>
          <w:t>пунктом 3 части 8</w:t>
        </w:r>
      </w:hyperlink>
      <w:r w:rsidRPr="0081202D">
        <w:rPr>
          <w:bCs/>
          <w:sz w:val="28"/>
          <w:szCs w:val="28"/>
        </w:rPr>
        <w:t xml:space="preserve"> статьи 51.1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1.1. Уведомление о планируемом строительстве, в том числе с приложением к нему предусмотренных </w:t>
      </w:r>
      <w:hyperlink r:id="rId460" w:anchor="dst2591" w:history="1">
        <w:r w:rsidRPr="0081202D">
          <w:rPr>
            <w:bCs/>
            <w:color w:val="FF0000"/>
            <w:sz w:val="28"/>
            <w:szCs w:val="28"/>
          </w:rPr>
          <w:t>частью 3</w:t>
        </w:r>
      </w:hyperlink>
      <w:r w:rsidRPr="0081202D">
        <w:rPr>
          <w:bCs/>
          <w:color w:val="FF0000"/>
          <w:sz w:val="28"/>
          <w:szCs w:val="28"/>
        </w:rPr>
        <w:t> статьи 51.1 Градостроительного кодекса Российской Федерации документов, наряду со способами, предусмотренными </w:t>
      </w:r>
      <w:hyperlink r:id="rId461" w:anchor="dst2580" w:history="1">
        <w:r w:rsidRPr="0081202D">
          <w:rPr>
            <w:bCs/>
            <w:color w:val="FF0000"/>
            <w:sz w:val="28"/>
            <w:szCs w:val="28"/>
          </w:rPr>
          <w:t>частью 1</w:t>
        </w:r>
      </w:hyperlink>
      <w:r w:rsidRPr="0081202D">
        <w:rPr>
          <w:bCs/>
          <w:color w:val="FF0000"/>
          <w:sz w:val="28"/>
          <w:szCs w:val="28"/>
        </w:rPr>
        <w:t>  статьи 51.1 Градостроительного кодекса Российской Федерации, может быть подано:</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w:t>
      </w:r>
      <w:hyperlink r:id="rId462" w:anchor="block_1000" w:history="1">
        <w:r w:rsidRPr="0081202D">
          <w:rPr>
            <w:bCs/>
            <w:sz w:val="28"/>
            <w:szCs w:val="28"/>
          </w:rPr>
          <w:t>Форма</w:t>
        </w:r>
      </w:hyperlink>
      <w:r w:rsidRPr="0081202D">
        <w:rPr>
          <w:bCs/>
          <w:sz w:val="28"/>
          <w:szCs w:val="28"/>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К уведомлению о планируемом строительстве прилагаются: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463" w:anchor="block_51105" w:history="1">
        <w:r w:rsidRPr="0081202D">
          <w:rPr>
            <w:bCs/>
            <w:sz w:val="28"/>
            <w:szCs w:val="28"/>
          </w:rPr>
          <w:t>частью 5</w:t>
        </w:r>
      </w:hyperlink>
      <w:r w:rsidRPr="0081202D">
        <w:rPr>
          <w:bCs/>
          <w:sz w:val="28"/>
          <w:szCs w:val="28"/>
        </w:rPr>
        <w:t xml:space="preserve">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Документы (их копии или сведения, содержащиеся в них), указанные в </w:t>
      </w:r>
      <w:hyperlink r:id="rId464" w:anchor="block_51131" w:history="1">
        <w:r w:rsidRPr="0081202D">
          <w:rPr>
            <w:bCs/>
            <w:sz w:val="28"/>
            <w:szCs w:val="28"/>
          </w:rPr>
          <w:t>пункте 1 части 3</w:t>
        </w:r>
      </w:hyperlink>
      <w:r w:rsidRPr="0081202D">
        <w:rPr>
          <w:bCs/>
          <w:sz w:val="28"/>
          <w:szCs w:val="28"/>
        </w:rPr>
        <w:t xml:space="preserve"> статьи 51.1 Градостроительного кодекса Российской Федерации, запрашиваются органами, указанными в </w:t>
      </w:r>
      <w:hyperlink r:id="rId465" w:anchor="block_51101" w:history="1">
        <w:r w:rsidRPr="0081202D">
          <w:rPr>
            <w:bCs/>
            <w:sz w:val="28"/>
            <w:szCs w:val="28"/>
          </w:rPr>
          <w:t>абзаце первом части 1</w:t>
        </w:r>
      </w:hyperlink>
      <w:r w:rsidRPr="0081202D">
        <w:rPr>
          <w:bCs/>
          <w:sz w:val="28"/>
          <w:szCs w:val="28"/>
        </w:rPr>
        <w:t xml:space="preserve"> статьи 51.1 Градостроительного кодекса Российской Федерации,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статьи 51.1 Градостроительного кодекса Российской Федерации,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w:t>
      </w:r>
      <w:hyperlink r:id="rId466" w:anchor="block_6012" w:history="1">
        <w:r w:rsidRPr="0081202D">
          <w:rPr>
            <w:bCs/>
            <w:sz w:val="28"/>
            <w:szCs w:val="28"/>
          </w:rPr>
          <w:t>Федеральным законом</w:t>
        </w:r>
      </w:hyperlink>
      <w:r w:rsidRPr="0081202D">
        <w:rPr>
          <w:bCs/>
          <w:sz w:val="28"/>
          <w:szCs w:val="28"/>
        </w:rPr>
        <w:t xml:space="preserve"> от 25 июня 2002 г. №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В случае отсутствия в уведомлении о планируемом строительстве сведений, предусмотренных </w:t>
      </w:r>
      <w:hyperlink r:id="rId467" w:anchor="block_51101" w:history="1">
        <w:r w:rsidRPr="0081202D">
          <w:rPr>
            <w:bCs/>
            <w:sz w:val="28"/>
            <w:szCs w:val="28"/>
          </w:rPr>
          <w:t>частью 1</w:t>
        </w:r>
      </w:hyperlink>
      <w:r w:rsidRPr="0081202D">
        <w:rPr>
          <w:bCs/>
          <w:sz w:val="28"/>
          <w:szCs w:val="28"/>
        </w:rPr>
        <w:t xml:space="preserve"> статьи 51.1 Градостроительного кодекса Российской Федерации, или документов, предусмотренных </w:t>
      </w:r>
      <w:hyperlink r:id="rId468" w:anchor="block_51132" w:history="1">
        <w:r w:rsidRPr="0081202D">
          <w:rPr>
            <w:bCs/>
            <w:sz w:val="28"/>
            <w:szCs w:val="28"/>
          </w:rPr>
          <w:t>пунктами 2 - 4 части 3</w:t>
        </w:r>
      </w:hyperlink>
      <w:r w:rsidRPr="0081202D">
        <w:rPr>
          <w:bCs/>
          <w:sz w:val="28"/>
          <w:szCs w:val="28"/>
        </w:rPr>
        <w:t xml:space="preserve"> статьи 51.1 Градостроительного кодекса Российской Федерации,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r:id="rId469" w:anchor="block_51108" w:history="1">
        <w:r w:rsidRPr="0081202D">
          <w:rPr>
            <w:bCs/>
            <w:sz w:val="28"/>
            <w:szCs w:val="28"/>
          </w:rPr>
          <w:t>частью 8</w:t>
        </w:r>
      </w:hyperlink>
      <w:r w:rsidRPr="0081202D">
        <w:rPr>
          <w:bCs/>
          <w:sz w:val="28"/>
          <w:szCs w:val="28"/>
        </w:rPr>
        <w:t xml:space="preserve"> статьи 51.1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Pr="0081202D">
        <w:rPr>
          <w:sz w:val="28"/>
          <w:szCs w:val="28"/>
        </w:rPr>
        <w:t>Градостроительным кодексом Российской Федерации</w:t>
      </w:r>
      <w:r w:rsidRPr="0081202D">
        <w:rPr>
          <w:bCs/>
          <w:sz w:val="28"/>
          <w:szCs w:val="28"/>
        </w:rPr>
        <w:t xml:space="preserve">,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w:t>
      </w:r>
      <w:hyperlink r:id="rId470"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w:t>
      </w:r>
      <w:hyperlink r:id="rId471" w:anchor="block_2000" w:history="1">
        <w:r w:rsidRPr="0081202D">
          <w:rPr>
            <w:bCs/>
            <w:sz w:val="28"/>
            <w:szCs w:val="28"/>
          </w:rPr>
          <w:t>уведомления</w:t>
        </w:r>
      </w:hyperlink>
      <w:r w:rsidRPr="0081202D">
        <w:rPr>
          <w:bCs/>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472" w:anchor="block_3000" w:history="1">
        <w:r w:rsidRPr="0081202D">
          <w:rPr>
            <w:bCs/>
            <w:sz w:val="28"/>
            <w:szCs w:val="28"/>
          </w:rPr>
          <w:t>уведомления</w:t>
        </w:r>
      </w:hyperlink>
      <w:r w:rsidRPr="0081202D">
        <w:rPr>
          <w:bCs/>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r:id="rId473" w:anchor="block_51106" w:history="1">
        <w:r w:rsidRPr="0081202D">
          <w:rPr>
            <w:bCs/>
            <w:sz w:val="28"/>
            <w:szCs w:val="28"/>
          </w:rPr>
          <w:t>частью 6</w:t>
        </w:r>
      </w:hyperlink>
      <w:r w:rsidRPr="0081202D">
        <w:rPr>
          <w:bCs/>
          <w:sz w:val="28"/>
          <w:szCs w:val="28"/>
        </w:rPr>
        <w:t xml:space="preserve"> статьи 51.1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Pr="0081202D">
        <w:rPr>
          <w:sz w:val="28"/>
          <w:szCs w:val="28"/>
        </w:rPr>
        <w:t>Градостроительным кодексом Российской Федерации</w:t>
      </w:r>
      <w:r w:rsidRPr="0081202D">
        <w:rPr>
          <w:bCs/>
          <w:sz w:val="28"/>
          <w:szCs w:val="28"/>
        </w:rPr>
        <w:t xml:space="preserve">,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w:t>
      </w:r>
      <w:hyperlink r:id="rId474"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и действующими на дату поступления этого уведомления;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r:id="rId475" w:anchor="block_51172" w:history="1">
        <w:r w:rsidRPr="0081202D">
          <w:rPr>
            <w:bCs/>
            <w:sz w:val="28"/>
            <w:szCs w:val="28"/>
          </w:rPr>
          <w:t>пунктом 2 части 7</w:t>
        </w:r>
      </w:hyperlink>
      <w:r w:rsidRPr="0081202D">
        <w:rPr>
          <w:bCs/>
          <w:sz w:val="28"/>
          <w:szCs w:val="28"/>
        </w:rPr>
        <w:t xml:space="preserve"> статьи 51.1 Градостроительного кодекса Российской Федерации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r:id="rId476" w:anchor="block_51134" w:history="1">
        <w:r w:rsidRPr="0081202D">
          <w:rPr>
            <w:bCs/>
            <w:sz w:val="28"/>
            <w:szCs w:val="28"/>
          </w:rPr>
          <w:t>пунктом 4 части 3</w:t>
        </w:r>
      </w:hyperlink>
      <w:r w:rsidRPr="0081202D">
        <w:rPr>
          <w:bCs/>
          <w:sz w:val="28"/>
          <w:szCs w:val="28"/>
        </w:rPr>
        <w:t xml:space="preserve"> статьи 51.1 Градостроительного кодекса Российской Федерации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w:t>
      </w:r>
      <w:hyperlink r:id="rId477" w:anchor="block_3000" w:history="1">
        <w:r w:rsidRPr="0081202D">
          <w:rPr>
            <w:bCs/>
            <w:sz w:val="28"/>
            <w:szCs w:val="28"/>
          </w:rPr>
          <w:t>Уведомление</w:t>
        </w:r>
      </w:hyperlink>
      <w:r w:rsidRPr="0081202D">
        <w:rPr>
          <w:bCs/>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w:t>
      </w:r>
      <w:hyperlink r:id="rId478"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и действующими на дату поступления уведомления о планируемом строительстве;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в срок, указанный в </w:t>
      </w:r>
      <w:hyperlink r:id="rId479" w:anchor="block_51109" w:history="1">
        <w:r w:rsidRPr="0081202D">
          <w:rPr>
            <w:bCs/>
            <w:sz w:val="28"/>
            <w:szCs w:val="28"/>
          </w:rPr>
          <w:t>части 9</w:t>
        </w:r>
      </w:hyperlink>
      <w:r w:rsidRPr="0081202D">
        <w:rPr>
          <w:bCs/>
          <w:sz w:val="28"/>
          <w:szCs w:val="28"/>
        </w:rPr>
        <w:t xml:space="preserve">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В </w:t>
      </w:r>
      <w:hyperlink r:id="rId480" w:anchor="block_3000" w:history="1">
        <w:r w:rsidRPr="0081202D">
          <w:rPr>
            <w:bCs/>
            <w:sz w:val="28"/>
            <w:szCs w:val="28"/>
          </w:rPr>
          <w:t>уведомлении</w:t>
        </w:r>
      </w:hyperlink>
      <w:r w:rsidRPr="0081202D">
        <w:rPr>
          <w:bCs/>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w:t>
      </w:r>
      <w:r w:rsidRPr="0081202D">
        <w:rPr>
          <w:sz w:val="28"/>
          <w:szCs w:val="28"/>
        </w:rPr>
        <w:t>Градостроительным кодексом Российской Федерации</w:t>
      </w:r>
      <w:r w:rsidRPr="0081202D">
        <w:rPr>
          <w:bCs/>
          <w:sz w:val="28"/>
          <w:szCs w:val="28"/>
        </w:rPr>
        <w:t xml:space="preserve">,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r:id="rId481" w:anchor="block_511104" w:history="1">
        <w:r w:rsidRPr="0081202D">
          <w:rPr>
            <w:bCs/>
            <w:sz w:val="28"/>
            <w:szCs w:val="28"/>
          </w:rPr>
          <w:t>пунктом 4 части 10</w:t>
        </w:r>
      </w:hyperlink>
      <w:r w:rsidRPr="0081202D">
        <w:rPr>
          <w:bCs/>
          <w:sz w:val="28"/>
          <w:szCs w:val="28"/>
        </w:rPr>
        <w:t xml:space="preserve">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r:id="rId482" w:anchor="block_51107" w:history="1">
        <w:r w:rsidRPr="0081202D">
          <w:rPr>
            <w:bCs/>
            <w:sz w:val="28"/>
            <w:szCs w:val="28"/>
          </w:rPr>
          <w:t>части 7</w:t>
        </w:r>
      </w:hyperlink>
      <w:r w:rsidRPr="0081202D">
        <w:rPr>
          <w:bCs/>
          <w:sz w:val="28"/>
          <w:szCs w:val="28"/>
        </w:rPr>
        <w:t xml:space="preserve"> или </w:t>
      </w:r>
      <w:hyperlink r:id="rId483" w:anchor="block_51183" w:history="1">
        <w:r w:rsidRPr="0081202D">
          <w:rPr>
            <w:bCs/>
            <w:sz w:val="28"/>
            <w:szCs w:val="28"/>
          </w:rPr>
          <w:t>пункте 3 части 8</w:t>
        </w:r>
      </w:hyperlink>
      <w:r w:rsidRPr="0081202D">
        <w:rPr>
          <w:bCs/>
          <w:sz w:val="28"/>
          <w:szCs w:val="28"/>
        </w:rPr>
        <w:t xml:space="preserve"> статьи 51.1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484" w:anchor="block_511101" w:history="1">
        <w:r w:rsidRPr="0081202D">
          <w:rPr>
            <w:bCs/>
            <w:sz w:val="28"/>
            <w:szCs w:val="28"/>
          </w:rPr>
          <w:t>пунктом 1 части 10</w:t>
        </w:r>
      </w:hyperlink>
      <w:r w:rsidRPr="0081202D">
        <w:rPr>
          <w:bCs/>
          <w:sz w:val="28"/>
          <w:szCs w:val="28"/>
        </w:rPr>
        <w:t xml:space="preserve"> статьи 51.1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485" w:anchor="block_511102" w:history="1">
        <w:r w:rsidRPr="0081202D">
          <w:rPr>
            <w:bCs/>
            <w:sz w:val="28"/>
            <w:szCs w:val="28"/>
          </w:rPr>
          <w:t>пунктом 2</w:t>
        </w:r>
      </w:hyperlink>
      <w:r w:rsidRPr="0081202D">
        <w:rPr>
          <w:bCs/>
          <w:sz w:val="28"/>
          <w:szCs w:val="28"/>
        </w:rPr>
        <w:t xml:space="preserve"> или </w:t>
      </w:r>
      <w:hyperlink r:id="rId486" w:anchor="block_511103" w:history="1">
        <w:r w:rsidRPr="0081202D">
          <w:rPr>
            <w:bCs/>
            <w:sz w:val="28"/>
            <w:szCs w:val="28"/>
          </w:rPr>
          <w:t>3 части 10</w:t>
        </w:r>
      </w:hyperlink>
      <w:r w:rsidRPr="0081202D">
        <w:rPr>
          <w:bCs/>
          <w:sz w:val="28"/>
          <w:szCs w:val="28"/>
        </w:rPr>
        <w:t xml:space="preserve"> статьи 51.1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487" w:anchor="block_511104" w:history="1">
        <w:r w:rsidRPr="0081202D">
          <w:rPr>
            <w:bCs/>
            <w:sz w:val="28"/>
            <w:szCs w:val="28"/>
          </w:rPr>
          <w:t>пунктом 4 части 10</w:t>
        </w:r>
      </w:hyperlink>
      <w:r w:rsidRPr="0081202D">
        <w:rPr>
          <w:bCs/>
          <w:sz w:val="28"/>
          <w:szCs w:val="28"/>
        </w:rPr>
        <w:t xml:space="preserve"> статьи 51.1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r:id="rId488" w:anchor="block_51107" w:history="1">
        <w:r w:rsidRPr="0081202D">
          <w:rPr>
            <w:bCs/>
            <w:sz w:val="28"/>
            <w:szCs w:val="28"/>
          </w:rPr>
          <w:t>частью 7</w:t>
        </w:r>
      </w:hyperlink>
      <w:r w:rsidRPr="0081202D">
        <w:rPr>
          <w:bCs/>
          <w:sz w:val="28"/>
          <w:szCs w:val="28"/>
        </w:rPr>
        <w:t xml:space="preserve"> или </w:t>
      </w:r>
      <w:hyperlink r:id="rId489" w:anchor="block_51183" w:history="1">
        <w:r w:rsidRPr="0081202D">
          <w:rPr>
            <w:bCs/>
            <w:sz w:val="28"/>
            <w:szCs w:val="28"/>
          </w:rPr>
          <w:t>пунктом 3 части 8</w:t>
        </w:r>
      </w:hyperlink>
      <w:r w:rsidRPr="0081202D">
        <w:rPr>
          <w:bCs/>
          <w:sz w:val="28"/>
          <w:szCs w:val="28"/>
        </w:rPr>
        <w:t xml:space="preserve">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r:id="rId490" w:anchor="block_51101" w:history="1">
        <w:r w:rsidRPr="0081202D">
          <w:rPr>
            <w:bCs/>
            <w:sz w:val="28"/>
            <w:szCs w:val="28"/>
          </w:rPr>
          <w:t>частью 1</w:t>
        </w:r>
      </w:hyperlink>
      <w:r w:rsidRPr="0081202D">
        <w:rPr>
          <w:bCs/>
          <w:sz w:val="28"/>
          <w:szCs w:val="28"/>
        </w:rPr>
        <w:t xml:space="preserve"> статьи 51.1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491" w:anchor="block_512111" w:history="1">
        <w:r w:rsidRPr="0081202D">
          <w:rPr>
            <w:bCs/>
            <w:sz w:val="28"/>
            <w:szCs w:val="28"/>
          </w:rPr>
          <w:t>пунктами 1 - 3 части 21.1 статьи 51</w:t>
        </w:r>
      </w:hyperlink>
      <w:r w:rsidRPr="0081202D">
        <w:rPr>
          <w:bCs/>
          <w:sz w:val="28"/>
          <w:szCs w:val="28"/>
        </w:rPr>
        <w:t xml:space="preserve"> Градостроительного кодекса Российской Федерации. При этом направление нового уведомления о планируемом строительстве не требуется.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492" w:anchor="block_51101" w:history="1">
        <w:r w:rsidRPr="0081202D">
          <w:rPr>
            <w:bCs/>
            <w:sz w:val="28"/>
            <w:szCs w:val="28"/>
          </w:rPr>
          <w:t>части 1</w:t>
        </w:r>
      </w:hyperlink>
      <w:r w:rsidRPr="0081202D">
        <w:rPr>
          <w:bCs/>
          <w:sz w:val="28"/>
          <w:szCs w:val="28"/>
        </w:rPr>
        <w:t xml:space="preserve"> статьи 51.1 Градостроительного кодекса Российской Федерации,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r:id="rId493" w:anchor="block_51104" w:history="1">
        <w:r w:rsidRPr="0081202D">
          <w:rPr>
            <w:bCs/>
            <w:sz w:val="28"/>
            <w:szCs w:val="28"/>
          </w:rPr>
          <w:t>частями 4 - 13</w:t>
        </w:r>
      </w:hyperlink>
      <w:r w:rsidRPr="0081202D">
        <w:rPr>
          <w:bCs/>
          <w:sz w:val="28"/>
          <w:szCs w:val="28"/>
        </w:rPr>
        <w:t xml:space="preserve"> статьи 51.1 Градостроительного кодекса Российской Федерации. </w:t>
      </w:r>
      <w:hyperlink r:id="rId494" w:anchor="block_4000" w:history="1">
        <w:r w:rsidRPr="0081202D">
          <w:rPr>
            <w:bCs/>
            <w:sz w:val="28"/>
            <w:szCs w:val="28"/>
          </w:rPr>
          <w:t>Форма</w:t>
        </w:r>
      </w:hyperlink>
      <w:r w:rsidRPr="0081202D">
        <w:rPr>
          <w:bCs/>
          <w:sz w:val="28"/>
          <w:szCs w:val="28"/>
        </w:rPr>
        <w:t>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BB7701" w:rsidRDefault="0081202D" w:rsidP="00BB7701">
      <w:pPr>
        <w:widowControl/>
        <w:autoSpaceDE/>
        <w:autoSpaceDN/>
        <w:adjustRightInd/>
        <w:ind w:firstLine="567"/>
        <w:jc w:val="both"/>
        <w:rPr>
          <w:bCs/>
          <w:sz w:val="28"/>
          <w:szCs w:val="28"/>
        </w:rPr>
      </w:pPr>
      <w:r w:rsidRPr="0081202D">
        <w:rPr>
          <w:bCs/>
          <w:sz w:val="28"/>
          <w:szCs w:val="28"/>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r:id="rId495" w:anchor="block_51107" w:history="1">
        <w:r w:rsidRPr="0081202D">
          <w:rPr>
            <w:bCs/>
            <w:sz w:val="28"/>
            <w:szCs w:val="28"/>
          </w:rPr>
          <w:t>частью 7</w:t>
        </w:r>
      </w:hyperlink>
      <w:r w:rsidRPr="0081202D">
        <w:rPr>
          <w:bCs/>
          <w:sz w:val="28"/>
          <w:szCs w:val="28"/>
        </w:rPr>
        <w:t xml:space="preserve"> или </w:t>
      </w:r>
      <w:hyperlink r:id="rId496" w:anchor="block_51183" w:history="1">
        <w:r w:rsidRPr="0081202D">
          <w:rPr>
            <w:bCs/>
            <w:sz w:val="28"/>
            <w:szCs w:val="28"/>
          </w:rPr>
          <w:t>пунктом 3 части 8</w:t>
        </w:r>
      </w:hyperlink>
      <w:r w:rsidRPr="0081202D">
        <w:rPr>
          <w:bCs/>
          <w:sz w:val="28"/>
          <w:szCs w:val="28"/>
        </w:rPr>
        <w:t xml:space="preserve">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81202D">
        <w:rPr>
          <w:sz w:val="28"/>
          <w:szCs w:val="28"/>
        </w:rPr>
        <w:t>Градостроительным кодексом Российской Федерации</w:t>
      </w:r>
      <w:r w:rsidRPr="0081202D">
        <w:rPr>
          <w:bCs/>
          <w:sz w:val="28"/>
          <w:szCs w:val="28"/>
        </w:rPr>
        <w:t xml:space="preserve">,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w:t>
      </w:r>
      <w:hyperlink r:id="rId497"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w:t>
      </w:r>
      <w:r w:rsidR="00BB7701">
        <w:rPr>
          <w:bCs/>
          <w:sz w:val="28"/>
          <w:szCs w:val="28"/>
        </w:rPr>
        <w:t>вого дома на земельном участке.</w:t>
      </w:r>
    </w:p>
    <w:p w:rsidR="0081202D" w:rsidRPr="0081202D" w:rsidRDefault="0081202D" w:rsidP="0081202D">
      <w:pPr>
        <w:widowControl/>
        <w:ind w:firstLine="567"/>
        <w:jc w:val="both"/>
        <w:rPr>
          <w:sz w:val="28"/>
          <w:szCs w:val="28"/>
        </w:rPr>
      </w:pPr>
    </w:p>
    <w:p w:rsidR="0081202D" w:rsidRPr="0081202D" w:rsidRDefault="0081202D" w:rsidP="0081202D">
      <w:pPr>
        <w:widowControl/>
        <w:ind w:firstLine="567"/>
        <w:jc w:val="both"/>
        <w:rPr>
          <w:sz w:val="28"/>
          <w:szCs w:val="28"/>
        </w:rPr>
      </w:pPr>
      <w:r w:rsidRPr="0081202D">
        <w:rPr>
          <w:sz w:val="28"/>
          <w:szCs w:val="28"/>
        </w:rPr>
        <w:t>Статья 35. Выдача разрешения на ввод объекта в эксплуатацию</w:t>
      </w:r>
    </w:p>
    <w:bookmarkEnd w:id="94"/>
    <w:bookmarkEnd w:id="95"/>
    <w:bookmarkEnd w:id="96"/>
    <w:bookmarkEnd w:id="97"/>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w:t>
      </w:r>
      <w:hyperlink r:id="rId498" w:anchor="block_2000" w:history="1">
        <w:r w:rsidRPr="0081202D">
          <w:rPr>
            <w:bCs/>
            <w:sz w:val="28"/>
            <w:szCs w:val="28"/>
          </w:rPr>
          <w:t>Разрешение</w:t>
        </w:r>
      </w:hyperlink>
      <w:r w:rsidRPr="0081202D">
        <w:rPr>
          <w:bCs/>
          <w:sz w:val="28"/>
          <w:szCs w:val="28"/>
        </w:rPr>
        <w:t xml:space="preserve">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w:t>
      </w:r>
      <w:hyperlink r:id="rId499"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w:t>
      </w:r>
    </w:p>
    <w:p w:rsidR="0081202D" w:rsidRPr="0081202D" w:rsidRDefault="009A14F1" w:rsidP="0081202D">
      <w:pPr>
        <w:widowControl/>
        <w:autoSpaceDE/>
        <w:autoSpaceDN/>
        <w:adjustRightInd/>
        <w:ind w:firstLine="567"/>
        <w:jc w:val="both"/>
        <w:rPr>
          <w:bCs/>
          <w:sz w:val="28"/>
          <w:szCs w:val="28"/>
        </w:rPr>
      </w:pPr>
      <w:hyperlink r:id="rId500" w:history="1">
        <w:r w:rsidR="0081202D" w:rsidRPr="0081202D">
          <w:rPr>
            <w:bCs/>
            <w:sz w:val="28"/>
            <w:szCs w:val="28"/>
          </w:rPr>
          <w:t>2.</w:t>
        </w:r>
      </w:hyperlink>
      <w:r w:rsidR="0081202D" w:rsidRPr="0081202D">
        <w:rPr>
          <w:bCs/>
          <w:sz w:val="28"/>
          <w:szCs w:val="28"/>
        </w:rPr>
        <w:t xml:space="preserve"> Для ввода объекта в эксплуатацию застройщик </w:t>
      </w:r>
      <w:hyperlink r:id="rId501" w:history="1">
        <w:r w:rsidR="0081202D" w:rsidRPr="0081202D">
          <w:rPr>
            <w:bCs/>
            <w:color w:val="000000"/>
            <w:sz w:val="28"/>
            <w:szCs w:val="28"/>
          </w:rPr>
          <w:t>обращается</w:t>
        </w:r>
      </w:hyperlink>
      <w:r w:rsidR="0081202D" w:rsidRPr="0081202D">
        <w:rPr>
          <w:bCs/>
          <w:color w:val="000000"/>
          <w:sz w:val="28"/>
          <w:szCs w:val="28"/>
        </w:rPr>
        <w:t> </w:t>
      </w:r>
      <w:r w:rsidR="0081202D" w:rsidRPr="0081202D">
        <w:rPr>
          <w:bCs/>
          <w:sz w:val="28"/>
          <w:szCs w:val="28"/>
        </w:rPr>
        <w:t xml:space="preserve">в федеральный орган исполнительной власти, орган исполнительной власти субъекта Российской Федерации, орган местного самоуправления, </w:t>
      </w:r>
      <w:r w:rsidR="0081202D" w:rsidRPr="0081202D">
        <w:rPr>
          <w:bCs/>
          <w:color w:val="000000"/>
          <w:sz w:val="28"/>
          <w:szCs w:val="28"/>
        </w:rPr>
        <w:t>Государственную корпорацию по атомной энергии "Росатом" или Государственную корпорацию по космической деятельности "Роскосмос",</w:t>
      </w:r>
      <w:r w:rsidR="0081202D" w:rsidRPr="0081202D">
        <w:rPr>
          <w:bCs/>
          <w:sz w:val="28"/>
          <w:szCs w:val="28"/>
        </w:rPr>
        <w:t xml:space="preserve"> выдавшие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2.1. Федеральный орган исполнительной власти, орган исполнительной власти субъекта Российской Федерации, орган местного самоуправления, </w:t>
      </w:r>
      <w:r w:rsidRPr="0081202D">
        <w:rPr>
          <w:bCs/>
          <w:color w:val="000000"/>
          <w:sz w:val="28"/>
          <w:szCs w:val="28"/>
        </w:rPr>
        <w:t>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xml:space="preserve">,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r:id="rId502" w:anchor="block_51012" w:history="1">
        <w:r w:rsidRPr="0081202D">
          <w:rPr>
            <w:bCs/>
            <w:sz w:val="28"/>
            <w:szCs w:val="28"/>
          </w:rPr>
          <w:t>частью 12 статьи 51</w:t>
        </w:r>
      </w:hyperlink>
      <w:r w:rsidRPr="0081202D">
        <w:rPr>
          <w:bCs/>
          <w:sz w:val="28"/>
          <w:szCs w:val="28"/>
        </w:rPr>
        <w:t xml:space="preserve"> и </w:t>
      </w:r>
      <w:hyperlink r:id="rId503" w:anchor="block_52033" w:history="1">
        <w:r w:rsidRPr="0081202D">
          <w:rPr>
            <w:bCs/>
            <w:sz w:val="28"/>
            <w:szCs w:val="28"/>
          </w:rPr>
          <w:t>частью 3.3 статьи 52</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81202D" w:rsidRPr="0081202D" w:rsidRDefault="0081202D" w:rsidP="0081202D">
      <w:pPr>
        <w:widowControl/>
        <w:autoSpaceDE/>
        <w:autoSpaceDN/>
        <w:adjustRightInd/>
        <w:ind w:firstLine="567"/>
        <w:jc w:val="both"/>
        <w:rPr>
          <w:bCs/>
          <w:color w:val="000000"/>
          <w:sz w:val="28"/>
          <w:szCs w:val="28"/>
        </w:rPr>
      </w:pPr>
      <w:r w:rsidRPr="0081202D">
        <w:rPr>
          <w:bCs/>
          <w:color w:val="FF0000"/>
          <w:sz w:val="28"/>
          <w:szCs w:val="28"/>
        </w:rPr>
        <w:t>1) непосредственно уполномоченными на выдачу разрешений на строительство в соответствии с </w:t>
      </w:r>
      <w:hyperlink r:id="rId504" w:anchor="dst1107" w:history="1">
        <w:r w:rsidRPr="0081202D">
          <w:rPr>
            <w:bCs/>
            <w:color w:val="FF0000"/>
            <w:sz w:val="28"/>
            <w:szCs w:val="28"/>
            <w:u w:val="single"/>
          </w:rPr>
          <w:t>частями 4</w:t>
        </w:r>
      </w:hyperlink>
      <w:r w:rsidRPr="0081202D">
        <w:rPr>
          <w:bCs/>
          <w:color w:val="FF0000"/>
          <w:sz w:val="28"/>
          <w:szCs w:val="28"/>
        </w:rPr>
        <w:t> - </w:t>
      </w:r>
      <w:hyperlink r:id="rId505" w:anchor="dst1110" w:history="1">
        <w:r w:rsidRPr="0081202D">
          <w:rPr>
            <w:bCs/>
            <w:color w:val="FF0000"/>
            <w:sz w:val="28"/>
            <w:szCs w:val="28"/>
            <w:u w:val="single"/>
          </w:rPr>
          <w:t>6 статьи 51</w:t>
        </w:r>
      </w:hyperlink>
      <w:r w:rsidRPr="0081202D">
        <w:rPr>
          <w:bCs/>
          <w:color w:val="FF0000"/>
          <w:sz w:val="28"/>
          <w:szCs w:val="28"/>
        </w:rPr>
        <w:t xml:space="preserve">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w:t>
      </w:r>
      <w:r w:rsidRPr="0081202D">
        <w:rPr>
          <w:bCs/>
          <w:color w:val="000000"/>
          <w:sz w:val="28"/>
          <w:szCs w:val="28"/>
        </w:rPr>
        <w:t>Государственной корпорацией по атомной энергии "Росатом", Государственной корпорацией по космической деятельности "Роскосмос";</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r:id="rId506" w:anchor="dst1107" w:history="1">
        <w:r w:rsidRPr="0081202D">
          <w:rPr>
            <w:bCs/>
            <w:color w:val="FF0000"/>
            <w:sz w:val="28"/>
            <w:szCs w:val="28"/>
            <w:u w:val="single"/>
          </w:rPr>
          <w:t>частями 4</w:t>
        </w:r>
      </w:hyperlink>
      <w:r w:rsidRPr="0081202D">
        <w:rPr>
          <w:bCs/>
          <w:color w:val="FF0000"/>
          <w:sz w:val="28"/>
          <w:szCs w:val="28"/>
        </w:rPr>
        <w:t> - </w:t>
      </w:r>
      <w:hyperlink r:id="rId507" w:anchor="dst1110" w:history="1">
        <w:r w:rsidRPr="0081202D">
          <w:rPr>
            <w:bCs/>
            <w:color w:val="FF0000"/>
            <w:sz w:val="28"/>
            <w:szCs w:val="28"/>
            <w:u w:val="single"/>
          </w:rPr>
          <w:t>6 статьи 51</w:t>
        </w:r>
      </w:hyperlink>
      <w:r w:rsidRPr="0081202D">
        <w:rPr>
          <w:bCs/>
          <w:color w:val="FF0000"/>
          <w:sz w:val="28"/>
          <w:szCs w:val="28"/>
        </w:rPr>
        <w:t>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5) для застройщиков, наименования которых содержат слова "специализированный застройщик", наряду со способами, указанными в </w:t>
      </w:r>
      <w:hyperlink r:id="rId508" w:anchor="dst3754" w:history="1">
        <w:r w:rsidRPr="0081202D">
          <w:rPr>
            <w:bCs/>
            <w:color w:val="FF0000"/>
            <w:sz w:val="28"/>
            <w:szCs w:val="28"/>
            <w:u w:val="single"/>
          </w:rPr>
          <w:t>пунктах 1</w:t>
        </w:r>
      </w:hyperlink>
      <w:r w:rsidRPr="0081202D">
        <w:rPr>
          <w:bCs/>
          <w:color w:val="FF0000"/>
          <w:sz w:val="28"/>
          <w:szCs w:val="28"/>
        </w:rPr>
        <w:t> - </w:t>
      </w:r>
      <w:hyperlink r:id="rId509" w:anchor="dst3757" w:history="1">
        <w:r w:rsidRPr="0081202D">
          <w:rPr>
            <w:bCs/>
            <w:color w:val="FF0000"/>
            <w:sz w:val="28"/>
            <w:szCs w:val="28"/>
            <w:u w:val="single"/>
          </w:rPr>
          <w:t>4</w:t>
        </w:r>
      </w:hyperlink>
      <w:r w:rsidRPr="0081202D">
        <w:rPr>
          <w:bCs/>
          <w:color w:val="FF0000"/>
          <w:sz w:val="28"/>
          <w:szCs w:val="28"/>
        </w:rPr>
        <w:t> статьи 55 Градостроительного кодекса Российской Федерации, с использованием единой информационной системы жилищного строительства, предусмотренной Федеральным </w:t>
      </w:r>
      <w:hyperlink r:id="rId510" w:history="1">
        <w:r w:rsidRPr="0081202D">
          <w:rPr>
            <w:bCs/>
            <w:color w:val="FF0000"/>
            <w:sz w:val="28"/>
            <w:szCs w:val="28"/>
            <w:u w:val="single"/>
          </w:rPr>
          <w:t>законом</w:t>
        </w:r>
      </w:hyperlink>
      <w:r w:rsidRPr="0081202D">
        <w:rPr>
          <w:bCs/>
          <w:color w:val="FF0000"/>
          <w:sz w:val="28"/>
          <w:szCs w:val="28"/>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1202D" w:rsidRPr="0081202D" w:rsidRDefault="0081202D" w:rsidP="0081202D">
      <w:pPr>
        <w:widowControl/>
        <w:autoSpaceDE/>
        <w:autoSpaceDN/>
        <w:adjustRightInd/>
        <w:ind w:firstLine="567"/>
        <w:jc w:val="both"/>
        <w:rPr>
          <w:bCs/>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3. Для принятия решения о выдаче разрешения на ввод объекта в эксплуатацию необходимы следующие документы: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разрешение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511" w:anchor="block_4951" w:history="1">
        <w:r w:rsidRPr="0081202D">
          <w:rPr>
            <w:bCs/>
            <w:color w:val="FF0000"/>
            <w:sz w:val="28"/>
            <w:szCs w:val="28"/>
          </w:rPr>
          <w:t>пункте 1 части 5 статьи 49</w:t>
        </w:r>
      </w:hyperlink>
      <w:r w:rsidRPr="0081202D">
        <w:rPr>
          <w:bCs/>
          <w:color w:val="FF0000"/>
          <w:sz w:val="28"/>
          <w:szCs w:val="28"/>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hyperlink r:id="rId512" w:anchor="block_1014" w:history="1">
        <w:r w:rsidRPr="0081202D">
          <w:rPr>
            <w:bCs/>
            <w:color w:val="FF0000"/>
            <w:sz w:val="28"/>
            <w:szCs w:val="28"/>
          </w:rPr>
          <w:t>реконструкции</w:t>
        </w:r>
      </w:hyperlink>
      <w:r w:rsidRPr="0081202D">
        <w:rPr>
          <w:bCs/>
          <w:color w:val="FF0000"/>
          <w:sz w:val="28"/>
          <w:szCs w:val="28"/>
        </w:rPr>
        <w:t xml:space="preserve">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1202D" w:rsidRPr="0081202D" w:rsidRDefault="0081202D" w:rsidP="0081202D">
      <w:pPr>
        <w:widowControl/>
        <w:autoSpaceDE/>
        <w:autoSpaceDN/>
        <w:adjustRightInd/>
        <w:ind w:firstLine="567"/>
        <w:jc w:val="both"/>
        <w:rPr>
          <w:bCs/>
          <w:color w:val="000000"/>
          <w:sz w:val="28"/>
          <w:szCs w:val="28"/>
        </w:rPr>
      </w:pPr>
      <w:r w:rsidRPr="0081202D">
        <w:rPr>
          <w:bCs/>
          <w:color w:val="000000"/>
          <w:sz w:val="28"/>
          <w:szCs w:val="28"/>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513" w:anchor="dst171" w:history="1">
        <w:r w:rsidRPr="0081202D">
          <w:rPr>
            <w:bCs/>
            <w:color w:val="000000"/>
            <w:sz w:val="28"/>
            <w:szCs w:val="28"/>
          </w:rPr>
          <w:t>частью 1 статьи 54</w:t>
        </w:r>
      </w:hyperlink>
      <w:r w:rsidRPr="0081202D">
        <w:rPr>
          <w:bCs/>
          <w:color w:val="000000"/>
          <w:sz w:val="28"/>
          <w:szCs w:val="28"/>
        </w:rPr>
        <w:t>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514" w:anchor="dst2910" w:history="1">
        <w:r w:rsidRPr="0081202D">
          <w:rPr>
            <w:bCs/>
            <w:color w:val="000000"/>
            <w:sz w:val="28"/>
            <w:szCs w:val="28"/>
          </w:rPr>
          <w:t>пункте 1 части 5 статьи 49</w:t>
        </w:r>
      </w:hyperlink>
      <w:r w:rsidRPr="0081202D">
        <w:rPr>
          <w:bCs/>
          <w:color w:val="000000"/>
          <w:sz w:val="28"/>
          <w:szCs w:val="28"/>
        </w:rPr>
        <w:t>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515" w:anchor="dst3613" w:history="1">
        <w:r w:rsidRPr="0081202D">
          <w:rPr>
            <w:bCs/>
            <w:color w:val="000000"/>
            <w:sz w:val="28"/>
            <w:szCs w:val="28"/>
          </w:rPr>
          <w:t>частью 1.3 статьи 52</w:t>
        </w:r>
      </w:hyperlink>
      <w:r w:rsidRPr="0081202D">
        <w:rPr>
          <w:bCs/>
          <w:color w:val="000000"/>
          <w:sz w:val="28"/>
          <w:szCs w:val="28"/>
        </w:rPr>
        <w:t>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516" w:anchor="dst3567" w:history="1">
        <w:r w:rsidRPr="0081202D">
          <w:rPr>
            <w:bCs/>
            <w:color w:val="000000"/>
            <w:sz w:val="28"/>
            <w:szCs w:val="28"/>
          </w:rPr>
          <w:t>частью 5 статьи 54</w:t>
        </w:r>
      </w:hyperlink>
      <w:r w:rsidRPr="0081202D">
        <w:rPr>
          <w:bCs/>
          <w:color w:val="000000"/>
          <w:sz w:val="28"/>
          <w:szCs w:val="28"/>
        </w:rPr>
        <w:t>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517" w:anchor="block_200" w:history="1">
        <w:r w:rsidRPr="0081202D">
          <w:rPr>
            <w:bCs/>
            <w:sz w:val="28"/>
            <w:szCs w:val="28"/>
          </w:rPr>
          <w:t>законодательством</w:t>
        </w:r>
      </w:hyperlink>
      <w:r w:rsidRPr="0081202D">
        <w:rPr>
          <w:bCs/>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518" w:history="1">
        <w:r w:rsidRPr="0081202D">
          <w:rPr>
            <w:bCs/>
            <w:sz w:val="28"/>
            <w:szCs w:val="28"/>
          </w:rPr>
          <w:t>Федеральным законом</w:t>
        </w:r>
      </w:hyperlink>
      <w:r w:rsidRPr="0081202D">
        <w:rPr>
          <w:bCs/>
          <w:sz w:val="28"/>
          <w:szCs w:val="28"/>
        </w:rPr>
        <w:t xml:space="preserve"> от 25 июня 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технический план объекта капитального строительства, подготовленный в соответствии с </w:t>
      </w:r>
      <w:hyperlink r:id="rId519" w:history="1">
        <w:r w:rsidRPr="0081202D">
          <w:rPr>
            <w:bCs/>
            <w:sz w:val="28"/>
            <w:szCs w:val="28"/>
          </w:rPr>
          <w:t>Федеральным законом</w:t>
        </w:r>
      </w:hyperlink>
      <w:r w:rsidRPr="0081202D">
        <w:rPr>
          <w:bCs/>
          <w:sz w:val="28"/>
          <w:szCs w:val="28"/>
        </w:rPr>
        <w:t xml:space="preserve"> от 13 июля 2015 г. № 218-ФЗ «О государственной регистрации недвижимости»;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3.1. Указанные в </w:t>
      </w:r>
      <w:hyperlink r:id="rId520" w:anchor="block_55036" w:history="1">
        <w:r w:rsidRPr="0081202D">
          <w:rPr>
            <w:bCs/>
            <w:sz w:val="28"/>
            <w:szCs w:val="28"/>
          </w:rPr>
          <w:t>пунктах 6</w:t>
        </w:r>
      </w:hyperlink>
      <w:r w:rsidRPr="0081202D">
        <w:rPr>
          <w:bCs/>
          <w:sz w:val="28"/>
          <w:szCs w:val="28"/>
        </w:rPr>
        <w:t xml:space="preserve"> и </w:t>
      </w:r>
      <w:hyperlink r:id="rId521" w:anchor="block_55039" w:history="1">
        <w:r w:rsidRPr="0081202D">
          <w:rPr>
            <w:bCs/>
            <w:sz w:val="28"/>
            <w:szCs w:val="28"/>
          </w:rPr>
          <w:t>9 части 3</w:t>
        </w:r>
      </w:hyperlink>
      <w:r w:rsidRPr="0081202D">
        <w:rPr>
          <w:bCs/>
          <w:sz w:val="28"/>
          <w:szCs w:val="28"/>
        </w:rPr>
        <w:t xml:space="preserve"> статьи 55 Градостроительного кодекса Российской Федерации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522" w:anchor="block_121" w:history="1">
        <w:r w:rsidRPr="0081202D">
          <w:rPr>
            <w:bCs/>
            <w:sz w:val="28"/>
            <w:szCs w:val="28"/>
          </w:rPr>
          <w:t>законодательством</w:t>
        </w:r>
      </w:hyperlink>
      <w:r w:rsidRPr="0081202D">
        <w:rPr>
          <w:bCs/>
          <w:sz w:val="28"/>
          <w:szCs w:val="28"/>
        </w:rPr>
        <w:t xml:space="preserve"> об энергосбережении и о повышении энергетической эффективности.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3.2. Документы (их копии или сведения, содержащиеся в них), указанные в </w:t>
      </w:r>
      <w:hyperlink r:id="rId523" w:anchor="block_55031" w:history="1">
        <w:r w:rsidRPr="0081202D">
          <w:rPr>
            <w:bCs/>
            <w:sz w:val="28"/>
            <w:szCs w:val="28"/>
          </w:rPr>
          <w:t>пунктах 1</w:t>
        </w:r>
      </w:hyperlink>
      <w:r w:rsidRPr="0081202D">
        <w:rPr>
          <w:bCs/>
          <w:sz w:val="28"/>
          <w:szCs w:val="28"/>
        </w:rPr>
        <w:t xml:space="preserve">, </w:t>
      </w:r>
      <w:hyperlink r:id="rId524" w:anchor="block_55032" w:history="1">
        <w:r w:rsidRPr="0081202D">
          <w:rPr>
            <w:bCs/>
            <w:sz w:val="28"/>
            <w:szCs w:val="28"/>
          </w:rPr>
          <w:t>2</w:t>
        </w:r>
      </w:hyperlink>
      <w:r w:rsidRPr="0081202D">
        <w:rPr>
          <w:bCs/>
          <w:sz w:val="28"/>
          <w:szCs w:val="28"/>
        </w:rPr>
        <w:t xml:space="preserve">, </w:t>
      </w:r>
      <w:hyperlink r:id="rId525" w:anchor="block_55033" w:history="1">
        <w:r w:rsidRPr="0081202D">
          <w:rPr>
            <w:bCs/>
            <w:sz w:val="28"/>
            <w:szCs w:val="28"/>
          </w:rPr>
          <w:t>3</w:t>
        </w:r>
      </w:hyperlink>
      <w:r w:rsidRPr="0081202D">
        <w:rPr>
          <w:bCs/>
          <w:sz w:val="28"/>
          <w:szCs w:val="28"/>
        </w:rPr>
        <w:t xml:space="preserve"> и </w:t>
      </w:r>
      <w:hyperlink r:id="rId526" w:anchor="block_55039" w:history="1">
        <w:r w:rsidRPr="0081202D">
          <w:rPr>
            <w:bCs/>
            <w:sz w:val="28"/>
            <w:szCs w:val="28"/>
          </w:rPr>
          <w:t>9 части 3</w:t>
        </w:r>
      </w:hyperlink>
      <w:r w:rsidRPr="0081202D">
        <w:rPr>
          <w:bCs/>
          <w:sz w:val="28"/>
          <w:szCs w:val="28"/>
        </w:rPr>
        <w:t xml:space="preserve"> статьи 55 Градостроительного кодекса Российской Федерации , запрашиваются органами, указанными в </w:t>
      </w:r>
      <w:hyperlink r:id="rId527" w:anchor="block_5502" w:history="1">
        <w:r w:rsidRPr="0081202D">
          <w:rPr>
            <w:bCs/>
            <w:sz w:val="28"/>
            <w:szCs w:val="28"/>
          </w:rPr>
          <w:t>части 2</w:t>
        </w:r>
      </w:hyperlink>
      <w:r w:rsidRPr="0081202D">
        <w:rPr>
          <w:bCs/>
          <w:sz w:val="28"/>
          <w:szCs w:val="28"/>
        </w:rPr>
        <w:t xml:space="preserve"> статьи 55 Градостроительного кодекса Российской Федерации,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3.3. Документы, указанные в </w:t>
      </w:r>
      <w:hyperlink r:id="rId528" w:anchor="block_55031" w:history="1">
        <w:r w:rsidRPr="0081202D">
          <w:rPr>
            <w:bCs/>
            <w:sz w:val="28"/>
            <w:szCs w:val="28"/>
          </w:rPr>
          <w:t>пунктах 1</w:t>
        </w:r>
      </w:hyperlink>
      <w:r w:rsidRPr="0081202D">
        <w:rPr>
          <w:bCs/>
          <w:sz w:val="28"/>
          <w:szCs w:val="28"/>
        </w:rPr>
        <w:t xml:space="preserve">, </w:t>
      </w:r>
      <w:hyperlink r:id="rId529" w:anchor="block_55034" w:history="1">
        <w:r w:rsidRPr="0081202D">
          <w:rPr>
            <w:bCs/>
            <w:sz w:val="28"/>
            <w:szCs w:val="28"/>
          </w:rPr>
          <w:t>4</w:t>
        </w:r>
      </w:hyperlink>
      <w:r w:rsidRPr="0081202D">
        <w:rPr>
          <w:bCs/>
          <w:sz w:val="28"/>
          <w:szCs w:val="28"/>
        </w:rPr>
        <w:t xml:space="preserve">, </w:t>
      </w:r>
      <w:hyperlink r:id="rId530" w:anchor="block_55035" w:history="1">
        <w:r w:rsidRPr="0081202D">
          <w:rPr>
            <w:bCs/>
            <w:sz w:val="28"/>
            <w:szCs w:val="28"/>
          </w:rPr>
          <w:t>5</w:t>
        </w:r>
      </w:hyperlink>
      <w:r w:rsidRPr="0081202D">
        <w:rPr>
          <w:bCs/>
          <w:sz w:val="28"/>
          <w:szCs w:val="28"/>
        </w:rPr>
        <w:t xml:space="preserve">, </w:t>
      </w:r>
      <w:hyperlink r:id="rId531" w:anchor="block_55036" w:history="1">
        <w:r w:rsidRPr="0081202D">
          <w:rPr>
            <w:bCs/>
            <w:sz w:val="28"/>
            <w:szCs w:val="28"/>
          </w:rPr>
          <w:t>6</w:t>
        </w:r>
      </w:hyperlink>
      <w:r w:rsidRPr="0081202D">
        <w:rPr>
          <w:bCs/>
          <w:sz w:val="28"/>
          <w:szCs w:val="28"/>
        </w:rPr>
        <w:t xml:space="preserve">, </w:t>
      </w:r>
      <w:hyperlink r:id="rId532" w:anchor="block_55037" w:history="1">
        <w:r w:rsidRPr="0081202D">
          <w:rPr>
            <w:bCs/>
            <w:sz w:val="28"/>
            <w:szCs w:val="28"/>
          </w:rPr>
          <w:t>7</w:t>
        </w:r>
      </w:hyperlink>
      <w:r w:rsidRPr="0081202D">
        <w:rPr>
          <w:bCs/>
          <w:sz w:val="28"/>
          <w:szCs w:val="28"/>
        </w:rPr>
        <w:t xml:space="preserve"> и </w:t>
      </w:r>
      <w:hyperlink r:id="rId533" w:anchor="block_55038" w:history="1">
        <w:r w:rsidRPr="0081202D">
          <w:rPr>
            <w:bCs/>
            <w:sz w:val="28"/>
            <w:szCs w:val="28"/>
          </w:rPr>
          <w:t>8 части 3</w:t>
        </w:r>
      </w:hyperlink>
      <w:r w:rsidRPr="0081202D">
        <w:rPr>
          <w:bCs/>
          <w:sz w:val="28"/>
          <w:szCs w:val="28"/>
        </w:rPr>
        <w:t xml:space="preserve"> статьи 55 Градостроительного кодекса Российской Федерации,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534" w:anchor="block_5502" w:history="1">
        <w:r w:rsidRPr="0081202D">
          <w:rPr>
            <w:bCs/>
            <w:sz w:val="28"/>
            <w:szCs w:val="28"/>
          </w:rPr>
          <w:t>части 2</w:t>
        </w:r>
      </w:hyperlink>
      <w:r w:rsidRPr="0081202D">
        <w:rPr>
          <w:bCs/>
          <w:sz w:val="28"/>
          <w:szCs w:val="28"/>
        </w:rPr>
        <w:t xml:space="preserve"> статьи 55 Градостроительного кодекса Российской Федерации,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3.4. По межведомственным запросам органов, указанных в </w:t>
      </w:r>
      <w:hyperlink r:id="rId535" w:anchor="block_5502" w:history="1">
        <w:r w:rsidRPr="0081202D">
          <w:rPr>
            <w:bCs/>
            <w:sz w:val="28"/>
            <w:szCs w:val="28"/>
          </w:rPr>
          <w:t>части 2</w:t>
        </w:r>
      </w:hyperlink>
      <w:r w:rsidRPr="0081202D">
        <w:rPr>
          <w:bCs/>
          <w:sz w:val="28"/>
          <w:szCs w:val="28"/>
        </w:rPr>
        <w:t xml:space="preserve"> статьи 55 Градостроительного кодекса Российской Федерации, документы (их копии или сведения, содержащиеся в них), предусмотренные </w:t>
      </w:r>
      <w:hyperlink r:id="rId536" w:anchor="block_5503" w:history="1">
        <w:r w:rsidRPr="0081202D">
          <w:rPr>
            <w:bCs/>
            <w:sz w:val="28"/>
            <w:szCs w:val="28"/>
          </w:rPr>
          <w:t>частью 3</w:t>
        </w:r>
      </w:hyperlink>
      <w:r w:rsidRPr="0081202D">
        <w:rPr>
          <w:bCs/>
          <w:sz w:val="28"/>
          <w:szCs w:val="28"/>
        </w:rPr>
        <w:t xml:space="preserve"> статьи 55 Градостроительного кодекса Российской Федерации,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r:id="rId537" w:anchor="block_55034" w:history="1">
        <w:r w:rsidRPr="0081202D">
          <w:rPr>
            <w:bCs/>
            <w:sz w:val="28"/>
            <w:szCs w:val="28"/>
          </w:rPr>
          <w:t>пунктах 4</w:t>
        </w:r>
      </w:hyperlink>
      <w:r w:rsidRPr="0081202D">
        <w:rPr>
          <w:bCs/>
          <w:sz w:val="28"/>
          <w:szCs w:val="28"/>
        </w:rPr>
        <w:t xml:space="preserve">, </w:t>
      </w:r>
      <w:hyperlink r:id="rId538" w:anchor="block_55036" w:history="1">
        <w:r w:rsidRPr="0081202D">
          <w:rPr>
            <w:bCs/>
            <w:sz w:val="28"/>
            <w:szCs w:val="28"/>
          </w:rPr>
          <w:t>6 - 12 части 3</w:t>
        </w:r>
      </w:hyperlink>
      <w:r w:rsidRPr="0081202D">
        <w:rPr>
          <w:bCs/>
          <w:sz w:val="28"/>
          <w:szCs w:val="28"/>
        </w:rPr>
        <w:t xml:space="preserve"> статьи 55 Градостроительного кодекса Российской Федерации,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Правительством Российской Федерации могут устанавливаться помимо предусмотренных </w:t>
      </w:r>
      <w:hyperlink r:id="rId539" w:anchor="block_5503" w:history="1">
        <w:r w:rsidRPr="0081202D">
          <w:rPr>
            <w:bCs/>
            <w:sz w:val="28"/>
            <w:szCs w:val="28"/>
          </w:rPr>
          <w:t>частью 3</w:t>
        </w:r>
      </w:hyperlink>
      <w:r w:rsidRPr="0081202D">
        <w:rPr>
          <w:bCs/>
          <w:sz w:val="28"/>
          <w:szCs w:val="28"/>
        </w:rPr>
        <w:t xml:space="preserve"> статьи 55 Градостроительного кодекса Российской Федерации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4.1. Для получения разрешения на ввод объекта в эксплуатацию разрешается требовать только указанные в </w:t>
      </w:r>
      <w:hyperlink r:id="rId540" w:anchor="block_5503" w:history="1">
        <w:r w:rsidRPr="0081202D">
          <w:rPr>
            <w:bCs/>
            <w:sz w:val="28"/>
            <w:szCs w:val="28"/>
          </w:rPr>
          <w:t>частях 3</w:t>
        </w:r>
      </w:hyperlink>
      <w:r w:rsidRPr="0081202D">
        <w:rPr>
          <w:bCs/>
          <w:sz w:val="28"/>
          <w:szCs w:val="28"/>
        </w:rPr>
        <w:t xml:space="preserve"> и </w:t>
      </w:r>
      <w:hyperlink r:id="rId541" w:anchor="block_5504" w:history="1">
        <w:r w:rsidRPr="0081202D">
          <w:rPr>
            <w:bCs/>
            <w:sz w:val="28"/>
            <w:szCs w:val="28"/>
          </w:rPr>
          <w:t>4</w:t>
        </w:r>
      </w:hyperlink>
      <w:r w:rsidRPr="0081202D">
        <w:rPr>
          <w:bCs/>
          <w:sz w:val="28"/>
          <w:szCs w:val="28"/>
        </w:rPr>
        <w:t xml:space="preserve"> статьи 55 Градостроительного кодекса Российской Федерации документы. Документы, предусмотренные </w:t>
      </w:r>
      <w:hyperlink r:id="rId542" w:anchor="block_5503" w:history="1">
        <w:r w:rsidRPr="0081202D">
          <w:rPr>
            <w:bCs/>
            <w:sz w:val="28"/>
            <w:szCs w:val="28"/>
          </w:rPr>
          <w:t>частями 3</w:t>
        </w:r>
      </w:hyperlink>
      <w:r w:rsidRPr="0081202D">
        <w:rPr>
          <w:bCs/>
          <w:sz w:val="28"/>
          <w:szCs w:val="28"/>
        </w:rPr>
        <w:t xml:space="preserve"> и </w:t>
      </w:r>
      <w:hyperlink r:id="rId543" w:anchor="block_5504" w:history="1">
        <w:r w:rsidRPr="0081202D">
          <w:rPr>
            <w:bCs/>
            <w:sz w:val="28"/>
            <w:szCs w:val="28"/>
          </w:rPr>
          <w:t>4</w:t>
        </w:r>
      </w:hyperlink>
      <w:r w:rsidRPr="0081202D">
        <w:rPr>
          <w:bCs/>
          <w:sz w:val="28"/>
          <w:szCs w:val="28"/>
        </w:rPr>
        <w:t xml:space="preserve"> статьи 55 Градостроительного кодекса Российской Федерации, могут быть направлены в электронной форме. Разрешение на ввод объекта в эксплуатацию выдается в форме электронного документа, подписанного </w:t>
      </w:r>
      <w:hyperlink r:id="rId544" w:anchor="block_21" w:history="1">
        <w:r w:rsidRPr="0081202D">
          <w:rPr>
            <w:bCs/>
            <w:sz w:val="28"/>
            <w:szCs w:val="28"/>
          </w:rPr>
          <w:t>электронной подписью</w:t>
        </w:r>
      </w:hyperlink>
      <w:r w:rsidRPr="0081202D">
        <w:rPr>
          <w:bCs/>
          <w:sz w:val="28"/>
          <w:szCs w:val="28"/>
        </w:rPr>
        <w:t xml:space="preserve">,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545" w:anchor="block_1" w:history="1">
        <w:r w:rsidRPr="0081202D">
          <w:rPr>
            <w:bCs/>
            <w:sz w:val="28"/>
            <w:szCs w:val="28"/>
          </w:rPr>
          <w:t>случаи</w:t>
        </w:r>
      </w:hyperlink>
      <w:r w:rsidRPr="0081202D">
        <w:rPr>
          <w:bCs/>
          <w:sz w:val="28"/>
          <w:szCs w:val="28"/>
        </w:rPr>
        <w:t xml:space="preserve">, в которых направление указанных в частях 3 и 4 статьи 55 Градостроительного кодекса Российской Федерации документов и выдача разрешений на ввод в эксплуатацию осуществляются исключительно в электронной форме. </w:t>
      </w:r>
      <w:hyperlink r:id="rId546" w:anchor="block_1000" w:history="1">
        <w:r w:rsidRPr="0081202D">
          <w:rPr>
            <w:bCs/>
            <w:sz w:val="28"/>
            <w:szCs w:val="28"/>
          </w:rPr>
          <w:t>Порядок</w:t>
        </w:r>
      </w:hyperlink>
      <w:r w:rsidRPr="0081202D">
        <w:rPr>
          <w:bCs/>
          <w:sz w:val="28"/>
          <w:szCs w:val="28"/>
        </w:rPr>
        <w:t xml:space="preserve">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w:t>
      </w:r>
      <w:r w:rsidRPr="0081202D">
        <w:rPr>
          <w:b/>
          <w:bCs/>
          <w:color w:val="E36C0A"/>
          <w:sz w:val="28"/>
          <w:szCs w:val="28"/>
        </w:rPr>
        <w:t>Государственную корпорацию по атомной энергии «Росатом» или Государственную корпорацию по космической деятельности «Роскосмос»</w:t>
      </w:r>
      <w:r w:rsidRPr="0081202D">
        <w:rPr>
          <w:bCs/>
          <w:sz w:val="28"/>
          <w:szCs w:val="28"/>
        </w:rPr>
        <w:t xml:space="preserve"> в электронной форме устанавливается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Орган, </w:t>
      </w:r>
      <w:r w:rsidRPr="0081202D">
        <w:rPr>
          <w:b/>
          <w:bCs/>
          <w:color w:val="E36C0A"/>
          <w:sz w:val="28"/>
          <w:szCs w:val="28"/>
        </w:rPr>
        <w:t>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547" w:anchor="block_5503" w:history="1">
        <w:r w:rsidRPr="0081202D">
          <w:rPr>
            <w:bCs/>
            <w:sz w:val="28"/>
            <w:szCs w:val="28"/>
          </w:rPr>
          <w:t>части 3</w:t>
        </w:r>
      </w:hyperlink>
      <w:r w:rsidRPr="0081202D">
        <w:rPr>
          <w:bCs/>
          <w:sz w:val="28"/>
          <w:szCs w:val="28"/>
        </w:rPr>
        <w:t xml:space="preserve"> статьи 55 Градостроительного кодекса Российской Федерации,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w:t>
      </w:r>
      <w:hyperlink r:id="rId548"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49" w:anchor="block_5401" w:history="1">
        <w:r w:rsidRPr="0081202D">
          <w:rPr>
            <w:bCs/>
            <w:sz w:val="28"/>
            <w:szCs w:val="28"/>
          </w:rPr>
          <w:t>частью 1 статьи 54</w:t>
        </w:r>
      </w:hyperlink>
      <w:r w:rsidRPr="0081202D">
        <w:rPr>
          <w:bCs/>
          <w:sz w:val="28"/>
          <w:szCs w:val="28"/>
        </w:rPr>
        <w:t xml:space="preserve"> Градостроительного кодекса Российской Федерации, осмотр такого объекта органом, выдавшим разрешение на строительство, не проводится.</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 </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5.2. Обязательным приложением к указанному в </w:t>
      </w:r>
      <w:hyperlink r:id="rId550" w:anchor="dst3808" w:history="1">
        <w:r w:rsidRPr="0081202D">
          <w:rPr>
            <w:bCs/>
            <w:color w:val="FF0000"/>
            <w:sz w:val="28"/>
            <w:szCs w:val="28"/>
            <w:u w:val="single"/>
          </w:rPr>
          <w:t>части 5.1</w:t>
        </w:r>
      </w:hyperlink>
      <w:r w:rsidRPr="0081202D">
        <w:rPr>
          <w:bCs/>
          <w:color w:val="FF0000"/>
          <w:sz w:val="28"/>
          <w:szCs w:val="28"/>
        </w:rPr>
        <w:t>  статьи 55 Градостроительного кодекса Российской Федерации заявлению является технический план объекта капитального строительства. Застройщик также представляет иные документы, предусмотренные </w:t>
      </w:r>
      <w:hyperlink r:id="rId551" w:anchor="dst278" w:history="1">
        <w:r w:rsidRPr="0081202D">
          <w:rPr>
            <w:bCs/>
            <w:color w:val="FF0000"/>
            <w:sz w:val="28"/>
            <w:szCs w:val="28"/>
            <w:u w:val="single"/>
          </w:rPr>
          <w:t>частью 3</w:t>
        </w:r>
      </w:hyperlink>
      <w:r w:rsidRPr="0081202D">
        <w:rPr>
          <w:bCs/>
          <w:color w:val="FF0000"/>
          <w:sz w:val="28"/>
          <w:szCs w:val="28"/>
        </w:rPr>
        <w:t>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w:t>
      </w:r>
      <w:hyperlink r:id="rId552" w:anchor="dst3808" w:history="1">
        <w:r w:rsidRPr="0081202D">
          <w:rPr>
            <w:bCs/>
            <w:color w:val="FF0000"/>
            <w:sz w:val="28"/>
            <w:szCs w:val="28"/>
            <w:u w:val="single"/>
          </w:rPr>
          <w:t>частью 5.1</w:t>
        </w:r>
      </w:hyperlink>
      <w:r w:rsidRPr="0081202D">
        <w:rPr>
          <w:bCs/>
          <w:color w:val="FF0000"/>
          <w:sz w:val="28"/>
          <w:szCs w:val="28"/>
        </w:rPr>
        <w:t>  статьи 55 Градостроительного кодекса Российской Федерации.</w:t>
      </w:r>
    </w:p>
    <w:p w:rsidR="0081202D" w:rsidRPr="0081202D" w:rsidRDefault="0081202D" w:rsidP="0081202D">
      <w:pPr>
        <w:widowControl/>
        <w:autoSpaceDE/>
        <w:autoSpaceDN/>
        <w:adjustRightInd/>
        <w:ind w:firstLine="567"/>
        <w:jc w:val="both"/>
        <w:rPr>
          <w:bCs/>
          <w:color w:val="FF0000"/>
          <w:sz w:val="28"/>
          <w:szCs w:val="28"/>
        </w:rPr>
      </w:pPr>
      <w:r w:rsidRPr="0081202D">
        <w:rPr>
          <w:bCs/>
          <w:color w:val="FF0000"/>
          <w:sz w:val="28"/>
          <w:szCs w:val="28"/>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w:t>
      </w:r>
      <w:r w:rsidRPr="0081202D">
        <w:rPr>
          <w:b/>
          <w:bCs/>
          <w:color w:val="E36C0A"/>
          <w:sz w:val="28"/>
          <w:szCs w:val="28"/>
        </w:rPr>
        <w:t>Государственная корпорация по атомной энергии "Росатом" или Государственная корпорация по космической деятельности "Роскосмос",</w:t>
      </w:r>
      <w:r w:rsidRPr="0081202D">
        <w:rPr>
          <w:bCs/>
          <w:color w:val="FF0000"/>
          <w:sz w:val="28"/>
          <w:szCs w:val="28"/>
        </w:rPr>
        <w:t xml:space="preserve">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Основанием для отказа в выдаче разрешения на ввод объекта в эксплуатацию является: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отсутствие документов, указанных в </w:t>
      </w:r>
      <w:hyperlink r:id="rId553" w:anchor="block_5503" w:history="1">
        <w:r w:rsidRPr="0081202D">
          <w:rPr>
            <w:bCs/>
            <w:sz w:val="28"/>
            <w:szCs w:val="28"/>
          </w:rPr>
          <w:t>частях 3</w:t>
        </w:r>
      </w:hyperlink>
      <w:r w:rsidRPr="0081202D">
        <w:rPr>
          <w:bCs/>
          <w:sz w:val="28"/>
          <w:szCs w:val="28"/>
        </w:rPr>
        <w:t xml:space="preserve"> и </w:t>
      </w:r>
      <w:hyperlink r:id="rId554" w:anchor="block_5504" w:history="1">
        <w:r w:rsidRPr="0081202D">
          <w:rPr>
            <w:bCs/>
            <w:sz w:val="28"/>
            <w:szCs w:val="28"/>
          </w:rPr>
          <w:t>4</w:t>
        </w:r>
      </w:hyperlink>
      <w:r w:rsidRPr="0081202D">
        <w:rPr>
          <w:bCs/>
          <w:sz w:val="28"/>
          <w:szCs w:val="28"/>
        </w:rPr>
        <w:t xml:space="preserve"> статьи 55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555" w:anchor="block_550602" w:history="1">
        <w:r w:rsidRPr="0081202D">
          <w:rPr>
            <w:bCs/>
            <w:sz w:val="28"/>
            <w:szCs w:val="28"/>
          </w:rPr>
          <w:t>частью 6.2</w:t>
        </w:r>
      </w:hyperlink>
      <w:r w:rsidRPr="0081202D">
        <w:rPr>
          <w:bCs/>
          <w:sz w:val="28"/>
          <w:szCs w:val="28"/>
        </w:rPr>
        <w:t xml:space="preserve"> статьи 55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556" w:anchor="block_550602" w:history="1">
        <w:r w:rsidRPr="0081202D">
          <w:rPr>
            <w:bCs/>
            <w:sz w:val="28"/>
            <w:szCs w:val="28"/>
          </w:rPr>
          <w:t>частью 6.2</w:t>
        </w:r>
      </w:hyperlink>
      <w:r w:rsidRPr="0081202D">
        <w:rPr>
          <w:bCs/>
          <w:sz w:val="28"/>
          <w:szCs w:val="28"/>
        </w:rPr>
        <w:t xml:space="preserve"> статьи 55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557"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58" w:anchor="block_51079" w:history="1">
        <w:r w:rsidRPr="0081202D">
          <w:rPr>
            <w:bCs/>
            <w:sz w:val="28"/>
            <w:szCs w:val="28"/>
          </w:rPr>
          <w:t>пунктом 9 части 7 статьи 51</w:t>
        </w:r>
      </w:hyperlink>
      <w:r w:rsidRPr="0081202D">
        <w:rPr>
          <w:bCs/>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6.1. Неполучение (несвоевременное получение) документов, запрошенных в соответствии с </w:t>
      </w:r>
      <w:hyperlink r:id="rId559" w:anchor="block_550302" w:history="1">
        <w:r w:rsidRPr="0081202D">
          <w:rPr>
            <w:bCs/>
            <w:sz w:val="28"/>
            <w:szCs w:val="28"/>
          </w:rPr>
          <w:t>частями 3.2</w:t>
        </w:r>
      </w:hyperlink>
      <w:r w:rsidRPr="0081202D">
        <w:rPr>
          <w:bCs/>
          <w:sz w:val="28"/>
          <w:szCs w:val="28"/>
        </w:rPr>
        <w:t xml:space="preserve"> и </w:t>
      </w:r>
      <w:hyperlink r:id="rId560" w:anchor="block_550303" w:history="1">
        <w:r w:rsidRPr="0081202D">
          <w:rPr>
            <w:bCs/>
            <w:sz w:val="28"/>
            <w:szCs w:val="28"/>
          </w:rPr>
          <w:t>3.3</w:t>
        </w:r>
      </w:hyperlink>
      <w:r w:rsidRPr="0081202D">
        <w:rPr>
          <w:bCs/>
          <w:sz w:val="28"/>
          <w:szCs w:val="28"/>
        </w:rPr>
        <w:t xml:space="preserve"> статьи 55 Градостроительного кодекса Российской Федерации, не может являться основанием для отказа в выдаче разрешения на ввод объекта в эксплуатацию.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6.2.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Отказ в выдаче разрешения на ввод объекта в эксплуатацию может быть оспорен в судебном порядке.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w:t>
      </w:r>
      <w:r w:rsidRPr="0081202D">
        <w:rPr>
          <w:b/>
          <w:bCs/>
          <w:color w:val="E36C0A"/>
          <w:sz w:val="28"/>
          <w:szCs w:val="28"/>
        </w:rPr>
        <w:t>Государственную корпорацию по атомной энергии «Росатом» или Государственную корпорацию по космической деятельности «Роскосмос»</w:t>
      </w:r>
      <w:r w:rsidRPr="0081202D">
        <w:rPr>
          <w:bCs/>
          <w:sz w:val="28"/>
          <w:szCs w:val="28"/>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8.1. Федеральный орган исполнительной власти, орган исполнительной власти субъекта Российской Федерации, орган местного самоуправления, </w:t>
      </w:r>
      <w:r w:rsidRPr="0081202D">
        <w:rPr>
          <w:b/>
          <w:bCs/>
          <w:color w:val="E36C0A"/>
          <w:sz w:val="28"/>
          <w:szCs w:val="28"/>
        </w:rPr>
        <w:t>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xml:space="preserve">,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r:id="rId561" w:anchor="block_56053" w:history="1">
        <w:r w:rsidRPr="0081202D">
          <w:rPr>
            <w:bCs/>
            <w:sz w:val="28"/>
            <w:szCs w:val="28"/>
          </w:rPr>
          <w:t>пунктах 3</w:t>
        </w:r>
      </w:hyperlink>
      <w:r w:rsidRPr="0081202D">
        <w:rPr>
          <w:bCs/>
          <w:sz w:val="28"/>
          <w:szCs w:val="28"/>
        </w:rPr>
        <w:t xml:space="preserve">, </w:t>
      </w:r>
      <w:hyperlink r:id="rId562" w:anchor="block_56059" w:history="1">
        <w:r w:rsidRPr="0081202D">
          <w:rPr>
            <w:bCs/>
            <w:sz w:val="28"/>
            <w:szCs w:val="28"/>
          </w:rPr>
          <w:t>9 - 9.2</w:t>
        </w:r>
      </w:hyperlink>
      <w:r w:rsidRPr="0081202D">
        <w:rPr>
          <w:bCs/>
          <w:sz w:val="28"/>
          <w:szCs w:val="28"/>
        </w:rPr>
        <w:t xml:space="preserve">, </w:t>
      </w:r>
      <w:hyperlink r:id="rId563" w:anchor="block_560511" w:history="1">
        <w:r w:rsidRPr="0081202D">
          <w:rPr>
            <w:bCs/>
            <w:sz w:val="28"/>
            <w:szCs w:val="28"/>
          </w:rPr>
          <w:t>11</w:t>
        </w:r>
      </w:hyperlink>
      <w:r w:rsidRPr="0081202D">
        <w:rPr>
          <w:bCs/>
          <w:sz w:val="28"/>
          <w:szCs w:val="28"/>
        </w:rPr>
        <w:t xml:space="preserve"> и </w:t>
      </w:r>
      <w:hyperlink r:id="rId564" w:anchor="block_560512" w:history="1">
        <w:r w:rsidRPr="0081202D">
          <w:rPr>
            <w:bCs/>
            <w:sz w:val="28"/>
            <w:szCs w:val="28"/>
          </w:rPr>
          <w:t>12 части 5 статьи 56</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w:t>
      </w:r>
      <w:hyperlink r:id="rId565" w:anchor="block_2402" w:history="1">
        <w:r w:rsidRPr="0081202D">
          <w:rPr>
            <w:bCs/>
            <w:sz w:val="28"/>
            <w:szCs w:val="28"/>
          </w:rPr>
          <w:t>Федеральным законом</w:t>
        </w:r>
      </w:hyperlink>
      <w:r w:rsidRPr="0081202D">
        <w:rPr>
          <w:bCs/>
          <w:sz w:val="28"/>
          <w:szCs w:val="28"/>
        </w:rPr>
        <w:t xml:space="preserve"> от 13 июля 2015 г. № 218-ФЗ «О государственной регистрации недвижимости».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w:t>
      </w:r>
      <w:hyperlink r:id="rId566" w:history="1">
        <w:r w:rsidRPr="0081202D">
          <w:rPr>
            <w:bCs/>
            <w:sz w:val="28"/>
            <w:szCs w:val="28"/>
          </w:rPr>
          <w:t>Федеральным законом</w:t>
        </w:r>
      </w:hyperlink>
      <w:r w:rsidRPr="0081202D">
        <w:rPr>
          <w:bCs/>
          <w:sz w:val="28"/>
          <w:szCs w:val="28"/>
        </w:rPr>
        <w:t xml:space="preserve"> от 13 июля 2015 г. № 218-ФЗ «О государственной регистрации недвижимости» требованиям к составу сведений в графической и текстовой частях технического плана.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10.1.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567" w:anchor="block_4510" w:history="1">
        <w:r w:rsidRPr="0081202D">
          <w:rPr>
            <w:bCs/>
            <w:sz w:val="28"/>
            <w:szCs w:val="28"/>
          </w:rPr>
          <w:t>законодательством</w:t>
        </w:r>
      </w:hyperlink>
      <w:r w:rsidRPr="0081202D">
        <w:rPr>
          <w:bCs/>
          <w:sz w:val="28"/>
          <w:szCs w:val="28"/>
        </w:rPr>
        <w:t xml:space="preserve"> Российской Федерации об охране объектов культурного наследия.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w:t>
      </w:r>
      <w:hyperlink r:id="rId568" w:anchor="block_2000" w:history="1">
        <w:r w:rsidRPr="0081202D">
          <w:rPr>
            <w:bCs/>
            <w:sz w:val="28"/>
            <w:szCs w:val="28"/>
          </w:rPr>
          <w:t>Форма</w:t>
        </w:r>
      </w:hyperlink>
      <w:r w:rsidRPr="0081202D">
        <w:rPr>
          <w:bCs/>
          <w:sz w:val="28"/>
          <w:szCs w:val="28"/>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569" w:anchor="block_651" w:history="1">
        <w:r w:rsidRPr="0081202D">
          <w:rPr>
            <w:bCs/>
            <w:sz w:val="28"/>
            <w:szCs w:val="28"/>
          </w:rPr>
          <w:t>пункте 5.1 статьи 6</w:t>
        </w:r>
      </w:hyperlink>
      <w:r w:rsidRPr="0081202D">
        <w:rPr>
          <w:bCs/>
          <w:sz w:val="28"/>
          <w:szCs w:val="28"/>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13. В случаях, предусмотренных </w:t>
      </w:r>
      <w:hyperlink r:id="rId570" w:anchor="block_51079" w:history="1">
        <w:r w:rsidRPr="0081202D">
          <w:rPr>
            <w:bCs/>
            <w:sz w:val="28"/>
            <w:szCs w:val="28"/>
          </w:rPr>
          <w:t>пунктом 9 части 7 статьи 51</w:t>
        </w:r>
      </w:hyperlink>
      <w:r w:rsidRPr="0081202D">
        <w:rPr>
          <w:bCs/>
          <w:sz w:val="28"/>
          <w:szCs w:val="28"/>
        </w:rPr>
        <w:t xml:space="preserve"> Градостроительного кодекса Российской Федерации,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w:t>
      </w:r>
      <w:r w:rsidRPr="0081202D">
        <w:rPr>
          <w:b/>
          <w:bCs/>
          <w:color w:val="E36C0A"/>
          <w:sz w:val="28"/>
          <w:szCs w:val="28"/>
        </w:rPr>
        <w:t>, Государственная корпорация по атомной энергии «Росатом» или Государственная корпорация по космической деятельности «Роскосмос»</w:t>
      </w:r>
      <w:r w:rsidRPr="0081202D">
        <w:rPr>
          <w:bCs/>
          <w:sz w:val="28"/>
          <w:szCs w:val="28"/>
        </w:rPr>
        <w:t>,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14. Разрешение на ввод объекта в эксплуатацию не требуется в случае, если в соответствии с </w:t>
      </w:r>
      <w:hyperlink r:id="rId571" w:anchor="block_51017" w:history="1">
        <w:r w:rsidRPr="0081202D">
          <w:rPr>
            <w:bCs/>
            <w:sz w:val="28"/>
            <w:szCs w:val="28"/>
          </w:rPr>
          <w:t>частью 17 статьи 51</w:t>
        </w:r>
      </w:hyperlink>
      <w:r w:rsidRPr="0081202D">
        <w:rPr>
          <w:bCs/>
          <w:sz w:val="28"/>
          <w:szCs w:val="28"/>
        </w:rPr>
        <w:t xml:space="preserve"> Градостроительного кодекса Российской Федерации для строительства или реконструкции объекта не требуется выдача разрешения на строительство.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r:id="rId572" w:anchor="block_51111" w:history="1">
        <w:r w:rsidRPr="0081202D">
          <w:rPr>
            <w:bCs/>
            <w:sz w:val="28"/>
            <w:szCs w:val="28"/>
          </w:rPr>
          <w:t>пунктами 1 - 5</w:t>
        </w:r>
      </w:hyperlink>
      <w:r w:rsidRPr="0081202D">
        <w:rPr>
          <w:bCs/>
          <w:sz w:val="28"/>
          <w:szCs w:val="28"/>
        </w:rPr>
        <w:t xml:space="preserve">, </w:t>
      </w:r>
      <w:hyperlink r:id="rId573" w:anchor="block_51117" w:history="1">
        <w:r w:rsidRPr="0081202D">
          <w:rPr>
            <w:bCs/>
            <w:sz w:val="28"/>
            <w:szCs w:val="28"/>
          </w:rPr>
          <w:t>7</w:t>
        </w:r>
      </w:hyperlink>
      <w:r w:rsidRPr="0081202D">
        <w:rPr>
          <w:bCs/>
          <w:sz w:val="28"/>
          <w:szCs w:val="28"/>
        </w:rPr>
        <w:t xml:space="preserve"> и </w:t>
      </w:r>
      <w:hyperlink r:id="rId574" w:anchor="block_51118" w:history="1">
        <w:r w:rsidRPr="0081202D">
          <w:rPr>
            <w:bCs/>
            <w:sz w:val="28"/>
            <w:szCs w:val="28"/>
          </w:rPr>
          <w:t>8 части 1 статьи 51.1</w:t>
        </w:r>
      </w:hyperlink>
      <w:r w:rsidRPr="0081202D">
        <w:rPr>
          <w:bCs/>
          <w:sz w:val="28"/>
          <w:szCs w:val="28"/>
        </w:rPr>
        <w:t xml:space="preserve">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575" w:anchor="block_550195" w:history="1">
        <w:r w:rsidRPr="0081202D">
          <w:rPr>
            <w:bCs/>
            <w:sz w:val="28"/>
            <w:szCs w:val="28"/>
          </w:rPr>
          <w:t>пунктом 5 части 19</w:t>
        </w:r>
      </w:hyperlink>
      <w:r w:rsidRPr="0081202D">
        <w:rPr>
          <w:bCs/>
          <w:sz w:val="28"/>
          <w:szCs w:val="28"/>
        </w:rPr>
        <w:t xml:space="preserve"> статьи 55 Градостроительного кодекса Российской Федерации. К уведомлению об окончании строительства прилагаются: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документы, предусмотренные </w:t>
      </w:r>
      <w:hyperlink r:id="rId576" w:anchor="block_51132" w:history="1">
        <w:r w:rsidRPr="0081202D">
          <w:rPr>
            <w:bCs/>
            <w:sz w:val="28"/>
            <w:szCs w:val="28"/>
          </w:rPr>
          <w:t>пунктами 2</w:t>
        </w:r>
      </w:hyperlink>
      <w:r w:rsidRPr="0081202D">
        <w:rPr>
          <w:bCs/>
          <w:sz w:val="28"/>
          <w:szCs w:val="28"/>
        </w:rPr>
        <w:t xml:space="preserve"> и </w:t>
      </w:r>
      <w:hyperlink r:id="rId577" w:anchor="block_51133" w:history="1">
        <w:r w:rsidRPr="0081202D">
          <w:rPr>
            <w:bCs/>
            <w:sz w:val="28"/>
            <w:szCs w:val="28"/>
          </w:rPr>
          <w:t>3 части 3 статьи 51.1</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технический план объекта индивидуального жилищного строительства или садового дома;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15.1. Подача уведомления об </w:t>
      </w:r>
      <w:r w:rsidRPr="0081202D">
        <w:rPr>
          <w:bCs/>
          <w:color w:val="000000"/>
          <w:sz w:val="28"/>
          <w:szCs w:val="28"/>
        </w:rPr>
        <w:t>окончании строительства, в том числе с приложением к нему предусмотренных </w:t>
      </w:r>
      <w:hyperlink r:id="rId578" w:anchor="dst2654" w:history="1">
        <w:r w:rsidRPr="0081202D">
          <w:rPr>
            <w:bCs/>
            <w:color w:val="000000"/>
            <w:sz w:val="28"/>
            <w:szCs w:val="28"/>
          </w:rPr>
          <w:t>частью 16</w:t>
        </w:r>
      </w:hyperlink>
      <w:r w:rsidRPr="0081202D">
        <w:rPr>
          <w:bCs/>
          <w:color w:val="000000"/>
          <w:sz w:val="28"/>
          <w:szCs w:val="28"/>
        </w:rPr>
        <w:t>  статьи 55 Градостроительного кодекса Российской Федерации документов, наряду со способами, предусмотренными </w:t>
      </w:r>
      <w:hyperlink r:id="rId579" w:anchor="dst2654" w:history="1">
        <w:r w:rsidRPr="0081202D">
          <w:rPr>
            <w:bCs/>
            <w:color w:val="000000"/>
            <w:sz w:val="28"/>
            <w:szCs w:val="28"/>
          </w:rPr>
          <w:t>частью 16</w:t>
        </w:r>
      </w:hyperlink>
      <w:r w:rsidRPr="0081202D">
        <w:rPr>
          <w:bCs/>
          <w:sz w:val="28"/>
          <w:szCs w:val="28"/>
        </w:rPr>
        <w:t>  статьи 55 Градостроительного кодекса Российской Федерации, может осуществляться: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16. В случае отсутствия в уведомлении об окончании строительства сведений, предусмотренных </w:t>
      </w:r>
      <w:hyperlink r:id="rId580" w:anchor="block_55016" w:history="1">
        <w:r w:rsidRPr="0081202D">
          <w:rPr>
            <w:bCs/>
            <w:sz w:val="28"/>
            <w:szCs w:val="28"/>
          </w:rPr>
          <w:t>абзацем первым части 16</w:t>
        </w:r>
      </w:hyperlink>
      <w:r w:rsidRPr="0081202D">
        <w:rPr>
          <w:bCs/>
          <w:sz w:val="28"/>
          <w:szCs w:val="28"/>
        </w:rPr>
        <w:t xml:space="preserve"> статьи 55 Градостроительного кодекса Российской Федерации, или отсутствия документов, прилагаемых к нему и предусмотренных </w:t>
      </w:r>
      <w:hyperlink r:id="rId581" w:anchor="block_550161" w:history="1">
        <w:r w:rsidRPr="0081202D">
          <w:rPr>
            <w:bCs/>
            <w:sz w:val="28"/>
            <w:szCs w:val="28"/>
          </w:rPr>
          <w:t>пунктами 1 - 3 части 16</w:t>
        </w:r>
      </w:hyperlink>
      <w:r w:rsidRPr="0081202D">
        <w:rPr>
          <w:bCs/>
          <w:sz w:val="28"/>
          <w:szCs w:val="28"/>
        </w:rPr>
        <w:t xml:space="preserve"> статьи 55 Градостроительного кодекса Российской Федерации,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582" w:anchor="block_51106" w:history="1">
        <w:r w:rsidRPr="0081202D">
          <w:rPr>
            <w:bCs/>
            <w:sz w:val="28"/>
            <w:szCs w:val="28"/>
          </w:rPr>
          <w:t>частью 6 статьи 51.1</w:t>
        </w:r>
      </w:hyperlink>
      <w:r w:rsidRPr="0081202D">
        <w:rPr>
          <w:bCs/>
          <w:sz w:val="28"/>
          <w:szCs w:val="28"/>
        </w:rPr>
        <w:t xml:space="preserve"> Градостроительного кодекса Российской Федерации),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16.1. </w:t>
      </w:r>
      <w:r w:rsidRPr="0081202D">
        <w:rPr>
          <w:bCs/>
          <w:color w:val="000000"/>
          <w:sz w:val="28"/>
          <w:szCs w:val="28"/>
        </w:rPr>
        <w:t>Подача уведомления об окончании строительства, в том числе с приложением к нему предусмотренных </w:t>
      </w:r>
      <w:hyperlink r:id="rId583" w:anchor="dst2654" w:history="1">
        <w:r w:rsidRPr="0081202D">
          <w:rPr>
            <w:bCs/>
            <w:color w:val="000000"/>
            <w:sz w:val="28"/>
            <w:szCs w:val="28"/>
          </w:rPr>
          <w:t>частью 16</w:t>
        </w:r>
      </w:hyperlink>
      <w:r w:rsidRPr="0081202D">
        <w:rPr>
          <w:bCs/>
          <w:color w:val="000000"/>
          <w:sz w:val="28"/>
          <w:szCs w:val="28"/>
        </w:rPr>
        <w:t>  55 статьи  Градостроительного кодекса документов, наряду со способами, предусмотренными </w:t>
      </w:r>
      <w:hyperlink r:id="rId584" w:anchor="dst2654" w:history="1">
        <w:r w:rsidRPr="0081202D">
          <w:rPr>
            <w:bCs/>
            <w:color w:val="000000"/>
            <w:sz w:val="28"/>
            <w:szCs w:val="28"/>
          </w:rPr>
          <w:t>частью 16</w:t>
        </w:r>
      </w:hyperlink>
      <w:r w:rsidRPr="0081202D">
        <w:rPr>
          <w:bCs/>
          <w:color w:val="000000"/>
          <w:sz w:val="28"/>
          <w:szCs w:val="28"/>
        </w:rPr>
        <w:t>  55 статьи  Градостроительного кодекса Российской Федерации, может осуществляться: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17. </w:t>
      </w:r>
      <w:hyperlink r:id="rId585" w:anchor="block_5000" w:history="1">
        <w:r w:rsidRPr="0081202D">
          <w:rPr>
            <w:bCs/>
            <w:sz w:val="28"/>
            <w:szCs w:val="28"/>
          </w:rPr>
          <w:t>Форма</w:t>
        </w:r>
      </w:hyperlink>
      <w:r w:rsidRPr="0081202D">
        <w:rPr>
          <w:bCs/>
          <w:sz w:val="28"/>
          <w:szCs w:val="28"/>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18.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Градостроительного кодекса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586" w:anchor="block_51183" w:history="1">
        <w:r w:rsidRPr="0081202D">
          <w:rPr>
            <w:bCs/>
            <w:sz w:val="28"/>
            <w:szCs w:val="28"/>
          </w:rPr>
          <w:t>пунктом 3 части 8 статьи 51.1</w:t>
        </w:r>
      </w:hyperlink>
      <w:r w:rsidRPr="0081202D">
        <w:rPr>
          <w:bCs/>
          <w:sz w:val="28"/>
          <w:szCs w:val="28"/>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587" w:anchor="block_511104" w:history="1">
        <w:r w:rsidRPr="0081202D">
          <w:rPr>
            <w:bCs/>
            <w:sz w:val="28"/>
            <w:szCs w:val="28"/>
          </w:rPr>
          <w:t>пункте 4 части 10 статьи 51.1</w:t>
        </w:r>
      </w:hyperlink>
      <w:r w:rsidRPr="0081202D">
        <w:rPr>
          <w:bCs/>
          <w:sz w:val="28"/>
          <w:szCs w:val="28"/>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w:t>
      </w:r>
      <w:hyperlink r:id="rId588"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направляет застройщику способом, указанным в </w:t>
      </w:r>
      <w:hyperlink r:id="rId589" w:anchor="block_5000" w:history="1">
        <w:r w:rsidRPr="0081202D">
          <w:rPr>
            <w:bCs/>
            <w:sz w:val="28"/>
            <w:szCs w:val="28"/>
          </w:rPr>
          <w:t>уведомлении</w:t>
        </w:r>
      </w:hyperlink>
      <w:r w:rsidRPr="0081202D">
        <w:rPr>
          <w:bCs/>
          <w:sz w:val="28"/>
          <w:szCs w:val="28"/>
        </w:rPr>
        <w:t xml:space="preserve">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w:t>
      </w:r>
      <w:hyperlink r:id="rId590" w:anchor="block_6000" w:history="1">
        <w:r w:rsidRPr="0081202D">
          <w:rPr>
            <w:bCs/>
            <w:sz w:val="28"/>
            <w:szCs w:val="28"/>
          </w:rPr>
          <w:t>уведомления</w:t>
        </w:r>
      </w:hyperlink>
      <w:r w:rsidRPr="0081202D">
        <w:rPr>
          <w:bCs/>
          <w:sz w:val="28"/>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hyperlink r:id="rId591" w:anchor="block_7000" w:history="1">
        <w:r w:rsidRPr="0081202D">
          <w:rPr>
            <w:bCs/>
            <w:sz w:val="28"/>
            <w:szCs w:val="28"/>
          </w:rPr>
          <w:t>уведомления</w:t>
        </w:r>
      </w:hyperlink>
      <w:r w:rsidRPr="0081202D">
        <w:rPr>
          <w:bCs/>
          <w:sz w:val="28"/>
          <w:szCs w:val="28"/>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19.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592" w:anchor="block_550191" w:history="1">
        <w:r w:rsidRPr="0081202D">
          <w:rPr>
            <w:bCs/>
            <w:sz w:val="28"/>
            <w:szCs w:val="28"/>
          </w:rPr>
          <w:t>пункте 1 части 19</w:t>
        </w:r>
      </w:hyperlink>
      <w:r w:rsidRPr="0081202D">
        <w:rPr>
          <w:bCs/>
          <w:sz w:val="28"/>
          <w:szCs w:val="28"/>
        </w:rPr>
        <w:t xml:space="preserve">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81202D">
        <w:rPr>
          <w:sz w:val="28"/>
          <w:szCs w:val="28"/>
        </w:rPr>
        <w:t>Градостроительным кодексом Российской Федерации</w:t>
      </w:r>
      <w:r w:rsidRPr="0081202D">
        <w:rPr>
          <w:bCs/>
          <w:sz w:val="28"/>
          <w:szCs w:val="28"/>
        </w:rPr>
        <w:t>, другими федеральными законами;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593" w:anchor="block_511104" w:history="1">
        <w:r w:rsidRPr="0081202D">
          <w:rPr>
            <w:bCs/>
            <w:sz w:val="28"/>
            <w:szCs w:val="28"/>
          </w:rPr>
          <w:t>пункте 4 части 10 статьи 51.1</w:t>
        </w:r>
      </w:hyperlink>
      <w:r w:rsidRPr="0081202D">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w:t>
      </w:r>
      <w:hyperlink r:id="rId594" w:anchor="block_2" w:history="1">
        <w:r w:rsidRPr="0081202D">
          <w:rPr>
            <w:bCs/>
            <w:sz w:val="28"/>
            <w:szCs w:val="28"/>
          </w:rPr>
          <w:t>земельным</w:t>
        </w:r>
      </w:hyperlink>
      <w:r w:rsidRPr="0081202D">
        <w:rPr>
          <w:bCs/>
          <w:sz w:val="28"/>
          <w:szCs w:val="28"/>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20.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r:id="rId595" w:anchor="block_55019" w:history="1">
        <w:r w:rsidRPr="0081202D">
          <w:rPr>
            <w:bCs/>
            <w:sz w:val="28"/>
            <w:szCs w:val="28"/>
          </w:rPr>
          <w:t>части 19</w:t>
        </w:r>
      </w:hyperlink>
      <w:r w:rsidRPr="0081202D">
        <w:rPr>
          <w:bCs/>
          <w:sz w:val="28"/>
          <w:szCs w:val="28"/>
        </w:rPr>
        <w:t xml:space="preserve"> статьи 55 Градостроительного кодекса Российской Федерации,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r:id="rId596" w:anchor="block_550201" w:history="1">
        <w:r w:rsidRPr="0081202D">
          <w:rPr>
            <w:bCs/>
            <w:sz w:val="28"/>
            <w:szCs w:val="28"/>
          </w:rPr>
          <w:t>пунктом 1</w:t>
        </w:r>
      </w:hyperlink>
      <w:r w:rsidRPr="0081202D">
        <w:rPr>
          <w:bCs/>
          <w:sz w:val="28"/>
          <w:szCs w:val="28"/>
        </w:rPr>
        <w:t xml:space="preserve"> или </w:t>
      </w:r>
      <w:hyperlink r:id="rId597" w:anchor="block_550202" w:history="1">
        <w:r w:rsidRPr="0081202D">
          <w:rPr>
            <w:bCs/>
            <w:sz w:val="28"/>
            <w:szCs w:val="28"/>
          </w:rPr>
          <w:t>2 части 20</w:t>
        </w:r>
      </w:hyperlink>
      <w:r w:rsidRPr="0081202D">
        <w:rPr>
          <w:bCs/>
          <w:sz w:val="28"/>
          <w:szCs w:val="28"/>
        </w:rPr>
        <w:t xml:space="preserve"> статьи 55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r:id="rId598" w:anchor="block_550202" w:history="1">
        <w:r w:rsidRPr="0081202D">
          <w:rPr>
            <w:bCs/>
            <w:sz w:val="28"/>
            <w:szCs w:val="28"/>
          </w:rPr>
          <w:t>пунктом 2 части 20</w:t>
        </w:r>
      </w:hyperlink>
      <w:r w:rsidRPr="0081202D">
        <w:rPr>
          <w:bCs/>
          <w:sz w:val="28"/>
          <w:szCs w:val="28"/>
        </w:rPr>
        <w:t xml:space="preserve"> статьи 55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r:id="rId599" w:anchor="block_550203" w:history="1">
        <w:r w:rsidRPr="0081202D">
          <w:rPr>
            <w:bCs/>
            <w:sz w:val="28"/>
            <w:szCs w:val="28"/>
          </w:rPr>
          <w:t>пунктом 3</w:t>
        </w:r>
      </w:hyperlink>
      <w:r w:rsidRPr="0081202D">
        <w:rPr>
          <w:bCs/>
          <w:sz w:val="28"/>
          <w:szCs w:val="28"/>
        </w:rPr>
        <w:t xml:space="preserve"> или </w:t>
      </w:r>
      <w:hyperlink r:id="rId600" w:anchor="block_550204" w:history="1">
        <w:r w:rsidRPr="0081202D">
          <w:rPr>
            <w:bCs/>
            <w:sz w:val="28"/>
            <w:szCs w:val="28"/>
          </w:rPr>
          <w:t>4 части 20</w:t>
        </w:r>
      </w:hyperlink>
      <w:r w:rsidRPr="0081202D">
        <w:rPr>
          <w:bCs/>
          <w:sz w:val="28"/>
          <w:szCs w:val="28"/>
        </w:rPr>
        <w:t xml:space="preserve"> статьи 55 Градостроительного кодекса Российской Федерации.</w:t>
      </w:r>
    </w:p>
    <w:p w:rsidR="0081202D" w:rsidRPr="0081202D" w:rsidRDefault="0081202D" w:rsidP="0081202D">
      <w:pPr>
        <w:widowControl/>
        <w:ind w:firstLine="567"/>
        <w:jc w:val="center"/>
        <w:rPr>
          <w:bCs/>
          <w:sz w:val="28"/>
          <w:szCs w:val="28"/>
        </w:rPr>
      </w:pPr>
    </w:p>
    <w:p w:rsidR="0081202D" w:rsidRPr="0081202D" w:rsidRDefault="0081202D" w:rsidP="0081202D">
      <w:pPr>
        <w:adjustRightInd/>
        <w:ind w:firstLine="567"/>
        <w:jc w:val="both"/>
        <w:outlineLvl w:val="0"/>
        <w:rPr>
          <w:sz w:val="28"/>
          <w:szCs w:val="28"/>
        </w:rPr>
      </w:pPr>
      <w:r w:rsidRPr="0081202D">
        <w:rPr>
          <w:sz w:val="28"/>
          <w:szCs w:val="28"/>
        </w:rPr>
        <w:t xml:space="preserve"> Глава 7. Снос объектов капитального строительства  </w:t>
      </w:r>
    </w:p>
    <w:p w:rsidR="0081202D" w:rsidRPr="0081202D" w:rsidRDefault="0081202D" w:rsidP="0081202D">
      <w:pPr>
        <w:adjustRightInd/>
        <w:ind w:firstLine="567"/>
        <w:jc w:val="both"/>
        <w:outlineLvl w:val="0"/>
        <w:rPr>
          <w:sz w:val="28"/>
          <w:szCs w:val="28"/>
        </w:rPr>
      </w:pPr>
    </w:p>
    <w:p w:rsidR="0081202D" w:rsidRPr="0081202D" w:rsidRDefault="0081202D" w:rsidP="0081202D">
      <w:pPr>
        <w:adjustRightInd/>
        <w:ind w:firstLine="567"/>
        <w:jc w:val="both"/>
        <w:rPr>
          <w:sz w:val="28"/>
          <w:szCs w:val="28"/>
        </w:rPr>
      </w:pPr>
      <w:r w:rsidRPr="0081202D">
        <w:rPr>
          <w:sz w:val="28"/>
          <w:szCs w:val="28"/>
        </w:rPr>
        <w:t>Статья 36. Общие положения о сносе объектов капитального строительства</w:t>
      </w:r>
    </w:p>
    <w:p w:rsidR="0081202D" w:rsidRPr="0081202D" w:rsidRDefault="0081202D" w:rsidP="0081202D">
      <w:pPr>
        <w:adjustRightInd/>
        <w:ind w:firstLine="567"/>
        <w:jc w:val="both"/>
        <w:rPr>
          <w:sz w:val="28"/>
          <w:szCs w:val="28"/>
        </w:rPr>
      </w:pPr>
    </w:p>
    <w:p w:rsidR="0081202D" w:rsidRPr="0081202D" w:rsidRDefault="0081202D" w:rsidP="0081202D">
      <w:pPr>
        <w:widowControl/>
        <w:autoSpaceDE/>
        <w:autoSpaceDN/>
        <w:adjustRightInd/>
        <w:ind w:firstLine="567"/>
        <w:jc w:val="both"/>
        <w:rPr>
          <w:bCs/>
          <w:sz w:val="28"/>
          <w:szCs w:val="28"/>
        </w:rPr>
      </w:pPr>
      <w:bookmarkStart w:id="99" w:name="P4332"/>
      <w:bookmarkEnd w:id="99"/>
      <w:r w:rsidRPr="0081202D">
        <w:rPr>
          <w:bCs/>
          <w:sz w:val="28"/>
          <w:szCs w:val="28"/>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r:id="rId601" w:anchor="block_553003" w:history="1">
        <w:r w:rsidRPr="0081202D">
          <w:rPr>
            <w:bCs/>
            <w:sz w:val="28"/>
            <w:szCs w:val="28"/>
          </w:rPr>
          <w:t>частями 3</w:t>
        </w:r>
      </w:hyperlink>
      <w:r w:rsidRPr="0081202D">
        <w:rPr>
          <w:bCs/>
          <w:sz w:val="28"/>
          <w:szCs w:val="28"/>
        </w:rPr>
        <w:t xml:space="preserve"> и </w:t>
      </w:r>
      <w:hyperlink r:id="rId602" w:anchor="block_553008" w:history="1">
        <w:r w:rsidRPr="0081202D">
          <w:rPr>
            <w:bCs/>
            <w:sz w:val="28"/>
            <w:szCs w:val="28"/>
          </w:rPr>
          <w:t>8</w:t>
        </w:r>
      </w:hyperlink>
      <w:r w:rsidRPr="0081202D">
        <w:rPr>
          <w:bCs/>
          <w:sz w:val="28"/>
          <w:szCs w:val="28"/>
        </w:rPr>
        <w:t xml:space="preserve"> статьи 55.30 Градостроительного кодекса Российской Федерации.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Подготовка проекта организации работ по сносу объекта капитального строительства не требуется для сноса объектов, указанных в </w:t>
      </w:r>
      <w:hyperlink r:id="rId603" w:anchor="block_510171" w:history="1">
        <w:r w:rsidRPr="0081202D">
          <w:rPr>
            <w:bCs/>
            <w:sz w:val="28"/>
            <w:szCs w:val="28"/>
          </w:rPr>
          <w:t>пунктах 1 - 3 части 17 статьи 51</w:t>
        </w:r>
      </w:hyperlink>
      <w:r w:rsidRPr="0081202D">
        <w:rPr>
          <w:bCs/>
          <w:sz w:val="28"/>
          <w:szCs w:val="28"/>
        </w:rPr>
        <w:t xml:space="preserve"> Градостроительного кодекса Российской Федерации.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w:t>
      </w:r>
      <w:hyperlink r:id="rId604" w:anchor="block_1000" w:history="1">
        <w:r w:rsidRPr="0081202D">
          <w:rPr>
            <w:bCs/>
            <w:sz w:val="28"/>
            <w:szCs w:val="28"/>
          </w:rPr>
          <w:t>Требования</w:t>
        </w:r>
      </w:hyperlink>
      <w:r w:rsidRPr="0081202D">
        <w:rPr>
          <w:bCs/>
          <w:sz w:val="28"/>
          <w:szCs w:val="28"/>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r:id="rId605" w:anchor="block_8302" w:history="1">
        <w:r w:rsidRPr="0081202D">
          <w:rPr>
            <w:bCs/>
            <w:sz w:val="28"/>
            <w:szCs w:val="28"/>
          </w:rPr>
          <w:t>части 2 статьи 8.3</w:t>
        </w:r>
      </w:hyperlink>
      <w:r w:rsidRPr="0081202D">
        <w:rPr>
          <w:bCs/>
          <w:sz w:val="28"/>
          <w:szCs w:val="28"/>
        </w:rPr>
        <w:t xml:space="preserve"> Градостроительного кодекса Российской Федерации, застройщик или технический заказчик обеспечивает подготовку сметы на снос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w:t>
      </w:r>
      <w:r w:rsidRPr="0081202D">
        <w:rPr>
          <w:sz w:val="28"/>
          <w:szCs w:val="28"/>
        </w:rPr>
        <w:t>Градостроительным кодексом Российской Федерации</w:t>
      </w:r>
      <w:r w:rsidRPr="0081202D">
        <w:rPr>
          <w:bCs/>
          <w:sz w:val="28"/>
          <w:szCs w:val="28"/>
        </w:rPr>
        <w:t>,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r:id="rId606" w:anchor="block_600" w:history="1">
        <w:r w:rsidRPr="0081202D">
          <w:rPr>
            <w:bCs/>
            <w:sz w:val="28"/>
            <w:szCs w:val="28"/>
          </w:rPr>
          <w:t>главой 6</w:t>
        </w:r>
      </w:hyperlink>
      <w:r w:rsidRPr="0081202D">
        <w:rPr>
          <w:bCs/>
          <w:sz w:val="28"/>
          <w:szCs w:val="28"/>
        </w:rPr>
        <w:t xml:space="preserve"> Градостроительного кодекса Российской Федерации для строительства объектов капитального строительства.</w:t>
      </w:r>
    </w:p>
    <w:p w:rsidR="0081202D" w:rsidRPr="0081202D" w:rsidRDefault="0081202D" w:rsidP="0081202D">
      <w:pPr>
        <w:adjustRightInd/>
        <w:ind w:firstLine="567"/>
        <w:jc w:val="both"/>
        <w:rPr>
          <w:sz w:val="28"/>
          <w:szCs w:val="28"/>
        </w:rPr>
      </w:pPr>
    </w:p>
    <w:p w:rsidR="0081202D" w:rsidRPr="0081202D" w:rsidRDefault="0081202D" w:rsidP="0081202D">
      <w:pPr>
        <w:adjustRightInd/>
        <w:ind w:firstLine="567"/>
        <w:jc w:val="both"/>
        <w:rPr>
          <w:sz w:val="28"/>
          <w:szCs w:val="28"/>
        </w:rPr>
      </w:pPr>
      <w:r w:rsidRPr="0081202D">
        <w:rPr>
          <w:sz w:val="28"/>
          <w:szCs w:val="28"/>
        </w:rPr>
        <w:t>Статья 37. Осуществление сноса объекта капитального строительства</w:t>
      </w:r>
    </w:p>
    <w:p w:rsidR="0081202D" w:rsidRPr="0081202D" w:rsidRDefault="0081202D" w:rsidP="0081202D">
      <w:pPr>
        <w:adjustRightInd/>
        <w:ind w:firstLine="567"/>
        <w:jc w:val="both"/>
        <w:rPr>
          <w:sz w:val="28"/>
          <w:szCs w:val="28"/>
        </w:rPr>
      </w:pPr>
    </w:p>
    <w:p w:rsidR="0081202D" w:rsidRPr="0081202D" w:rsidRDefault="0081202D" w:rsidP="0081202D">
      <w:pPr>
        <w:widowControl/>
        <w:autoSpaceDE/>
        <w:autoSpaceDN/>
        <w:adjustRightInd/>
        <w:ind w:firstLine="567"/>
        <w:jc w:val="both"/>
        <w:rPr>
          <w:bCs/>
          <w:sz w:val="28"/>
          <w:szCs w:val="28"/>
        </w:rPr>
      </w:pPr>
      <w:bookmarkStart w:id="100" w:name="P4346"/>
      <w:bookmarkEnd w:id="100"/>
      <w:r w:rsidRPr="0081202D">
        <w:rPr>
          <w:bCs/>
          <w:sz w:val="28"/>
          <w:szCs w:val="28"/>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607" w:anchor="block_1000" w:history="1">
        <w:r w:rsidRPr="0081202D">
          <w:rPr>
            <w:bCs/>
            <w:sz w:val="28"/>
            <w:szCs w:val="28"/>
          </w:rPr>
          <w:t>Порядок</w:t>
        </w:r>
      </w:hyperlink>
      <w:r w:rsidRPr="0081202D">
        <w:rPr>
          <w:bCs/>
          <w:sz w:val="28"/>
          <w:szCs w:val="28"/>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608" w:anchor="block_5553161" w:history="1">
        <w:r w:rsidRPr="0081202D">
          <w:rPr>
            <w:bCs/>
            <w:sz w:val="28"/>
            <w:szCs w:val="28"/>
          </w:rPr>
          <w:t>пунктом 1</w:t>
        </w:r>
      </w:hyperlink>
      <w:r w:rsidRPr="0081202D">
        <w:rPr>
          <w:bCs/>
          <w:sz w:val="28"/>
          <w:szCs w:val="28"/>
        </w:rPr>
        <w:t xml:space="preserve"> настоящей части статьи 55.31 Градостроительного кодекса Российской Федерации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юридических лиц, созданных публично-правовыми образованиями (за исключением юридических лиц, предусмотренных </w:t>
      </w:r>
      <w:hyperlink r:id="rId609" w:anchor="block_5553161" w:history="1">
        <w:r w:rsidRPr="0081202D">
          <w:rPr>
            <w:bCs/>
            <w:sz w:val="28"/>
            <w:szCs w:val="28"/>
          </w:rPr>
          <w:t>пунктом 1</w:t>
        </w:r>
      </w:hyperlink>
      <w:r w:rsidRPr="0081202D">
        <w:rPr>
          <w:bCs/>
          <w:sz w:val="28"/>
          <w:szCs w:val="28"/>
        </w:rPr>
        <w:t xml:space="preserve"> настоящей части статьи 55.31 Градостроительного кодекса Российской Федерации),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лиц, осуществляющих снос объектов, указанных в </w:t>
      </w:r>
      <w:hyperlink r:id="rId610" w:anchor="block_510171" w:history="1">
        <w:r w:rsidRPr="0081202D">
          <w:rPr>
            <w:bCs/>
            <w:sz w:val="28"/>
            <w:szCs w:val="28"/>
          </w:rPr>
          <w:t>пунктах 1 - 3 части 17 статьи 51</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кадастровый номер земельного участка (при наличии), адрес или описание местоположения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w:t>
      </w:r>
      <w:hyperlink r:id="rId611" w:anchor="block_2" w:history="1">
        <w:r w:rsidRPr="0081202D">
          <w:rPr>
            <w:bCs/>
            <w:sz w:val="28"/>
            <w:szCs w:val="28"/>
          </w:rPr>
          <w:t>земельным законодательством</w:t>
        </w:r>
      </w:hyperlink>
      <w:r w:rsidRPr="0081202D">
        <w:rPr>
          <w:bCs/>
          <w:sz w:val="28"/>
          <w:szCs w:val="28"/>
        </w:rPr>
        <w:t xml:space="preserve"> (при наличии таких решения либо обязательства);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почтовый адрес и (или) адрес электронной почты для связи с застройщиком или техническим заказчиком.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К уведомлению о планируемом сносе объекта капитального строительства, за исключением объектов, указанных в </w:t>
      </w:r>
      <w:hyperlink r:id="rId612" w:anchor="block_510171" w:history="1">
        <w:r w:rsidRPr="0081202D">
          <w:rPr>
            <w:bCs/>
            <w:sz w:val="28"/>
            <w:szCs w:val="28"/>
          </w:rPr>
          <w:t>пунктах 1 - 3 части 17 статьи 51</w:t>
        </w:r>
      </w:hyperlink>
      <w:r w:rsidRPr="0081202D">
        <w:rPr>
          <w:bCs/>
          <w:sz w:val="28"/>
          <w:szCs w:val="28"/>
        </w:rPr>
        <w:t xml:space="preserve"> Градостроительного кодекса Российской Федерации, прилагаются следующие документы: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результаты и материалы обследования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проект организации работ по сносу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r:id="rId613" w:anchor="block_553110" w:history="1">
        <w:r w:rsidRPr="0081202D">
          <w:rPr>
            <w:bCs/>
            <w:sz w:val="28"/>
            <w:szCs w:val="28"/>
          </w:rPr>
          <w:t>части 10</w:t>
        </w:r>
      </w:hyperlink>
      <w:r w:rsidRPr="0081202D">
        <w:rPr>
          <w:bCs/>
          <w:sz w:val="28"/>
          <w:szCs w:val="28"/>
        </w:rPr>
        <w:t xml:space="preserve"> статьи 55.31 Градостроительного кодекса Российской Федерации,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статьи 55.31 Градостроительного кодекса Российской Федерации, данный орган местного самоуправления запрашивает их у заявителя.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12.1. Подача уведомления о завершении сноса объекта капитального строительства наряду со способами, предусмотренными </w:t>
      </w:r>
      <w:hyperlink r:id="rId614" w:anchor="dst3766" w:history="1">
        <w:r w:rsidRPr="0081202D">
          <w:rPr>
            <w:bCs/>
            <w:color w:val="000000"/>
            <w:sz w:val="28"/>
            <w:szCs w:val="28"/>
          </w:rPr>
          <w:t>частью 12</w:t>
        </w:r>
      </w:hyperlink>
      <w:r w:rsidRPr="0081202D">
        <w:rPr>
          <w:bCs/>
          <w:sz w:val="28"/>
          <w:szCs w:val="28"/>
        </w:rPr>
        <w:t>  статьи 55.31 Градостроительного кодекса Российской Федерации, может осуществляться: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81202D" w:rsidRPr="0081202D" w:rsidRDefault="0081202D" w:rsidP="0081202D">
      <w:pPr>
        <w:adjustRightInd/>
        <w:ind w:firstLine="567"/>
        <w:jc w:val="both"/>
        <w:rPr>
          <w:sz w:val="28"/>
          <w:szCs w:val="28"/>
        </w:rPr>
      </w:pPr>
    </w:p>
    <w:p w:rsidR="0081202D" w:rsidRPr="0081202D" w:rsidRDefault="0081202D" w:rsidP="0081202D">
      <w:pPr>
        <w:adjustRightInd/>
        <w:ind w:firstLine="567"/>
        <w:jc w:val="both"/>
        <w:rPr>
          <w:sz w:val="28"/>
          <w:szCs w:val="28"/>
        </w:rPr>
      </w:pPr>
      <w:r w:rsidRPr="0081202D">
        <w:rPr>
          <w:sz w:val="28"/>
          <w:szCs w:val="28"/>
        </w:rPr>
        <w:t>Статья 38. Особенности сноса самовольных построек или приведения их в соответствие с установленными требованиями</w:t>
      </w:r>
    </w:p>
    <w:p w:rsidR="0081202D" w:rsidRPr="0081202D" w:rsidRDefault="0081202D" w:rsidP="0081202D">
      <w:pPr>
        <w:adjustRightInd/>
        <w:ind w:firstLine="567"/>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color w:val="000000"/>
          <w:sz w:val="28"/>
          <w:szCs w:val="28"/>
        </w:rPr>
        <w:t xml:space="preserve">1. Снос объектов капитального строительства, являющихся самовольными </w:t>
      </w:r>
      <w:r w:rsidRPr="0081202D">
        <w:rPr>
          <w:bCs/>
          <w:sz w:val="28"/>
          <w:szCs w:val="28"/>
        </w:rPr>
        <w:t xml:space="preserve">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615" w:anchor="block_222" w:history="1">
        <w:r w:rsidRPr="0081202D">
          <w:rPr>
            <w:bCs/>
            <w:sz w:val="28"/>
            <w:szCs w:val="28"/>
          </w:rPr>
          <w:t>статьей 222</w:t>
        </w:r>
      </w:hyperlink>
      <w:r w:rsidRPr="0081202D">
        <w:rPr>
          <w:bCs/>
          <w:sz w:val="28"/>
          <w:szCs w:val="28"/>
        </w:rPr>
        <w:t xml:space="preserve"> Гражданского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616" w:anchor="block_22201" w:history="1">
        <w:r w:rsidRPr="0081202D">
          <w:rPr>
            <w:bCs/>
            <w:sz w:val="28"/>
            <w:szCs w:val="28"/>
          </w:rPr>
          <w:t>пунктом 1 статьи 222</w:t>
        </w:r>
      </w:hyperlink>
      <w:r w:rsidRPr="0081202D">
        <w:rPr>
          <w:bCs/>
          <w:sz w:val="28"/>
          <w:szCs w:val="28"/>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617" w:anchor="block_2224" w:history="1">
        <w:r w:rsidRPr="0081202D">
          <w:rPr>
            <w:bCs/>
            <w:sz w:val="28"/>
            <w:szCs w:val="28"/>
          </w:rPr>
          <w:t>пунктом 4 статьи 222</w:t>
        </w:r>
      </w:hyperlink>
      <w:r w:rsidRPr="0081202D">
        <w:rPr>
          <w:bCs/>
          <w:sz w:val="28"/>
          <w:szCs w:val="28"/>
        </w:rPr>
        <w:t xml:space="preserve"> Гражданского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обратиться в суд с иском о сносе самовольной постройки или ее приведении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w:t>
      </w:r>
      <w:hyperlink r:id="rId618" w:anchor="block_1000" w:history="1">
        <w:r w:rsidRPr="0081202D">
          <w:rPr>
            <w:bCs/>
            <w:sz w:val="28"/>
            <w:szCs w:val="28"/>
          </w:rPr>
          <w:t>Форма</w:t>
        </w:r>
      </w:hyperlink>
      <w:r w:rsidRPr="0081202D">
        <w:rPr>
          <w:bCs/>
          <w:sz w:val="28"/>
          <w:szCs w:val="28"/>
        </w:rPr>
        <w:t xml:space="preserve"> уведомления о выявлении самовольной постройки, а также </w:t>
      </w:r>
      <w:hyperlink r:id="rId619" w:anchor="block_2000" w:history="1">
        <w:r w:rsidRPr="0081202D">
          <w:rPr>
            <w:bCs/>
            <w:sz w:val="28"/>
            <w:szCs w:val="28"/>
          </w:rPr>
          <w:t>перечень</w:t>
        </w:r>
      </w:hyperlink>
      <w:r w:rsidRPr="0081202D">
        <w:rPr>
          <w:bCs/>
          <w:sz w:val="28"/>
          <w:szCs w:val="28"/>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В случае, если лица, указанные в </w:t>
      </w:r>
      <w:hyperlink r:id="rId620" w:anchor="block_55324" w:history="1">
        <w:r w:rsidRPr="0081202D">
          <w:rPr>
            <w:bCs/>
            <w:sz w:val="28"/>
            <w:szCs w:val="28"/>
          </w:rPr>
          <w:t>части 4</w:t>
        </w:r>
      </w:hyperlink>
      <w:r w:rsidRPr="0081202D">
        <w:rPr>
          <w:bCs/>
          <w:sz w:val="28"/>
          <w:szCs w:val="28"/>
        </w:rPr>
        <w:t xml:space="preserve"> статьи 55.32 Градостроительного кодекса Российской Федерации,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8. В случае, если в установленный срок лицами, указанными в </w:t>
      </w:r>
      <w:hyperlink r:id="rId621" w:anchor="block_55326" w:history="1">
        <w:r w:rsidRPr="0081202D">
          <w:rPr>
            <w:bCs/>
            <w:sz w:val="28"/>
            <w:szCs w:val="28"/>
          </w:rPr>
          <w:t>части 6</w:t>
        </w:r>
      </w:hyperlink>
      <w:r w:rsidRPr="0081202D">
        <w:rPr>
          <w:bCs/>
          <w:sz w:val="28"/>
          <w:szCs w:val="28"/>
        </w:rPr>
        <w:t xml:space="preserve"> 55.32 Градостроительного кодекса Российской Федерации, не выполнены обязанности, предусмотренные </w:t>
      </w:r>
      <w:hyperlink r:id="rId622"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623" w:history="1">
        <w:r w:rsidRPr="0081202D">
          <w:rPr>
            <w:bCs/>
            <w:sz w:val="28"/>
            <w:szCs w:val="28"/>
          </w:rPr>
          <w:t>Земельным кодексом</w:t>
        </w:r>
      </w:hyperlink>
      <w:r w:rsidRPr="0081202D">
        <w:rPr>
          <w:bCs/>
          <w:sz w:val="28"/>
          <w:szCs w:val="28"/>
        </w:rPr>
        <w:t xml:space="preserve"> Российской Федерации, переходит к новому правообладателю земельного участка.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624" w:anchor="block_55326" w:history="1">
        <w:r w:rsidRPr="0081202D">
          <w:rPr>
            <w:bCs/>
            <w:sz w:val="28"/>
            <w:szCs w:val="28"/>
          </w:rPr>
          <w:t>части 6</w:t>
        </w:r>
      </w:hyperlink>
      <w:r w:rsidRPr="0081202D">
        <w:rPr>
          <w:bCs/>
          <w:sz w:val="28"/>
          <w:szCs w:val="28"/>
        </w:rPr>
        <w:t xml:space="preserve"> 55.32 Градостроительного кодекса Российской Федерации, а в случаях, предусмотренных </w:t>
      </w:r>
      <w:hyperlink r:id="rId625" w:anchor="block_55327" w:history="1">
        <w:r w:rsidRPr="0081202D">
          <w:rPr>
            <w:bCs/>
            <w:sz w:val="28"/>
            <w:szCs w:val="28"/>
          </w:rPr>
          <w:t>частями 7</w:t>
        </w:r>
      </w:hyperlink>
      <w:r w:rsidRPr="0081202D">
        <w:rPr>
          <w:bCs/>
          <w:sz w:val="28"/>
          <w:szCs w:val="28"/>
        </w:rPr>
        <w:t xml:space="preserve"> и </w:t>
      </w:r>
      <w:hyperlink r:id="rId626" w:anchor="block_553213" w:history="1">
        <w:r w:rsidRPr="0081202D">
          <w:rPr>
            <w:bCs/>
            <w:sz w:val="28"/>
            <w:szCs w:val="28"/>
          </w:rPr>
          <w:t>13</w:t>
        </w:r>
      </w:hyperlink>
      <w:r w:rsidRPr="0081202D">
        <w:rPr>
          <w:bCs/>
          <w:sz w:val="28"/>
          <w:szCs w:val="28"/>
        </w:rPr>
        <w:t xml:space="preserve"> статьи 55.32 Градостроительного кодекса Российской Федерации,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10. Снос самовольной постройки осуществляется в соответствии со </w:t>
      </w:r>
      <w:hyperlink r:id="rId627" w:anchor="block_5530" w:history="1">
        <w:r w:rsidRPr="0081202D">
          <w:rPr>
            <w:bCs/>
            <w:sz w:val="28"/>
            <w:szCs w:val="28"/>
          </w:rPr>
          <w:t>статьями 55.30</w:t>
        </w:r>
      </w:hyperlink>
      <w:r w:rsidRPr="0081202D">
        <w:rPr>
          <w:bCs/>
          <w:sz w:val="28"/>
          <w:szCs w:val="28"/>
        </w:rPr>
        <w:t xml:space="preserve"> и </w:t>
      </w:r>
      <w:hyperlink r:id="rId628" w:anchor="block_55531" w:history="1">
        <w:r w:rsidRPr="0081202D">
          <w:rPr>
            <w:bCs/>
            <w:sz w:val="28"/>
            <w:szCs w:val="28"/>
          </w:rPr>
          <w:t>55.31</w:t>
        </w:r>
      </w:hyperlink>
      <w:r w:rsidRPr="0081202D">
        <w:rPr>
          <w:bCs/>
          <w:sz w:val="28"/>
          <w:szCs w:val="28"/>
        </w:rPr>
        <w:t xml:space="preserve">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629" w:anchor="block_600" w:history="1">
        <w:r w:rsidRPr="0081202D">
          <w:rPr>
            <w:bCs/>
            <w:sz w:val="28"/>
            <w:szCs w:val="28"/>
          </w:rPr>
          <w:t>главой 6</w:t>
        </w:r>
      </w:hyperlink>
      <w:r w:rsidRPr="0081202D">
        <w:rPr>
          <w:bCs/>
          <w:sz w:val="28"/>
          <w:szCs w:val="28"/>
        </w:rPr>
        <w:t xml:space="preserve">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11. Лица, указанные в </w:t>
      </w:r>
      <w:hyperlink r:id="rId630" w:anchor="block_55326" w:history="1">
        <w:r w:rsidRPr="0081202D">
          <w:rPr>
            <w:bCs/>
            <w:sz w:val="28"/>
            <w:szCs w:val="28"/>
          </w:rPr>
          <w:t>части 6</w:t>
        </w:r>
      </w:hyperlink>
      <w:r w:rsidRPr="0081202D">
        <w:rPr>
          <w:bCs/>
          <w:sz w:val="28"/>
          <w:szCs w:val="28"/>
        </w:rPr>
        <w:t xml:space="preserve"> статьи 55.32 Градостроительного кодекса Российской Федерации, обязаны: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осуществить снос самовольной постройки либо представить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r:id="rId631" w:anchor="block_5532112" w:history="1">
        <w:r w:rsidRPr="0081202D">
          <w:rPr>
            <w:bCs/>
            <w:sz w:val="28"/>
            <w:szCs w:val="28"/>
          </w:rPr>
          <w:t>пунктом 2</w:t>
        </w:r>
      </w:hyperlink>
      <w:r w:rsidRPr="0081202D">
        <w:rPr>
          <w:bCs/>
          <w:sz w:val="28"/>
          <w:szCs w:val="28"/>
        </w:rPr>
        <w:t xml:space="preserve"> статьи 55.32 Градостроительного кодекса Российской Федерации, такие лица представили в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12. В случае, если указанными в </w:t>
      </w:r>
      <w:hyperlink r:id="rId632" w:anchor="block_55326" w:history="1">
        <w:r w:rsidRPr="0081202D">
          <w:rPr>
            <w:bCs/>
            <w:sz w:val="28"/>
            <w:szCs w:val="28"/>
          </w:rPr>
          <w:t>части 6</w:t>
        </w:r>
      </w:hyperlink>
      <w:r w:rsidRPr="0081202D">
        <w:rPr>
          <w:bCs/>
          <w:sz w:val="28"/>
          <w:szCs w:val="28"/>
        </w:rPr>
        <w:t xml:space="preserve"> статьи 55.32 Градостроительного кодекса Российской Федерации лицами в установленные сроки не выполнены обязанности, предусмотренные </w:t>
      </w:r>
      <w:hyperlink r:id="rId633"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направляет в течение семи рабочих дней со дня истечения срока, предусмотренного </w:t>
      </w:r>
      <w:hyperlink r:id="rId634"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обращается в течение шести месяцев со дня истечения срока, предусмотренного </w:t>
      </w:r>
      <w:hyperlink r:id="rId635"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r:id="rId636" w:anchor="block_5532133" w:history="1">
        <w:r w:rsidRPr="0081202D">
          <w:rPr>
            <w:bCs/>
            <w:sz w:val="28"/>
            <w:szCs w:val="28"/>
          </w:rPr>
          <w:t>пунктом 3 части 13</w:t>
        </w:r>
      </w:hyperlink>
      <w:r w:rsidRPr="0081202D">
        <w:rPr>
          <w:bCs/>
          <w:sz w:val="28"/>
          <w:szCs w:val="28"/>
        </w:rPr>
        <w:t xml:space="preserve"> статьи 55.32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обращается в течение шести месяцев со дня истечения срока, предусмотренного </w:t>
      </w:r>
      <w:hyperlink r:id="rId637"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r:id="rId638" w:anchor="block_5532133" w:history="1">
        <w:r w:rsidRPr="0081202D">
          <w:rPr>
            <w:bCs/>
            <w:sz w:val="28"/>
            <w:szCs w:val="28"/>
          </w:rPr>
          <w:t>пунктом 3 части 13</w:t>
        </w:r>
      </w:hyperlink>
      <w:r w:rsidRPr="0081202D">
        <w:rPr>
          <w:bCs/>
          <w:sz w:val="28"/>
          <w:szCs w:val="28"/>
        </w:rPr>
        <w:t xml:space="preserve"> статьи 55.32 Градостроительного кодекса Российской Федерации.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81202D" w:rsidRPr="0081202D" w:rsidRDefault="0081202D" w:rsidP="0081202D">
      <w:pPr>
        <w:widowControl/>
        <w:autoSpaceDE/>
        <w:autoSpaceDN/>
        <w:adjustRightInd/>
        <w:ind w:firstLine="567"/>
        <w:jc w:val="both"/>
        <w:rPr>
          <w:bCs/>
          <w:sz w:val="28"/>
          <w:szCs w:val="28"/>
        </w:rPr>
      </w:pPr>
      <w:r w:rsidRPr="0081202D">
        <w:rPr>
          <w:bCs/>
          <w:sz w:val="28"/>
          <w:szCs w:val="28"/>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r:id="rId639" w:anchor="block_55326" w:history="1">
        <w:r w:rsidRPr="0081202D">
          <w:rPr>
            <w:bCs/>
            <w:sz w:val="28"/>
            <w:szCs w:val="28"/>
          </w:rPr>
          <w:t>части 6</w:t>
        </w:r>
      </w:hyperlink>
      <w:r w:rsidRPr="0081202D">
        <w:rPr>
          <w:bCs/>
          <w:sz w:val="28"/>
          <w:szCs w:val="28"/>
        </w:rPr>
        <w:t xml:space="preserve"> статьи 55.32 Градостроительного кодекса Российской Федерации, не выполнили соответствующие обязанности, предусмотренные </w:t>
      </w:r>
      <w:hyperlink r:id="rId640"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r:id="rId641" w:anchor="block_55326" w:history="1">
        <w:r w:rsidRPr="0081202D">
          <w:rPr>
            <w:bCs/>
            <w:sz w:val="28"/>
            <w:szCs w:val="28"/>
          </w:rPr>
          <w:t>части 6</w:t>
        </w:r>
      </w:hyperlink>
      <w:r w:rsidRPr="0081202D">
        <w:rPr>
          <w:bCs/>
          <w:sz w:val="28"/>
          <w:szCs w:val="28"/>
        </w:rPr>
        <w:t xml:space="preserve"> настоящей статьи, не выполнены соответствующие обязанности, предусмотренные </w:t>
      </w:r>
      <w:hyperlink r:id="rId642" w:anchor="block_553211" w:history="1">
        <w:r w:rsidRPr="0081202D">
          <w:rPr>
            <w:bCs/>
            <w:sz w:val="28"/>
            <w:szCs w:val="28"/>
          </w:rPr>
          <w:t>частью 11</w:t>
        </w:r>
      </w:hyperlink>
      <w:r w:rsidRPr="0081202D">
        <w:rPr>
          <w:bCs/>
          <w:sz w:val="28"/>
          <w:szCs w:val="28"/>
        </w:rPr>
        <w:t xml:space="preserve"> статьи 55.32 Градостроительного кодекса Российской Федерации,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14. В течение двух месяцев со дня истечения сроков, указанных соответственно в </w:t>
      </w:r>
      <w:hyperlink r:id="rId643" w:anchor="block_5532131" w:history="1">
        <w:r w:rsidRPr="0081202D">
          <w:rPr>
            <w:bCs/>
            <w:sz w:val="28"/>
            <w:szCs w:val="28"/>
          </w:rPr>
          <w:t>пунктах 1 - 3 части 13</w:t>
        </w:r>
      </w:hyperlink>
      <w:r w:rsidRPr="0081202D">
        <w:rPr>
          <w:bCs/>
          <w:sz w:val="28"/>
          <w:szCs w:val="28"/>
        </w:rPr>
        <w:t xml:space="preserve"> статьи 55.32 Градостроительного кодекса Российской Федерации, орган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15. В случаях, предусмотренных </w:t>
      </w:r>
      <w:hyperlink r:id="rId644" w:anchor="block_5532132" w:history="1">
        <w:r w:rsidRPr="0081202D">
          <w:rPr>
            <w:bCs/>
            <w:sz w:val="28"/>
            <w:szCs w:val="28"/>
          </w:rPr>
          <w:t>пунктами 2</w:t>
        </w:r>
      </w:hyperlink>
      <w:r w:rsidRPr="0081202D">
        <w:rPr>
          <w:bCs/>
          <w:sz w:val="28"/>
          <w:szCs w:val="28"/>
        </w:rPr>
        <w:t xml:space="preserve"> и </w:t>
      </w:r>
      <w:hyperlink r:id="rId645" w:anchor="block_5532133" w:history="1">
        <w:r w:rsidRPr="0081202D">
          <w:rPr>
            <w:bCs/>
            <w:sz w:val="28"/>
            <w:szCs w:val="28"/>
          </w:rPr>
          <w:t>3 части 13</w:t>
        </w:r>
      </w:hyperlink>
      <w:r w:rsidRPr="0081202D">
        <w:rPr>
          <w:bCs/>
          <w:sz w:val="28"/>
          <w:szCs w:val="28"/>
        </w:rPr>
        <w:t xml:space="preserve"> статьи 55.32 Градостроительного кодекса Российской Федерации,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r:id="rId646" w:anchor="block_55326" w:history="1">
        <w:r w:rsidRPr="0081202D">
          <w:rPr>
            <w:bCs/>
            <w:sz w:val="28"/>
            <w:szCs w:val="28"/>
          </w:rPr>
          <w:t>части 6</w:t>
        </w:r>
      </w:hyperlink>
      <w:r w:rsidRPr="0081202D">
        <w:rPr>
          <w:bCs/>
          <w:sz w:val="28"/>
          <w:szCs w:val="28"/>
        </w:rPr>
        <w:t xml:space="preserve"> статьи 55.32 Градостроительного кодекса Российской Федерации,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81202D" w:rsidRPr="0081202D" w:rsidRDefault="0081202D" w:rsidP="0081202D">
      <w:pPr>
        <w:widowControl/>
        <w:autoSpaceDE/>
        <w:autoSpaceDN/>
        <w:adjustRightInd/>
        <w:ind w:firstLine="567"/>
        <w:jc w:val="both"/>
        <w:rPr>
          <w:bCs/>
          <w:sz w:val="28"/>
          <w:szCs w:val="28"/>
        </w:rPr>
      </w:pPr>
      <w:r w:rsidRPr="0081202D">
        <w:rPr>
          <w:color w:val="000000"/>
          <w:sz w:val="28"/>
          <w:szCs w:val="28"/>
        </w:rPr>
        <w:t xml:space="preserve">16.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r:id="rId647" w:anchor="002793" w:history="1">
        <w:r w:rsidRPr="0081202D">
          <w:rPr>
            <w:sz w:val="28"/>
            <w:szCs w:val="28"/>
            <w:bdr w:val="none" w:sz="0" w:space="0" w:color="auto" w:frame="1"/>
          </w:rPr>
          <w:t>части 6</w:t>
        </w:r>
      </w:hyperlink>
      <w:r w:rsidRPr="0081202D">
        <w:rPr>
          <w:color w:val="000000"/>
          <w:sz w:val="28"/>
          <w:szCs w:val="28"/>
        </w:rPr>
        <w:t xml:space="preserve"> статьи </w:t>
      </w:r>
      <w:r w:rsidRPr="0081202D">
        <w:rPr>
          <w:bCs/>
          <w:color w:val="000000"/>
          <w:sz w:val="28"/>
          <w:szCs w:val="28"/>
        </w:rPr>
        <w:t>55.32 Градостроительного кодекса Российской Федерации</w:t>
      </w:r>
    </w:p>
    <w:p w:rsidR="0081202D" w:rsidRPr="0081202D" w:rsidRDefault="0081202D" w:rsidP="0081202D">
      <w:pPr>
        <w:adjustRightInd/>
        <w:jc w:val="both"/>
        <w:rPr>
          <w:sz w:val="28"/>
          <w:szCs w:val="28"/>
        </w:rPr>
      </w:pPr>
    </w:p>
    <w:p w:rsidR="0081202D" w:rsidRPr="0081202D" w:rsidRDefault="0081202D" w:rsidP="0081202D">
      <w:pPr>
        <w:adjustRightInd/>
        <w:ind w:firstLine="567"/>
        <w:jc w:val="both"/>
        <w:rPr>
          <w:sz w:val="28"/>
          <w:szCs w:val="28"/>
        </w:rPr>
      </w:pPr>
    </w:p>
    <w:p w:rsidR="0081202D" w:rsidRPr="0081202D" w:rsidRDefault="0081202D" w:rsidP="0081202D">
      <w:pPr>
        <w:adjustRightInd/>
        <w:ind w:firstLine="567"/>
        <w:jc w:val="both"/>
        <w:rPr>
          <w:sz w:val="28"/>
          <w:szCs w:val="28"/>
        </w:rPr>
      </w:pPr>
      <w:r w:rsidRPr="0081202D">
        <w:rPr>
          <w:sz w:val="28"/>
          <w:szCs w:val="28"/>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81202D" w:rsidRPr="0081202D" w:rsidRDefault="0081202D" w:rsidP="0081202D">
      <w:pPr>
        <w:adjustRightInd/>
        <w:ind w:firstLine="567"/>
        <w:jc w:val="both"/>
        <w:rPr>
          <w:sz w:val="28"/>
          <w:szCs w:val="28"/>
        </w:rPr>
      </w:pPr>
    </w:p>
    <w:p w:rsidR="0081202D" w:rsidRPr="0081202D" w:rsidRDefault="0081202D" w:rsidP="0081202D">
      <w:pPr>
        <w:widowControl/>
        <w:autoSpaceDE/>
        <w:autoSpaceDN/>
        <w:adjustRightInd/>
        <w:ind w:firstLine="567"/>
        <w:jc w:val="both"/>
        <w:rPr>
          <w:bCs/>
          <w:sz w:val="28"/>
          <w:szCs w:val="28"/>
        </w:rPr>
      </w:pPr>
      <w:bookmarkStart w:id="101" w:name="P4421"/>
      <w:bookmarkEnd w:id="101"/>
      <w:r w:rsidRPr="0081202D">
        <w:rPr>
          <w:bCs/>
          <w:sz w:val="28"/>
          <w:szCs w:val="28"/>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2. В случае, предусмотренном </w:t>
      </w:r>
      <w:hyperlink r:id="rId648" w:anchor="block_55331" w:history="1">
        <w:r w:rsidRPr="0081202D">
          <w:rPr>
            <w:bCs/>
            <w:sz w:val="28"/>
            <w:szCs w:val="28"/>
          </w:rPr>
          <w:t>частью 1</w:t>
        </w:r>
      </w:hyperlink>
      <w:r w:rsidRPr="0081202D">
        <w:rPr>
          <w:bCs/>
          <w:sz w:val="28"/>
          <w:szCs w:val="28"/>
        </w:rPr>
        <w:t xml:space="preserve"> статьи 55.33 Градостроительного кодекса Российской Федерации,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3. Указанное в </w:t>
      </w:r>
      <w:hyperlink r:id="rId649" w:anchor="block_55332" w:history="1">
        <w:r w:rsidRPr="0081202D">
          <w:rPr>
            <w:bCs/>
            <w:sz w:val="28"/>
            <w:szCs w:val="28"/>
          </w:rPr>
          <w:t>части 2</w:t>
        </w:r>
      </w:hyperlink>
      <w:r w:rsidRPr="0081202D">
        <w:rPr>
          <w:bCs/>
          <w:sz w:val="28"/>
          <w:szCs w:val="28"/>
        </w:rPr>
        <w:t xml:space="preserve"> статьи 55.33 Градостроительного кодекса Российской Федерации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w:t>
      </w:r>
      <w:hyperlink r:id="rId650" w:anchor="block_3" w:history="1">
        <w:r w:rsidRPr="0081202D">
          <w:rPr>
            <w:bCs/>
            <w:sz w:val="28"/>
            <w:szCs w:val="28"/>
          </w:rPr>
          <w:t>гражданским законодательством</w:t>
        </w:r>
      </w:hyperlink>
      <w:r w:rsidRPr="0081202D">
        <w:rPr>
          <w:bCs/>
          <w:sz w:val="28"/>
          <w:szCs w:val="28"/>
        </w:rPr>
        <w:t xml:space="preserve"> и </w:t>
      </w:r>
      <w:hyperlink r:id="rId651" w:anchor="block_2" w:history="1">
        <w:r w:rsidRPr="0081202D">
          <w:rPr>
            <w:bCs/>
            <w:sz w:val="28"/>
            <w:szCs w:val="28"/>
          </w:rPr>
          <w:t>земельным законодательством</w:t>
        </w:r>
      </w:hyperlink>
      <w:r w:rsidRPr="0081202D">
        <w:rPr>
          <w:bCs/>
          <w:sz w:val="28"/>
          <w:szCs w:val="28"/>
        </w:rPr>
        <w:t>.</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w:t>
      </w:r>
      <w:r w:rsidRPr="0081202D">
        <w:rPr>
          <w:sz w:val="28"/>
          <w:szCs w:val="28"/>
        </w:rPr>
        <w:t>Градостроительным кодексом Российской Федерации</w:t>
      </w:r>
      <w:r w:rsidRPr="0081202D">
        <w:rPr>
          <w:bCs/>
          <w:sz w:val="28"/>
          <w:szCs w:val="28"/>
        </w:rPr>
        <w:t xml:space="preserve">,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r:id="rId652" w:anchor="block_55332" w:history="1">
        <w:r w:rsidRPr="0081202D">
          <w:rPr>
            <w:bCs/>
            <w:sz w:val="28"/>
            <w:szCs w:val="28"/>
          </w:rPr>
          <w:t>части 2</w:t>
        </w:r>
      </w:hyperlink>
      <w:r w:rsidRPr="0081202D">
        <w:rPr>
          <w:bCs/>
          <w:sz w:val="28"/>
          <w:szCs w:val="28"/>
        </w:rPr>
        <w:t xml:space="preserve"> статьи 55.33 Градостроительного кодекса Российской Федерации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w:t>
      </w:r>
      <w:hyperlink r:id="rId653" w:anchor="block_2" w:history="1">
        <w:r w:rsidRPr="0081202D">
          <w:rPr>
            <w:bCs/>
            <w:sz w:val="28"/>
            <w:szCs w:val="28"/>
          </w:rPr>
          <w:t>земельным законодательством</w:t>
        </w:r>
      </w:hyperlink>
      <w:r w:rsidRPr="0081202D">
        <w:rPr>
          <w:bCs/>
          <w:sz w:val="28"/>
          <w:szCs w:val="28"/>
        </w:rPr>
        <w:t xml:space="preserve"> выкупить такой объект капитального строительства.</w:t>
      </w:r>
    </w:p>
    <w:p w:rsidR="0081202D" w:rsidRPr="0081202D" w:rsidRDefault="0081202D" w:rsidP="0081202D">
      <w:pPr>
        <w:widowControl/>
        <w:autoSpaceDE/>
        <w:autoSpaceDN/>
        <w:adjustRightInd/>
        <w:jc w:val="both"/>
        <w:rPr>
          <w:rFonts w:eastAsia="SimSun"/>
          <w:sz w:val="28"/>
          <w:szCs w:val="28"/>
          <w:lang w:eastAsia="zh-CN"/>
        </w:rPr>
      </w:pPr>
    </w:p>
    <w:p w:rsidR="0081202D" w:rsidRPr="0081202D" w:rsidRDefault="0081202D" w:rsidP="0081202D">
      <w:pPr>
        <w:keepNext/>
        <w:widowControl/>
        <w:autoSpaceDE/>
        <w:autoSpaceDN/>
        <w:adjustRightInd/>
        <w:ind w:firstLine="567"/>
        <w:jc w:val="both"/>
        <w:outlineLvl w:val="1"/>
        <w:rPr>
          <w:bCs/>
          <w:iCs/>
          <w:sz w:val="28"/>
          <w:szCs w:val="28"/>
        </w:rPr>
      </w:pPr>
      <w:bookmarkStart w:id="102" w:name="_Toc252392631"/>
      <w:bookmarkStart w:id="103" w:name="_Toc334453780"/>
      <w:r w:rsidRPr="0081202D">
        <w:rPr>
          <w:bCs/>
          <w:iCs/>
          <w:sz w:val="28"/>
          <w:szCs w:val="28"/>
        </w:rPr>
        <w:t xml:space="preserve">Глава </w:t>
      </w:r>
      <w:r w:rsidR="00A445D7">
        <w:rPr>
          <w:bCs/>
          <w:iCs/>
          <w:sz w:val="28"/>
          <w:szCs w:val="28"/>
        </w:rPr>
        <w:t>8</w:t>
      </w:r>
      <w:r w:rsidRPr="0081202D">
        <w:rPr>
          <w:bCs/>
          <w:iCs/>
          <w:sz w:val="28"/>
          <w:szCs w:val="28"/>
        </w:rPr>
        <w:t>. Градостроительные ограничения (зоны с особыми условиями территорий)</w:t>
      </w:r>
    </w:p>
    <w:bookmarkEnd w:id="102"/>
    <w:bookmarkEnd w:id="103"/>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bookmarkStart w:id="104" w:name="_Toc252392632"/>
      <w:bookmarkStart w:id="105" w:name="_Toc334453781"/>
      <w:r w:rsidRPr="0081202D">
        <w:rPr>
          <w:sz w:val="28"/>
          <w:szCs w:val="28"/>
        </w:rPr>
        <w:t>Статья 40. Осуществление землепользования и застройки в зонах с особыми условиями использования территори</w:t>
      </w:r>
      <w:bookmarkEnd w:id="104"/>
      <w:r w:rsidRPr="0081202D">
        <w:rPr>
          <w:sz w:val="28"/>
          <w:szCs w:val="28"/>
        </w:rPr>
        <w:t>й</w:t>
      </w:r>
      <w:bookmarkEnd w:id="105"/>
    </w:p>
    <w:p w:rsidR="0081202D" w:rsidRPr="0081202D" w:rsidRDefault="0081202D" w:rsidP="0081202D">
      <w:pPr>
        <w:widowControl/>
        <w:autoSpaceDE/>
        <w:autoSpaceDN/>
        <w:adjustRightInd/>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Землепользование и застройка в зонах с особыми условиями использования территории осуществляются:</w:t>
      </w:r>
    </w:p>
    <w:p w:rsidR="0081202D" w:rsidRPr="0081202D" w:rsidRDefault="0081202D" w:rsidP="0081202D">
      <w:pPr>
        <w:widowControl/>
        <w:autoSpaceDE/>
        <w:autoSpaceDN/>
        <w:adjustRightInd/>
        <w:ind w:firstLine="567"/>
        <w:jc w:val="both"/>
        <w:rPr>
          <w:sz w:val="28"/>
          <w:szCs w:val="28"/>
        </w:rPr>
      </w:pPr>
      <w:r w:rsidRPr="0081202D">
        <w:rPr>
          <w:sz w:val="28"/>
          <w:szCs w:val="28"/>
        </w:rPr>
        <w:t>1) с соблюдением запрещений и ограничений, установленных федеральным и краевым законодательством, нормами и правилами для зон с особыми условиями использования территорий;</w:t>
      </w:r>
    </w:p>
    <w:p w:rsidR="0081202D" w:rsidRPr="0081202D" w:rsidRDefault="0081202D" w:rsidP="0081202D">
      <w:pPr>
        <w:widowControl/>
        <w:autoSpaceDE/>
        <w:autoSpaceDN/>
        <w:adjustRightInd/>
        <w:ind w:firstLine="567"/>
        <w:jc w:val="both"/>
        <w:rPr>
          <w:rFonts w:eastAsia="SimSun"/>
          <w:sz w:val="28"/>
          <w:szCs w:val="28"/>
        </w:rPr>
      </w:pPr>
      <w:r w:rsidRPr="0081202D">
        <w:rPr>
          <w:rFonts w:eastAsia="SimSun"/>
          <w:sz w:val="28"/>
          <w:szCs w:val="28"/>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rsidR="0081202D" w:rsidRPr="0081202D" w:rsidRDefault="0081202D" w:rsidP="0081202D">
      <w:pPr>
        <w:widowControl/>
        <w:autoSpaceDE/>
        <w:autoSpaceDN/>
        <w:adjustRightInd/>
        <w:ind w:firstLine="567"/>
        <w:jc w:val="both"/>
        <w:rPr>
          <w:rFonts w:eastAsia="SimSun"/>
          <w:sz w:val="28"/>
          <w:szCs w:val="28"/>
        </w:rPr>
      </w:pPr>
      <w:r w:rsidRPr="0081202D">
        <w:rPr>
          <w:rFonts w:eastAsia="SimSun"/>
          <w:sz w:val="28"/>
          <w:szCs w:val="28"/>
        </w:rPr>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81202D" w:rsidRPr="0081202D" w:rsidRDefault="0081202D" w:rsidP="0081202D">
      <w:pPr>
        <w:widowControl/>
        <w:autoSpaceDE/>
        <w:autoSpaceDN/>
        <w:adjustRightInd/>
        <w:jc w:val="both"/>
        <w:rPr>
          <w:rFonts w:eastAsia="SimSun"/>
          <w:sz w:val="28"/>
          <w:szCs w:val="28"/>
          <w:lang w:eastAsia="zh-CN"/>
        </w:rPr>
      </w:pPr>
    </w:p>
    <w:p w:rsidR="0081202D" w:rsidRPr="0081202D" w:rsidRDefault="0081202D" w:rsidP="0081202D">
      <w:pPr>
        <w:widowControl/>
        <w:autoSpaceDE/>
        <w:autoSpaceDN/>
        <w:adjustRightInd/>
        <w:ind w:firstLine="567"/>
        <w:jc w:val="both"/>
        <w:rPr>
          <w:sz w:val="28"/>
          <w:szCs w:val="28"/>
        </w:rPr>
      </w:pPr>
      <w:bookmarkStart w:id="106" w:name="_Toc252392635"/>
      <w:bookmarkStart w:id="107" w:name="_Toc334453784"/>
      <w:r w:rsidRPr="0081202D">
        <w:rPr>
          <w:sz w:val="28"/>
          <w:szCs w:val="28"/>
        </w:rPr>
        <w:t>Статья 41. Охранные зоны</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1. 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rsidR="0081202D" w:rsidRPr="0081202D" w:rsidRDefault="0081202D" w:rsidP="0081202D">
      <w:pPr>
        <w:widowControl/>
        <w:autoSpaceDE/>
        <w:autoSpaceDN/>
        <w:adjustRightInd/>
        <w:ind w:firstLine="567"/>
        <w:jc w:val="both"/>
        <w:rPr>
          <w:sz w:val="28"/>
          <w:szCs w:val="28"/>
        </w:rPr>
      </w:pPr>
      <w:r w:rsidRPr="0081202D">
        <w:rPr>
          <w:sz w:val="28"/>
          <w:szCs w:val="28"/>
        </w:rPr>
        <w:t>2. 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rsidR="0081202D" w:rsidRPr="0081202D" w:rsidRDefault="0081202D" w:rsidP="0081202D">
      <w:pPr>
        <w:widowControl/>
        <w:autoSpaceDE/>
        <w:autoSpaceDN/>
        <w:adjustRightInd/>
        <w:ind w:firstLine="567"/>
        <w:jc w:val="both"/>
        <w:rPr>
          <w:sz w:val="28"/>
          <w:szCs w:val="28"/>
        </w:rPr>
      </w:pPr>
    </w:p>
    <w:bookmarkEnd w:id="106"/>
    <w:bookmarkEnd w:id="107"/>
    <w:p w:rsidR="0081202D" w:rsidRPr="0081202D" w:rsidRDefault="0081202D" w:rsidP="0081202D">
      <w:pPr>
        <w:widowControl/>
        <w:autoSpaceDE/>
        <w:autoSpaceDN/>
        <w:adjustRightInd/>
        <w:ind w:firstLine="567"/>
        <w:jc w:val="both"/>
        <w:rPr>
          <w:bCs/>
          <w:color w:val="000000"/>
          <w:sz w:val="28"/>
          <w:szCs w:val="28"/>
        </w:rPr>
      </w:pPr>
      <w:r w:rsidRPr="0081202D">
        <w:rPr>
          <w:color w:val="000000"/>
          <w:sz w:val="28"/>
          <w:szCs w:val="28"/>
        </w:rPr>
        <w:t xml:space="preserve">Статья 42. </w:t>
      </w:r>
      <w:r w:rsidRPr="0081202D">
        <w:rPr>
          <w:bCs/>
          <w:color w:val="000000"/>
          <w:sz w:val="28"/>
          <w:szCs w:val="28"/>
        </w:rPr>
        <w:t>Зоны охраны объектов культурного наследия</w:t>
      </w:r>
    </w:p>
    <w:p w:rsidR="0081202D" w:rsidRPr="0081202D" w:rsidRDefault="0081202D" w:rsidP="0081202D">
      <w:pPr>
        <w:widowControl/>
        <w:autoSpaceDE/>
        <w:autoSpaceDN/>
        <w:adjustRightInd/>
        <w:ind w:firstLine="680"/>
        <w:rPr>
          <w:bCs/>
          <w:color w:val="000000"/>
          <w:sz w:val="28"/>
          <w:szCs w:val="28"/>
        </w:rPr>
      </w:pP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Границами зон охраны объекта культурного наследия являются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Обозначение указанных линий, а также координат характерных точек границ зон охраны объекта культурного наследия на картах (схемах) должно позволять однозначно определить границы зон охраны объекта культурного наследия с нормативным значением точности, предусмотренным для ведения государственного кадастра недвижимости.</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Границы зон охраны объекта культурного наследия могут не совпадать с границами территориальных зон и границами земельных участков.</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Разработка проектов зон охраны объектов культурного наследия и проектов объединенной зоны охраны объектов культурного наследия, материалов историко-культурных исследований, обосновывающих необходимость разработки проектов зон охраны объектов культурного наследия, включается в соответствующие федеральные и региональные целевые программы, в которых предусматриваются мероприятия по сохранению, использованию, популяризации и государственной охране объектов культурного наследия.</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Разработку проектов зон охраны объектов культурного наследия и проектов объединенной зоны охраны объектов культурного наследия организуют Министерство культуры Российской Федерации, органы государственной власти субъектов Российской Федерации и органы местного самоуправления.</w:t>
      </w:r>
    </w:p>
    <w:p w:rsidR="0081202D" w:rsidRPr="0081202D" w:rsidRDefault="0081202D" w:rsidP="0081202D">
      <w:pPr>
        <w:widowControl/>
        <w:ind w:firstLine="567"/>
        <w:jc w:val="both"/>
        <w:rPr>
          <w:color w:val="000000"/>
          <w:sz w:val="28"/>
          <w:szCs w:val="28"/>
        </w:rPr>
      </w:pPr>
      <w:r w:rsidRPr="0081202D">
        <w:rPr>
          <w:color w:val="000000"/>
          <w:sz w:val="28"/>
          <w:szCs w:val="28"/>
        </w:rPr>
        <w:t xml:space="preserve">Согласно постановлению правительства Российской Федерации </w:t>
      </w:r>
      <w:r w:rsidR="00BB7701">
        <w:rPr>
          <w:color w:val="000000"/>
          <w:sz w:val="28"/>
          <w:szCs w:val="28"/>
        </w:rPr>
        <w:t xml:space="preserve">                                </w:t>
      </w:r>
      <w:r w:rsidRPr="0081202D">
        <w:rPr>
          <w:color w:val="000000"/>
          <w:sz w:val="28"/>
          <w:szCs w:val="28"/>
        </w:rPr>
        <w:t xml:space="preserve">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81202D" w:rsidRPr="0081202D" w:rsidRDefault="0081202D" w:rsidP="0081202D">
      <w:pPr>
        <w:widowControl/>
        <w:ind w:firstLine="567"/>
        <w:jc w:val="both"/>
        <w:rPr>
          <w:color w:val="000000"/>
          <w:sz w:val="28"/>
          <w:szCs w:val="28"/>
        </w:rPr>
      </w:pPr>
      <w:r w:rsidRPr="0081202D">
        <w:rPr>
          <w:color w:val="000000"/>
          <w:sz w:val="28"/>
          <w:szCs w:val="28"/>
        </w:rPr>
        <w:t>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81202D" w:rsidRPr="0081202D" w:rsidRDefault="0081202D" w:rsidP="0081202D">
      <w:pPr>
        <w:widowControl/>
        <w:ind w:firstLine="567"/>
        <w:jc w:val="both"/>
        <w:rPr>
          <w:color w:val="000000"/>
          <w:sz w:val="28"/>
          <w:szCs w:val="28"/>
        </w:rPr>
      </w:pPr>
      <w:r w:rsidRPr="0081202D">
        <w:rPr>
          <w:color w:val="000000"/>
          <w:sz w:val="28"/>
          <w:szCs w:val="28"/>
        </w:rPr>
        <w:t>1. 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1.1.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1.2.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1.3.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1.4.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1.5.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1.6.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1.7. Иные требования, необходимые для обеспечения сохранности объекта культурного наследия в его историческом и ландшафтном окружении.</w:t>
      </w:r>
    </w:p>
    <w:p w:rsidR="0081202D" w:rsidRPr="0081202D" w:rsidRDefault="0081202D" w:rsidP="0081202D">
      <w:pPr>
        <w:widowControl/>
        <w:ind w:firstLine="567"/>
        <w:jc w:val="both"/>
        <w:rPr>
          <w:color w:val="000000"/>
          <w:sz w:val="28"/>
          <w:szCs w:val="28"/>
        </w:rPr>
      </w:pPr>
      <w:r w:rsidRPr="0081202D">
        <w:rPr>
          <w:color w:val="000000"/>
          <w:sz w:val="28"/>
          <w:szCs w:val="28"/>
        </w:rPr>
        <w:t>2. Режим использования земель и требования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хозяйственной деятельности, устанавливаются с учетом следующих требований.</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2.1.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2.2.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2.3. Обеспечение визуального восприятия объекта культурного наследия в его историко-градостроительной и природной среде.</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2.4.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2.5.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2.6.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2.7. Иные требования, необходимые для обеспечения сохранности объекта культурного наследия в его историко-градостроительной и природной среде.</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3 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3.1.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3.2.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3.3.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81202D" w:rsidRPr="0081202D" w:rsidRDefault="0081202D" w:rsidP="0081202D">
      <w:pPr>
        <w:widowControl/>
        <w:shd w:val="clear" w:color="auto" w:fill="FFFFFF"/>
        <w:autoSpaceDE/>
        <w:autoSpaceDN/>
        <w:adjustRightInd/>
        <w:ind w:firstLine="567"/>
        <w:jc w:val="both"/>
        <w:rPr>
          <w:color w:val="000000"/>
          <w:sz w:val="28"/>
          <w:szCs w:val="28"/>
        </w:rPr>
      </w:pPr>
      <w:r w:rsidRPr="0081202D">
        <w:rPr>
          <w:color w:val="000000"/>
          <w:sz w:val="28"/>
          <w:szCs w:val="28"/>
        </w:rPr>
        <w:t>3.4.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81202D" w:rsidRPr="0081202D" w:rsidRDefault="0081202D" w:rsidP="0081202D">
      <w:pPr>
        <w:widowControl/>
        <w:autoSpaceDE/>
        <w:autoSpaceDN/>
        <w:adjustRightInd/>
        <w:ind w:firstLine="567"/>
        <w:jc w:val="both"/>
        <w:rPr>
          <w:rFonts w:eastAsia="SimSun"/>
          <w:color w:val="000000"/>
          <w:sz w:val="28"/>
          <w:szCs w:val="28"/>
        </w:rPr>
      </w:pPr>
      <w:r w:rsidRPr="0081202D">
        <w:rPr>
          <w:color w:val="000000"/>
          <w:sz w:val="28"/>
          <w:szCs w:val="28"/>
        </w:rPr>
        <w:t>3.5. Иные требования, необходимые для сохранения и восстановления (регенерации) охраняемого природного ландшафта.</w:t>
      </w:r>
    </w:p>
    <w:p w:rsidR="0081202D" w:rsidRPr="0081202D" w:rsidRDefault="0081202D" w:rsidP="0081202D">
      <w:pPr>
        <w:widowControl/>
        <w:autoSpaceDE/>
        <w:autoSpaceDN/>
        <w:adjustRightInd/>
        <w:ind w:firstLine="567"/>
        <w:jc w:val="both"/>
        <w:rPr>
          <w:color w:val="000000"/>
          <w:sz w:val="28"/>
          <w:szCs w:val="28"/>
        </w:rPr>
      </w:pPr>
    </w:p>
    <w:p w:rsidR="0081202D" w:rsidRPr="0081202D" w:rsidRDefault="0081202D" w:rsidP="0081202D">
      <w:pPr>
        <w:widowControl/>
        <w:autoSpaceDE/>
        <w:autoSpaceDN/>
        <w:adjustRightInd/>
        <w:ind w:firstLine="567"/>
        <w:jc w:val="both"/>
        <w:rPr>
          <w:color w:val="000000"/>
          <w:sz w:val="28"/>
          <w:szCs w:val="28"/>
        </w:rPr>
      </w:pPr>
      <w:r w:rsidRPr="0081202D">
        <w:rPr>
          <w:bCs/>
          <w:color w:val="000000"/>
          <w:sz w:val="28"/>
          <w:szCs w:val="28"/>
        </w:rPr>
        <w:t>Статья 42.1. Описание ограничений по условиям охраны объектов культурного наследия</w:t>
      </w:r>
    </w:p>
    <w:p w:rsidR="0081202D" w:rsidRPr="0081202D" w:rsidRDefault="0081202D" w:rsidP="0081202D">
      <w:pPr>
        <w:widowControl/>
        <w:autoSpaceDE/>
        <w:autoSpaceDN/>
        <w:adjustRightInd/>
        <w:ind w:firstLine="851"/>
        <w:jc w:val="both"/>
        <w:rPr>
          <w:color w:val="000000"/>
          <w:sz w:val="28"/>
          <w:szCs w:val="28"/>
          <w:shd w:val="clear" w:color="auto" w:fill="FFFF00"/>
        </w:rPr>
      </w:pP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раздела II настоящих Правил, определяется градостроительными регламентами, определенными раздела III настоящих Правил применительно к соответствующим территориальным зонам, обозначенным на карте раздела II настоящих Правил с учетом ограничений, определенных настоящей статьей.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 xml:space="preserve">2.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w:t>
      </w:r>
      <w:hyperlink r:id="rId654" w:history="1">
        <w:r w:rsidRPr="0081202D">
          <w:rPr>
            <w:color w:val="000000"/>
            <w:sz w:val="28"/>
            <w:szCs w:val="28"/>
          </w:rPr>
          <w:t>Федеральным законом «Об объектах культурного наследия (памятниках истории и культуры) народов Российской Федерации»</w:t>
        </w:r>
      </w:hyperlink>
      <w:r w:rsidRPr="0081202D">
        <w:rPr>
          <w:color w:val="000000"/>
          <w:sz w:val="28"/>
          <w:szCs w:val="28"/>
        </w:rPr>
        <w:t xml:space="preserve"> от 25 июня 2002 г. №73-ФЗ.</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3 В случае отсутствия утвержденных границ территории объекта культурного наследия, включенного в реестр, или выявленного объекта культурного наследия территорией таких объектов признается часть земной поверхности, занятая соответствующими объектами.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4. 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3)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4)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5)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6)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7)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8) иные требования, необходимые для обеспечения сохранности объекта культурного наследия в его историческом и ландшафтном окружении.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9)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10)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11) обеспечение визуального восприятия объекта культурного наследия в его историко-градостроительной и природной среде;</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12)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13)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14)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15) иные требования, необходимые для обеспечения сохранности объекта культурного наследия в его историко-градостроительной и природной среде.</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5. 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3)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4)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5) иные требования, необходимые для сохранения и восстановления (регенерации) охраняемого природного ландшафта.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6.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раздела II настоящих Правил, определяются:</w:t>
      </w:r>
    </w:p>
    <w:p w:rsidR="0081202D" w:rsidRPr="0081202D" w:rsidRDefault="0081202D" w:rsidP="0081202D">
      <w:pPr>
        <w:widowControl/>
        <w:autoSpaceDE/>
        <w:autoSpaceDN/>
        <w:adjustRightInd/>
        <w:ind w:firstLine="567"/>
        <w:jc w:val="both"/>
        <w:rPr>
          <w:b/>
          <w:bCs/>
          <w:color w:val="000000"/>
          <w:sz w:val="28"/>
          <w:szCs w:val="28"/>
        </w:rPr>
      </w:pPr>
      <w:r w:rsidRPr="0081202D">
        <w:rPr>
          <w:color w:val="000000"/>
          <w:sz w:val="28"/>
          <w:szCs w:val="28"/>
        </w:rPr>
        <w:t>7. Законом Краснодарского края от 23 июля 2015 г. № 3223-КЗ «О объектах культурного наследия (памятников истории и культуры) народов Российской Федерации, расположенных на территории Краснодарского края» о</w:t>
      </w:r>
      <w:r w:rsidRPr="0081202D">
        <w:rPr>
          <w:bCs/>
          <w:color w:val="000000"/>
          <w:sz w:val="28"/>
          <w:szCs w:val="28"/>
        </w:rPr>
        <w:t>пределено определение границ зон охраны объектов культурного наследия:</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Принятие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а также утверждение требований к градостроительным регламентам в границах территорий данных зон осуществляются на основании проектов зон охраны объектов культурного наследия нормативными правовыми актами краевого органа охраны объектов культурного наследия при наличии положительного заключения государственной историко-культурной экспертизы.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Решения об установлении, изменении зон охраны объектов культурного наследия, в том числе объединенной зоны охраны объектов культурного наследия регионального значения и объектов культурного наследия местного (муниципального) значения,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регионального значения и объектов культурного наследия местного (муниципального) значения нормативными правовыми актами краевого органа охраны объектов культурного наследия при наличии положительного заключения государственной историко-культурной экспертизы.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3. Физическое лицо или юридическое лицо (далее в настоящей статье - заявитель) представляет в краевой орган охраны объектов культурного наследия в одном экземпляре проект зон охраны объекта культурного наследия регионального значения или объекта культурного наследия местного (муниципального) значения вместе с обосновывающими материалами, положительным заключением государственной историко-культурной экспертизы (далее в настоящей статье - документы и материалы, необходимые для установления зон охраны).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4. Краевой орган охраны объектов культурного наследия рассматривает в течение 45 рабочих дней представленные заявителем документы и материалы, необходимые для установления зон охраны, и при отсутствии замечаний принимает решение об установлении зон охраны объекта культурного наследия регионального значения или объекта культурного наследия местного (муниципального) значения, а также об установлении требований к градостроительным регламентам в границах данных зон, либо направляет мотивированный отказ заявителю в утверждении проекта зон охраны объекта культурного наследия.</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5. Копия решения об установлении или об отказе в установлении зон охраны объекта культурного наследия регионального значения или объекта культурного наследия местного (муниципального) значения в течение семи рабочих дней с даты вступления в силу решения направляется заявителю, представившему документы и материалы, необходимые для установления зон охраны, а также в соответствующий орган местного самоуправления муниципального района, на территории которого расположены зоны, предусмотренные указанным решением.</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6. Краевой орган охраны объектов культурного наследия осуществляет в соответствии с правилами организации документооборота учет и хранение всех полученных документов и материалов, необходимых для установления зон охраны.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7. Информация об установлении зон охраны объекта культурного наследия (объединенной зоны охраны), о требованиях к градостроительным регламентам в границах данных зон размещается краевым органом охраны объектов культурного наследия в федеральной государственной информационной системе территориального планирования, а также направляется им в орган кадастрового учета для внесения в государственный кадастр недвижимости.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8.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9.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для объектов археологического наследия:</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1.1.) поселения, городища, селища, усадьбы независимо от места их расположения - 500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1.2.)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1.3.) курганы высотой: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До 1 метра - 50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До 2 метров - 75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3. До 3 метров - 125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4. Свыше 3 метров - 150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1.4.)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10. В границах зон охраны объекта культурного наследия, установленных частью 3 настоящей статьи, до утверждения в установленном порядке границ зон охраны, режимов использования земель и земельных участков,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культурного наследия, в том числе сельскохозяйственные работы, работы по благоустройству и озеленению территории, не нарушающие природный ландшафт.</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11. При проведении сельскохозяйственных работ в границах зон охраны объекта культурного наследия на глубину пахотного горизонта почвы согласование с краевым органом охраны объектов культурного наследия не требуется.</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12.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 xml:space="preserve">13. Границы защитной зоны, порядок их изменения, порядок прекращения существования защитных зон, виды объектов культурного наследия, в отношении которых защитные зоны не устанавливаются, определяются в соответствии с </w:t>
      </w:r>
      <w:hyperlink r:id="rId655" w:history="1">
        <w:r w:rsidRPr="0081202D">
          <w:rPr>
            <w:color w:val="000000"/>
            <w:sz w:val="28"/>
            <w:szCs w:val="28"/>
          </w:rPr>
          <w:t>Федеральным законом «Об объектах культурного наследия (памятниках истории и культуры) народов Российской Федерации»</w:t>
        </w:r>
      </w:hyperlink>
      <w:r w:rsidRPr="0081202D">
        <w:rPr>
          <w:color w:val="000000"/>
          <w:sz w:val="28"/>
          <w:szCs w:val="28"/>
        </w:rPr>
        <w:t xml:space="preserve"> от 25 июня 2002 г. №73-ФЗ.</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 xml:space="preserve">8. Объекты охраняются государством в соответствии с подпунктом 6,8              статьи 18 Федерального Закона «Об объектах культурного наследия (памятниках истории и культуры) народов Российской Федерации» от 25 июня 2002 г. №73-ФЗ. </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9. Порядок установления зон охраны памятников: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зоны охраны памятников устанавливаются проектами зон охраны памятников в составе градостроительной документации;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Проектными институтами градостроительного профиля.</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Специализированными учреждениями в области изучения и реставрации памятников.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10. Индивидуальными предпринимателями, специализирующимися в области изучения и реставрации памятников.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Временные границы зон охраны.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11. Режимы использования памятников археологии (запрещаются):</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 любые виды земляных, строительных и хозяйственных работ;</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2) раскопки, расчистки;</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3) посадка деревьев;</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4) рытье ям для хозяйственных и иных целей;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5) устройство дорог и коммуникаций;</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6) использование территории памятников и их охранных зон под свалку мусора.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12. Контроль за соблюдением ограничений по условиям охраны объектов культурного наследия определяется в порядке, определенном законодательством, и настоящими Правилами.</w:t>
      </w:r>
    </w:p>
    <w:p w:rsidR="0081202D" w:rsidRPr="000738C5" w:rsidRDefault="0081202D" w:rsidP="000738C5">
      <w:pPr>
        <w:widowControl/>
        <w:autoSpaceDE/>
        <w:autoSpaceDN/>
        <w:adjustRightInd/>
        <w:ind w:firstLine="567"/>
        <w:jc w:val="both"/>
        <w:rPr>
          <w:color w:val="000000"/>
          <w:sz w:val="28"/>
          <w:szCs w:val="28"/>
        </w:rPr>
      </w:pPr>
      <w:r w:rsidRPr="0081202D">
        <w:rPr>
          <w:color w:val="000000"/>
          <w:sz w:val="28"/>
          <w:szCs w:val="28"/>
        </w:rPr>
        <w:t>13.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С 1 января 2022 г. вступает в силу Федеральный закон от 30 апреля 2021 г. № 119-ФЗ «О внесении изменений в отдельные законодательные акты Российской Федерации», а также изменениями, внесенными Федеральным Законом в Закон Российской Федерации от 14 января 1993 г. № 4292-1 «Об увековечении памяти погибших при защите Отечества».</w:t>
      </w:r>
    </w:p>
    <w:p w:rsidR="0081202D" w:rsidRPr="0081202D" w:rsidRDefault="0081202D" w:rsidP="0081202D">
      <w:pPr>
        <w:widowControl/>
        <w:autoSpaceDE/>
        <w:autoSpaceDN/>
        <w:adjustRightInd/>
        <w:ind w:firstLine="567"/>
        <w:jc w:val="both"/>
        <w:rPr>
          <w:color w:val="000000"/>
          <w:sz w:val="28"/>
          <w:szCs w:val="28"/>
        </w:rPr>
      </w:pPr>
      <w:r w:rsidRPr="0081202D">
        <w:rPr>
          <w:color w:val="000000"/>
          <w:sz w:val="28"/>
          <w:szCs w:val="28"/>
        </w:rPr>
        <w:t>Изменениями, внесенными Федеральным законом от 30 апреля 2021 г. № 119-ФЗ в градостроительный кодекс Российской Федерации, предусмотрено, что к основаниям для рассмотрения главой администрации вопроса о внесении изменений в правила землепользования и застройки относится обнаружение мест захоронения погибших при защите Отечества, расположенных в границах муниципального образования Тимашевский район (пункт 7 часть 2 статья 33 Градостроительного кодекса Российской Федерации).</w:t>
      </w:r>
    </w:p>
    <w:p w:rsidR="0081202D" w:rsidRPr="0081202D" w:rsidRDefault="0081202D" w:rsidP="0081202D">
      <w:pPr>
        <w:widowControl/>
        <w:autoSpaceDE/>
        <w:autoSpaceDN/>
        <w:adjustRightInd/>
        <w:jc w:val="both"/>
        <w:rPr>
          <w:color w:val="000000"/>
          <w:sz w:val="28"/>
          <w:szCs w:val="28"/>
        </w:rPr>
      </w:pPr>
      <w:r w:rsidRPr="0081202D">
        <w:rPr>
          <w:color w:val="000000"/>
          <w:sz w:val="28"/>
          <w:szCs w:val="28"/>
        </w:rPr>
        <w:t>Внесение изменений в правила землепользования и застройки в связи с обнаружением мест захоронения при защите Отечества, расположенных в границах муниципального образования Тимашевский район, осуществляется в течение шести месяцев с даты обнаружения таких мест, при этом проведение публичных слушаний не требуется (часть 3.5 статья 33 Градостроительного кодекса Российской Федерации).</w:t>
      </w:r>
    </w:p>
    <w:p w:rsidR="0081202D" w:rsidRPr="0081202D" w:rsidRDefault="0081202D" w:rsidP="0081202D">
      <w:pPr>
        <w:widowControl/>
        <w:autoSpaceDE/>
        <w:autoSpaceDN/>
        <w:adjustRightInd/>
        <w:jc w:val="both"/>
        <w:rPr>
          <w:bCs/>
          <w:sz w:val="28"/>
          <w:szCs w:val="28"/>
        </w:rPr>
      </w:pPr>
    </w:p>
    <w:p w:rsidR="0081202D" w:rsidRPr="0081202D" w:rsidRDefault="0081202D" w:rsidP="0081202D">
      <w:pPr>
        <w:widowControl/>
        <w:autoSpaceDE/>
        <w:autoSpaceDN/>
        <w:adjustRightInd/>
        <w:ind w:firstLine="567"/>
        <w:jc w:val="both"/>
        <w:rPr>
          <w:sz w:val="28"/>
          <w:szCs w:val="28"/>
        </w:rPr>
      </w:pPr>
      <w:bookmarkStart w:id="108" w:name="_Toc334453785"/>
      <w:r w:rsidRPr="0081202D">
        <w:rPr>
          <w:sz w:val="28"/>
          <w:szCs w:val="28"/>
        </w:rPr>
        <w:t>Статья 43. Охранные зоны особо охраняемых природных территорий</w:t>
      </w:r>
      <w:bookmarkEnd w:id="108"/>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1.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w:t>
      </w:r>
    </w:p>
    <w:p w:rsidR="0081202D" w:rsidRPr="0081202D" w:rsidRDefault="0081202D" w:rsidP="0081202D">
      <w:pPr>
        <w:widowControl/>
        <w:autoSpaceDE/>
        <w:autoSpaceDN/>
        <w:adjustRightInd/>
        <w:ind w:firstLine="567"/>
        <w:jc w:val="both"/>
        <w:rPr>
          <w:sz w:val="28"/>
          <w:szCs w:val="28"/>
        </w:rPr>
      </w:pPr>
      <w:r w:rsidRPr="0081202D">
        <w:rPr>
          <w:sz w:val="28"/>
          <w:szCs w:val="28"/>
        </w:rPr>
        <w:t>2. Режимы особой охраны устанавливаются применительно к конкретной категории особо охраняемых природных территорий в соответствии с законодательством об особо охраняемых природных территориях.</w:t>
      </w:r>
    </w:p>
    <w:p w:rsidR="0081202D" w:rsidRPr="0081202D" w:rsidRDefault="0081202D" w:rsidP="0081202D">
      <w:pPr>
        <w:widowControl/>
        <w:jc w:val="both"/>
        <w:rPr>
          <w:sz w:val="28"/>
          <w:szCs w:val="28"/>
        </w:rPr>
      </w:pPr>
    </w:p>
    <w:p w:rsidR="0081202D" w:rsidRPr="0081202D" w:rsidRDefault="0081202D" w:rsidP="0081202D">
      <w:pPr>
        <w:widowControl/>
        <w:autoSpaceDE/>
        <w:autoSpaceDN/>
        <w:adjustRightInd/>
        <w:ind w:firstLine="567"/>
        <w:jc w:val="both"/>
        <w:rPr>
          <w:sz w:val="28"/>
          <w:szCs w:val="28"/>
        </w:rPr>
      </w:pPr>
      <w:bookmarkStart w:id="109" w:name="_Toc252392634"/>
      <w:bookmarkStart w:id="110" w:name="_Toc334453783"/>
      <w:r w:rsidRPr="0081202D">
        <w:rPr>
          <w:sz w:val="28"/>
          <w:szCs w:val="28"/>
        </w:rPr>
        <w:t>Статья 44. Санитарно-защитные зоны</w:t>
      </w:r>
      <w:bookmarkEnd w:id="109"/>
      <w:bookmarkEnd w:id="110"/>
    </w:p>
    <w:p w:rsidR="0081202D" w:rsidRPr="0081202D" w:rsidRDefault="0081202D" w:rsidP="0081202D">
      <w:pPr>
        <w:widowControl/>
        <w:autoSpaceDE/>
        <w:autoSpaceDN/>
        <w:adjustRightInd/>
        <w:ind w:firstLine="567"/>
        <w:jc w:val="both"/>
        <w:rPr>
          <w:rFonts w:eastAsia="SimSun"/>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газовых скважин устанавливаются санитарно-защитные зоны таких объектов.</w:t>
      </w:r>
    </w:p>
    <w:p w:rsidR="0081202D" w:rsidRPr="0081202D" w:rsidRDefault="0081202D" w:rsidP="0081202D">
      <w:pPr>
        <w:widowControl/>
        <w:autoSpaceDE/>
        <w:autoSpaceDN/>
        <w:adjustRightInd/>
        <w:ind w:firstLine="567"/>
        <w:jc w:val="both"/>
        <w:rPr>
          <w:sz w:val="28"/>
          <w:szCs w:val="28"/>
        </w:rPr>
      </w:pPr>
      <w:r w:rsidRPr="0081202D">
        <w:rPr>
          <w:sz w:val="28"/>
          <w:szCs w:val="28"/>
        </w:rPr>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федеральным органом по надзору в сфере защиты прав потребителей и благополучия человека.</w:t>
      </w:r>
    </w:p>
    <w:p w:rsidR="0081202D" w:rsidRPr="0081202D" w:rsidRDefault="0081202D" w:rsidP="0081202D">
      <w:pPr>
        <w:widowControl/>
        <w:autoSpaceDE/>
        <w:autoSpaceDN/>
        <w:adjustRightInd/>
        <w:ind w:firstLine="567"/>
        <w:jc w:val="both"/>
        <w:rPr>
          <w:sz w:val="28"/>
          <w:szCs w:val="28"/>
        </w:rPr>
      </w:pPr>
      <w:r w:rsidRPr="0081202D">
        <w:rPr>
          <w:sz w:val="28"/>
          <w:szCs w:val="28"/>
        </w:rPr>
        <w:t>3. Размеры и границы санитарно-защитных зон, отраженные в настоящих правилах, носят условный рекомендательный характер. Юридические последствия в отношении таких зон наступают только после их установления в порядке, определенном законодательством.</w:t>
      </w:r>
    </w:p>
    <w:p w:rsidR="0081202D" w:rsidRPr="0081202D" w:rsidRDefault="0081202D" w:rsidP="0081202D">
      <w:pPr>
        <w:widowControl/>
        <w:autoSpaceDE/>
        <w:autoSpaceDN/>
        <w:adjustRightInd/>
        <w:ind w:firstLine="567"/>
        <w:jc w:val="both"/>
        <w:rPr>
          <w:sz w:val="28"/>
          <w:szCs w:val="28"/>
        </w:rPr>
      </w:pPr>
      <w:r w:rsidRPr="0081202D">
        <w:rPr>
          <w:rFonts w:eastAsia="SimSun"/>
          <w:sz w:val="28"/>
          <w:szCs w:val="28"/>
        </w:rPr>
        <w:t xml:space="preserve">4. В санитарно-защитных зонах не допускается размещать: </w:t>
      </w:r>
      <w:r w:rsidRPr="0081202D">
        <w:rPr>
          <w:sz w:val="28"/>
          <w:szCs w:val="28"/>
        </w:rPr>
        <w:t>рекреационные зоны, зоны отдыха, территории курортов, санаториев и домов отдыха, территории садоводческих товариществ, коттеджной и усадебной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81202D" w:rsidRPr="0081202D" w:rsidRDefault="0081202D" w:rsidP="0081202D">
      <w:pPr>
        <w:widowControl/>
        <w:autoSpaceDE/>
        <w:autoSpaceDN/>
        <w:adjustRightInd/>
        <w:ind w:firstLine="567"/>
        <w:jc w:val="both"/>
        <w:rPr>
          <w:sz w:val="28"/>
          <w:szCs w:val="28"/>
        </w:rPr>
      </w:pPr>
      <w:r w:rsidRPr="0081202D">
        <w:rPr>
          <w:sz w:val="28"/>
          <w:szCs w:val="28"/>
        </w:rPr>
        <w:t>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1202D" w:rsidRPr="0081202D" w:rsidRDefault="0081202D" w:rsidP="0081202D">
      <w:pPr>
        <w:widowControl/>
        <w:autoSpaceDE/>
        <w:autoSpaceDN/>
        <w:adjustRightInd/>
        <w:ind w:firstLine="567"/>
        <w:jc w:val="both"/>
        <w:rPr>
          <w:sz w:val="28"/>
          <w:szCs w:val="28"/>
        </w:rPr>
      </w:pPr>
      <w:r w:rsidRPr="0081202D">
        <w:rPr>
          <w:rFonts w:eastAsia="SimSun"/>
          <w:sz w:val="28"/>
          <w:szCs w:val="28"/>
        </w:rPr>
        <w:t xml:space="preserve">6. В границах санитарно-защитной зоны промышленного объекта или производства допускается размещать: </w:t>
      </w:r>
      <w:r w:rsidRPr="0081202D">
        <w:rPr>
          <w:sz w:val="28"/>
          <w:szCs w:val="28"/>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1202D" w:rsidRPr="0081202D" w:rsidRDefault="0081202D" w:rsidP="0081202D">
      <w:pPr>
        <w:widowControl/>
        <w:autoSpaceDE/>
        <w:autoSpaceDN/>
        <w:adjustRightInd/>
        <w:ind w:firstLine="567"/>
        <w:jc w:val="both"/>
        <w:rPr>
          <w:sz w:val="28"/>
          <w:szCs w:val="28"/>
        </w:rPr>
      </w:pPr>
      <w:r w:rsidRPr="0081202D">
        <w:rPr>
          <w:rFonts w:eastAsia="SimSun"/>
          <w:sz w:val="28"/>
          <w:szCs w:val="28"/>
        </w:rPr>
        <w:t xml:space="preserve">7. </w:t>
      </w:r>
      <w:r w:rsidRPr="0081202D">
        <w:rPr>
          <w:sz w:val="28"/>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1202D" w:rsidRPr="0081202D" w:rsidRDefault="0081202D" w:rsidP="0081202D">
      <w:pPr>
        <w:widowControl/>
        <w:jc w:val="both"/>
        <w:rPr>
          <w:sz w:val="28"/>
          <w:szCs w:val="28"/>
        </w:rPr>
      </w:pPr>
    </w:p>
    <w:p w:rsidR="0081202D" w:rsidRPr="0081202D" w:rsidRDefault="0081202D" w:rsidP="0081202D">
      <w:pPr>
        <w:widowControl/>
        <w:autoSpaceDE/>
        <w:autoSpaceDN/>
        <w:adjustRightInd/>
        <w:ind w:firstLine="567"/>
        <w:jc w:val="both"/>
        <w:rPr>
          <w:kern w:val="1"/>
          <w:sz w:val="28"/>
          <w:szCs w:val="28"/>
        </w:rPr>
      </w:pPr>
      <w:r w:rsidRPr="0081202D">
        <w:rPr>
          <w:bCs/>
          <w:sz w:val="28"/>
          <w:szCs w:val="28"/>
        </w:rPr>
        <w:t>Статья 44.1. Санитарно-защитные зоны к</w:t>
      </w:r>
      <w:r w:rsidRPr="0081202D">
        <w:rPr>
          <w:kern w:val="1"/>
          <w:sz w:val="28"/>
          <w:szCs w:val="28"/>
        </w:rPr>
        <w:t>ладбищ</w:t>
      </w:r>
    </w:p>
    <w:p w:rsidR="0081202D" w:rsidRPr="0081202D" w:rsidRDefault="0081202D" w:rsidP="0081202D">
      <w:pPr>
        <w:widowControl/>
        <w:autoSpaceDE/>
        <w:autoSpaceDN/>
        <w:adjustRightInd/>
        <w:ind w:firstLine="567"/>
        <w:jc w:val="both"/>
        <w:rPr>
          <w:kern w:val="1"/>
          <w:sz w:val="28"/>
          <w:szCs w:val="28"/>
        </w:rPr>
      </w:pPr>
    </w:p>
    <w:p w:rsidR="0081202D" w:rsidRPr="0081202D" w:rsidRDefault="0081202D" w:rsidP="00182873">
      <w:pPr>
        <w:widowControl/>
        <w:numPr>
          <w:ilvl w:val="0"/>
          <w:numId w:val="50"/>
        </w:numPr>
        <w:autoSpaceDE/>
        <w:autoSpaceDN/>
        <w:adjustRightInd/>
        <w:jc w:val="both"/>
        <w:rPr>
          <w:sz w:val="28"/>
          <w:szCs w:val="28"/>
        </w:rPr>
      </w:pPr>
      <w:r w:rsidRPr="0081202D">
        <w:rPr>
          <w:sz w:val="28"/>
          <w:szCs w:val="28"/>
        </w:rPr>
        <w:t>Параметры зоны.</w:t>
      </w:r>
    </w:p>
    <w:p w:rsidR="0081202D" w:rsidRPr="0081202D" w:rsidRDefault="0081202D" w:rsidP="0081202D">
      <w:pPr>
        <w:widowControl/>
        <w:ind w:firstLine="540"/>
        <w:jc w:val="both"/>
        <w:rPr>
          <w:sz w:val="28"/>
          <w:szCs w:val="28"/>
        </w:rPr>
      </w:pPr>
      <w:r w:rsidRPr="0081202D">
        <w:rPr>
          <w:sz w:val="28"/>
          <w:szCs w:val="28"/>
        </w:rPr>
        <w:t xml:space="preserve">Вновь создаваемые места погребения должны размещаться на расстоянии не менее </w:t>
      </w:r>
      <w:smartTag w:uri="urn:schemas-microsoft-com:office:smarttags" w:element="metricconverter">
        <w:smartTagPr>
          <w:attr w:name="ProductID" w:val="300 м"/>
        </w:smartTagPr>
        <w:r w:rsidRPr="0081202D">
          <w:rPr>
            <w:sz w:val="28"/>
            <w:szCs w:val="28"/>
          </w:rPr>
          <w:t>300 м</w:t>
        </w:r>
      </w:smartTag>
      <w:r w:rsidRPr="0081202D">
        <w:rPr>
          <w:sz w:val="28"/>
          <w:szCs w:val="28"/>
        </w:rPr>
        <w:t xml:space="preserve"> от границ селитебной территории.</w:t>
      </w:r>
    </w:p>
    <w:p w:rsidR="0081202D" w:rsidRPr="0081202D" w:rsidRDefault="0081202D" w:rsidP="0081202D">
      <w:pPr>
        <w:widowControl/>
        <w:ind w:firstLine="540"/>
        <w:jc w:val="both"/>
        <w:rPr>
          <w:sz w:val="28"/>
          <w:szCs w:val="28"/>
        </w:rPr>
      </w:pPr>
      <w:r w:rsidRPr="0081202D">
        <w:rPr>
          <w:sz w:val="28"/>
          <w:szCs w:val="28"/>
        </w:rPr>
        <w:t>Кладбища с погребением путем предания тела (останков) умершего земле (захоронение в могилу, склеп) размещают на расстоянии:</w:t>
      </w:r>
    </w:p>
    <w:p w:rsidR="0081202D" w:rsidRPr="0081202D" w:rsidRDefault="0081202D" w:rsidP="0081202D">
      <w:pPr>
        <w:widowControl/>
        <w:ind w:firstLine="540"/>
        <w:jc w:val="both"/>
        <w:rPr>
          <w:sz w:val="28"/>
          <w:szCs w:val="28"/>
        </w:rPr>
      </w:pPr>
      <w:r w:rsidRPr="0081202D">
        <w:rPr>
          <w:sz w:val="28"/>
          <w:szCs w:val="28"/>
        </w:rPr>
        <w:t>1. От жилых, общественных зданий, спортивно-оздоровительных и санаторно-курортных зон.</w:t>
      </w:r>
    </w:p>
    <w:p w:rsidR="0081202D" w:rsidRPr="0081202D" w:rsidRDefault="0081202D" w:rsidP="0081202D">
      <w:pPr>
        <w:widowControl/>
        <w:ind w:firstLine="540"/>
        <w:jc w:val="both"/>
        <w:rPr>
          <w:sz w:val="28"/>
          <w:szCs w:val="28"/>
        </w:rPr>
      </w:pPr>
      <w:r w:rsidRPr="0081202D">
        <w:rPr>
          <w:sz w:val="28"/>
          <w:szCs w:val="28"/>
        </w:rPr>
        <w:t xml:space="preserve">2. </w:t>
      </w:r>
      <w:smartTag w:uri="urn:schemas-microsoft-com:office:smarttags" w:element="metricconverter">
        <w:smartTagPr>
          <w:attr w:name="ProductID" w:val="500 м"/>
        </w:smartTagPr>
        <w:r w:rsidRPr="0081202D">
          <w:rPr>
            <w:sz w:val="28"/>
            <w:szCs w:val="28"/>
          </w:rPr>
          <w:t>500 м</w:t>
        </w:r>
      </w:smartTag>
      <w:r w:rsidRPr="0081202D">
        <w:rPr>
          <w:sz w:val="28"/>
          <w:szCs w:val="28"/>
        </w:rPr>
        <w:t xml:space="preserve"> - при площади кладбища от 20 до </w:t>
      </w:r>
      <w:smartTag w:uri="urn:schemas-microsoft-com:office:smarttags" w:element="metricconverter">
        <w:smartTagPr>
          <w:attr w:name="ProductID" w:val="40 га"/>
        </w:smartTagPr>
        <w:r w:rsidRPr="0081202D">
          <w:rPr>
            <w:sz w:val="28"/>
            <w:szCs w:val="28"/>
          </w:rPr>
          <w:t>40 га</w:t>
        </w:r>
      </w:smartTag>
      <w:r w:rsidRPr="0081202D">
        <w:rPr>
          <w:sz w:val="28"/>
          <w:szCs w:val="28"/>
        </w:rPr>
        <w:t xml:space="preserve"> (размещение кладбища размером территории более </w:t>
      </w:r>
      <w:smartTag w:uri="urn:schemas-microsoft-com:office:smarttags" w:element="metricconverter">
        <w:smartTagPr>
          <w:attr w:name="ProductID" w:val="40 га"/>
        </w:smartTagPr>
        <w:r w:rsidRPr="0081202D">
          <w:rPr>
            <w:sz w:val="28"/>
            <w:szCs w:val="28"/>
          </w:rPr>
          <w:t>40 га</w:t>
        </w:r>
      </w:smartTag>
      <w:r w:rsidRPr="0081202D">
        <w:rPr>
          <w:sz w:val="28"/>
          <w:szCs w:val="28"/>
        </w:rPr>
        <w:t xml:space="preserve"> не допускается).</w:t>
      </w:r>
    </w:p>
    <w:p w:rsidR="0081202D" w:rsidRPr="0081202D" w:rsidRDefault="0081202D" w:rsidP="0081202D">
      <w:pPr>
        <w:widowControl/>
        <w:ind w:firstLine="540"/>
        <w:jc w:val="both"/>
        <w:rPr>
          <w:sz w:val="28"/>
          <w:szCs w:val="28"/>
        </w:rPr>
      </w:pPr>
      <w:r w:rsidRPr="0081202D">
        <w:rPr>
          <w:sz w:val="28"/>
          <w:szCs w:val="28"/>
        </w:rPr>
        <w:t xml:space="preserve">3. </w:t>
      </w:r>
      <w:smartTag w:uri="urn:schemas-microsoft-com:office:smarttags" w:element="metricconverter">
        <w:smartTagPr>
          <w:attr w:name="ProductID" w:val="300 м"/>
        </w:smartTagPr>
        <w:r w:rsidRPr="0081202D">
          <w:rPr>
            <w:sz w:val="28"/>
            <w:szCs w:val="28"/>
          </w:rPr>
          <w:t>300 м</w:t>
        </w:r>
      </w:smartTag>
      <w:r w:rsidRPr="0081202D">
        <w:rPr>
          <w:sz w:val="28"/>
          <w:szCs w:val="28"/>
        </w:rPr>
        <w:t xml:space="preserve"> - при площади кладбища до 20 га.</w:t>
      </w:r>
    </w:p>
    <w:p w:rsidR="0081202D" w:rsidRPr="0081202D" w:rsidRDefault="0081202D" w:rsidP="0081202D">
      <w:pPr>
        <w:widowControl/>
        <w:ind w:firstLine="540"/>
        <w:jc w:val="both"/>
        <w:rPr>
          <w:sz w:val="28"/>
          <w:szCs w:val="28"/>
        </w:rPr>
      </w:pPr>
      <w:r w:rsidRPr="0081202D">
        <w:rPr>
          <w:sz w:val="28"/>
          <w:szCs w:val="28"/>
        </w:rPr>
        <w:t xml:space="preserve">4. </w:t>
      </w:r>
      <w:smartTag w:uri="urn:schemas-microsoft-com:office:smarttags" w:element="metricconverter">
        <w:smartTagPr>
          <w:attr w:name="ProductID" w:val="50 м"/>
        </w:smartTagPr>
        <w:r w:rsidRPr="0081202D">
          <w:rPr>
            <w:sz w:val="28"/>
            <w:szCs w:val="28"/>
          </w:rPr>
          <w:t>50 м</w:t>
        </w:r>
      </w:smartTag>
      <w:r w:rsidRPr="0081202D">
        <w:rPr>
          <w:sz w:val="28"/>
          <w:szCs w:val="28"/>
        </w:rPr>
        <w:t xml:space="preserve"> - для сельских, закрытых кладбищ и мемориальных комплексов, кладбищ с погребением после кремации.</w:t>
      </w:r>
    </w:p>
    <w:p w:rsidR="0081202D" w:rsidRPr="0081202D" w:rsidRDefault="0081202D" w:rsidP="0081202D">
      <w:pPr>
        <w:widowControl/>
        <w:ind w:firstLine="540"/>
        <w:jc w:val="both"/>
        <w:rPr>
          <w:sz w:val="28"/>
          <w:szCs w:val="28"/>
        </w:rPr>
      </w:pPr>
      <w:r w:rsidRPr="0081202D">
        <w:rPr>
          <w:sz w:val="28"/>
          <w:szCs w:val="28"/>
        </w:rPr>
        <w:t xml:space="preserve">5. От водозаборных сооружений централизованного источника водоснабжения населения - не менее </w:t>
      </w:r>
      <w:smartTag w:uri="urn:schemas-microsoft-com:office:smarttags" w:element="metricconverter">
        <w:smartTagPr>
          <w:attr w:name="ProductID" w:val="1000 м"/>
        </w:smartTagPr>
        <w:r w:rsidRPr="0081202D">
          <w:rPr>
            <w:sz w:val="28"/>
            <w:szCs w:val="28"/>
          </w:rPr>
          <w:t>1000 м</w:t>
        </w:r>
      </w:smartTag>
      <w:r w:rsidRPr="0081202D">
        <w:rPr>
          <w:sz w:val="28"/>
          <w:szCs w:val="28"/>
        </w:rPr>
        <w:t xml:space="preserve"> с подтверждением достаточности расстояния расчетами поясов зон санитарной охраны водоисточника и времени фильтрации.</w:t>
      </w:r>
    </w:p>
    <w:p w:rsidR="0081202D" w:rsidRPr="0081202D" w:rsidRDefault="0081202D" w:rsidP="0081202D">
      <w:pPr>
        <w:widowControl/>
        <w:ind w:firstLine="540"/>
        <w:jc w:val="both"/>
        <w:rPr>
          <w:sz w:val="28"/>
          <w:szCs w:val="28"/>
        </w:rPr>
      </w:pPr>
      <w:r w:rsidRPr="0081202D">
        <w:rPr>
          <w:sz w:val="28"/>
          <w:szCs w:val="28"/>
        </w:rPr>
        <w:t>6.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81202D" w:rsidRPr="0081202D" w:rsidRDefault="0081202D" w:rsidP="0081202D">
      <w:pPr>
        <w:widowControl/>
        <w:jc w:val="both"/>
        <w:rPr>
          <w:sz w:val="28"/>
          <w:szCs w:val="28"/>
        </w:rPr>
      </w:pPr>
      <w:r w:rsidRPr="0081202D">
        <w:rPr>
          <w:bCs/>
          <w:iCs/>
          <w:sz w:val="28"/>
          <w:szCs w:val="28"/>
        </w:rPr>
        <w:t xml:space="preserve">        2. Ограничения деятельности.</w:t>
      </w:r>
    </w:p>
    <w:p w:rsidR="0081202D" w:rsidRPr="0081202D" w:rsidRDefault="0081202D" w:rsidP="0081202D">
      <w:pPr>
        <w:widowControl/>
        <w:ind w:firstLine="540"/>
        <w:jc w:val="both"/>
        <w:rPr>
          <w:sz w:val="28"/>
          <w:szCs w:val="28"/>
        </w:rPr>
      </w:pPr>
      <w:r w:rsidRPr="0081202D">
        <w:rPr>
          <w:sz w:val="28"/>
          <w:szCs w:val="28"/>
        </w:rPr>
        <w:t xml:space="preserve">После закрытия кладбища по истечении 25 лет после последнего захоронения расстояние до жилой застройки может быть сокращено до </w:t>
      </w:r>
      <w:smartTag w:uri="urn:schemas-microsoft-com:office:smarttags" w:element="metricconverter">
        <w:smartTagPr>
          <w:attr w:name="ProductID" w:val="100 м"/>
        </w:smartTagPr>
        <w:r w:rsidRPr="0081202D">
          <w:rPr>
            <w:sz w:val="28"/>
            <w:szCs w:val="28"/>
          </w:rPr>
          <w:t>100 м</w:t>
        </w:r>
      </w:smartTag>
      <w:r w:rsidRPr="0081202D">
        <w:rPr>
          <w:sz w:val="28"/>
          <w:szCs w:val="28"/>
        </w:rPr>
        <w:t>.</w:t>
      </w:r>
    </w:p>
    <w:p w:rsidR="0081202D" w:rsidRPr="0081202D" w:rsidRDefault="0081202D" w:rsidP="0081202D">
      <w:pPr>
        <w:widowControl/>
        <w:ind w:firstLine="540"/>
        <w:jc w:val="both"/>
        <w:rPr>
          <w:sz w:val="28"/>
          <w:szCs w:val="28"/>
        </w:rPr>
      </w:pPr>
      <w:r w:rsidRPr="0081202D">
        <w:rPr>
          <w:sz w:val="28"/>
          <w:szCs w:val="28"/>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w:t>
      </w:r>
      <w:smartTag w:uri="urn:schemas-microsoft-com:office:smarttags" w:element="metricconverter">
        <w:smartTagPr>
          <w:attr w:name="ProductID" w:val="100 м"/>
        </w:smartTagPr>
        <w:r w:rsidRPr="0081202D">
          <w:rPr>
            <w:sz w:val="28"/>
            <w:szCs w:val="28"/>
          </w:rPr>
          <w:t>100 м</w:t>
        </w:r>
      </w:smartTag>
      <w:r w:rsidRPr="0081202D">
        <w:rPr>
          <w:sz w:val="28"/>
          <w:szCs w:val="28"/>
        </w:rPr>
        <w:t>.</w:t>
      </w:r>
    </w:p>
    <w:p w:rsidR="0081202D" w:rsidRPr="0081202D" w:rsidRDefault="0081202D" w:rsidP="0081202D">
      <w:pPr>
        <w:widowControl/>
        <w:ind w:firstLine="540"/>
        <w:jc w:val="both"/>
        <w:rPr>
          <w:sz w:val="28"/>
          <w:szCs w:val="28"/>
        </w:rPr>
      </w:pPr>
      <w:r w:rsidRPr="0081202D">
        <w:rPr>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81202D" w:rsidRPr="0081202D" w:rsidRDefault="0081202D" w:rsidP="0081202D">
      <w:pPr>
        <w:widowControl/>
        <w:ind w:firstLine="540"/>
        <w:jc w:val="both"/>
        <w:rPr>
          <w:sz w:val="28"/>
          <w:szCs w:val="28"/>
        </w:rPr>
      </w:pPr>
      <w:r w:rsidRPr="0081202D">
        <w:rPr>
          <w:sz w:val="28"/>
          <w:szCs w:val="28"/>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81202D" w:rsidRPr="0081202D" w:rsidRDefault="0081202D" w:rsidP="0081202D">
      <w:pPr>
        <w:widowControl/>
        <w:ind w:firstLine="540"/>
        <w:jc w:val="both"/>
        <w:rPr>
          <w:sz w:val="28"/>
          <w:szCs w:val="28"/>
        </w:rPr>
      </w:pPr>
      <w:r w:rsidRPr="0081202D">
        <w:rPr>
          <w:sz w:val="28"/>
          <w:szCs w:val="28"/>
        </w:rPr>
        <w:t xml:space="preserve">На участках кладбищ предусматривается зона зеленых насаждений шириной не менее </w:t>
      </w:r>
      <w:smartTag w:uri="urn:schemas-microsoft-com:office:smarttags" w:element="metricconverter">
        <w:smartTagPr>
          <w:attr w:name="ProductID" w:val="20 м"/>
        </w:smartTagPr>
        <w:r w:rsidRPr="0081202D">
          <w:rPr>
            <w:sz w:val="28"/>
            <w:szCs w:val="28"/>
          </w:rPr>
          <w:t>20 м</w:t>
        </w:r>
      </w:smartTag>
      <w:r w:rsidRPr="0081202D">
        <w:rPr>
          <w:sz w:val="28"/>
          <w:szCs w:val="28"/>
        </w:rPr>
        <w:t>, стоянки автокатафалков и автотранспорта, урны для сбора мусора, площадки для мусоросборников с подъездами к ним.</w:t>
      </w:r>
    </w:p>
    <w:p w:rsidR="0081202D" w:rsidRPr="0081202D" w:rsidRDefault="0081202D" w:rsidP="0081202D">
      <w:pPr>
        <w:widowControl/>
        <w:ind w:firstLine="540"/>
        <w:jc w:val="both"/>
        <w:rPr>
          <w:sz w:val="28"/>
          <w:szCs w:val="28"/>
        </w:rPr>
      </w:pPr>
      <w:r w:rsidRPr="0081202D">
        <w:rPr>
          <w:sz w:val="28"/>
          <w:szCs w:val="28"/>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81202D" w:rsidRPr="0081202D" w:rsidRDefault="0081202D" w:rsidP="0081202D">
      <w:pPr>
        <w:widowControl/>
        <w:ind w:firstLine="540"/>
        <w:jc w:val="both"/>
        <w:rPr>
          <w:sz w:val="28"/>
          <w:szCs w:val="28"/>
        </w:rPr>
      </w:pPr>
      <w:r w:rsidRPr="0081202D">
        <w:rPr>
          <w:sz w:val="28"/>
          <w:szCs w:val="28"/>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Территория санитарно-защитных зон должна быть спланирована, благоустроена и озеленена, иметь транспортные и инженерные коридоры.</w:t>
      </w:r>
    </w:p>
    <w:p w:rsidR="0081202D" w:rsidRPr="0081202D" w:rsidRDefault="0081202D" w:rsidP="0081202D">
      <w:pPr>
        <w:widowControl/>
        <w:ind w:firstLine="567"/>
        <w:jc w:val="both"/>
        <w:rPr>
          <w:bCs/>
          <w:sz w:val="28"/>
          <w:szCs w:val="28"/>
        </w:rPr>
      </w:pPr>
      <w:r w:rsidRPr="0081202D">
        <w:rPr>
          <w:spacing w:val="3"/>
          <w:sz w:val="28"/>
          <w:szCs w:val="28"/>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Устройство кладбища осуществляется в соответствии с утвержденным в установленном порядке проектом, в котором необходимо предусмотреть следующее:</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1. Наличие водоупорного слоя для кладбищ традиционного типа.</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2. Систему дренажа.</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3. Обваловку территории.</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4. Характер и площадь зеленых насаждений.</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5. Организацию подъездных путей и автостоянок.</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6.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более 70 % общей площади кладбища.</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7.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8. Канализование, водоснабжение, теплоэлектроснабжение, благоустрой-ство территории.</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Не разрешается размещать кладбища на территориях:</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1. Первого и второго поясов зон санитарной охраны источников централизованного водоснабжения и минеральных источников.</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2. Первой зоны санитарной охраны курортов.</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3. С выходом на поверхность закарстованных, сильнотрещиноватых пород и в местах выклинивания водоносных горизонтов.</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5.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81202D" w:rsidRPr="0081202D" w:rsidRDefault="0081202D" w:rsidP="0081202D">
      <w:pPr>
        <w:widowControl/>
        <w:autoSpaceDE/>
        <w:autoSpaceDN/>
        <w:adjustRightInd/>
        <w:ind w:firstLine="567"/>
        <w:jc w:val="both"/>
        <w:textAlignment w:val="top"/>
        <w:rPr>
          <w:spacing w:val="3"/>
          <w:sz w:val="28"/>
          <w:szCs w:val="28"/>
        </w:rPr>
      </w:pPr>
      <w:r w:rsidRPr="0081202D">
        <w:rPr>
          <w:spacing w:val="3"/>
          <w:sz w:val="28"/>
          <w:szCs w:val="28"/>
        </w:rPr>
        <w:t>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81202D" w:rsidRPr="0081202D" w:rsidRDefault="0081202D" w:rsidP="0081202D">
      <w:pPr>
        <w:widowControl/>
        <w:autoSpaceDE/>
        <w:autoSpaceDN/>
        <w:adjustRightInd/>
        <w:ind w:firstLine="567"/>
        <w:jc w:val="both"/>
        <w:rPr>
          <w:sz w:val="28"/>
          <w:szCs w:val="28"/>
        </w:rPr>
      </w:pPr>
      <w:r w:rsidRPr="0081202D">
        <w:rPr>
          <w:spacing w:val="3"/>
          <w:sz w:val="28"/>
          <w:szCs w:val="28"/>
        </w:rPr>
        <w:t>В случаях обнаружения ранее неизвестных мест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r w:rsidRPr="0081202D">
        <w:rPr>
          <w:sz w:val="28"/>
          <w:szCs w:val="28"/>
        </w:rPr>
        <w:t xml:space="preserve"> </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widowControl/>
        <w:autoSpaceDE/>
        <w:autoSpaceDN/>
        <w:adjustRightInd/>
        <w:ind w:firstLine="567"/>
        <w:jc w:val="both"/>
        <w:rPr>
          <w:bCs/>
          <w:kern w:val="1"/>
          <w:sz w:val="28"/>
          <w:szCs w:val="28"/>
        </w:rPr>
      </w:pPr>
      <w:r w:rsidRPr="0081202D">
        <w:rPr>
          <w:bCs/>
          <w:sz w:val="28"/>
          <w:szCs w:val="28"/>
        </w:rPr>
        <w:t>Статья</w:t>
      </w:r>
      <w:r w:rsidRPr="0081202D">
        <w:rPr>
          <w:bCs/>
          <w:kern w:val="1"/>
          <w:sz w:val="28"/>
          <w:szCs w:val="28"/>
        </w:rPr>
        <w:t xml:space="preserve"> 44.2. Зона санитарной охраны источников водоснабжения (водозаборов).</w:t>
      </w:r>
    </w:p>
    <w:p w:rsidR="0081202D" w:rsidRPr="0081202D" w:rsidRDefault="0081202D" w:rsidP="0081202D">
      <w:pPr>
        <w:widowControl/>
        <w:autoSpaceDE/>
        <w:autoSpaceDN/>
        <w:adjustRightInd/>
        <w:rPr>
          <w:bCs/>
          <w:iCs/>
          <w:kern w:val="1"/>
          <w:sz w:val="28"/>
          <w:szCs w:val="28"/>
        </w:rPr>
      </w:pPr>
    </w:p>
    <w:p w:rsidR="0081202D" w:rsidRPr="0081202D" w:rsidRDefault="0081202D" w:rsidP="0081202D">
      <w:pPr>
        <w:widowControl/>
        <w:autoSpaceDE/>
        <w:autoSpaceDN/>
        <w:adjustRightInd/>
        <w:ind w:firstLine="709"/>
        <w:jc w:val="both"/>
        <w:rPr>
          <w:kern w:val="1"/>
          <w:sz w:val="28"/>
          <w:szCs w:val="28"/>
        </w:rPr>
      </w:pPr>
      <w:r w:rsidRPr="0081202D">
        <w:rPr>
          <w:kern w:val="1"/>
          <w:sz w:val="28"/>
          <w:szCs w:val="28"/>
        </w:rPr>
        <w:t>Источники водоснабжения имеют зоны санитарной охраны (далее -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81202D" w:rsidRPr="0081202D" w:rsidRDefault="0081202D" w:rsidP="0081202D">
      <w:pPr>
        <w:widowControl/>
        <w:autoSpaceDE/>
        <w:autoSpaceDN/>
        <w:adjustRightInd/>
        <w:ind w:firstLine="567"/>
        <w:jc w:val="both"/>
        <w:rPr>
          <w:kern w:val="1"/>
          <w:sz w:val="28"/>
          <w:szCs w:val="28"/>
        </w:rPr>
      </w:pPr>
      <w:r w:rsidRPr="0081202D">
        <w:rPr>
          <w:iCs/>
          <w:sz w:val="28"/>
          <w:szCs w:val="28"/>
        </w:rPr>
        <w:t>1. Мероприятия по первому поясу ЗСО.</w:t>
      </w: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1.1. На территории первого пояса ЗСО поверхностного источника водоснабжения должны предусматриваться мероприятия: </w:t>
      </w:r>
    </w:p>
    <w:p w:rsidR="0081202D" w:rsidRPr="0081202D" w:rsidRDefault="0081202D" w:rsidP="0081202D">
      <w:pPr>
        <w:widowControl/>
        <w:autoSpaceDE/>
        <w:autoSpaceDN/>
        <w:adjustRightInd/>
        <w:ind w:firstLine="567"/>
        <w:jc w:val="both"/>
        <w:rPr>
          <w:sz w:val="28"/>
          <w:szCs w:val="28"/>
        </w:rPr>
      </w:pPr>
      <w:r w:rsidRPr="0081202D">
        <w:rPr>
          <w:sz w:val="28"/>
          <w:szCs w:val="28"/>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81202D" w:rsidRPr="0081202D" w:rsidRDefault="0081202D" w:rsidP="0081202D">
      <w:pPr>
        <w:widowControl/>
        <w:autoSpaceDE/>
        <w:autoSpaceDN/>
        <w:adjustRightInd/>
        <w:ind w:firstLine="567"/>
        <w:jc w:val="both"/>
        <w:rPr>
          <w:sz w:val="28"/>
          <w:szCs w:val="28"/>
        </w:rPr>
      </w:pPr>
      <w:r w:rsidRPr="0081202D">
        <w:rPr>
          <w:sz w:val="28"/>
          <w:szCs w:val="28"/>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81202D" w:rsidRPr="0081202D" w:rsidRDefault="0081202D" w:rsidP="0081202D">
      <w:pPr>
        <w:widowControl/>
        <w:autoSpaceDE/>
        <w:autoSpaceDN/>
        <w:adjustRightInd/>
        <w:ind w:firstLine="567"/>
        <w:jc w:val="both"/>
        <w:rPr>
          <w:sz w:val="28"/>
          <w:szCs w:val="28"/>
        </w:rPr>
      </w:pPr>
      <w:r w:rsidRPr="0081202D">
        <w:rPr>
          <w:sz w:val="28"/>
          <w:szCs w:val="28"/>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81202D" w:rsidRPr="0081202D" w:rsidRDefault="0081202D" w:rsidP="0081202D">
      <w:pPr>
        <w:widowControl/>
        <w:autoSpaceDE/>
        <w:autoSpaceDN/>
        <w:adjustRightInd/>
        <w:ind w:firstLine="567"/>
        <w:jc w:val="both"/>
        <w:rPr>
          <w:sz w:val="28"/>
          <w:szCs w:val="28"/>
        </w:rPr>
      </w:pPr>
      <w:r w:rsidRPr="0081202D">
        <w:rPr>
          <w:sz w:val="28"/>
          <w:szCs w:val="28"/>
        </w:rPr>
        <w:t>1.2.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81202D" w:rsidRPr="0081202D" w:rsidRDefault="0081202D" w:rsidP="0081202D">
      <w:pPr>
        <w:widowControl/>
        <w:autoSpaceDE/>
        <w:autoSpaceDN/>
        <w:adjustRightInd/>
        <w:ind w:firstLine="567"/>
        <w:jc w:val="both"/>
        <w:rPr>
          <w:sz w:val="28"/>
          <w:szCs w:val="28"/>
        </w:rPr>
      </w:pPr>
      <w:r w:rsidRPr="0081202D">
        <w:rPr>
          <w:sz w:val="28"/>
          <w:szCs w:val="28"/>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81202D" w:rsidRPr="0081202D" w:rsidRDefault="0081202D" w:rsidP="0081202D">
      <w:pPr>
        <w:widowControl/>
        <w:autoSpaceDE/>
        <w:autoSpaceDN/>
        <w:adjustRightInd/>
        <w:ind w:firstLine="567"/>
        <w:jc w:val="both"/>
        <w:rPr>
          <w:sz w:val="28"/>
          <w:szCs w:val="28"/>
        </w:rPr>
      </w:pPr>
      <w:r w:rsidRPr="0081202D">
        <w:rPr>
          <w:sz w:val="28"/>
          <w:szCs w:val="28"/>
        </w:rPr>
        <w:t>1.3.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81202D" w:rsidRPr="0081202D" w:rsidRDefault="0081202D" w:rsidP="0081202D">
      <w:pPr>
        <w:widowControl/>
        <w:autoSpaceDE/>
        <w:autoSpaceDN/>
        <w:adjustRightInd/>
        <w:ind w:firstLine="567"/>
        <w:jc w:val="both"/>
        <w:rPr>
          <w:sz w:val="28"/>
          <w:szCs w:val="28"/>
        </w:rPr>
      </w:pPr>
      <w:r w:rsidRPr="0081202D">
        <w:rPr>
          <w:sz w:val="28"/>
          <w:szCs w:val="28"/>
        </w:rPr>
        <w:t>1.4.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81202D" w:rsidRPr="0081202D" w:rsidRDefault="0081202D" w:rsidP="0081202D">
      <w:pPr>
        <w:widowControl/>
        <w:autoSpaceDE/>
        <w:autoSpaceDN/>
        <w:adjustRightInd/>
        <w:ind w:firstLine="567"/>
        <w:jc w:val="both"/>
        <w:rPr>
          <w:sz w:val="28"/>
          <w:szCs w:val="28"/>
        </w:rPr>
      </w:pPr>
      <w:r w:rsidRPr="0081202D">
        <w:rPr>
          <w:sz w:val="28"/>
          <w:szCs w:val="28"/>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81202D" w:rsidRPr="0081202D" w:rsidRDefault="0081202D" w:rsidP="0081202D">
      <w:pPr>
        <w:widowControl/>
        <w:autoSpaceDE/>
        <w:autoSpaceDN/>
        <w:adjustRightInd/>
        <w:ind w:firstLine="567"/>
        <w:jc w:val="both"/>
        <w:rPr>
          <w:sz w:val="28"/>
          <w:szCs w:val="28"/>
        </w:rPr>
      </w:pPr>
      <w:r w:rsidRPr="0081202D">
        <w:rPr>
          <w:iCs/>
          <w:sz w:val="28"/>
          <w:szCs w:val="28"/>
        </w:rPr>
        <w:t>2. Мероприятия по второму и третьему поясам ЗСО</w:t>
      </w:r>
    </w:p>
    <w:p w:rsidR="0081202D" w:rsidRPr="0081202D" w:rsidRDefault="0081202D" w:rsidP="0081202D">
      <w:pPr>
        <w:widowControl/>
        <w:autoSpaceDE/>
        <w:autoSpaceDN/>
        <w:adjustRightInd/>
        <w:ind w:firstLine="567"/>
        <w:jc w:val="both"/>
        <w:rPr>
          <w:sz w:val="28"/>
          <w:szCs w:val="28"/>
        </w:rPr>
      </w:pPr>
      <w:r w:rsidRPr="0081202D">
        <w:rPr>
          <w:sz w:val="28"/>
          <w:szCs w:val="28"/>
        </w:rPr>
        <w:t>2.1.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исогласованных с центром государственного санитарно-эпидемиологического надзора.</w:t>
      </w:r>
    </w:p>
    <w:p w:rsidR="0081202D" w:rsidRPr="0081202D" w:rsidRDefault="0081202D" w:rsidP="0081202D">
      <w:pPr>
        <w:widowControl/>
        <w:autoSpaceDE/>
        <w:autoSpaceDN/>
        <w:adjustRightInd/>
        <w:ind w:firstLine="567"/>
        <w:jc w:val="both"/>
        <w:rPr>
          <w:sz w:val="28"/>
          <w:szCs w:val="28"/>
        </w:rPr>
      </w:pPr>
      <w:r w:rsidRPr="0081202D">
        <w:rPr>
          <w:sz w:val="28"/>
          <w:szCs w:val="28"/>
        </w:rPr>
        <w:t>2.2.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81202D" w:rsidRPr="0081202D" w:rsidRDefault="0081202D" w:rsidP="0081202D">
      <w:pPr>
        <w:widowControl/>
        <w:autoSpaceDE/>
        <w:autoSpaceDN/>
        <w:adjustRightInd/>
        <w:ind w:firstLine="567"/>
        <w:jc w:val="both"/>
        <w:rPr>
          <w:sz w:val="28"/>
          <w:szCs w:val="28"/>
        </w:rPr>
      </w:pPr>
      <w:r w:rsidRPr="0081202D">
        <w:rPr>
          <w:sz w:val="28"/>
          <w:szCs w:val="28"/>
        </w:rPr>
        <w:t>2.3.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81202D" w:rsidRPr="0081202D" w:rsidRDefault="0081202D" w:rsidP="0081202D">
      <w:pPr>
        <w:widowControl/>
        <w:autoSpaceDE/>
        <w:autoSpaceDN/>
        <w:adjustRightInd/>
        <w:ind w:firstLine="567"/>
        <w:jc w:val="both"/>
        <w:rPr>
          <w:sz w:val="28"/>
          <w:szCs w:val="28"/>
        </w:rPr>
      </w:pPr>
      <w:r w:rsidRPr="0081202D">
        <w:rPr>
          <w:sz w:val="28"/>
          <w:szCs w:val="28"/>
        </w:rPr>
        <w:t>2.4. Все работы, в том числе добыча песка, гравия, донно 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81202D" w:rsidRPr="0081202D" w:rsidRDefault="0081202D" w:rsidP="0081202D">
      <w:pPr>
        <w:widowControl/>
        <w:autoSpaceDE/>
        <w:autoSpaceDN/>
        <w:adjustRightInd/>
        <w:ind w:firstLine="567"/>
        <w:jc w:val="both"/>
        <w:rPr>
          <w:sz w:val="28"/>
          <w:szCs w:val="28"/>
        </w:rPr>
      </w:pPr>
      <w:r w:rsidRPr="0081202D">
        <w:rPr>
          <w:sz w:val="28"/>
          <w:szCs w:val="28"/>
        </w:rPr>
        <w:t>2.5.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81202D" w:rsidRPr="0081202D" w:rsidRDefault="0081202D" w:rsidP="0081202D">
      <w:pPr>
        <w:widowControl/>
        <w:autoSpaceDE/>
        <w:autoSpaceDN/>
        <w:adjustRightInd/>
        <w:ind w:firstLine="567"/>
        <w:jc w:val="both"/>
        <w:rPr>
          <w:sz w:val="28"/>
          <w:szCs w:val="28"/>
        </w:rPr>
      </w:pPr>
      <w:r w:rsidRPr="0081202D">
        <w:rPr>
          <w:sz w:val="28"/>
          <w:szCs w:val="28"/>
        </w:rPr>
        <w:t>2.6.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81202D" w:rsidRPr="0081202D" w:rsidRDefault="0081202D" w:rsidP="0081202D">
      <w:pPr>
        <w:widowControl/>
        <w:autoSpaceDE/>
        <w:autoSpaceDN/>
        <w:adjustRightInd/>
        <w:ind w:firstLine="567"/>
        <w:jc w:val="both"/>
        <w:rPr>
          <w:sz w:val="28"/>
          <w:szCs w:val="28"/>
        </w:rPr>
      </w:pPr>
      <w:r w:rsidRPr="0081202D">
        <w:rPr>
          <w:iCs/>
          <w:sz w:val="28"/>
          <w:szCs w:val="28"/>
        </w:rPr>
        <w:t>3. Мероприятия по второму поясу</w:t>
      </w:r>
    </w:p>
    <w:p w:rsidR="0081202D" w:rsidRPr="0081202D" w:rsidRDefault="0081202D" w:rsidP="0081202D">
      <w:pPr>
        <w:widowControl/>
        <w:autoSpaceDE/>
        <w:autoSpaceDN/>
        <w:adjustRightInd/>
        <w:ind w:firstLine="567"/>
        <w:jc w:val="both"/>
        <w:rPr>
          <w:sz w:val="28"/>
          <w:szCs w:val="28"/>
        </w:rPr>
      </w:pPr>
      <w:r w:rsidRPr="0081202D">
        <w:rPr>
          <w:sz w:val="28"/>
          <w:szCs w:val="28"/>
        </w:rPr>
        <w:t>3.1. Кроме мероприятий, указанных в пункте 2, в пределах второго пояса ЗСО поверхностных источников водоснабжения подлежат выполнению мероприятия:</w:t>
      </w:r>
    </w:p>
    <w:p w:rsidR="0081202D" w:rsidRPr="0081202D" w:rsidRDefault="0081202D" w:rsidP="0081202D">
      <w:pPr>
        <w:widowControl/>
        <w:autoSpaceDE/>
        <w:autoSpaceDN/>
        <w:adjustRightInd/>
        <w:ind w:firstLine="567"/>
        <w:jc w:val="both"/>
        <w:rPr>
          <w:sz w:val="28"/>
          <w:szCs w:val="28"/>
        </w:rPr>
      </w:pPr>
      <w:r w:rsidRPr="0081202D">
        <w:rPr>
          <w:sz w:val="28"/>
          <w:szCs w:val="28"/>
        </w:rPr>
        <w:t>1)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81202D" w:rsidRPr="0081202D" w:rsidRDefault="0081202D" w:rsidP="0081202D">
      <w:pPr>
        <w:widowControl/>
        <w:autoSpaceDE/>
        <w:autoSpaceDN/>
        <w:adjustRightInd/>
        <w:ind w:firstLine="567"/>
        <w:jc w:val="both"/>
        <w:rPr>
          <w:sz w:val="28"/>
          <w:szCs w:val="28"/>
        </w:rPr>
      </w:pPr>
      <w:r w:rsidRPr="0081202D">
        <w:rPr>
          <w:sz w:val="28"/>
          <w:szCs w:val="28"/>
        </w:rPr>
        <w:t>2)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 а также не допускается:</w:t>
      </w:r>
    </w:p>
    <w:p w:rsidR="0081202D" w:rsidRPr="0081202D" w:rsidRDefault="0081202D" w:rsidP="0081202D">
      <w:pPr>
        <w:widowControl/>
        <w:autoSpaceDE/>
        <w:autoSpaceDN/>
        <w:adjustRightInd/>
        <w:ind w:firstLine="567"/>
        <w:jc w:val="both"/>
        <w:rPr>
          <w:sz w:val="28"/>
          <w:szCs w:val="28"/>
        </w:rPr>
      </w:pPr>
      <w:r w:rsidRPr="0081202D">
        <w:rPr>
          <w:sz w:val="28"/>
          <w:szCs w:val="28"/>
        </w:rPr>
        <w:t>3)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1202D" w:rsidRPr="0081202D" w:rsidRDefault="0081202D" w:rsidP="0081202D">
      <w:pPr>
        <w:widowControl/>
        <w:autoSpaceDE/>
        <w:autoSpaceDN/>
        <w:adjustRightInd/>
        <w:ind w:firstLine="567"/>
        <w:jc w:val="both"/>
        <w:rPr>
          <w:sz w:val="28"/>
          <w:szCs w:val="28"/>
        </w:rPr>
      </w:pPr>
      <w:r w:rsidRPr="0081202D">
        <w:rPr>
          <w:sz w:val="28"/>
          <w:szCs w:val="28"/>
        </w:rPr>
        <w:t>4) применение удобрений и ядохимикатов;</w:t>
      </w:r>
    </w:p>
    <w:p w:rsidR="0081202D" w:rsidRPr="0081202D" w:rsidRDefault="0081202D" w:rsidP="0081202D">
      <w:pPr>
        <w:widowControl/>
        <w:autoSpaceDE/>
        <w:autoSpaceDN/>
        <w:adjustRightInd/>
        <w:ind w:firstLine="567"/>
        <w:jc w:val="both"/>
        <w:rPr>
          <w:sz w:val="28"/>
          <w:szCs w:val="28"/>
        </w:rPr>
      </w:pPr>
      <w:r w:rsidRPr="0081202D">
        <w:rPr>
          <w:sz w:val="28"/>
          <w:szCs w:val="28"/>
        </w:rPr>
        <w:t>5) рубка леса главного пользования и реконструкции.</w:t>
      </w:r>
    </w:p>
    <w:p w:rsidR="0081202D" w:rsidRPr="0081202D" w:rsidRDefault="0081202D" w:rsidP="0081202D">
      <w:pPr>
        <w:widowControl/>
        <w:autoSpaceDE/>
        <w:autoSpaceDN/>
        <w:adjustRightInd/>
        <w:ind w:firstLine="567"/>
        <w:jc w:val="both"/>
        <w:rPr>
          <w:sz w:val="28"/>
          <w:szCs w:val="28"/>
        </w:rPr>
      </w:pPr>
      <w:r w:rsidRPr="0081202D">
        <w:rPr>
          <w:sz w:val="28"/>
          <w:szCs w:val="28"/>
        </w:rPr>
        <w:t>6)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81202D" w:rsidRPr="0081202D" w:rsidRDefault="0081202D" w:rsidP="0081202D">
      <w:pPr>
        <w:widowControl/>
        <w:autoSpaceDE/>
        <w:autoSpaceDN/>
        <w:adjustRightInd/>
        <w:ind w:firstLine="567"/>
        <w:jc w:val="both"/>
        <w:rPr>
          <w:sz w:val="28"/>
          <w:szCs w:val="28"/>
        </w:rPr>
      </w:pPr>
      <w:r w:rsidRPr="0081202D">
        <w:rPr>
          <w:sz w:val="28"/>
          <w:szCs w:val="28"/>
        </w:rPr>
        <w:t>3.2.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81202D" w:rsidRPr="0081202D" w:rsidRDefault="0081202D" w:rsidP="0081202D">
      <w:pPr>
        <w:widowControl/>
        <w:autoSpaceDE/>
        <w:autoSpaceDN/>
        <w:adjustRightInd/>
        <w:ind w:firstLine="567"/>
        <w:jc w:val="both"/>
        <w:rPr>
          <w:sz w:val="28"/>
          <w:szCs w:val="28"/>
        </w:rPr>
      </w:pPr>
      <w:r w:rsidRPr="0081202D">
        <w:rPr>
          <w:sz w:val="28"/>
          <w:szCs w:val="28"/>
        </w:rPr>
        <w:t>3.3.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81202D" w:rsidRPr="0081202D" w:rsidRDefault="0081202D" w:rsidP="0081202D">
      <w:pPr>
        <w:widowControl/>
        <w:tabs>
          <w:tab w:val="left" w:pos="567"/>
        </w:tabs>
        <w:autoSpaceDE/>
        <w:autoSpaceDN/>
        <w:adjustRightInd/>
        <w:ind w:firstLine="567"/>
        <w:jc w:val="both"/>
        <w:rPr>
          <w:sz w:val="28"/>
          <w:szCs w:val="28"/>
        </w:rPr>
      </w:pPr>
      <w:r w:rsidRPr="0081202D">
        <w:rPr>
          <w:sz w:val="28"/>
          <w:szCs w:val="28"/>
        </w:rPr>
        <w:t>3.4.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81202D" w:rsidRPr="0081202D" w:rsidRDefault="0081202D" w:rsidP="0081202D">
      <w:pPr>
        <w:widowControl/>
        <w:tabs>
          <w:tab w:val="left" w:pos="567"/>
        </w:tabs>
        <w:autoSpaceDE/>
        <w:autoSpaceDN/>
        <w:adjustRightInd/>
        <w:ind w:firstLine="567"/>
        <w:jc w:val="both"/>
        <w:rPr>
          <w:sz w:val="28"/>
          <w:szCs w:val="28"/>
        </w:rPr>
      </w:pPr>
      <w:r w:rsidRPr="0081202D">
        <w:rPr>
          <w:sz w:val="28"/>
          <w:szCs w:val="28"/>
        </w:rPr>
        <w:t>3.5. 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81202D" w:rsidRPr="0081202D" w:rsidRDefault="0081202D" w:rsidP="0081202D">
      <w:pPr>
        <w:widowControl/>
        <w:tabs>
          <w:tab w:val="left" w:pos="567"/>
        </w:tabs>
        <w:autoSpaceDE/>
        <w:autoSpaceDN/>
        <w:adjustRightInd/>
        <w:ind w:firstLine="567"/>
        <w:jc w:val="both"/>
        <w:rPr>
          <w:sz w:val="28"/>
          <w:szCs w:val="28"/>
        </w:rPr>
      </w:pPr>
      <w:r w:rsidRPr="0081202D">
        <w:rPr>
          <w:sz w:val="28"/>
          <w:szCs w:val="28"/>
        </w:rPr>
        <w:t>3.6. Границы второго пояса ЗСО на пересечении дорог, пешеходных троп и пр. обозначаются столбами со специальными знаками.</w:t>
      </w:r>
    </w:p>
    <w:p w:rsidR="0081202D" w:rsidRPr="0081202D" w:rsidRDefault="0081202D" w:rsidP="0081202D">
      <w:pPr>
        <w:widowControl/>
        <w:ind w:firstLine="567"/>
        <w:jc w:val="both"/>
        <w:rPr>
          <w:bCs/>
          <w:sz w:val="28"/>
          <w:szCs w:val="28"/>
        </w:rPr>
      </w:pPr>
    </w:p>
    <w:p w:rsidR="0081202D" w:rsidRPr="0081202D" w:rsidRDefault="0081202D" w:rsidP="0081202D">
      <w:pPr>
        <w:widowControl/>
        <w:ind w:firstLine="567"/>
        <w:jc w:val="both"/>
        <w:rPr>
          <w:bCs/>
          <w:sz w:val="28"/>
          <w:szCs w:val="28"/>
        </w:rPr>
      </w:pPr>
      <w:r w:rsidRPr="0081202D">
        <w:rPr>
          <w:bCs/>
          <w:sz w:val="28"/>
          <w:szCs w:val="28"/>
        </w:rPr>
        <w:t>Статья 45. Ограничения по требованиям охраны инженерно-транспортных коммуникаций</w:t>
      </w:r>
    </w:p>
    <w:p w:rsidR="0081202D" w:rsidRPr="0081202D" w:rsidRDefault="0081202D" w:rsidP="0081202D">
      <w:pPr>
        <w:widowControl/>
        <w:ind w:firstLine="567"/>
        <w:jc w:val="both"/>
        <w:rPr>
          <w:bCs/>
          <w:sz w:val="28"/>
          <w:szCs w:val="28"/>
        </w:rPr>
      </w:pPr>
    </w:p>
    <w:p w:rsidR="0081202D" w:rsidRPr="0081202D" w:rsidRDefault="0081202D" w:rsidP="0081202D">
      <w:pPr>
        <w:widowControl/>
        <w:ind w:firstLine="567"/>
        <w:jc w:val="both"/>
        <w:rPr>
          <w:bCs/>
          <w:sz w:val="28"/>
          <w:szCs w:val="28"/>
        </w:rPr>
      </w:pPr>
      <w:r w:rsidRPr="0081202D">
        <w:rPr>
          <w:bCs/>
          <w:sz w:val="28"/>
          <w:szCs w:val="28"/>
        </w:rPr>
        <w:t>Статья 45.1. Полоса отвода и придорожная полоса автомобильных дорог</w:t>
      </w:r>
      <w:r w:rsidRPr="0081202D">
        <w:rPr>
          <w:bCs/>
          <w:sz w:val="28"/>
          <w:szCs w:val="28"/>
          <w:vertAlign w:val="superscript"/>
        </w:rPr>
        <w:footnoteReference w:id="1"/>
      </w:r>
      <w:r w:rsidRPr="0081202D">
        <w:rPr>
          <w:bCs/>
          <w:sz w:val="28"/>
          <w:szCs w:val="28"/>
        </w:rPr>
        <w:t>.</w:t>
      </w:r>
    </w:p>
    <w:p w:rsidR="0081202D" w:rsidRPr="0081202D" w:rsidRDefault="0081202D" w:rsidP="0081202D">
      <w:pPr>
        <w:widowControl/>
        <w:jc w:val="both"/>
        <w:rPr>
          <w:bCs/>
          <w:sz w:val="28"/>
          <w:szCs w:val="28"/>
        </w:rPr>
      </w:pPr>
    </w:p>
    <w:p w:rsidR="0081202D" w:rsidRPr="0081202D" w:rsidRDefault="0081202D" w:rsidP="0081202D">
      <w:pPr>
        <w:widowControl/>
        <w:tabs>
          <w:tab w:val="left" w:pos="6845"/>
        </w:tabs>
        <w:autoSpaceDE/>
        <w:autoSpaceDN/>
        <w:adjustRightInd/>
        <w:ind w:firstLine="680"/>
        <w:jc w:val="both"/>
        <w:rPr>
          <w:iCs/>
          <w:sz w:val="28"/>
          <w:szCs w:val="28"/>
        </w:rPr>
      </w:pPr>
      <w:r w:rsidRPr="0081202D">
        <w:rPr>
          <w:bCs/>
          <w:sz w:val="28"/>
          <w:szCs w:val="28"/>
        </w:rPr>
        <w:t>Под полосой отвода автодороги понимается совокупность земельных участков,</w:t>
      </w:r>
      <w:r w:rsidRPr="0081202D">
        <w:rPr>
          <w:sz w:val="28"/>
          <w:szCs w:val="28"/>
        </w:rPr>
        <w:t xml:space="preserve"> предоставленных в установленном порядке для размещения конструктивных элементов и инженерных сооружений такой дороги, а также зданий, строений, сооружений, защитных и декоративных лесонасаждений и устройств, других объектов, имеющих специальное назначение по обслуживанию дороги и являющихся ее неотъемлемой технологической частью. </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1. Для автомобильных дорог, за исключением автомобильных дорог, расположенных в границах населенных пунктов Тимашевского городского поселения, устанавливаются придорожные полосы.</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1) 75 метров - для автомобильных дорог первой и второй категорий;</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2) 50 метров - для автомобильных дорог третьей и четвертой категорий;</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3) 25 метров - для автомобильных дорог пятой категории.</w:t>
      </w:r>
    </w:p>
    <w:p w:rsidR="0081202D" w:rsidRPr="0081202D" w:rsidRDefault="0081202D" w:rsidP="0081202D">
      <w:pPr>
        <w:widowControl/>
        <w:tabs>
          <w:tab w:val="left" w:pos="6845"/>
        </w:tabs>
        <w:ind w:firstLine="567"/>
        <w:jc w:val="both"/>
        <w:rPr>
          <w:sz w:val="28"/>
          <w:szCs w:val="28"/>
        </w:rPr>
      </w:pPr>
      <w:r w:rsidRPr="0081202D">
        <w:rPr>
          <w:sz w:val="28"/>
          <w:szCs w:val="28"/>
        </w:rPr>
        <w:t>3.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4. Границы полосы отвода автомобильной дороги определяются на основании документации по планировке территории.</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5. В границах полосы отвода автомобильной дороги, за исключением случаев установленных законодательством об автомобильных дорогах и дорожной деятельности, запрещаются:</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81202D" w:rsidRPr="0081202D" w:rsidRDefault="0081202D" w:rsidP="0081202D">
      <w:pPr>
        <w:widowControl/>
        <w:tabs>
          <w:tab w:val="left" w:pos="6845"/>
        </w:tabs>
        <w:autoSpaceDE/>
        <w:autoSpaceDN/>
        <w:adjustRightInd/>
        <w:ind w:right="75" w:firstLine="567"/>
        <w:jc w:val="both"/>
        <w:rPr>
          <w:sz w:val="28"/>
          <w:szCs w:val="28"/>
        </w:rPr>
      </w:pPr>
      <w:r w:rsidRPr="0081202D">
        <w:rPr>
          <w:sz w:val="28"/>
          <w:szCs w:val="28"/>
        </w:rPr>
        <w:t>6. Земельные участки в границах полосы отвода автомобильной дороги, предназначенные для размещения объектов дорожного сервиса, могут предоставляться гражданам или юридическим лицам для размещения таких объектов. Земельные участки для размещения объектов дорожного сервиса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1202D" w:rsidRPr="0081202D" w:rsidRDefault="0081202D" w:rsidP="0081202D">
      <w:pPr>
        <w:widowControl/>
        <w:autoSpaceDE/>
        <w:autoSpaceDN/>
        <w:adjustRightInd/>
        <w:ind w:firstLine="680"/>
        <w:rPr>
          <w:bCs/>
          <w:sz w:val="28"/>
          <w:szCs w:val="28"/>
        </w:rPr>
      </w:pPr>
    </w:p>
    <w:p w:rsidR="0081202D" w:rsidRPr="0081202D" w:rsidRDefault="0081202D" w:rsidP="0081202D">
      <w:pPr>
        <w:widowControl/>
        <w:autoSpaceDE/>
        <w:autoSpaceDN/>
        <w:adjustRightInd/>
        <w:ind w:firstLine="567"/>
        <w:jc w:val="both"/>
        <w:rPr>
          <w:sz w:val="28"/>
          <w:szCs w:val="28"/>
        </w:rPr>
      </w:pPr>
      <w:r w:rsidRPr="0081202D">
        <w:rPr>
          <w:bCs/>
          <w:sz w:val="28"/>
          <w:szCs w:val="28"/>
        </w:rPr>
        <w:t>Статья 45.2. Охранные зоны магистральных газопроводов и газораспределительных сетей</w:t>
      </w:r>
      <w:r w:rsidRPr="0081202D">
        <w:rPr>
          <w:bCs/>
          <w:sz w:val="24"/>
          <w:szCs w:val="24"/>
          <w:vertAlign w:val="superscript"/>
        </w:rPr>
        <w:footnoteReference w:id="2"/>
      </w:r>
      <w:r w:rsidRPr="0081202D">
        <w:rPr>
          <w:sz w:val="28"/>
          <w:szCs w:val="28"/>
        </w:rPr>
        <w:t>.</w:t>
      </w:r>
    </w:p>
    <w:p w:rsidR="0081202D" w:rsidRPr="0081202D" w:rsidRDefault="0081202D" w:rsidP="0081202D">
      <w:pPr>
        <w:widowControl/>
        <w:autoSpaceDE/>
        <w:autoSpaceDN/>
        <w:adjustRightInd/>
        <w:jc w:val="center"/>
        <w:rPr>
          <w:iCs/>
          <w:sz w:val="28"/>
          <w:szCs w:val="28"/>
        </w:rPr>
      </w:pPr>
    </w:p>
    <w:p w:rsidR="0081202D" w:rsidRPr="0081202D" w:rsidRDefault="0081202D" w:rsidP="0081202D">
      <w:pPr>
        <w:widowControl/>
        <w:autoSpaceDE/>
        <w:autoSpaceDN/>
        <w:adjustRightInd/>
        <w:ind w:firstLine="680"/>
        <w:jc w:val="both"/>
        <w:rPr>
          <w:iCs/>
          <w:sz w:val="28"/>
          <w:szCs w:val="28"/>
        </w:rPr>
      </w:pPr>
      <w:r w:rsidRPr="0081202D">
        <w:rPr>
          <w:sz w:val="28"/>
          <w:szCs w:val="28"/>
        </w:rPr>
        <w:t>Для газораспределительных сетей устанавливаются следующие охранные зоны:</w:t>
      </w:r>
    </w:p>
    <w:p w:rsidR="0081202D" w:rsidRPr="0081202D" w:rsidRDefault="0081202D" w:rsidP="0081202D">
      <w:pPr>
        <w:widowControl/>
        <w:autoSpaceDE/>
        <w:autoSpaceDN/>
        <w:adjustRightInd/>
        <w:ind w:firstLine="680"/>
        <w:jc w:val="both"/>
        <w:rPr>
          <w:iCs/>
          <w:sz w:val="28"/>
          <w:szCs w:val="28"/>
        </w:rPr>
      </w:pPr>
      <w:r w:rsidRPr="0081202D">
        <w:rPr>
          <w:sz w:val="28"/>
          <w:szCs w:val="28"/>
        </w:rPr>
        <w:t xml:space="preserve">1) вдоль трасс наружных газопроводов - в виде территории, ограниченной условными линиями, проходящими на расстоянии </w:t>
      </w:r>
      <w:smartTag w:uri="urn:schemas-microsoft-com:office:smarttags" w:element="metricconverter">
        <w:smartTagPr>
          <w:attr w:name="ProductID" w:val="2 м"/>
        </w:smartTagPr>
        <w:r w:rsidRPr="0081202D">
          <w:rPr>
            <w:sz w:val="28"/>
            <w:szCs w:val="28"/>
          </w:rPr>
          <w:t>2 м</w:t>
        </w:r>
      </w:smartTag>
      <w:r w:rsidRPr="0081202D">
        <w:rPr>
          <w:sz w:val="28"/>
          <w:szCs w:val="28"/>
        </w:rPr>
        <w:t>. с каждой стороны газопровода;</w:t>
      </w:r>
    </w:p>
    <w:p w:rsidR="0081202D" w:rsidRPr="0081202D" w:rsidRDefault="0081202D" w:rsidP="0081202D">
      <w:pPr>
        <w:widowControl/>
        <w:autoSpaceDE/>
        <w:autoSpaceDN/>
        <w:adjustRightInd/>
        <w:ind w:firstLine="680"/>
        <w:jc w:val="both"/>
        <w:rPr>
          <w:sz w:val="28"/>
          <w:szCs w:val="28"/>
        </w:rPr>
      </w:pPr>
      <w:r w:rsidRPr="0081202D">
        <w:rPr>
          <w:sz w:val="28"/>
          <w:szCs w:val="28"/>
        </w:rPr>
        <w:t xml:space="preserve">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w:t>
      </w:r>
      <w:smartTag w:uri="urn:schemas-microsoft-com:office:smarttags" w:element="metricconverter">
        <w:smartTagPr>
          <w:attr w:name="ProductID" w:val="3 метров"/>
        </w:smartTagPr>
        <w:r w:rsidRPr="0081202D">
          <w:rPr>
            <w:sz w:val="28"/>
            <w:szCs w:val="28"/>
          </w:rPr>
          <w:t>3 метров</w:t>
        </w:r>
      </w:smartTag>
      <w:r w:rsidRPr="0081202D">
        <w:rPr>
          <w:sz w:val="28"/>
          <w:szCs w:val="28"/>
        </w:rPr>
        <w:t xml:space="preserve"> от газопровода со стороны провода и </w:t>
      </w:r>
      <w:smartTag w:uri="urn:schemas-microsoft-com:office:smarttags" w:element="metricconverter">
        <w:smartTagPr>
          <w:attr w:name="ProductID" w:val="2 метров"/>
        </w:smartTagPr>
        <w:r w:rsidRPr="0081202D">
          <w:rPr>
            <w:sz w:val="28"/>
            <w:szCs w:val="28"/>
          </w:rPr>
          <w:t>2 метров</w:t>
        </w:r>
      </w:smartTag>
      <w:r w:rsidRPr="0081202D">
        <w:rPr>
          <w:sz w:val="28"/>
          <w:szCs w:val="28"/>
        </w:rPr>
        <w:t xml:space="preserve"> - с противоположной стороны;</w:t>
      </w:r>
    </w:p>
    <w:p w:rsidR="0081202D" w:rsidRPr="0081202D" w:rsidRDefault="0081202D" w:rsidP="0081202D">
      <w:pPr>
        <w:widowControl/>
        <w:autoSpaceDE/>
        <w:autoSpaceDN/>
        <w:adjustRightInd/>
        <w:ind w:firstLine="680"/>
        <w:jc w:val="both"/>
        <w:rPr>
          <w:iCs/>
          <w:sz w:val="28"/>
          <w:szCs w:val="28"/>
        </w:rPr>
      </w:pPr>
      <w:r w:rsidRPr="0081202D">
        <w:rPr>
          <w:sz w:val="28"/>
          <w:szCs w:val="28"/>
        </w:rPr>
        <w:t xml:space="preserve">3) вокруг отдельно стоящих газорегуляторных пунктов - в виде территории, ограниченной замкнутой линией, проведенной на расстоянии </w:t>
      </w:r>
      <w:smartTag w:uri="urn:schemas-microsoft-com:office:smarttags" w:element="metricconverter">
        <w:smartTagPr>
          <w:attr w:name="ProductID" w:val="10 метров"/>
        </w:smartTagPr>
        <w:r w:rsidRPr="0081202D">
          <w:rPr>
            <w:sz w:val="28"/>
            <w:szCs w:val="28"/>
          </w:rPr>
          <w:t>10 метров</w:t>
        </w:r>
      </w:smartTag>
      <w:r w:rsidRPr="0081202D">
        <w:rPr>
          <w:sz w:val="28"/>
          <w:szCs w:val="28"/>
        </w:rPr>
        <w:t xml:space="preserve"> от границ этих объектов. Для газорегуляторных пунктов, пристроенных к зданиям, охранная зона не регламентируется;</w:t>
      </w:r>
    </w:p>
    <w:p w:rsidR="0081202D" w:rsidRPr="0081202D" w:rsidRDefault="0081202D" w:rsidP="0081202D">
      <w:pPr>
        <w:widowControl/>
        <w:autoSpaceDE/>
        <w:autoSpaceDN/>
        <w:adjustRightInd/>
        <w:ind w:firstLine="680"/>
        <w:jc w:val="both"/>
        <w:rPr>
          <w:iCs/>
          <w:sz w:val="28"/>
          <w:szCs w:val="28"/>
        </w:rPr>
      </w:pPr>
      <w:r w:rsidRPr="0081202D">
        <w:rPr>
          <w:sz w:val="28"/>
          <w:szCs w:val="28"/>
        </w:rPr>
        <w:t xml:space="preserve">4) вдоль трасс межпоселковых газопроводов, проходящих по лесам и древесно-кустарниковой растительности, - в виде просек шириной </w:t>
      </w:r>
      <w:smartTag w:uri="urn:schemas-microsoft-com:office:smarttags" w:element="metricconverter">
        <w:smartTagPr>
          <w:attr w:name="ProductID" w:val="6 метров"/>
        </w:smartTagPr>
        <w:r w:rsidRPr="0081202D">
          <w:rPr>
            <w:sz w:val="28"/>
            <w:szCs w:val="28"/>
          </w:rPr>
          <w:t>6 метров</w:t>
        </w:r>
      </w:smartTag>
      <w:r w:rsidRPr="0081202D">
        <w:rPr>
          <w:sz w:val="28"/>
          <w:szCs w:val="28"/>
        </w:rPr>
        <w:t xml:space="preserve">, по </w:t>
      </w:r>
      <w:smartTag w:uri="urn:schemas-microsoft-com:office:smarttags" w:element="metricconverter">
        <w:smartTagPr>
          <w:attr w:name="ProductID" w:val="3 метра"/>
        </w:smartTagPr>
        <w:r w:rsidRPr="0081202D">
          <w:rPr>
            <w:sz w:val="28"/>
            <w:szCs w:val="28"/>
          </w:rPr>
          <w:t>3 метра</w:t>
        </w:r>
      </w:smartTag>
      <w:r w:rsidRPr="0081202D">
        <w:rPr>
          <w:sz w:val="28"/>
          <w:szCs w:val="28"/>
        </w:rPr>
        <w:t xml:space="preserve">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81202D" w:rsidRPr="0081202D" w:rsidRDefault="0081202D" w:rsidP="0081202D">
      <w:pPr>
        <w:widowControl/>
        <w:autoSpaceDE/>
        <w:autoSpaceDN/>
        <w:adjustRightInd/>
        <w:ind w:firstLine="680"/>
        <w:jc w:val="both"/>
        <w:rPr>
          <w:sz w:val="28"/>
          <w:szCs w:val="28"/>
        </w:rPr>
      </w:pPr>
      <w:r w:rsidRPr="0081202D">
        <w:rPr>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81202D" w:rsidRPr="0081202D" w:rsidRDefault="0081202D" w:rsidP="0081202D">
      <w:pPr>
        <w:widowControl/>
        <w:ind w:firstLine="540"/>
        <w:jc w:val="both"/>
        <w:rPr>
          <w:bCs/>
          <w:sz w:val="28"/>
          <w:szCs w:val="28"/>
        </w:rPr>
      </w:pPr>
    </w:p>
    <w:p w:rsidR="0081202D" w:rsidRPr="0081202D" w:rsidRDefault="0081202D" w:rsidP="0081202D">
      <w:pPr>
        <w:widowControl/>
        <w:ind w:firstLine="567"/>
        <w:jc w:val="both"/>
        <w:rPr>
          <w:sz w:val="28"/>
          <w:szCs w:val="28"/>
        </w:rPr>
      </w:pPr>
      <w:r w:rsidRPr="0081202D">
        <w:rPr>
          <w:bCs/>
          <w:sz w:val="28"/>
          <w:szCs w:val="28"/>
        </w:rPr>
        <w:t xml:space="preserve">Статья 45.3. </w:t>
      </w:r>
      <w:r w:rsidRPr="0081202D">
        <w:rPr>
          <w:sz w:val="28"/>
          <w:szCs w:val="28"/>
        </w:rPr>
        <w:t>Охранные зоны объектов электросетевого хозяйства</w:t>
      </w:r>
      <w:r w:rsidRPr="0081202D">
        <w:rPr>
          <w:sz w:val="28"/>
          <w:szCs w:val="28"/>
          <w:vertAlign w:val="superscript"/>
        </w:rPr>
        <w:footnoteReference w:id="3"/>
      </w:r>
    </w:p>
    <w:p w:rsidR="0081202D" w:rsidRPr="0081202D" w:rsidRDefault="0081202D" w:rsidP="0081202D">
      <w:pPr>
        <w:widowControl/>
        <w:jc w:val="both"/>
        <w:rPr>
          <w:sz w:val="28"/>
          <w:szCs w:val="28"/>
        </w:rPr>
      </w:pPr>
    </w:p>
    <w:p w:rsidR="0081202D" w:rsidRPr="0081202D" w:rsidRDefault="0081202D" w:rsidP="0081202D">
      <w:pPr>
        <w:widowControl/>
        <w:ind w:firstLine="540"/>
        <w:jc w:val="both"/>
        <w:rPr>
          <w:sz w:val="28"/>
          <w:szCs w:val="28"/>
        </w:rPr>
      </w:pPr>
      <w:r w:rsidRPr="0081202D">
        <w:rPr>
          <w:sz w:val="28"/>
          <w:szCs w:val="28"/>
        </w:rPr>
        <w:t>1. Размеры охранных зон:</w:t>
      </w:r>
    </w:p>
    <w:p w:rsidR="0081202D" w:rsidRPr="0081202D" w:rsidRDefault="0081202D" w:rsidP="0081202D">
      <w:pPr>
        <w:widowControl/>
        <w:ind w:firstLine="540"/>
        <w:jc w:val="both"/>
        <w:rPr>
          <w:sz w:val="28"/>
          <w:szCs w:val="28"/>
        </w:rPr>
      </w:pPr>
      <w:r w:rsidRPr="0081202D">
        <w:rPr>
          <w:sz w:val="28"/>
          <w:szCs w:val="28"/>
        </w:rPr>
        <w:t>1.1.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81202D" w:rsidRPr="0081202D" w:rsidRDefault="0081202D" w:rsidP="0081202D">
      <w:pPr>
        <w:widowControl/>
        <w:ind w:firstLine="567"/>
        <w:rPr>
          <w:sz w:val="28"/>
          <w:szCs w:val="28"/>
        </w:rPr>
      </w:pPr>
      <w:r w:rsidRPr="0081202D">
        <w:rPr>
          <w:sz w:val="28"/>
          <w:szCs w:val="28"/>
        </w:rPr>
        <w:t xml:space="preserve">1. до 1 кВ – </w:t>
      </w:r>
      <w:smartTag w:uri="urn:schemas-microsoft-com:office:smarttags" w:element="metricconverter">
        <w:smartTagPr>
          <w:attr w:name="ProductID" w:val="2 м"/>
        </w:smartTagPr>
        <w:r w:rsidRPr="0081202D">
          <w:rPr>
            <w:sz w:val="28"/>
            <w:szCs w:val="28"/>
          </w:rPr>
          <w:t>2 м</w:t>
        </w:r>
      </w:smartTag>
      <w:r w:rsidRPr="0081202D">
        <w:rPr>
          <w:sz w:val="28"/>
          <w:szCs w:val="28"/>
        </w:rPr>
        <w:t>.</w:t>
      </w:r>
    </w:p>
    <w:p w:rsidR="0081202D" w:rsidRPr="0081202D" w:rsidRDefault="0081202D" w:rsidP="0081202D">
      <w:pPr>
        <w:widowControl/>
        <w:ind w:firstLine="567"/>
        <w:rPr>
          <w:sz w:val="28"/>
          <w:szCs w:val="28"/>
        </w:rPr>
      </w:pPr>
      <w:r w:rsidRPr="0081202D">
        <w:rPr>
          <w:sz w:val="28"/>
          <w:szCs w:val="28"/>
        </w:rPr>
        <w:t xml:space="preserve">2. 1-20 кВ – </w:t>
      </w:r>
      <w:smartTag w:uri="urn:schemas-microsoft-com:office:smarttags" w:element="metricconverter">
        <w:smartTagPr>
          <w:attr w:name="ProductID" w:val="10 м"/>
        </w:smartTagPr>
        <w:r w:rsidRPr="0081202D">
          <w:rPr>
            <w:sz w:val="28"/>
            <w:szCs w:val="28"/>
          </w:rPr>
          <w:t>10 м</w:t>
        </w:r>
      </w:smartTag>
      <w:r w:rsidRPr="0081202D">
        <w:rPr>
          <w:sz w:val="28"/>
          <w:szCs w:val="28"/>
        </w:rPr>
        <w:t>.</w:t>
      </w:r>
    </w:p>
    <w:p w:rsidR="0081202D" w:rsidRPr="0081202D" w:rsidRDefault="0081202D" w:rsidP="0081202D">
      <w:pPr>
        <w:widowControl/>
        <w:ind w:firstLine="567"/>
        <w:rPr>
          <w:sz w:val="28"/>
          <w:szCs w:val="28"/>
        </w:rPr>
      </w:pPr>
      <w:r w:rsidRPr="0081202D">
        <w:rPr>
          <w:sz w:val="28"/>
          <w:szCs w:val="28"/>
        </w:rPr>
        <w:t xml:space="preserve">3. 35 кВ – </w:t>
      </w:r>
      <w:smartTag w:uri="urn:schemas-microsoft-com:office:smarttags" w:element="metricconverter">
        <w:smartTagPr>
          <w:attr w:name="ProductID" w:val="15 м"/>
        </w:smartTagPr>
        <w:r w:rsidRPr="0081202D">
          <w:rPr>
            <w:sz w:val="28"/>
            <w:szCs w:val="28"/>
          </w:rPr>
          <w:t>15 м</w:t>
        </w:r>
      </w:smartTag>
      <w:r w:rsidRPr="0081202D">
        <w:rPr>
          <w:sz w:val="28"/>
          <w:szCs w:val="28"/>
        </w:rPr>
        <w:t>.</w:t>
      </w:r>
    </w:p>
    <w:p w:rsidR="0081202D" w:rsidRPr="0081202D" w:rsidRDefault="0081202D" w:rsidP="0081202D">
      <w:pPr>
        <w:ind w:firstLine="567"/>
        <w:rPr>
          <w:sz w:val="28"/>
          <w:szCs w:val="28"/>
        </w:rPr>
      </w:pPr>
      <w:r w:rsidRPr="0081202D">
        <w:rPr>
          <w:sz w:val="28"/>
          <w:szCs w:val="28"/>
        </w:rPr>
        <w:t xml:space="preserve">4. 110 кВ – </w:t>
      </w:r>
      <w:smartTag w:uri="urn:schemas-microsoft-com:office:smarttags" w:element="metricconverter">
        <w:smartTagPr>
          <w:attr w:name="ProductID" w:val="20 м"/>
        </w:smartTagPr>
        <w:r w:rsidRPr="0081202D">
          <w:rPr>
            <w:sz w:val="28"/>
            <w:szCs w:val="28"/>
          </w:rPr>
          <w:t>20 м</w:t>
        </w:r>
      </w:smartTag>
      <w:r w:rsidRPr="0081202D">
        <w:rPr>
          <w:sz w:val="28"/>
          <w:szCs w:val="28"/>
        </w:rPr>
        <w:t>.</w:t>
      </w:r>
    </w:p>
    <w:p w:rsidR="0081202D" w:rsidRPr="0081202D" w:rsidRDefault="0081202D" w:rsidP="0081202D">
      <w:pPr>
        <w:ind w:firstLine="567"/>
        <w:rPr>
          <w:sz w:val="28"/>
          <w:szCs w:val="28"/>
        </w:rPr>
      </w:pPr>
      <w:r w:rsidRPr="0081202D">
        <w:rPr>
          <w:sz w:val="28"/>
          <w:szCs w:val="28"/>
        </w:rPr>
        <w:t>5. 150, 220 кВ - 25 м.</w:t>
      </w:r>
    </w:p>
    <w:p w:rsidR="0081202D" w:rsidRPr="0081202D" w:rsidRDefault="0081202D" w:rsidP="0081202D">
      <w:pPr>
        <w:ind w:firstLine="567"/>
        <w:rPr>
          <w:sz w:val="28"/>
          <w:szCs w:val="28"/>
        </w:rPr>
      </w:pPr>
      <w:r w:rsidRPr="0081202D">
        <w:rPr>
          <w:sz w:val="28"/>
          <w:szCs w:val="28"/>
        </w:rPr>
        <w:t xml:space="preserve">6. 300, 500, +/- 400 кВ- </w:t>
      </w:r>
      <w:smartTag w:uri="urn:schemas-microsoft-com:office:smarttags" w:element="metricconverter">
        <w:smartTagPr>
          <w:attr w:name="ProductID" w:val="30 м"/>
        </w:smartTagPr>
        <w:r w:rsidRPr="0081202D">
          <w:rPr>
            <w:sz w:val="28"/>
            <w:szCs w:val="28"/>
          </w:rPr>
          <w:t>30 м</w:t>
        </w:r>
      </w:smartTag>
      <w:r w:rsidRPr="0081202D">
        <w:rPr>
          <w:sz w:val="28"/>
          <w:szCs w:val="28"/>
        </w:rPr>
        <w:t>.</w:t>
      </w:r>
    </w:p>
    <w:p w:rsidR="0081202D" w:rsidRPr="0081202D" w:rsidRDefault="0081202D" w:rsidP="0081202D">
      <w:pPr>
        <w:widowControl/>
        <w:ind w:firstLine="540"/>
        <w:jc w:val="both"/>
        <w:rPr>
          <w:sz w:val="28"/>
          <w:szCs w:val="28"/>
        </w:rPr>
      </w:pPr>
      <w:r w:rsidRPr="0081202D">
        <w:rPr>
          <w:sz w:val="28"/>
          <w:szCs w:val="28"/>
        </w:rPr>
        <w:t xml:space="preserve">1.2.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81202D">
          <w:rPr>
            <w:sz w:val="28"/>
            <w:szCs w:val="28"/>
          </w:rPr>
          <w:t>1 метра</w:t>
        </w:r>
      </w:smartTag>
      <w:r w:rsidRPr="0081202D">
        <w:rPr>
          <w:sz w:val="28"/>
          <w:szCs w:val="28"/>
        </w:rPr>
        <w:t xml:space="preserve"> (при прохождении кабельных линий напряжением до 1 киловольта в городах под тротуарами - на </w:t>
      </w:r>
      <w:smartTag w:uri="urn:schemas-microsoft-com:office:smarttags" w:element="metricconverter">
        <w:smartTagPr>
          <w:attr w:name="ProductID" w:val="0,6 метра"/>
        </w:smartTagPr>
        <w:r w:rsidRPr="0081202D">
          <w:rPr>
            <w:sz w:val="28"/>
            <w:szCs w:val="28"/>
          </w:rPr>
          <w:t>0,6 метра</w:t>
        </w:r>
      </w:smartTag>
      <w:r w:rsidRPr="0081202D">
        <w:rPr>
          <w:sz w:val="28"/>
          <w:szCs w:val="28"/>
        </w:rPr>
        <w:t xml:space="preserve"> в сторону зданий и сооружений и на </w:t>
      </w:r>
      <w:smartTag w:uri="urn:schemas-microsoft-com:office:smarttags" w:element="metricconverter">
        <w:smartTagPr>
          <w:attr w:name="ProductID" w:val="1 метр"/>
        </w:smartTagPr>
        <w:r w:rsidRPr="0081202D">
          <w:rPr>
            <w:sz w:val="28"/>
            <w:szCs w:val="28"/>
          </w:rPr>
          <w:t>1 метр</w:t>
        </w:r>
      </w:smartTag>
      <w:r w:rsidRPr="0081202D">
        <w:rPr>
          <w:sz w:val="28"/>
          <w:szCs w:val="28"/>
        </w:rPr>
        <w:t xml:space="preserve"> в сторону проезжей части улицы);</w:t>
      </w:r>
    </w:p>
    <w:p w:rsidR="0081202D" w:rsidRPr="0081202D" w:rsidRDefault="0081202D" w:rsidP="0081202D">
      <w:pPr>
        <w:widowControl/>
        <w:ind w:firstLine="540"/>
        <w:jc w:val="both"/>
        <w:rPr>
          <w:sz w:val="28"/>
          <w:szCs w:val="28"/>
        </w:rPr>
      </w:pPr>
      <w:r w:rsidRPr="0081202D">
        <w:rPr>
          <w:sz w:val="28"/>
          <w:szCs w:val="28"/>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81202D" w:rsidRPr="0081202D" w:rsidRDefault="0081202D" w:rsidP="0081202D">
      <w:pPr>
        <w:widowControl/>
        <w:ind w:firstLine="540"/>
        <w:jc w:val="both"/>
        <w:rPr>
          <w:sz w:val="28"/>
          <w:szCs w:val="28"/>
        </w:rPr>
      </w:pPr>
      <w:r w:rsidRPr="0081202D">
        <w:rPr>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rsidR="0081202D" w:rsidRPr="0081202D" w:rsidRDefault="0081202D" w:rsidP="0081202D">
      <w:pPr>
        <w:widowControl/>
        <w:ind w:firstLine="540"/>
        <w:jc w:val="both"/>
        <w:rPr>
          <w:sz w:val="28"/>
          <w:szCs w:val="28"/>
        </w:rPr>
      </w:pPr>
      <w:r w:rsidRPr="0081202D">
        <w:rPr>
          <w:sz w:val="28"/>
          <w:szCs w:val="28"/>
        </w:rPr>
        <w:t>3.1. Строительство, капитальный ремонт, реконструкция или снос зданий и сооружений.</w:t>
      </w:r>
    </w:p>
    <w:p w:rsidR="0081202D" w:rsidRPr="0081202D" w:rsidRDefault="0081202D" w:rsidP="0081202D">
      <w:pPr>
        <w:widowControl/>
        <w:ind w:firstLine="540"/>
        <w:jc w:val="both"/>
        <w:rPr>
          <w:sz w:val="28"/>
          <w:szCs w:val="28"/>
        </w:rPr>
      </w:pPr>
      <w:r w:rsidRPr="0081202D">
        <w:rPr>
          <w:sz w:val="28"/>
          <w:szCs w:val="28"/>
        </w:rPr>
        <w:t>3.2. Горные, взрывные, мелиоративные работы, в том числе связанные с временным затоплением земель.</w:t>
      </w:r>
    </w:p>
    <w:p w:rsidR="0081202D" w:rsidRPr="0081202D" w:rsidRDefault="0081202D" w:rsidP="0081202D">
      <w:pPr>
        <w:widowControl/>
        <w:ind w:firstLine="540"/>
        <w:jc w:val="both"/>
        <w:rPr>
          <w:sz w:val="28"/>
          <w:szCs w:val="28"/>
        </w:rPr>
      </w:pPr>
      <w:r w:rsidRPr="0081202D">
        <w:rPr>
          <w:sz w:val="28"/>
          <w:szCs w:val="28"/>
        </w:rPr>
        <w:t>3.3. Посадка и вырубка деревьев и кустарников.</w:t>
      </w:r>
    </w:p>
    <w:p w:rsidR="0081202D" w:rsidRPr="0081202D" w:rsidRDefault="0081202D" w:rsidP="0081202D">
      <w:pPr>
        <w:widowControl/>
        <w:ind w:firstLine="540"/>
        <w:jc w:val="both"/>
        <w:rPr>
          <w:sz w:val="28"/>
          <w:szCs w:val="28"/>
        </w:rPr>
      </w:pPr>
      <w:r w:rsidRPr="0081202D">
        <w:rPr>
          <w:sz w:val="28"/>
          <w:szCs w:val="28"/>
        </w:rPr>
        <w:t>3.4.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1202D" w:rsidRPr="0081202D" w:rsidRDefault="0081202D" w:rsidP="0081202D">
      <w:pPr>
        <w:widowControl/>
        <w:ind w:firstLine="540"/>
        <w:jc w:val="both"/>
        <w:rPr>
          <w:sz w:val="28"/>
          <w:szCs w:val="28"/>
        </w:rPr>
      </w:pPr>
      <w:r w:rsidRPr="0081202D">
        <w:rPr>
          <w:sz w:val="28"/>
          <w:szCs w:val="28"/>
        </w:rPr>
        <w:t>3.5.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81202D" w:rsidRPr="0081202D" w:rsidRDefault="0081202D" w:rsidP="0081202D">
      <w:pPr>
        <w:widowControl/>
        <w:ind w:firstLine="540"/>
        <w:jc w:val="both"/>
        <w:rPr>
          <w:sz w:val="28"/>
          <w:szCs w:val="28"/>
        </w:rPr>
      </w:pPr>
      <w:r w:rsidRPr="0081202D">
        <w:rPr>
          <w:sz w:val="28"/>
          <w:szCs w:val="28"/>
        </w:rPr>
        <w:t xml:space="preserve">3.6.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81202D">
          <w:rPr>
            <w:sz w:val="28"/>
            <w:szCs w:val="28"/>
          </w:rPr>
          <w:t>4,5 метра</w:t>
        </w:r>
      </w:smartTag>
      <w:r w:rsidRPr="0081202D">
        <w:rPr>
          <w:sz w:val="28"/>
          <w:szCs w:val="28"/>
        </w:rPr>
        <w:t xml:space="preserve"> (в охранных зонах воздушных линий электропередачи).</w:t>
      </w:r>
    </w:p>
    <w:p w:rsidR="0081202D" w:rsidRPr="0081202D" w:rsidRDefault="0081202D" w:rsidP="0081202D">
      <w:pPr>
        <w:widowControl/>
        <w:ind w:firstLine="540"/>
        <w:jc w:val="both"/>
        <w:rPr>
          <w:sz w:val="28"/>
          <w:szCs w:val="28"/>
        </w:rPr>
      </w:pPr>
      <w:r w:rsidRPr="0081202D">
        <w:rPr>
          <w:sz w:val="28"/>
          <w:szCs w:val="28"/>
        </w:rPr>
        <w:t xml:space="preserve">3.7. Земляные работы на глубине более </w:t>
      </w:r>
      <w:smartTag w:uri="urn:schemas-microsoft-com:office:smarttags" w:element="metricconverter">
        <w:smartTagPr>
          <w:attr w:name="ProductID" w:val="0,3 метра"/>
        </w:smartTagPr>
        <w:r w:rsidRPr="0081202D">
          <w:rPr>
            <w:sz w:val="28"/>
            <w:szCs w:val="28"/>
          </w:rPr>
          <w:t>0,3 метра</w:t>
        </w:r>
      </w:smartTag>
      <w:r w:rsidRPr="0081202D">
        <w:rPr>
          <w:sz w:val="28"/>
          <w:szCs w:val="28"/>
        </w:rPr>
        <w:t xml:space="preserve"> (на вспахиваемых землях на глубине более </w:t>
      </w:r>
      <w:smartTag w:uri="urn:schemas-microsoft-com:office:smarttags" w:element="metricconverter">
        <w:smartTagPr>
          <w:attr w:name="ProductID" w:val="0,45 метра"/>
        </w:smartTagPr>
        <w:r w:rsidRPr="0081202D">
          <w:rPr>
            <w:sz w:val="28"/>
            <w:szCs w:val="28"/>
          </w:rPr>
          <w:t>0,45 метра</w:t>
        </w:r>
      </w:smartTag>
      <w:r w:rsidRPr="0081202D">
        <w:rPr>
          <w:sz w:val="28"/>
          <w:szCs w:val="28"/>
        </w:rPr>
        <w:t>), а также планировка грунта (в охранных зонах подземных кабельных линий электропередачи).</w:t>
      </w:r>
    </w:p>
    <w:p w:rsidR="0081202D" w:rsidRPr="0081202D" w:rsidRDefault="0081202D" w:rsidP="0081202D">
      <w:pPr>
        <w:widowControl/>
        <w:ind w:firstLine="540"/>
        <w:jc w:val="both"/>
        <w:rPr>
          <w:sz w:val="28"/>
          <w:szCs w:val="28"/>
        </w:rPr>
      </w:pPr>
      <w:r w:rsidRPr="0081202D">
        <w:rPr>
          <w:sz w:val="28"/>
          <w:szCs w:val="28"/>
        </w:rPr>
        <w:t xml:space="preserve">3.8.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81202D">
          <w:rPr>
            <w:sz w:val="28"/>
            <w:szCs w:val="28"/>
          </w:rPr>
          <w:t>3 метров</w:t>
        </w:r>
      </w:smartTag>
      <w:r w:rsidRPr="0081202D">
        <w:rPr>
          <w:sz w:val="28"/>
          <w:szCs w:val="28"/>
        </w:rPr>
        <w:t xml:space="preserve"> (в охранных зонах воздушных линий электропередачи).</w:t>
      </w:r>
    </w:p>
    <w:p w:rsidR="0081202D" w:rsidRPr="0081202D" w:rsidRDefault="0081202D" w:rsidP="0081202D">
      <w:pPr>
        <w:widowControl/>
        <w:ind w:firstLine="540"/>
        <w:jc w:val="both"/>
        <w:rPr>
          <w:sz w:val="28"/>
          <w:szCs w:val="28"/>
        </w:rPr>
      </w:pPr>
      <w:r w:rsidRPr="0081202D">
        <w:rPr>
          <w:sz w:val="28"/>
          <w:szCs w:val="28"/>
        </w:rPr>
        <w:t>3.9. 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1202D" w:rsidRPr="0081202D" w:rsidRDefault="0081202D" w:rsidP="0081202D">
      <w:pPr>
        <w:widowControl/>
        <w:ind w:firstLine="540"/>
        <w:jc w:val="both"/>
        <w:rPr>
          <w:sz w:val="28"/>
          <w:szCs w:val="28"/>
        </w:rPr>
      </w:pPr>
      <w:r w:rsidRPr="0081202D">
        <w:rPr>
          <w:sz w:val="28"/>
          <w:szCs w:val="28"/>
        </w:rPr>
        <w:t>3.10.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81202D" w:rsidRPr="0081202D" w:rsidRDefault="0081202D" w:rsidP="0081202D">
      <w:pPr>
        <w:widowControl/>
        <w:ind w:firstLine="540"/>
        <w:jc w:val="both"/>
        <w:rPr>
          <w:sz w:val="28"/>
          <w:szCs w:val="28"/>
        </w:rPr>
      </w:pPr>
      <w:r w:rsidRPr="0081202D">
        <w:rPr>
          <w:sz w:val="28"/>
          <w:szCs w:val="28"/>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81202D" w:rsidRPr="0081202D" w:rsidRDefault="0081202D" w:rsidP="0081202D">
      <w:pPr>
        <w:widowControl/>
        <w:ind w:firstLine="540"/>
        <w:jc w:val="both"/>
        <w:rPr>
          <w:sz w:val="28"/>
          <w:szCs w:val="28"/>
        </w:rPr>
      </w:pPr>
      <w:r w:rsidRPr="0081202D">
        <w:rPr>
          <w:sz w:val="28"/>
          <w:szCs w:val="28"/>
        </w:rPr>
        <w:t xml:space="preserve">1) </w:t>
      </w:r>
      <w:smartTag w:uri="urn:schemas-microsoft-com:office:smarttags" w:element="metricconverter">
        <w:smartTagPr>
          <w:attr w:name="ProductID" w:val="20 м"/>
        </w:smartTagPr>
        <w:r w:rsidRPr="0081202D">
          <w:rPr>
            <w:sz w:val="28"/>
            <w:szCs w:val="28"/>
          </w:rPr>
          <w:t>20 м</w:t>
        </w:r>
      </w:smartTag>
      <w:r w:rsidRPr="0081202D">
        <w:rPr>
          <w:sz w:val="28"/>
          <w:szCs w:val="28"/>
        </w:rPr>
        <w:t xml:space="preserve"> - для ВЛ напряжением 330 кВ;</w:t>
      </w:r>
    </w:p>
    <w:p w:rsidR="0081202D" w:rsidRPr="0081202D" w:rsidRDefault="0081202D" w:rsidP="0081202D">
      <w:pPr>
        <w:widowControl/>
        <w:ind w:firstLine="540"/>
        <w:jc w:val="both"/>
        <w:rPr>
          <w:sz w:val="28"/>
          <w:szCs w:val="28"/>
        </w:rPr>
      </w:pPr>
      <w:r w:rsidRPr="0081202D">
        <w:rPr>
          <w:sz w:val="28"/>
          <w:szCs w:val="28"/>
        </w:rPr>
        <w:t xml:space="preserve">2) </w:t>
      </w:r>
      <w:smartTag w:uri="urn:schemas-microsoft-com:office:smarttags" w:element="metricconverter">
        <w:smartTagPr>
          <w:attr w:name="ProductID" w:val="30 м"/>
        </w:smartTagPr>
        <w:r w:rsidRPr="0081202D">
          <w:rPr>
            <w:sz w:val="28"/>
            <w:szCs w:val="28"/>
          </w:rPr>
          <w:t>30 м</w:t>
        </w:r>
      </w:smartTag>
      <w:r w:rsidRPr="0081202D">
        <w:rPr>
          <w:sz w:val="28"/>
          <w:szCs w:val="28"/>
        </w:rPr>
        <w:t xml:space="preserve"> - для ВЛ напряжением 500 кВ;</w:t>
      </w:r>
    </w:p>
    <w:p w:rsidR="0081202D" w:rsidRPr="0081202D" w:rsidRDefault="0081202D" w:rsidP="0081202D">
      <w:pPr>
        <w:widowControl/>
        <w:ind w:firstLine="540"/>
        <w:jc w:val="both"/>
        <w:rPr>
          <w:sz w:val="28"/>
          <w:szCs w:val="28"/>
        </w:rPr>
      </w:pPr>
      <w:r w:rsidRPr="0081202D">
        <w:rPr>
          <w:sz w:val="28"/>
          <w:szCs w:val="28"/>
        </w:rPr>
        <w:t xml:space="preserve">3) </w:t>
      </w:r>
      <w:smartTag w:uri="urn:schemas-microsoft-com:office:smarttags" w:element="metricconverter">
        <w:smartTagPr>
          <w:attr w:name="ProductID" w:val="40 м"/>
        </w:smartTagPr>
        <w:r w:rsidRPr="0081202D">
          <w:rPr>
            <w:sz w:val="28"/>
            <w:szCs w:val="28"/>
          </w:rPr>
          <w:t>40 м</w:t>
        </w:r>
      </w:smartTag>
      <w:r w:rsidRPr="0081202D">
        <w:rPr>
          <w:sz w:val="28"/>
          <w:szCs w:val="28"/>
        </w:rPr>
        <w:t xml:space="preserve"> - для ВЛ напряжением 750 кВ;</w:t>
      </w:r>
    </w:p>
    <w:p w:rsidR="0081202D" w:rsidRPr="0081202D" w:rsidRDefault="0081202D" w:rsidP="0081202D">
      <w:pPr>
        <w:widowControl/>
        <w:ind w:firstLine="540"/>
        <w:jc w:val="both"/>
        <w:rPr>
          <w:sz w:val="28"/>
          <w:szCs w:val="28"/>
        </w:rPr>
      </w:pPr>
      <w:r w:rsidRPr="0081202D">
        <w:rPr>
          <w:sz w:val="28"/>
          <w:szCs w:val="28"/>
        </w:rPr>
        <w:t xml:space="preserve">4) </w:t>
      </w:r>
      <w:smartTag w:uri="urn:schemas-microsoft-com:office:smarttags" w:element="metricconverter">
        <w:smartTagPr>
          <w:attr w:name="ProductID" w:val="55 м"/>
        </w:smartTagPr>
        <w:r w:rsidRPr="0081202D">
          <w:rPr>
            <w:sz w:val="28"/>
            <w:szCs w:val="28"/>
          </w:rPr>
          <w:t>55 м</w:t>
        </w:r>
      </w:smartTag>
      <w:r w:rsidRPr="0081202D">
        <w:rPr>
          <w:sz w:val="28"/>
          <w:szCs w:val="28"/>
        </w:rPr>
        <w:t xml:space="preserve"> - для ВЛ напряжением 1150 кВ.</w:t>
      </w:r>
    </w:p>
    <w:p w:rsidR="0081202D" w:rsidRPr="0081202D" w:rsidRDefault="0081202D" w:rsidP="0081202D">
      <w:pPr>
        <w:widowControl/>
        <w:ind w:firstLine="540"/>
        <w:rPr>
          <w:bCs/>
          <w:sz w:val="28"/>
          <w:szCs w:val="28"/>
        </w:rPr>
      </w:pPr>
    </w:p>
    <w:p w:rsidR="0081202D" w:rsidRPr="0081202D" w:rsidRDefault="0081202D" w:rsidP="0081202D">
      <w:pPr>
        <w:widowControl/>
        <w:ind w:firstLine="567"/>
        <w:jc w:val="both"/>
        <w:rPr>
          <w:bCs/>
          <w:sz w:val="28"/>
          <w:szCs w:val="28"/>
        </w:rPr>
      </w:pPr>
      <w:r w:rsidRPr="0081202D">
        <w:rPr>
          <w:bCs/>
          <w:sz w:val="28"/>
          <w:szCs w:val="28"/>
        </w:rPr>
        <w:t>Статья 45.4. Охранная зона и санитарно-защитная зона линий связи</w:t>
      </w:r>
      <w:r w:rsidRPr="0081202D">
        <w:rPr>
          <w:bCs/>
          <w:sz w:val="28"/>
          <w:szCs w:val="28"/>
          <w:vertAlign w:val="superscript"/>
        </w:rPr>
        <w:footnoteReference w:id="4"/>
      </w:r>
    </w:p>
    <w:p w:rsidR="0081202D" w:rsidRPr="0081202D" w:rsidRDefault="0081202D" w:rsidP="0081202D">
      <w:pPr>
        <w:widowControl/>
        <w:rPr>
          <w:sz w:val="28"/>
          <w:szCs w:val="28"/>
        </w:rPr>
      </w:pPr>
    </w:p>
    <w:p w:rsidR="0081202D" w:rsidRPr="0081202D" w:rsidRDefault="0081202D" w:rsidP="0081202D">
      <w:pPr>
        <w:widowControl/>
        <w:ind w:firstLine="540"/>
        <w:jc w:val="both"/>
        <w:rPr>
          <w:sz w:val="28"/>
          <w:szCs w:val="28"/>
        </w:rPr>
      </w:pPr>
      <w:r w:rsidRPr="0081202D">
        <w:rPr>
          <w:sz w:val="28"/>
          <w:szCs w:val="28"/>
        </w:rPr>
        <w:t>1.1. На трассах кабельных и воздушных линий связи и линий радиофикации:</w:t>
      </w:r>
    </w:p>
    <w:p w:rsidR="0081202D" w:rsidRPr="0081202D" w:rsidRDefault="0081202D" w:rsidP="0081202D">
      <w:pPr>
        <w:widowControl/>
        <w:ind w:firstLine="540"/>
        <w:jc w:val="both"/>
        <w:rPr>
          <w:sz w:val="28"/>
          <w:szCs w:val="28"/>
        </w:rPr>
      </w:pPr>
      <w:r w:rsidRPr="0081202D">
        <w:rPr>
          <w:sz w:val="28"/>
          <w:szCs w:val="28"/>
        </w:rPr>
        <w:t>1.1.1 устанавливаются охранные зоны:</w:t>
      </w:r>
    </w:p>
    <w:p w:rsidR="0081202D" w:rsidRPr="0081202D" w:rsidRDefault="0081202D" w:rsidP="0081202D">
      <w:pPr>
        <w:widowControl/>
        <w:ind w:firstLine="540"/>
        <w:jc w:val="both"/>
        <w:rPr>
          <w:sz w:val="28"/>
          <w:szCs w:val="28"/>
        </w:rPr>
      </w:pPr>
      <w:r w:rsidRPr="0081202D">
        <w:rPr>
          <w:sz w:val="28"/>
          <w:szCs w:val="28"/>
        </w:rPr>
        <w:t xml:space="preserve">1)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w:t>
      </w:r>
      <w:smartTag w:uri="urn:schemas-microsoft-com:office:smarttags" w:element="metricconverter">
        <w:smartTagPr>
          <w:attr w:name="ProductID" w:val="2 метра"/>
        </w:smartTagPr>
        <w:r w:rsidRPr="0081202D">
          <w:rPr>
            <w:sz w:val="28"/>
            <w:szCs w:val="28"/>
          </w:rPr>
          <w:t>2 метра</w:t>
        </w:r>
      </w:smartTag>
      <w:r w:rsidRPr="0081202D">
        <w:rPr>
          <w:sz w:val="28"/>
          <w:szCs w:val="28"/>
        </w:rPr>
        <w:t xml:space="preserve"> с каждой стороны;</w:t>
      </w:r>
    </w:p>
    <w:p w:rsidR="0081202D" w:rsidRPr="0081202D" w:rsidRDefault="0081202D" w:rsidP="0081202D">
      <w:pPr>
        <w:widowControl/>
        <w:ind w:firstLine="540"/>
        <w:jc w:val="both"/>
        <w:rPr>
          <w:sz w:val="28"/>
          <w:szCs w:val="28"/>
        </w:rPr>
      </w:pPr>
      <w:r w:rsidRPr="0081202D">
        <w:rPr>
          <w:sz w:val="28"/>
          <w:szCs w:val="28"/>
        </w:rPr>
        <w:t xml:space="preserve">2) для кабелей связи при переходах через судоходные реки, озера, водохранилища и каналы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при переходах через реки, озера, водохранилища и каналы на </w:t>
      </w:r>
      <w:smartTag w:uri="urn:schemas-microsoft-com:office:smarttags" w:element="metricconverter">
        <w:smartTagPr>
          <w:attr w:name="ProductID" w:val="100 метров"/>
        </w:smartTagPr>
        <w:r w:rsidRPr="0081202D">
          <w:rPr>
            <w:sz w:val="28"/>
            <w:szCs w:val="28"/>
          </w:rPr>
          <w:t>100 метров</w:t>
        </w:r>
      </w:smartTag>
      <w:r w:rsidRPr="0081202D">
        <w:rPr>
          <w:sz w:val="28"/>
          <w:szCs w:val="28"/>
        </w:rPr>
        <w:t xml:space="preserve"> с каждой стороны;</w:t>
      </w:r>
    </w:p>
    <w:p w:rsidR="0081202D" w:rsidRPr="0081202D" w:rsidRDefault="0081202D" w:rsidP="0081202D">
      <w:pPr>
        <w:widowControl/>
        <w:ind w:firstLine="540"/>
        <w:jc w:val="both"/>
        <w:rPr>
          <w:sz w:val="28"/>
          <w:szCs w:val="28"/>
        </w:rPr>
      </w:pPr>
      <w:r w:rsidRPr="0081202D">
        <w:rPr>
          <w:sz w:val="28"/>
          <w:szCs w:val="28"/>
        </w:rPr>
        <w:t xml:space="preserve">3)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w:t>
      </w:r>
      <w:smartTag w:uri="urn:schemas-microsoft-com:office:smarttags" w:element="metricconverter">
        <w:smartTagPr>
          <w:attr w:name="ProductID" w:val="3 метра"/>
        </w:smartTagPr>
        <w:r w:rsidRPr="0081202D">
          <w:rPr>
            <w:sz w:val="28"/>
            <w:szCs w:val="28"/>
          </w:rPr>
          <w:t>3 метра</w:t>
        </w:r>
      </w:smartTag>
      <w:r w:rsidRPr="0081202D">
        <w:rPr>
          <w:sz w:val="28"/>
          <w:szCs w:val="28"/>
        </w:rPr>
        <w:t xml:space="preserve"> и от контуров заземления не менее чем на </w:t>
      </w:r>
      <w:smartTag w:uri="urn:schemas-microsoft-com:office:smarttags" w:element="metricconverter">
        <w:smartTagPr>
          <w:attr w:name="ProductID" w:val="2 метра"/>
        </w:smartTagPr>
        <w:r w:rsidRPr="0081202D">
          <w:rPr>
            <w:sz w:val="28"/>
            <w:szCs w:val="28"/>
          </w:rPr>
          <w:t>2 метра</w:t>
        </w:r>
      </w:smartTag>
      <w:r w:rsidRPr="0081202D">
        <w:rPr>
          <w:sz w:val="28"/>
          <w:szCs w:val="28"/>
        </w:rPr>
        <w:t>;</w:t>
      </w:r>
    </w:p>
    <w:p w:rsidR="0081202D" w:rsidRPr="0081202D" w:rsidRDefault="0081202D" w:rsidP="0081202D">
      <w:pPr>
        <w:widowControl/>
        <w:ind w:firstLine="540"/>
        <w:jc w:val="both"/>
        <w:rPr>
          <w:sz w:val="28"/>
          <w:szCs w:val="28"/>
        </w:rPr>
      </w:pPr>
      <w:r w:rsidRPr="0081202D">
        <w:rPr>
          <w:sz w:val="28"/>
          <w:szCs w:val="28"/>
        </w:rPr>
        <w:t>1.1.2. Создаются просеки в лесных массивах и зеленых насаждениях:</w:t>
      </w:r>
    </w:p>
    <w:p w:rsidR="0081202D" w:rsidRPr="0081202D" w:rsidRDefault="0081202D" w:rsidP="0081202D">
      <w:pPr>
        <w:widowControl/>
        <w:ind w:firstLine="540"/>
        <w:jc w:val="both"/>
        <w:rPr>
          <w:sz w:val="28"/>
          <w:szCs w:val="28"/>
        </w:rPr>
      </w:pPr>
      <w:r w:rsidRPr="0081202D">
        <w:rPr>
          <w:sz w:val="28"/>
          <w:szCs w:val="28"/>
        </w:rPr>
        <w:t xml:space="preserve">1) при высоте насаждений менее </w:t>
      </w:r>
      <w:smartTag w:uri="urn:schemas-microsoft-com:office:smarttags" w:element="metricconverter">
        <w:smartTagPr>
          <w:attr w:name="ProductID" w:val="4 метров"/>
        </w:smartTagPr>
        <w:r w:rsidRPr="0081202D">
          <w:rPr>
            <w:sz w:val="28"/>
            <w:szCs w:val="28"/>
          </w:rPr>
          <w:t>4 метров</w:t>
        </w:r>
      </w:smartTag>
      <w:r w:rsidRPr="0081202D">
        <w:rPr>
          <w:sz w:val="28"/>
          <w:szCs w:val="28"/>
        </w:rPr>
        <w:t xml:space="preserve"> - шириной не менее расстояния между крайними проводами воздушных линий связи и линий радиофикации плюс </w:t>
      </w:r>
      <w:smartTag w:uri="urn:schemas-microsoft-com:office:smarttags" w:element="metricconverter">
        <w:smartTagPr>
          <w:attr w:name="ProductID" w:val="4 метра"/>
        </w:smartTagPr>
        <w:r w:rsidRPr="0081202D">
          <w:rPr>
            <w:sz w:val="28"/>
            <w:szCs w:val="28"/>
          </w:rPr>
          <w:t>4 метра</w:t>
        </w:r>
      </w:smartTag>
      <w:r w:rsidRPr="0081202D">
        <w:rPr>
          <w:sz w:val="28"/>
          <w:szCs w:val="28"/>
        </w:rPr>
        <w:t xml:space="preserve"> (по </w:t>
      </w:r>
      <w:smartTag w:uri="urn:schemas-microsoft-com:office:smarttags" w:element="metricconverter">
        <w:smartTagPr>
          <w:attr w:name="ProductID" w:val="2 метра"/>
        </w:smartTagPr>
        <w:r w:rsidRPr="0081202D">
          <w:rPr>
            <w:sz w:val="28"/>
            <w:szCs w:val="28"/>
          </w:rPr>
          <w:t>2 метра</w:t>
        </w:r>
      </w:smartTag>
      <w:r w:rsidRPr="0081202D">
        <w:rPr>
          <w:sz w:val="28"/>
          <w:szCs w:val="28"/>
        </w:rPr>
        <w:t xml:space="preserve"> с каждой стороны от крайних проводов до ветвей деревьев);</w:t>
      </w:r>
    </w:p>
    <w:p w:rsidR="0081202D" w:rsidRPr="0081202D" w:rsidRDefault="0081202D" w:rsidP="0081202D">
      <w:pPr>
        <w:widowControl/>
        <w:ind w:firstLine="540"/>
        <w:jc w:val="both"/>
        <w:rPr>
          <w:sz w:val="28"/>
          <w:szCs w:val="28"/>
        </w:rPr>
      </w:pPr>
      <w:r w:rsidRPr="0081202D">
        <w:rPr>
          <w:sz w:val="28"/>
          <w:szCs w:val="28"/>
        </w:rPr>
        <w:t xml:space="preserve">2) при высоте насаждений более </w:t>
      </w:r>
      <w:smartTag w:uri="urn:schemas-microsoft-com:office:smarttags" w:element="metricconverter">
        <w:smartTagPr>
          <w:attr w:name="ProductID" w:val="4 метров"/>
        </w:smartTagPr>
        <w:r w:rsidRPr="0081202D">
          <w:rPr>
            <w:sz w:val="28"/>
            <w:szCs w:val="28"/>
          </w:rPr>
          <w:t>4 метров</w:t>
        </w:r>
      </w:smartTag>
      <w:r w:rsidRPr="0081202D">
        <w:rPr>
          <w:sz w:val="28"/>
          <w:szCs w:val="28"/>
        </w:rPr>
        <w:t xml:space="preserve"> - шириной не менее расстояния между крайними проводами воздушных линий связи и линий радиофикации плюс </w:t>
      </w:r>
      <w:smartTag w:uri="urn:schemas-microsoft-com:office:smarttags" w:element="metricconverter">
        <w:smartTagPr>
          <w:attr w:name="ProductID" w:val="6 метров"/>
        </w:smartTagPr>
        <w:r w:rsidRPr="0081202D">
          <w:rPr>
            <w:sz w:val="28"/>
            <w:szCs w:val="28"/>
          </w:rPr>
          <w:t>6 метров</w:t>
        </w:r>
      </w:smartTag>
      <w:r w:rsidRPr="0081202D">
        <w:rPr>
          <w:sz w:val="28"/>
          <w:szCs w:val="28"/>
        </w:rPr>
        <w:t xml:space="preserve"> (по </w:t>
      </w:r>
      <w:smartTag w:uri="urn:schemas-microsoft-com:office:smarttags" w:element="metricconverter">
        <w:smartTagPr>
          <w:attr w:name="ProductID" w:val="3 метра"/>
        </w:smartTagPr>
        <w:r w:rsidRPr="0081202D">
          <w:rPr>
            <w:sz w:val="28"/>
            <w:szCs w:val="28"/>
          </w:rPr>
          <w:t>3 метра</w:t>
        </w:r>
      </w:smartTag>
      <w:r w:rsidRPr="0081202D">
        <w:rPr>
          <w:sz w:val="28"/>
          <w:szCs w:val="28"/>
        </w:rPr>
        <w:t xml:space="preserve"> с каждой стороны от крайних проводов до ветвей деревьев);</w:t>
      </w:r>
    </w:p>
    <w:p w:rsidR="0081202D" w:rsidRPr="0081202D" w:rsidRDefault="0081202D" w:rsidP="0081202D">
      <w:pPr>
        <w:widowControl/>
        <w:ind w:firstLine="540"/>
        <w:jc w:val="both"/>
        <w:rPr>
          <w:sz w:val="28"/>
          <w:szCs w:val="28"/>
        </w:rPr>
      </w:pPr>
      <w:r w:rsidRPr="0081202D">
        <w:rPr>
          <w:sz w:val="28"/>
          <w:szCs w:val="28"/>
        </w:rPr>
        <w:t xml:space="preserve">3) вдоль трассы кабеля связи - шириной не менее </w:t>
      </w:r>
      <w:smartTag w:uri="urn:schemas-microsoft-com:office:smarttags" w:element="metricconverter">
        <w:smartTagPr>
          <w:attr w:name="ProductID" w:val="6 метров"/>
        </w:smartTagPr>
        <w:r w:rsidRPr="0081202D">
          <w:rPr>
            <w:sz w:val="28"/>
            <w:szCs w:val="28"/>
          </w:rPr>
          <w:t>6 метров</w:t>
        </w:r>
      </w:smartTag>
      <w:r w:rsidRPr="0081202D">
        <w:rPr>
          <w:sz w:val="28"/>
          <w:szCs w:val="28"/>
        </w:rPr>
        <w:t xml:space="preserve"> (по </w:t>
      </w:r>
      <w:smartTag w:uri="urn:schemas-microsoft-com:office:smarttags" w:element="metricconverter">
        <w:smartTagPr>
          <w:attr w:name="ProductID" w:val="3 метра"/>
        </w:smartTagPr>
        <w:r w:rsidRPr="0081202D">
          <w:rPr>
            <w:sz w:val="28"/>
            <w:szCs w:val="28"/>
          </w:rPr>
          <w:t>3 метра</w:t>
        </w:r>
      </w:smartTag>
      <w:r w:rsidRPr="0081202D">
        <w:rPr>
          <w:sz w:val="28"/>
          <w:szCs w:val="28"/>
        </w:rPr>
        <w:t xml:space="preserve"> с каждой стороны от кабеля связи);</w:t>
      </w:r>
    </w:p>
    <w:p w:rsidR="0081202D" w:rsidRPr="0081202D" w:rsidRDefault="0081202D" w:rsidP="0081202D">
      <w:pPr>
        <w:widowControl/>
        <w:ind w:firstLine="540"/>
        <w:jc w:val="both"/>
        <w:rPr>
          <w:sz w:val="28"/>
          <w:szCs w:val="28"/>
        </w:rPr>
      </w:pPr>
      <w:r w:rsidRPr="0081202D">
        <w:rPr>
          <w:sz w:val="28"/>
          <w:szCs w:val="28"/>
        </w:rPr>
        <w:t>1.2.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81202D" w:rsidRPr="0081202D" w:rsidRDefault="0081202D" w:rsidP="0081202D">
      <w:pPr>
        <w:widowControl/>
        <w:ind w:firstLine="540"/>
        <w:jc w:val="both"/>
        <w:rPr>
          <w:sz w:val="28"/>
          <w:szCs w:val="28"/>
        </w:rPr>
      </w:pPr>
      <w:r w:rsidRPr="0081202D">
        <w:rPr>
          <w:sz w:val="28"/>
          <w:szCs w:val="28"/>
        </w:rPr>
        <w:t>3) уровни электромагнитных излучений не должны превышать предельно допустимые уровни (далее - ПДУ) согласно приложению 1 к СанПиН 2.1.8/2.2.4.1383-03.</w:t>
      </w:r>
    </w:p>
    <w:p w:rsidR="0081202D" w:rsidRPr="0081202D" w:rsidRDefault="0081202D" w:rsidP="0081202D">
      <w:pPr>
        <w:widowControl/>
        <w:ind w:firstLine="540"/>
        <w:jc w:val="both"/>
        <w:rPr>
          <w:sz w:val="28"/>
          <w:szCs w:val="28"/>
        </w:rPr>
      </w:pPr>
      <w:r w:rsidRPr="0081202D">
        <w:rPr>
          <w:sz w:val="28"/>
          <w:szCs w:val="28"/>
        </w:rPr>
        <w:t xml:space="preserve">Границы санитарно-защитных зон определяются на высоте </w:t>
      </w:r>
      <w:smartTag w:uri="urn:schemas-microsoft-com:office:smarttags" w:element="metricconverter">
        <w:smartTagPr>
          <w:attr w:name="ProductID" w:val="2 м"/>
        </w:smartTagPr>
        <w:r w:rsidRPr="0081202D">
          <w:rPr>
            <w:sz w:val="28"/>
            <w:szCs w:val="28"/>
          </w:rPr>
          <w:t>2 м</w:t>
        </w:r>
      </w:smartTag>
      <w:r w:rsidRPr="0081202D">
        <w:rPr>
          <w:sz w:val="28"/>
          <w:szCs w:val="28"/>
        </w:rPr>
        <w:t xml:space="preserve"> от поверхности земли по ПДУ.</w:t>
      </w:r>
    </w:p>
    <w:p w:rsidR="0081202D" w:rsidRPr="0081202D" w:rsidRDefault="0081202D" w:rsidP="0081202D">
      <w:pPr>
        <w:widowControl/>
        <w:ind w:firstLine="709"/>
        <w:jc w:val="both"/>
        <w:rPr>
          <w:sz w:val="28"/>
          <w:szCs w:val="28"/>
        </w:rPr>
      </w:pPr>
      <w:r w:rsidRPr="0081202D">
        <w:rPr>
          <w:sz w:val="28"/>
          <w:szCs w:val="28"/>
        </w:rPr>
        <w:t xml:space="preserve">Зона ограничения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81202D">
          <w:rPr>
            <w:sz w:val="28"/>
            <w:szCs w:val="28"/>
          </w:rPr>
          <w:t>2 м</w:t>
        </w:r>
      </w:smartTag>
      <w:r w:rsidRPr="0081202D">
        <w:rPr>
          <w:sz w:val="28"/>
          <w:szCs w:val="28"/>
        </w:rPr>
        <w:t xml:space="preserve">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81202D" w:rsidRPr="0081202D" w:rsidRDefault="0081202D" w:rsidP="0081202D">
      <w:pPr>
        <w:widowControl/>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Статья 46. Ограничения по экологическим и санитарно-гигиеническим условиям</w:t>
      </w:r>
    </w:p>
    <w:p w:rsidR="0081202D" w:rsidRPr="0081202D" w:rsidRDefault="0081202D" w:rsidP="0081202D">
      <w:pPr>
        <w:widowControl/>
        <w:autoSpaceDE/>
        <w:autoSpaceDN/>
        <w:adjustRightInd/>
        <w:ind w:firstLine="567"/>
        <w:jc w:val="both"/>
        <w:rPr>
          <w:bCs/>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1. Использование земельных участков и иных объектов недвижимости, расположенных в пределах зон, обозначенных на карте градостроительного зонирования, определяется:</w:t>
      </w:r>
    </w:p>
    <w:p w:rsidR="0081202D" w:rsidRPr="0081202D" w:rsidRDefault="0081202D" w:rsidP="0081202D">
      <w:pPr>
        <w:widowControl/>
        <w:autoSpaceDE/>
        <w:autoSpaceDN/>
        <w:adjustRightInd/>
        <w:ind w:firstLine="567"/>
        <w:jc w:val="both"/>
        <w:rPr>
          <w:sz w:val="28"/>
          <w:szCs w:val="28"/>
        </w:rPr>
      </w:pPr>
      <w:r w:rsidRPr="0081202D">
        <w:rPr>
          <w:sz w:val="28"/>
          <w:szCs w:val="28"/>
        </w:rPr>
        <w:t>1) градостроительными регламентами, определенными главой III настоящих Правил применительно к соответствующим территориальным, обозначенным на карте градостроительного зонирования с учетом ограничений, определенных настоящей статьей;</w:t>
      </w:r>
    </w:p>
    <w:p w:rsidR="0081202D" w:rsidRPr="0081202D" w:rsidRDefault="0081202D" w:rsidP="0081202D">
      <w:pPr>
        <w:widowControl/>
        <w:autoSpaceDE/>
        <w:autoSpaceDN/>
        <w:adjustRightInd/>
        <w:ind w:firstLine="567"/>
        <w:jc w:val="both"/>
        <w:rPr>
          <w:sz w:val="28"/>
          <w:szCs w:val="28"/>
        </w:rPr>
      </w:pPr>
      <w:r w:rsidRPr="0081202D">
        <w:rPr>
          <w:sz w:val="28"/>
          <w:szCs w:val="28"/>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81202D" w:rsidRPr="0081202D" w:rsidRDefault="0081202D" w:rsidP="0081202D">
      <w:pPr>
        <w:widowControl/>
        <w:autoSpaceDE/>
        <w:autoSpaceDN/>
        <w:adjustRightInd/>
        <w:ind w:firstLine="567"/>
        <w:jc w:val="both"/>
        <w:rPr>
          <w:sz w:val="28"/>
          <w:szCs w:val="28"/>
        </w:rPr>
      </w:pPr>
      <w:r w:rsidRPr="0081202D">
        <w:rPr>
          <w:sz w:val="28"/>
          <w:szCs w:val="28"/>
        </w:rPr>
        <w:t>2. Земельные участки и иные объекты недвижимости, которые расположены в пределах зон, обозначенных на карте градостроительного зонирования,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w:t>
      </w:r>
    </w:p>
    <w:p w:rsidR="0081202D" w:rsidRPr="0081202D" w:rsidRDefault="0081202D" w:rsidP="0081202D">
      <w:pPr>
        <w:widowControl/>
        <w:autoSpaceDE/>
        <w:autoSpaceDN/>
        <w:adjustRightInd/>
        <w:ind w:firstLine="567"/>
        <w:jc w:val="both"/>
        <w:rPr>
          <w:sz w:val="28"/>
          <w:szCs w:val="28"/>
        </w:rPr>
      </w:pPr>
      <w:r w:rsidRPr="0081202D">
        <w:rPr>
          <w:sz w:val="28"/>
          <w:szCs w:val="28"/>
        </w:rPr>
        <w:t>Дальнейшее использование и строительные изменения указанных объектов недвижимости определяется статьей 16 настоящих Правил.</w:t>
      </w:r>
    </w:p>
    <w:p w:rsidR="0081202D" w:rsidRPr="0081202D" w:rsidRDefault="0081202D" w:rsidP="0081202D">
      <w:pPr>
        <w:widowControl/>
        <w:autoSpaceDE/>
        <w:autoSpaceDN/>
        <w:adjustRightInd/>
        <w:ind w:firstLine="567"/>
        <w:jc w:val="both"/>
        <w:rPr>
          <w:sz w:val="28"/>
          <w:szCs w:val="28"/>
        </w:rPr>
      </w:pPr>
      <w:r w:rsidRPr="0081202D">
        <w:rPr>
          <w:sz w:val="28"/>
          <w:szCs w:val="28"/>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нормативными правовыми актами Российской Федерации, нормативными правовыми актами Краснодарского края.</w:t>
      </w:r>
    </w:p>
    <w:p w:rsidR="0081202D" w:rsidRPr="0081202D" w:rsidRDefault="0081202D" w:rsidP="0081202D">
      <w:pPr>
        <w:widowControl/>
        <w:autoSpaceDE/>
        <w:autoSpaceDN/>
        <w:adjustRightInd/>
        <w:ind w:firstLine="567"/>
        <w:jc w:val="both"/>
        <w:rPr>
          <w:sz w:val="28"/>
          <w:szCs w:val="28"/>
        </w:rPr>
      </w:pPr>
      <w:r w:rsidRPr="0081202D">
        <w:rPr>
          <w:sz w:val="28"/>
          <w:szCs w:val="28"/>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81202D" w:rsidRPr="0081202D" w:rsidRDefault="0081202D" w:rsidP="0081202D">
      <w:pPr>
        <w:widowControl/>
        <w:autoSpaceDE/>
        <w:autoSpaceDN/>
        <w:adjustRightInd/>
        <w:ind w:firstLine="567"/>
        <w:jc w:val="both"/>
        <w:rPr>
          <w:sz w:val="28"/>
          <w:szCs w:val="28"/>
        </w:rPr>
      </w:pPr>
      <w:r w:rsidRPr="0081202D">
        <w:rPr>
          <w:sz w:val="28"/>
          <w:szCs w:val="28"/>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81202D" w:rsidRPr="0081202D" w:rsidRDefault="0081202D" w:rsidP="0081202D">
      <w:pPr>
        <w:widowControl/>
        <w:autoSpaceDE/>
        <w:autoSpaceDN/>
        <w:adjustRightInd/>
        <w:ind w:firstLine="567"/>
        <w:jc w:val="both"/>
        <w:rPr>
          <w:sz w:val="28"/>
          <w:szCs w:val="28"/>
        </w:rPr>
      </w:pPr>
      <w:r w:rsidRPr="0081202D">
        <w:rPr>
          <w:sz w:val="28"/>
          <w:szCs w:val="28"/>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81202D" w:rsidRPr="0081202D" w:rsidRDefault="0081202D" w:rsidP="0081202D">
      <w:pPr>
        <w:widowControl/>
        <w:autoSpaceDE/>
        <w:autoSpaceDN/>
        <w:adjustRightInd/>
        <w:ind w:firstLine="567"/>
        <w:jc w:val="both"/>
        <w:rPr>
          <w:sz w:val="28"/>
          <w:szCs w:val="28"/>
        </w:rPr>
      </w:pPr>
      <w:r w:rsidRPr="0081202D">
        <w:rPr>
          <w:sz w:val="28"/>
          <w:szCs w:val="28"/>
        </w:rPr>
        <w:t>Виды запрещенного использования земельных участков и иных объектов недвижимости, расположенных в границах санитарно-защитных зон:</w:t>
      </w:r>
    </w:p>
    <w:p w:rsidR="0081202D" w:rsidRPr="0081202D" w:rsidRDefault="0081202D" w:rsidP="0081202D">
      <w:pPr>
        <w:widowControl/>
        <w:autoSpaceDE/>
        <w:autoSpaceDN/>
        <w:adjustRightInd/>
        <w:ind w:firstLine="567"/>
        <w:jc w:val="both"/>
        <w:rPr>
          <w:sz w:val="28"/>
          <w:szCs w:val="28"/>
        </w:rPr>
      </w:pPr>
      <w:r w:rsidRPr="0081202D">
        <w:rPr>
          <w:sz w:val="28"/>
          <w:szCs w:val="28"/>
        </w:rPr>
        <w:t>1) объекты для проживания людей;</w:t>
      </w:r>
    </w:p>
    <w:p w:rsidR="0081202D" w:rsidRPr="0081202D" w:rsidRDefault="0081202D" w:rsidP="0081202D">
      <w:pPr>
        <w:widowControl/>
        <w:autoSpaceDE/>
        <w:autoSpaceDN/>
        <w:adjustRightInd/>
        <w:ind w:firstLine="567"/>
        <w:jc w:val="both"/>
        <w:rPr>
          <w:sz w:val="28"/>
          <w:szCs w:val="28"/>
        </w:rPr>
      </w:pPr>
      <w:r w:rsidRPr="0081202D">
        <w:rPr>
          <w:sz w:val="28"/>
          <w:szCs w:val="28"/>
        </w:rPr>
        <w:t>2) коллективные или индивидуальные дачные и садово-огородные участки;</w:t>
      </w:r>
    </w:p>
    <w:p w:rsidR="0081202D" w:rsidRPr="0081202D" w:rsidRDefault="0081202D" w:rsidP="0081202D">
      <w:pPr>
        <w:widowControl/>
        <w:autoSpaceDE/>
        <w:autoSpaceDN/>
        <w:adjustRightInd/>
        <w:ind w:firstLine="567"/>
        <w:jc w:val="both"/>
        <w:rPr>
          <w:sz w:val="28"/>
          <w:szCs w:val="28"/>
        </w:rPr>
      </w:pPr>
      <w:r w:rsidRPr="0081202D">
        <w:rPr>
          <w:sz w:val="28"/>
          <w:szCs w:val="28"/>
        </w:rPr>
        <w:t>3) предприятия по производству лекарственных веществ, лекарственных средств и (или) лекарственных форм;</w:t>
      </w:r>
    </w:p>
    <w:p w:rsidR="0081202D" w:rsidRPr="0081202D" w:rsidRDefault="0081202D" w:rsidP="0081202D">
      <w:pPr>
        <w:widowControl/>
        <w:autoSpaceDE/>
        <w:autoSpaceDN/>
        <w:adjustRightInd/>
        <w:ind w:firstLine="567"/>
        <w:jc w:val="both"/>
        <w:rPr>
          <w:sz w:val="28"/>
          <w:szCs w:val="28"/>
        </w:rPr>
      </w:pPr>
      <w:r w:rsidRPr="0081202D">
        <w:rPr>
          <w:sz w:val="28"/>
          <w:szCs w:val="28"/>
        </w:rPr>
        <w:t>4)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81202D" w:rsidRPr="0081202D" w:rsidRDefault="0081202D" w:rsidP="0081202D">
      <w:pPr>
        <w:widowControl/>
        <w:autoSpaceDE/>
        <w:autoSpaceDN/>
        <w:adjustRightInd/>
        <w:ind w:firstLine="567"/>
        <w:jc w:val="both"/>
        <w:rPr>
          <w:sz w:val="28"/>
          <w:szCs w:val="28"/>
        </w:rPr>
      </w:pPr>
      <w:r w:rsidRPr="0081202D">
        <w:rPr>
          <w:sz w:val="28"/>
          <w:szCs w:val="28"/>
        </w:rPr>
        <w:t>5) предприятия пищевых отраслей промышленности;</w:t>
      </w:r>
    </w:p>
    <w:p w:rsidR="0081202D" w:rsidRPr="0081202D" w:rsidRDefault="0081202D" w:rsidP="0081202D">
      <w:pPr>
        <w:widowControl/>
        <w:autoSpaceDE/>
        <w:autoSpaceDN/>
        <w:adjustRightInd/>
        <w:ind w:firstLine="567"/>
        <w:jc w:val="both"/>
        <w:rPr>
          <w:sz w:val="28"/>
          <w:szCs w:val="28"/>
        </w:rPr>
      </w:pPr>
      <w:r w:rsidRPr="0081202D">
        <w:rPr>
          <w:sz w:val="28"/>
          <w:szCs w:val="28"/>
        </w:rPr>
        <w:t>6) оптовые склады продовольственного сырья и пищевых продуктов;</w:t>
      </w:r>
    </w:p>
    <w:p w:rsidR="0081202D" w:rsidRPr="0081202D" w:rsidRDefault="0081202D" w:rsidP="0081202D">
      <w:pPr>
        <w:widowControl/>
        <w:autoSpaceDE/>
        <w:autoSpaceDN/>
        <w:adjustRightInd/>
        <w:ind w:firstLine="567"/>
        <w:jc w:val="both"/>
        <w:rPr>
          <w:sz w:val="28"/>
          <w:szCs w:val="28"/>
        </w:rPr>
      </w:pPr>
      <w:r w:rsidRPr="0081202D">
        <w:rPr>
          <w:sz w:val="28"/>
          <w:szCs w:val="28"/>
        </w:rPr>
        <w:t>7) комплексы водопроводных сооружений для подготовки и хранения питьевой воды;</w:t>
      </w:r>
    </w:p>
    <w:p w:rsidR="0081202D" w:rsidRPr="0081202D" w:rsidRDefault="0081202D" w:rsidP="0081202D">
      <w:pPr>
        <w:widowControl/>
        <w:autoSpaceDE/>
        <w:autoSpaceDN/>
        <w:adjustRightInd/>
        <w:ind w:firstLine="567"/>
        <w:jc w:val="both"/>
        <w:rPr>
          <w:sz w:val="28"/>
          <w:szCs w:val="28"/>
        </w:rPr>
      </w:pPr>
      <w:r w:rsidRPr="0081202D">
        <w:rPr>
          <w:sz w:val="28"/>
          <w:szCs w:val="28"/>
        </w:rPr>
        <w:t>8) размещение спортивных сооружений;</w:t>
      </w:r>
    </w:p>
    <w:p w:rsidR="0081202D" w:rsidRPr="0081202D" w:rsidRDefault="0081202D" w:rsidP="0081202D">
      <w:pPr>
        <w:widowControl/>
        <w:autoSpaceDE/>
        <w:autoSpaceDN/>
        <w:adjustRightInd/>
        <w:ind w:firstLine="567"/>
        <w:jc w:val="both"/>
        <w:rPr>
          <w:sz w:val="28"/>
          <w:szCs w:val="28"/>
        </w:rPr>
      </w:pPr>
      <w:r w:rsidRPr="0081202D">
        <w:rPr>
          <w:sz w:val="28"/>
          <w:szCs w:val="28"/>
        </w:rPr>
        <w:t>9) парки;</w:t>
      </w:r>
    </w:p>
    <w:p w:rsidR="0081202D" w:rsidRPr="0081202D" w:rsidRDefault="0081202D" w:rsidP="0081202D">
      <w:pPr>
        <w:widowControl/>
        <w:autoSpaceDE/>
        <w:autoSpaceDN/>
        <w:adjustRightInd/>
        <w:ind w:firstLine="567"/>
        <w:jc w:val="both"/>
        <w:rPr>
          <w:sz w:val="28"/>
          <w:szCs w:val="28"/>
        </w:rPr>
      </w:pPr>
      <w:r w:rsidRPr="0081202D">
        <w:rPr>
          <w:sz w:val="28"/>
          <w:szCs w:val="28"/>
        </w:rPr>
        <w:t>10) образовательные и детские учреждения;</w:t>
      </w:r>
    </w:p>
    <w:p w:rsidR="0081202D" w:rsidRPr="0081202D" w:rsidRDefault="0081202D" w:rsidP="0081202D">
      <w:pPr>
        <w:widowControl/>
        <w:autoSpaceDE/>
        <w:autoSpaceDN/>
        <w:adjustRightInd/>
        <w:ind w:firstLine="567"/>
        <w:jc w:val="both"/>
        <w:rPr>
          <w:sz w:val="28"/>
          <w:szCs w:val="28"/>
        </w:rPr>
      </w:pPr>
      <w:r w:rsidRPr="0081202D">
        <w:rPr>
          <w:sz w:val="28"/>
          <w:szCs w:val="28"/>
        </w:rPr>
        <w:t>11) лечебно-профилактические и оздоровительные учреждения общего пользования.</w:t>
      </w:r>
    </w:p>
    <w:p w:rsidR="0081202D" w:rsidRPr="0081202D" w:rsidRDefault="0081202D" w:rsidP="0081202D">
      <w:pPr>
        <w:widowControl/>
        <w:autoSpaceDE/>
        <w:autoSpaceDN/>
        <w:adjustRightInd/>
        <w:ind w:firstLine="567"/>
        <w:jc w:val="both"/>
        <w:rPr>
          <w:sz w:val="28"/>
          <w:szCs w:val="28"/>
        </w:rPr>
      </w:pPr>
      <w:r w:rsidRPr="0081202D">
        <w:rPr>
          <w:sz w:val="28"/>
          <w:szCs w:val="2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статьей 47 настоящих Правил:</w:t>
      </w:r>
    </w:p>
    <w:p w:rsidR="0081202D" w:rsidRPr="0081202D" w:rsidRDefault="0081202D" w:rsidP="0081202D">
      <w:pPr>
        <w:widowControl/>
        <w:autoSpaceDE/>
        <w:autoSpaceDN/>
        <w:adjustRightInd/>
        <w:ind w:firstLine="567"/>
        <w:jc w:val="both"/>
        <w:rPr>
          <w:sz w:val="28"/>
          <w:szCs w:val="28"/>
        </w:rPr>
      </w:pPr>
      <w:r w:rsidRPr="0081202D">
        <w:rPr>
          <w:sz w:val="28"/>
          <w:szCs w:val="28"/>
        </w:rPr>
        <w:t>1) озеленение территории;</w:t>
      </w:r>
    </w:p>
    <w:p w:rsidR="0081202D" w:rsidRPr="0081202D" w:rsidRDefault="0081202D" w:rsidP="0081202D">
      <w:pPr>
        <w:widowControl/>
        <w:autoSpaceDE/>
        <w:autoSpaceDN/>
        <w:adjustRightInd/>
        <w:ind w:firstLine="567"/>
        <w:jc w:val="both"/>
        <w:rPr>
          <w:sz w:val="28"/>
          <w:szCs w:val="28"/>
        </w:rPr>
      </w:pPr>
      <w:r w:rsidRPr="0081202D">
        <w:rPr>
          <w:sz w:val="28"/>
          <w:szCs w:val="28"/>
        </w:rPr>
        <w:t>2) малые формы и элементы благоустройства;</w:t>
      </w:r>
    </w:p>
    <w:p w:rsidR="0081202D" w:rsidRPr="0081202D" w:rsidRDefault="0081202D" w:rsidP="0081202D">
      <w:pPr>
        <w:widowControl/>
        <w:autoSpaceDE/>
        <w:autoSpaceDN/>
        <w:adjustRightInd/>
        <w:ind w:firstLine="567"/>
        <w:jc w:val="both"/>
        <w:rPr>
          <w:sz w:val="28"/>
          <w:szCs w:val="28"/>
        </w:rPr>
      </w:pPr>
      <w:r w:rsidRPr="0081202D">
        <w:rPr>
          <w:sz w:val="28"/>
          <w:szCs w:val="28"/>
        </w:rPr>
        <w:t>3) сельхозугодья для выращивания технических культур, не используемых для производства продуктов питания;</w:t>
      </w:r>
    </w:p>
    <w:p w:rsidR="0081202D" w:rsidRPr="0081202D" w:rsidRDefault="0081202D" w:rsidP="0081202D">
      <w:pPr>
        <w:widowControl/>
        <w:autoSpaceDE/>
        <w:autoSpaceDN/>
        <w:adjustRightInd/>
        <w:ind w:firstLine="567"/>
        <w:jc w:val="both"/>
        <w:rPr>
          <w:sz w:val="28"/>
          <w:szCs w:val="28"/>
        </w:rPr>
      </w:pPr>
      <w:r w:rsidRPr="0081202D">
        <w:rPr>
          <w:sz w:val="28"/>
          <w:szCs w:val="28"/>
        </w:rPr>
        <w:t>4) предприятия, их отдельные здания и сооружения с производствами меньшего класса вредности, чем основное производство;</w:t>
      </w:r>
    </w:p>
    <w:p w:rsidR="0081202D" w:rsidRPr="0081202D" w:rsidRDefault="0081202D" w:rsidP="0081202D">
      <w:pPr>
        <w:widowControl/>
        <w:autoSpaceDE/>
        <w:autoSpaceDN/>
        <w:adjustRightInd/>
        <w:ind w:firstLine="567"/>
        <w:jc w:val="both"/>
        <w:rPr>
          <w:sz w:val="28"/>
          <w:szCs w:val="28"/>
        </w:rPr>
      </w:pPr>
      <w:r w:rsidRPr="0081202D">
        <w:rPr>
          <w:sz w:val="28"/>
          <w:szCs w:val="28"/>
        </w:rPr>
        <w:t>5) пожарные депо;</w:t>
      </w:r>
    </w:p>
    <w:p w:rsidR="0081202D" w:rsidRPr="0081202D" w:rsidRDefault="0081202D" w:rsidP="0081202D">
      <w:pPr>
        <w:widowControl/>
        <w:autoSpaceDE/>
        <w:autoSpaceDN/>
        <w:adjustRightInd/>
        <w:ind w:firstLine="567"/>
        <w:jc w:val="both"/>
        <w:rPr>
          <w:sz w:val="28"/>
          <w:szCs w:val="28"/>
        </w:rPr>
      </w:pPr>
      <w:r w:rsidRPr="0081202D">
        <w:rPr>
          <w:sz w:val="28"/>
          <w:szCs w:val="28"/>
        </w:rPr>
        <w:t>6) бани;</w:t>
      </w:r>
    </w:p>
    <w:p w:rsidR="0081202D" w:rsidRPr="0081202D" w:rsidRDefault="0081202D" w:rsidP="0081202D">
      <w:pPr>
        <w:widowControl/>
        <w:autoSpaceDE/>
        <w:autoSpaceDN/>
        <w:adjustRightInd/>
        <w:ind w:firstLine="567"/>
        <w:jc w:val="both"/>
        <w:rPr>
          <w:sz w:val="28"/>
          <w:szCs w:val="28"/>
        </w:rPr>
      </w:pPr>
      <w:r w:rsidRPr="0081202D">
        <w:rPr>
          <w:sz w:val="28"/>
          <w:szCs w:val="28"/>
        </w:rPr>
        <w:t>7) прачечные;</w:t>
      </w:r>
    </w:p>
    <w:p w:rsidR="0081202D" w:rsidRPr="0081202D" w:rsidRDefault="0081202D" w:rsidP="0081202D">
      <w:pPr>
        <w:widowControl/>
        <w:autoSpaceDE/>
        <w:autoSpaceDN/>
        <w:adjustRightInd/>
        <w:ind w:firstLine="567"/>
        <w:jc w:val="both"/>
        <w:rPr>
          <w:sz w:val="28"/>
          <w:szCs w:val="28"/>
        </w:rPr>
      </w:pPr>
      <w:r w:rsidRPr="0081202D">
        <w:rPr>
          <w:sz w:val="28"/>
          <w:szCs w:val="28"/>
        </w:rPr>
        <w:t>8) объекты торговли и общественного питания;</w:t>
      </w:r>
    </w:p>
    <w:p w:rsidR="0081202D" w:rsidRPr="0081202D" w:rsidRDefault="0081202D" w:rsidP="0081202D">
      <w:pPr>
        <w:widowControl/>
        <w:autoSpaceDE/>
        <w:autoSpaceDN/>
        <w:adjustRightInd/>
        <w:ind w:firstLine="567"/>
        <w:jc w:val="both"/>
        <w:rPr>
          <w:sz w:val="28"/>
          <w:szCs w:val="28"/>
        </w:rPr>
      </w:pPr>
      <w:r w:rsidRPr="0081202D">
        <w:rPr>
          <w:sz w:val="28"/>
          <w:szCs w:val="28"/>
        </w:rPr>
        <w:t>9) мотели;</w:t>
      </w:r>
    </w:p>
    <w:p w:rsidR="0081202D" w:rsidRPr="0081202D" w:rsidRDefault="0081202D" w:rsidP="0081202D">
      <w:pPr>
        <w:widowControl/>
        <w:autoSpaceDE/>
        <w:autoSpaceDN/>
        <w:adjustRightInd/>
        <w:ind w:firstLine="567"/>
        <w:jc w:val="both"/>
        <w:rPr>
          <w:sz w:val="28"/>
          <w:szCs w:val="28"/>
        </w:rPr>
      </w:pPr>
      <w:r w:rsidRPr="0081202D">
        <w:rPr>
          <w:sz w:val="28"/>
          <w:szCs w:val="28"/>
        </w:rPr>
        <w:t>10) гаражи, площадки и сооружения для хранения общественного и индивидуального транспорта;</w:t>
      </w:r>
    </w:p>
    <w:p w:rsidR="0081202D" w:rsidRPr="0081202D" w:rsidRDefault="0081202D" w:rsidP="0081202D">
      <w:pPr>
        <w:widowControl/>
        <w:autoSpaceDE/>
        <w:autoSpaceDN/>
        <w:adjustRightInd/>
        <w:ind w:firstLine="567"/>
        <w:jc w:val="both"/>
        <w:rPr>
          <w:sz w:val="28"/>
          <w:szCs w:val="28"/>
        </w:rPr>
      </w:pPr>
      <w:r w:rsidRPr="0081202D">
        <w:rPr>
          <w:sz w:val="28"/>
          <w:szCs w:val="28"/>
        </w:rPr>
        <w:t>11) автозаправочные станции;</w:t>
      </w:r>
    </w:p>
    <w:p w:rsidR="0081202D" w:rsidRPr="0081202D" w:rsidRDefault="0081202D" w:rsidP="0081202D">
      <w:pPr>
        <w:widowControl/>
        <w:autoSpaceDE/>
        <w:autoSpaceDN/>
        <w:adjustRightInd/>
        <w:ind w:firstLine="567"/>
        <w:jc w:val="both"/>
        <w:rPr>
          <w:sz w:val="28"/>
          <w:szCs w:val="28"/>
        </w:rPr>
      </w:pPr>
      <w:r w:rsidRPr="0081202D">
        <w:rPr>
          <w:sz w:val="28"/>
          <w:szCs w:val="28"/>
        </w:rPr>
        <w:t>12)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81202D" w:rsidRPr="0081202D" w:rsidRDefault="0081202D" w:rsidP="0081202D">
      <w:pPr>
        <w:widowControl/>
        <w:autoSpaceDE/>
        <w:autoSpaceDN/>
        <w:adjustRightInd/>
        <w:ind w:firstLine="567"/>
        <w:jc w:val="both"/>
        <w:rPr>
          <w:sz w:val="28"/>
          <w:szCs w:val="28"/>
        </w:rPr>
      </w:pPr>
      <w:r w:rsidRPr="0081202D">
        <w:rPr>
          <w:sz w:val="28"/>
          <w:szCs w:val="28"/>
        </w:rPr>
        <w:t>13) нежилые помещения для дежурного аварийного персонала и охраны предприятий, помещения для пребывания работающих по вахтовому методу;</w:t>
      </w:r>
    </w:p>
    <w:p w:rsidR="0081202D" w:rsidRPr="0081202D" w:rsidRDefault="0081202D" w:rsidP="0081202D">
      <w:pPr>
        <w:widowControl/>
        <w:autoSpaceDE/>
        <w:autoSpaceDN/>
        <w:adjustRightInd/>
        <w:ind w:firstLine="567"/>
        <w:jc w:val="both"/>
        <w:rPr>
          <w:sz w:val="28"/>
          <w:szCs w:val="28"/>
        </w:rPr>
      </w:pPr>
      <w:r w:rsidRPr="0081202D">
        <w:rPr>
          <w:sz w:val="28"/>
          <w:szCs w:val="28"/>
        </w:rPr>
        <w:t>14) электроподстанции;</w:t>
      </w:r>
    </w:p>
    <w:p w:rsidR="0081202D" w:rsidRPr="0081202D" w:rsidRDefault="0081202D" w:rsidP="0081202D">
      <w:pPr>
        <w:widowControl/>
        <w:autoSpaceDE/>
        <w:autoSpaceDN/>
        <w:adjustRightInd/>
        <w:ind w:firstLine="567"/>
        <w:jc w:val="both"/>
        <w:rPr>
          <w:sz w:val="28"/>
          <w:szCs w:val="28"/>
        </w:rPr>
      </w:pPr>
      <w:r w:rsidRPr="0081202D">
        <w:rPr>
          <w:sz w:val="28"/>
          <w:szCs w:val="28"/>
        </w:rPr>
        <w:t>15) артезианские скважины для технического водоснабжения;</w:t>
      </w:r>
    </w:p>
    <w:p w:rsidR="0081202D" w:rsidRPr="0081202D" w:rsidRDefault="0081202D" w:rsidP="0081202D">
      <w:pPr>
        <w:widowControl/>
        <w:autoSpaceDE/>
        <w:autoSpaceDN/>
        <w:adjustRightInd/>
        <w:ind w:firstLine="567"/>
        <w:jc w:val="both"/>
        <w:rPr>
          <w:sz w:val="28"/>
          <w:szCs w:val="28"/>
        </w:rPr>
      </w:pPr>
      <w:r w:rsidRPr="0081202D">
        <w:rPr>
          <w:sz w:val="28"/>
          <w:szCs w:val="28"/>
        </w:rPr>
        <w:t>16) водоохлаждающие сооружения для подготовки технической воды;</w:t>
      </w:r>
    </w:p>
    <w:p w:rsidR="0081202D" w:rsidRPr="0081202D" w:rsidRDefault="0081202D" w:rsidP="0081202D">
      <w:pPr>
        <w:widowControl/>
        <w:autoSpaceDE/>
        <w:autoSpaceDN/>
        <w:adjustRightInd/>
        <w:ind w:firstLine="567"/>
        <w:jc w:val="both"/>
        <w:rPr>
          <w:sz w:val="28"/>
          <w:szCs w:val="28"/>
        </w:rPr>
      </w:pPr>
      <w:r w:rsidRPr="0081202D">
        <w:rPr>
          <w:sz w:val="28"/>
          <w:szCs w:val="28"/>
        </w:rPr>
        <w:t>17) канализационные насосные станции;</w:t>
      </w:r>
    </w:p>
    <w:p w:rsidR="0081202D" w:rsidRPr="0081202D" w:rsidRDefault="0081202D" w:rsidP="0081202D">
      <w:pPr>
        <w:widowControl/>
        <w:autoSpaceDE/>
        <w:autoSpaceDN/>
        <w:adjustRightInd/>
        <w:ind w:firstLine="567"/>
        <w:jc w:val="both"/>
        <w:rPr>
          <w:sz w:val="28"/>
          <w:szCs w:val="28"/>
        </w:rPr>
      </w:pPr>
      <w:r w:rsidRPr="0081202D">
        <w:rPr>
          <w:sz w:val="28"/>
          <w:szCs w:val="28"/>
        </w:rPr>
        <w:t>18) сооружения оборотного водоснабжения;</w:t>
      </w:r>
    </w:p>
    <w:p w:rsidR="0081202D" w:rsidRPr="0081202D" w:rsidRDefault="0081202D" w:rsidP="0081202D">
      <w:pPr>
        <w:widowControl/>
        <w:autoSpaceDE/>
        <w:autoSpaceDN/>
        <w:adjustRightInd/>
        <w:ind w:firstLine="567"/>
        <w:jc w:val="both"/>
        <w:rPr>
          <w:sz w:val="28"/>
          <w:szCs w:val="28"/>
        </w:rPr>
      </w:pPr>
      <w:r w:rsidRPr="0081202D">
        <w:rPr>
          <w:sz w:val="28"/>
          <w:szCs w:val="28"/>
        </w:rPr>
        <w:t>19) питомники растений для озеленения промплощадки, предприятий и санитарно-защитной зоны.</w:t>
      </w:r>
    </w:p>
    <w:p w:rsidR="0081202D" w:rsidRPr="0081202D" w:rsidRDefault="0081202D" w:rsidP="0081202D">
      <w:pPr>
        <w:widowControl/>
        <w:autoSpaceDE/>
        <w:autoSpaceDN/>
        <w:adjustRightInd/>
        <w:ind w:firstLine="567"/>
        <w:jc w:val="both"/>
        <w:rPr>
          <w:sz w:val="28"/>
          <w:szCs w:val="28"/>
        </w:rPr>
      </w:pPr>
      <w:r w:rsidRPr="0081202D">
        <w:rPr>
          <w:sz w:val="28"/>
          <w:szCs w:val="28"/>
        </w:rPr>
        <w:t>5. Водоохранные зоны выделяются в целях:</w:t>
      </w:r>
    </w:p>
    <w:p w:rsidR="0081202D" w:rsidRPr="0081202D" w:rsidRDefault="0081202D" w:rsidP="0081202D">
      <w:pPr>
        <w:widowControl/>
        <w:autoSpaceDE/>
        <w:autoSpaceDN/>
        <w:adjustRightInd/>
        <w:ind w:firstLine="567"/>
        <w:jc w:val="both"/>
        <w:rPr>
          <w:sz w:val="28"/>
          <w:szCs w:val="28"/>
        </w:rPr>
      </w:pPr>
      <w:r w:rsidRPr="0081202D">
        <w:rPr>
          <w:sz w:val="28"/>
          <w:szCs w:val="28"/>
        </w:rPr>
        <w:t>1) предупреждения и предотвращения микробного и химического загрязнения поверхностных вод;</w:t>
      </w:r>
    </w:p>
    <w:p w:rsidR="0081202D" w:rsidRPr="0081202D" w:rsidRDefault="0081202D" w:rsidP="0081202D">
      <w:pPr>
        <w:widowControl/>
        <w:autoSpaceDE/>
        <w:autoSpaceDN/>
        <w:adjustRightInd/>
        <w:ind w:firstLine="567"/>
        <w:jc w:val="both"/>
        <w:rPr>
          <w:sz w:val="28"/>
          <w:szCs w:val="28"/>
        </w:rPr>
      </w:pPr>
      <w:r w:rsidRPr="0081202D">
        <w:rPr>
          <w:sz w:val="28"/>
          <w:szCs w:val="28"/>
        </w:rPr>
        <w:t>2) предотвращения загрязнения, засорения, заиления и истощения водных объектов;</w:t>
      </w:r>
    </w:p>
    <w:p w:rsidR="0081202D" w:rsidRPr="0081202D" w:rsidRDefault="0081202D" w:rsidP="0081202D">
      <w:pPr>
        <w:widowControl/>
        <w:autoSpaceDE/>
        <w:autoSpaceDN/>
        <w:adjustRightInd/>
        <w:ind w:firstLine="567"/>
        <w:jc w:val="both"/>
        <w:rPr>
          <w:sz w:val="28"/>
          <w:szCs w:val="28"/>
        </w:rPr>
      </w:pPr>
      <w:r w:rsidRPr="0081202D">
        <w:rPr>
          <w:sz w:val="28"/>
          <w:szCs w:val="28"/>
        </w:rPr>
        <w:t>3) сохранения среды обитания объектов водного, животного и растительного мира.</w:t>
      </w:r>
    </w:p>
    <w:p w:rsidR="0081202D" w:rsidRPr="0081202D" w:rsidRDefault="0081202D" w:rsidP="0081202D">
      <w:pPr>
        <w:widowControl/>
        <w:autoSpaceDE/>
        <w:autoSpaceDN/>
        <w:adjustRightInd/>
        <w:ind w:firstLine="567"/>
        <w:jc w:val="both"/>
        <w:rPr>
          <w:sz w:val="28"/>
          <w:szCs w:val="28"/>
        </w:rPr>
      </w:pPr>
      <w:r w:rsidRPr="0081202D">
        <w:rPr>
          <w:sz w:val="28"/>
          <w:szCs w:val="28"/>
        </w:rPr>
        <w:t>Для земельных участков и иных объектов недвижимости, расположенных в водоохранных зонах рек, других водных объектов, включая государственные памятники природы областного значения, устанавливаются:</w:t>
      </w:r>
    </w:p>
    <w:p w:rsidR="0081202D" w:rsidRPr="0081202D" w:rsidRDefault="0081202D" w:rsidP="0081202D">
      <w:pPr>
        <w:widowControl/>
        <w:autoSpaceDE/>
        <w:autoSpaceDN/>
        <w:adjustRightInd/>
        <w:ind w:firstLine="567"/>
        <w:jc w:val="both"/>
        <w:rPr>
          <w:sz w:val="28"/>
          <w:szCs w:val="28"/>
        </w:rPr>
      </w:pPr>
      <w:r w:rsidRPr="0081202D">
        <w:rPr>
          <w:sz w:val="28"/>
          <w:szCs w:val="28"/>
        </w:rPr>
        <w:t>1) виды запрещенного использования;</w:t>
      </w:r>
    </w:p>
    <w:p w:rsidR="0081202D" w:rsidRPr="0081202D" w:rsidRDefault="0081202D" w:rsidP="0081202D">
      <w:pPr>
        <w:widowControl/>
        <w:autoSpaceDE/>
        <w:autoSpaceDN/>
        <w:adjustRightInd/>
        <w:ind w:firstLine="567"/>
        <w:jc w:val="both"/>
        <w:rPr>
          <w:sz w:val="28"/>
          <w:szCs w:val="28"/>
        </w:rPr>
      </w:pPr>
      <w:r w:rsidRPr="0081202D">
        <w:rPr>
          <w:sz w:val="28"/>
          <w:szCs w:val="28"/>
        </w:rPr>
        <w:t>2) 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статьями 47, 52 настоящих Правил.</w:t>
      </w:r>
    </w:p>
    <w:p w:rsidR="0081202D" w:rsidRPr="0081202D" w:rsidRDefault="0081202D" w:rsidP="0081202D">
      <w:pPr>
        <w:widowControl/>
        <w:autoSpaceDE/>
        <w:autoSpaceDN/>
        <w:adjustRightInd/>
        <w:ind w:firstLine="567"/>
        <w:jc w:val="both"/>
        <w:rPr>
          <w:sz w:val="28"/>
          <w:szCs w:val="28"/>
        </w:rPr>
      </w:pPr>
      <w:r w:rsidRPr="0081202D">
        <w:rPr>
          <w:sz w:val="28"/>
          <w:szCs w:val="28"/>
        </w:rPr>
        <w:t>Виды запрещенного использования земельных участков и иных объектов недвижимости, расположенных в границах водоохранных зон рек, других водных объектов:</w:t>
      </w:r>
    </w:p>
    <w:p w:rsidR="0081202D" w:rsidRPr="0081202D" w:rsidRDefault="0081202D" w:rsidP="0081202D">
      <w:pPr>
        <w:widowControl/>
        <w:autoSpaceDE/>
        <w:autoSpaceDN/>
        <w:adjustRightInd/>
        <w:ind w:firstLine="567"/>
        <w:jc w:val="both"/>
        <w:rPr>
          <w:sz w:val="28"/>
          <w:szCs w:val="28"/>
        </w:rPr>
      </w:pPr>
      <w:r w:rsidRPr="0081202D">
        <w:rPr>
          <w:sz w:val="28"/>
          <w:szCs w:val="28"/>
        </w:rPr>
        <w:t>1) проведение авиационно-химических работ,</w:t>
      </w:r>
    </w:p>
    <w:p w:rsidR="0081202D" w:rsidRPr="0081202D" w:rsidRDefault="0081202D" w:rsidP="0081202D">
      <w:pPr>
        <w:widowControl/>
        <w:autoSpaceDE/>
        <w:autoSpaceDN/>
        <w:adjustRightInd/>
        <w:ind w:firstLine="567"/>
        <w:jc w:val="both"/>
        <w:rPr>
          <w:sz w:val="28"/>
          <w:szCs w:val="28"/>
        </w:rPr>
      </w:pPr>
      <w:r w:rsidRPr="0081202D">
        <w:rPr>
          <w:sz w:val="28"/>
          <w:szCs w:val="28"/>
        </w:rPr>
        <w:t>2) применение химических средств борьбы с вредителями, болезнями растений и сорняками;</w:t>
      </w:r>
    </w:p>
    <w:p w:rsidR="0081202D" w:rsidRPr="0081202D" w:rsidRDefault="0081202D" w:rsidP="0081202D">
      <w:pPr>
        <w:widowControl/>
        <w:autoSpaceDE/>
        <w:autoSpaceDN/>
        <w:adjustRightInd/>
        <w:ind w:firstLine="567"/>
        <w:jc w:val="both"/>
        <w:rPr>
          <w:sz w:val="28"/>
          <w:szCs w:val="28"/>
        </w:rPr>
      </w:pPr>
      <w:r w:rsidRPr="0081202D">
        <w:rPr>
          <w:sz w:val="28"/>
          <w:szCs w:val="28"/>
        </w:rPr>
        <w:t>3) использование навозных стоков для удобрения почв;</w:t>
      </w:r>
    </w:p>
    <w:p w:rsidR="0081202D" w:rsidRPr="0081202D" w:rsidRDefault="0081202D" w:rsidP="0081202D">
      <w:pPr>
        <w:widowControl/>
        <w:autoSpaceDE/>
        <w:autoSpaceDN/>
        <w:adjustRightInd/>
        <w:ind w:firstLine="567"/>
        <w:jc w:val="both"/>
        <w:rPr>
          <w:sz w:val="28"/>
          <w:szCs w:val="28"/>
        </w:rPr>
      </w:pPr>
      <w:r w:rsidRPr="0081202D">
        <w:rPr>
          <w:sz w:val="28"/>
          <w:szCs w:val="28"/>
        </w:rPr>
        <w:t>4) 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81202D" w:rsidRPr="0081202D" w:rsidRDefault="0081202D" w:rsidP="0081202D">
      <w:pPr>
        <w:widowControl/>
        <w:autoSpaceDE/>
        <w:autoSpaceDN/>
        <w:adjustRightInd/>
        <w:ind w:firstLine="567"/>
        <w:jc w:val="both"/>
        <w:rPr>
          <w:sz w:val="28"/>
          <w:szCs w:val="28"/>
        </w:rPr>
      </w:pPr>
      <w:r w:rsidRPr="0081202D">
        <w:rPr>
          <w:sz w:val="28"/>
          <w:szCs w:val="28"/>
        </w:rPr>
        <w:t>5) складирование навоза и мусора;</w:t>
      </w:r>
    </w:p>
    <w:p w:rsidR="0081202D" w:rsidRPr="0081202D" w:rsidRDefault="0081202D" w:rsidP="0081202D">
      <w:pPr>
        <w:widowControl/>
        <w:autoSpaceDE/>
        <w:autoSpaceDN/>
        <w:adjustRightInd/>
        <w:ind w:firstLine="567"/>
        <w:jc w:val="both"/>
        <w:rPr>
          <w:sz w:val="28"/>
          <w:szCs w:val="28"/>
        </w:rPr>
      </w:pPr>
      <w:r w:rsidRPr="0081202D">
        <w:rPr>
          <w:sz w:val="28"/>
          <w:szCs w:val="28"/>
        </w:rPr>
        <w:t>6) заправка топливом, мойка и ремонт автомобилей и других машин и механизмов;</w:t>
      </w: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7) размещение дачных и садоводческих участков при ширине водоохранных зон менее </w:t>
      </w:r>
      <w:smartTag w:uri="urn:schemas-microsoft-com:office:smarttags" w:element="metricconverter">
        <w:smartTagPr>
          <w:attr w:name="ProductID" w:val="100 метров"/>
        </w:smartTagPr>
        <w:r w:rsidRPr="0081202D">
          <w:rPr>
            <w:sz w:val="28"/>
            <w:szCs w:val="28"/>
          </w:rPr>
          <w:t>100 метров</w:t>
        </w:r>
      </w:smartTag>
      <w:r w:rsidRPr="0081202D">
        <w:rPr>
          <w:sz w:val="28"/>
          <w:szCs w:val="28"/>
        </w:rPr>
        <w:t xml:space="preserve"> и крутизне склонов прилегающих территорий более 3 градусов;</w:t>
      </w:r>
    </w:p>
    <w:p w:rsidR="0081202D" w:rsidRPr="0081202D" w:rsidRDefault="0081202D" w:rsidP="0081202D">
      <w:pPr>
        <w:widowControl/>
        <w:autoSpaceDE/>
        <w:autoSpaceDN/>
        <w:adjustRightInd/>
        <w:ind w:firstLine="567"/>
        <w:jc w:val="both"/>
        <w:rPr>
          <w:sz w:val="28"/>
          <w:szCs w:val="28"/>
        </w:rPr>
      </w:pPr>
      <w:r w:rsidRPr="0081202D">
        <w:rPr>
          <w:sz w:val="28"/>
          <w:szCs w:val="28"/>
        </w:rPr>
        <w:t>8) размещение стоянок транспортных средств, в том числе на территориях дачных и садоводческих участков;</w:t>
      </w:r>
    </w:p>
    <w:p w:rsidR="0081202D" w:rsidRPr="0081202D" w:rsidRDefault="0081202D" w:rsidP="0081202D">
      <w:pPr>
        <w:widowControl/>
        <w:autoSpaceDE/>
        <w:autoSpaceDN/>
        <w:adjustRightInd/>
        <w:ind w:firstLine="567"/>
        <w:jc w:val="both"/>
        <w:rPr>
          <w:sz w:val="28"/>
          <w:szCs w:val="28"/>
        </w:rPr>
      </w:pPr>
      <w:r w:rsidRPr="0081202D">
        <w:rPr>
          <w:sz w:val="28"/>
          <w:szCs w:val="28"/>
        </w:rPr>
        <w:t>9) проведение рубок главного пользования;</w:t>
      </w:r>
    </w:p>
    <w:p w:rsidR="0081202D" w:rsidRPr="0081202D" w:rsidRDefault="0081202D" w:rsidP="0081202D">
      <w:pPr>
        <w:widowControl/>
        <w:autoSpaceDE/>
        <w:autoSpaceDN/>
        <w:adjustRightInd/>
        <w:ind w:firstLine="567"/>
        <w:jc w:val="both"/>
        <w:rPr>
          <w:sz w:val="28"/>
          <w:szCs w:val="28"/>
        </w:rPr>
      </w:pPr>
      <w:r w:rsidRPr="0081202D">
        <w:rPr>
          <w:sz w:val="28"/>
          <w:szCs w:val="28"/>
        </w:rPr>
        <w:t>10) осуществление (без согласования с территориальным органом управления использованием и охраной водного фонда Министерства природных ресурсов Российской Федерации, с краевой инспекцией рыбоохраны и без положительного заключения государственной экологической экспертизы) строительства и реконструкции зданий, сооружений, коммуникаций и других объектов; добычу полезных ископаемых; производство землеройных, погрузочно-разгрузочных работ, в том числе на причалах не общего пользования;</w:t>
      </w: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11) отведение площадей под вновь создаваемые кладбища на расстоянии менее </w:t>
      </w:r>
      <w:smartTag w:uri="urn:schemas-microsoft-com:office:smarttags" w:element="metricconverter">
        <w:smartTagPr>
          <w:attr w:name="ProductID" w:val="500 м"/>
        </w:smartTagPr>
        <w:r w:rsidRPr="0081202D">
          <w:rPr>
            <w:sz w:val="28"/>
            <w:szCs w:val="28"/>
          </w:rPr>
          <w:t>500 м</w:t>
        </w:r>
      </w:smartTag>
      <w:r w:rsidRPr="0081202D">
        <w:rPr>
          <w:sz w:val="28"/>
          <w:szCs w:val="28"/>
        </w:rPr>
        <w:t xml:space="preserve"> от водного объекта;</w:t>
      </w:r>
    </w:p>
    <w:p w:rsidR="0081202D" w:rsidRPr="0081202D" w:rsidRDefault="0081202D" w:rsidP="0081202D">
      <w:pPr>
        <w:widowControl/>
        <w:autoSpaceDE/>
        <w:autoSpaceDN/>
        <w:adjustRightInd/>
        <w:ind w:firstLine="567"/>
        <w:jc w:val="both"/>
        <w:rPr>
          <w:sz w:val="28"/>
          <w:szCs w:val="28"/>
        </w:rPr>
      </w:pPr>
      <w:r w:rsidRPr="0081202D">
        <w:rPr>
          <w:sz w:val="28"/>
          <w:szCs w:val="28"/>
        </w:rPr>
        <w:t>12) складирование грузов в пределах водоохранных зон осуществляется на платной основе;</w:t>
      </w:r>
    </w:p>
    <w:p w:rsidR="0081202D" w:rsidRPr="0081202D" w:rsidRDefault="0081202D" w:rsidP="0081202D">
      <w:pPr>
        <w:widowControl/>
        <w:autoSpaceDE/>
        <w:autoSpaceDN/>
        <w:adjustRightInd/>
        <w:ind w:firstLine="567"/>
        <w:jc w:val="both"/>
        <w:rPr>
          <w:sz w:val="28"/>
          <w:szCs w:val="28"/>
        </w:rPr>
      </w:pPr>
      <w:r w:rsidRPr="0081202D">
        <w:rPr>
          <w:sz w:val="28"/>
          <w:szCs w:val="28"/>
        </w:rPr>
        <w:t>13) 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ресурсов Российской Федерации и при наличии положительного заключения экологической экспертизы) здания и сооружения в водоохранных зонах должны оборудоваться закрытой сетью дождевой канализации, исключающей попадание поверхностных стоков в водный объект, не допускать потерь воды из инженерных коммуникаций, обеспечивать сохранение естественного гидрологического режима прилегающей территории;</w:t>
      </w:r>
    </w:p>
    <w:p w:rsidR="0081202D" w:rsidRPr="0081202D" w:rsidRDefault="0081202D" w:rsidP="0081202D">
      <w:pPr>
        <w:widowControl/>
        <w:autoSpaceDE/>
        <w:autoSpaceDN/>
        <w:adjustRightInd/>
        <w:ind w:firstLine="567"/>
        <w:jc w:val="both"/>
        <w:rPr>
          <w:sz w:val="28"/>
          <w:szCs w:val="28"/>
        </w:rPr>
      </w:pPr>
      <w:r w:rsidRPr="0081202D">
        <w:rPr>
          <w:sz w:val="28"/>
          <w:szCs w:val="28"/>
        </w:rPr>
        <w:t>14) длительный отстой судов речного флота (свыше одного месяца) в акватории водных объектов, за исключением акваторий, отведенных специально для этих целей (затоны, базы ремонта флота),</w:t>
      </w:r>
    </w:p>
    <w:p w:rsidR="0081202D" w:rsidRPr="0081202D" w:rsidRDefault="0081202D" w:rsidP="0081202D">
      <w:pPr>
        <w:widowControl/>
        <w:autoSpaceDE/>
        <w:autoSpaceDN/>
        <w:adjustRightInd/>
        <w:ind w:firstLine="567"/>
        <w:jc w:val="both"/>
        <w:rPr>
          <w:sz w:val="28"/>
          <w:szCs w:val="28"/>
        </w:rPr>
      </w:pPr>
      <w:r w:rsidRPr="0081202D">
        <w:rPr>
          <w:sz w:val="28"/>
          <w:szCs w:val="28"/>
        </w:rPr>
        <w:t>15) использование судов без документов, подтверждающих сдачу сточных и нефтесодержащих вод на специальные суда или объекты по сбору названных вод;</w:t>
      </w:r>
    </w:p>
    <w:p w:rsidR="0081202D" w:rsidRPr="0081202D" w:rsidRDefault="0081202D" w:rsidP="0081202D">
      <w:pPr>
        <w:widowControl/>
        <w:autoSpaceDE/>
        <w:autoSpaceDN/>
        <w:adjustRightInd/>
        <w:ind w:firstLine="567"/>
        <w:jc w:val="both"/>
        <w:rPr>
          <w:sz w:val="28"/>
          <w:szCs w:val="28"/>
        </w:rPr>
      </w:pPr>
      <w:r w:rsidRPr="0081202D">
        <w:rPr>
          <w:sz w:val="28"/>
          <w:szCs w:val="28"/>
        </w:rPr>
        <w:t>16) размещение дачных и садово-огородных участков, установка сезонных и стационарных палаточных городков;</w:t>
      </w: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Дополнительные ограничения в пределах прибрежных защитных полос (ширина - </w:t>
      </w:r>
      <w:smartTag w:uri="urn:schemas-microsoft-com:office:smarttags" w:element="metricconverter">
        <w:smartTagPr>
          <w:attr w:name="ProductID" w:val="10 м"/>
        </w:smartTagPr>
        <w:r w:rsidRPr="0081202D">
          <w:rPr>
            <w:sz w:val="28"/>
            <w:szCs w:val="28"/>
          </w:rPr>
          <w:t>10 м</w:t>
        </w:r>
      </w:smartTag>
      <w:r w:rsidRPr="0081202D">
        <w:rPr>
          <w:sz w:val="28"/>
          <w:szCs w:val="28"/>
        </w:rPr>
        <w:t xml:space="preserve"> для всех объектов)</w:t>
      </w:r>
    </w:p>
    <w:p w:rsidR="0081202D" w:rsidRPr="0081202D" w:rsidRDefault="0081202D" w:rsidP="0081202D">
      <w:pPr>
        <w:widowControl/>
        <w:autoSpaceDE/>
        <w:autoSpaceDN/>
        <w:adjustRightInd/>
        <w:ind w:firstLine="567"/>
        <w:jc w:val="both"/>
        <w:rPr>
          <w:sz w:val="28"/>
          <w:szCs w:val="28"/>
        </w:rPr>
      </w:pPr>
      <w:r w:rsidRPr="0081202D">
        <w:rPr>
          <w:sz w:val="28"/>
          <w:szCs w:val="28"/>
        </w:rPr>
        <w:t>1) распашка земель;</w:t>
      </w:r>
    </w:p>
    <w:p w:rsidR="0081202D" w:rsidRPr="0081202D" w:rsidRDefault="0081202D" w:rsidP="0081202D">
      <w:pPr>
        <w:widowControl/>
        <w:autoSpaceDE/>
        <w:autoSpaceDN/>
        <w:adjustRightInd/>
        <w:ind w:firstLine="567"/>
        <w:jc w:val="both"/>
        <w:rPr>
          <w:sz w:val="28"/>
          <w:szCs w:val="28"/>
        </w:rPr>
      </w:pPr>
      <w:r w:rsidRPr="0081202D">
        <w:rPr>
          <w:sz w:val="28"/>
          <w:szCs w:val="28"/>
        </w:rPr>
        <w:t>2) применение удобрений;</w:t>
      </w:r>
    </w:p>
    <w:p w:rsidR="0081202D" w:rsidRPr="0081202D" w:rsidRDefault="0081202D" w:rsidP="0081202D">
      <w:pPr>
        <w:widowControl/>
        <w:autoSpaceDE/>
        <w:autoSpaceDN/>
        <w:adjustRightInd/>
        <w:ind w:firstLine="567"/>
        <w:jc w:val="both"/>
        <w:rPr>
          <w:sz w:val="28"/>
          <w:szCs w:val="28"/>
        </w:rPr>
      </w:pPr>
      <w:r w:rsidRPr="0081202D">
        <w:rPr>
          <w:sz w:val="28"/>
          <w:szCs w:val="28"/>
        </w:rPr>
        <w:t>3) 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81202D" w:rsidRPr="0081202D" w:rsidRDefault="0081202D" w:rsidP="0081202D">
      <w:pPr>
        <w:widowControl/>
        <w:autoSpaceDE/>
        <w:autoSpaceDN/>
        <w:adjustRightInd/>
        <w:ind w:firstLine="567"/>
        <w:jc w:val="both"/>
        <w:rPr>
          <w:sz w:val="28"/>
          <w:szCs w:val="28"/>
        </w:rPr>
      </w:pPr>
      <w:r w:rsidRPr="0081202D">
        <w:rPr>
          <w:sz w:val="28"/>
          <w:szCs w:val="28"/>
        </w:rPr>
        <w:t>4) выпас и устройство летних лагерей скота (кроме использования традиционных мест водопоя), устройство купочных ванн;</w:t>
      </w:r>
    </w:p>
    <w:p w:rsidR="0081202D" w:rsidRPr="0081202D" w:rsidRDefault="0081202D" w:rsidP="0081202D">
      <w:pPr>
        <w:widowControl/>
        <w:autoSpaceDE/>
        <w:autoSpaceDN/>
        <w:adjustRightInd/>
        <w:ind w:firstLine="567"/>
        <w:jc w:val="both"/>
        <w:rPr>
          <w:sz w:val="28"/>
          <w:szCs w:val="28"/>
        </w:rPr>
      </w:pPr>
      <w:r w:rsidRPr="0081202D">
        <w:rPr>
          <w:sz w:val="28"/>
          <w:szCs w:val="28"/>
        </w:rPr>
        <w:t>5) 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81202D" w:rsidRPr="0081202D" w:rsidRDefault="0081202D" w:rsidP="0081202D">
      <w:pPr>
        <w:widowControl/>
        <w:autoSpaceDE/>
        <w:autoSpaceDN/>
        <w:adjustRightInd/>
        <w:ind w:firstLine="567"/>
        <w:jc w:val="both"/>
        <w:rPr>
          <w:sz w:val="28"/>
          <w:szCs w:val="28"/>
        </w:rPr>
      </w:pPr>
      <w:r w:rsidRPr="0081202D">
        <w:rPr>
          <w:sz w:val="28"/>
          <w:szCs w:val="28"/>
        </w:rPr>
        <w:t>6) движение автомобилей и тракторов, кроме автомобилей специального назначения.</w:t>
      </w:r>
    </w:p>
    <w:p w:rsidR="0081202D" w:rsidRPr="0081202D" w:rsidRDefault="0081202D" w:rsidP="0081202D">
      <w:pPr>
        <w:widowControl/>
        <w:autoSpaceDE/>
        <w:autoSpaceDN/>
        <w:adjustRightInd/>
        <w:ind w:firstLine="567"/>
        <w:jc w:val="both"/>
        <w:rPr>
          <w:sz w:val="28"/>
          <w:szCs w:val="28"/>
        </w:rPr>
      </w:pPr>
      <w:r w:rsidRPr="0081202D">
        <w:rPr>
          <w:sz w:val="28"/>
          <w:szCs w:val="28"/>
        </w:rPr>
        <w:t>Указанные дополнительные ограничения распространяются на все водоохранные зоны.</w:t>
      </w:r>
    </w:p>
    <w:p w:rsidR="0081202D" w:rsidRPr="0081202D" w:rsidRDefault="0081202D" w:rsidP="0081202D">
      <w:pPr>
        <w:widowControl/>
        <w:autoSpaceDE/>
        <w:autoSpaceDN/>
        <w:adjustRightInd/>
        <w:ind w:firstLine="567"/>
        <w:jc w:val="both"/>
        <w:rPr>
          <w:sz w:val="28"/>
          <w:szCs w:val="28"/>
        </w:rPr>
      </w:pPr>
      <w:r w:rsidRPr="0081202D">
        <w:rPr>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статьями 47, 52 настоящих Правил:</w:t>
      </w:r>
    </w:p>
    <w:p w:rsidR="0081202D" w:rsidRPr="0081202D" w:rsidRDefault="0081202D" w:rsidP="0081202D">
      <w:pPr>
        <w:widowControl/>
        <w:autoSpaceDE/>
        <w:autoSpaceDN/>
        <w:adjustRightInd/>
        <w:ind w:firstLine="567"/>
        <w:jc w:val="both"/>
        <w:rPr>
          <w:sz w:val="28"/>
          <w:szCs w:val="28"/>
        </w:rPr>
      </w:pPr>
      <w:r w:rsidRPr="0081202D">
        <w:rPr>
          <w:sz w:val="28"/>
          <w:szCs w:val="28"/>
        </w:rPr>
        <w:t>1) озеленение территории;</w:t>
      </w:r>
    </w:p>
    <w:p w:rsidR="0081202D" w:rsidRPr="0081202D" w:rsidRDefault="0081202D" w:rsidP="0081202D">
      <w:pPr>
        <w:widowControl/>
        <w:autoSpaceDE/>
        <w:autoSpaceDN/>
        <w:adjustRightInd/>
        <w:ind w:firstLine="567"/>
        <w:jc w:val="both"/>
        <w:rPr>
          <w:sz w:val="28"/>
          <w:szCs w:val="28"/>
        </w:rPr>
      </w:pPr>
      <w:r w:rsidRPr="0081202D">
        <w:rPr>
          <w:sz w:val="28"/>
          <w:szCs w:val="28"/>
        </w:rPr>
        <w:t>2) малые формы и элементы благоустройства;</w:t>
      </w:r>
    </w:p>
    <w:p w:rsidR="0081202D" w:rsidRPr="0081202D" w:rsidRDefault="0081202D" w:rsidP="0081202D">
      <w:pPr>
        <w:widowControl/>
        <w:autoSpaceDE/>
        <w:autoSpaceDN/>
        <w:adjustRightInd/>
        <w:ind w:firstLine="567"/>
        <w:jc w:val="both"/>
        <w:rPr>
          <w:sz w:val="28"/>
          <w:szCs w:val="28"/>
        </w:rPr>
      </w:pPr>
      <w:r w:rsidRPr="0081202D">
        <w:rPr>
          <w:sz w:val="28"/>
          <w:szCs w:val="28"/>
        </w:rPr>
        <w:t>3) размещение объектов водоснабжения, рекреации, рыбного и охотничьего хозяйства, водозаборных, портовых и гидротехнических сооружений при наличии лицензии на водопользование, в котором устанавливаются требования по соблюдению водоохранного режима;</w:t>
      </w:r>
    </w:p>
    <w:p w:rsidR="0081202D" w:rsidRPr="0081202D" w:rsidRDefault="0081202D" w:rsidP="0081202D">
      <w:pPr>
        <w:widowControl/>
        <w:autoSpaceDE/>
        <w:autoSpaceDN/>
        <w:adjustRightInd/>
        <w:ind w:firstLine="567"/>
        <w:jc w:val="both"/>
        <w:rPr>
          <w:sz w:val="28"/>
          <w:szCs w:val="28"/>
        </w:rPr>
      </w:pPr>
      <w:r w:rsidRPr="0081202D">
        <w:rPr>
          <w:sz w:val="28"/>
          <w:szCs w:val="28"/>
        </w:rPr>
        <w:t>4) временные, нестационарные сооружения торговли и обслуживания (кроме АЗС, ремонтных мастерских, других производственно - обсуживающих объектов), при условии соблюдения санитарных норм их эксплуатации.</w:t>
      </w: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6. Режим природопользования на территории наземных памятников природы, а также охранных зон отдельных деревьев – памятников природы радиусом </w:t>
      </w:r>
      <w:smartTag w:uri="urn:schemas-microsoft-com:office:smarttags" w:element="metricconverter">
        <w:smartTagPr>
          <w:attr w:name="ProductID" w:val="11.5 м"/>
        </w:smartTagPr>
        <w:r w:rsidRPr="0081202D">
          <w:rPr>
            <w:sz w:val="28"/>
            <w:szCs w:val="28"/>
          </w:rPr>
          <w:t>11.5 м</w:t>
        </w:r>
      </w:smartTag>
      <w:r w:rsidRPr="0081202D">
        <w:rPr>
          <w:sz w:val="28"/>
          <w:szCs w:val="28"/>
        </w:rPr>
        <w:t>, устанавливается на основе паспортов указанных памятников, утвержденных органами государственной власти Краснодарского края.</w:t>
      </w:r>
    </w:p>
    <w:p w:rsidR="0081202D" w:rsidRPr="0081202D" w:rsidRDefault="0081202D" w:rsidP="0081202D">
      <w:pPr>
        <w:widowControl/>
        <w:autoSpaceDE/>
        <w:autoSpaceDN/>
        <w:adjustRightInd/>
        <w:ind w:firstLine="567"/>
        <w:jc w:val="both"/>
        <w:rPr>
          <w:sz w:val="28"/>
          <w:szCs w:val="28"/>
        </w:rPr>
      </w:pPr>
      <w:r w:rsidRPr="0081202D">
        <w:rPr>
          <w:sz w:val="28"/>
          <w:szCs w:val="28"/>
        </w:rPr>
        <w:t>7. До утверждения проектов водоохранных зон согласно статье 112 Водного кодекса Российской Федерации земельные участки в водоохранных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81202D" w:rsidRPr="0081202D" w:rsidRDefault="0081202D" w:rsidP="0081202D">
      <w:pPr>
        <w:widowControl/>
        <w:autoSpaceDE/>
        <w:autoSpaceDN/>
        <w:adjustRightInd/>
        <w:ind w:firstLine="567"/>
        <w:jc w:val="both"/>
        <w:rPr>
          <w:sz w:val="28"/>
          <w:szCs w:val="28"/>
        </w:rPr>
      </w:pPr>
      <w:r w:rsidRPr="0081202D">
        <w:rPr>
          <w:sz w:val="28"/>
          <w:szCs w:val="28"/>
        </w:rPr>
        <w:t>После утверждения в установленном порядке проектов водоохранных зон в настоящую статью вносятся изменения.</w:t>
      </w:r>
    </w:p>
    <w:p w:rsidR="0081202D" w:rsidRPr="0081202D" w:rsidRDefault="0081202D" w:rsidP="0081202D">
      <w:pPr>
        <w:widowControl/>
        <w:autoSpaceDE/>
        <w:autoSpaceDN/>
        <w:adjustRightInd/>
        <w:ind w:firstLine="567"/>
        <w:jc w:val="both"/>
        <w:rPr>
          <w:bCs/>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Статья 46.1. Водоохранные зоны и прибрежные защитные полосы</w:t>
      </w:r>
    </w:p>
    <w:p w:rsidR="0081202D" w:rsidRPr="0081202D" w:rsidRDefault="0081202D" w:rsidP="0081202D">
      <w:pPr>
        <w:widowControl/>
        <w:autoSpaceDE/>
        <w:autoSpaceDN/>
        <w:adjustRightInd/>
        <w:jc w:val="center"/>
        <w:rPr>
          <w:bCs/>
          <w:sz w:val="28"/>
          <w:szCs w:val="28"/>
        </w:rPr>
      </w:pPr>
    </w:p>
    <w:p w:rsidR="0081202D" w:rsidRPr="0081202D" w:rsidRDefault="0081202D" w:rsidP="0081202D">
      <w:pPr>
        <w:widowControl/>
        <w:ind w:firstLine="567"/>
        <w:jc w:val="both"/>
        <w:rPr>
          <w:sz w:val="28"/>
          <w:szCs w:val="28"/>
        </w:rPr>
      </w:pPr>
      <w:r w:rsidRPr="0081202D">
        <w:rPr>
          <w:sz w:val="28"/>
          <w:szCs w:val="28"/>
        </w:rPr>
        <w:t xml:space="preserve">Границы и режимы использования водоохранных зон установлены Водным кодексом Российской Федерации: </w:t>
      </w:r>
    </w:p>
    <w:p w:rsidR="0081202D" w:rsidRPr="0081202D" w:rsidRDefault="0081202D" w:rsidP="0081202D">
      <w:pPr>
        <w:widowControl/>
        <w:shd w:val="clear" w:color="auto" w:fill="FFFFFF"/>
        <w:autoSpaceDE/>
        <w:autoSpaceDN/>
        <w:adjustRightInd/>
        <w:ind w:firstLine="547"/>
        <w:jc w:val="both"/>
        <w:rPr>
          <w:sz w:val="28"/>
          <w:szCs w:val="28"/>
        </w:rPr>
      </w:pPr>
      <w:r w:rsidRPr="0081202D">
        <w:rPr>
          <w:sz w:val="28"/>
          <w:szCs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1202D" w:rsidRPr="0081202D" w:rsidRDefault="0081202D" w:rsidP="0081202D">
      <w:pPr>
        <w:widowControl/>
        <w:shd w:val="clear" w:color="auto" w:fill="FFFFFF"/>
        <w:autoSpaceDE/>
        <w:autoSpaceDN/>
        <w:adjustRightInd/>
        <w:ind w:firstLine="547"/>
        <w:jc w:val="both"/>
        <w:rPr>
          <w:sz w:val="28"/>
          <w:szCs w:val="28"/>
        </w:rPr>
      </w:pPr>
      <w:bookmarkStart w:id="111" w:name="dst100573"/>
      <w:bookmarkEnd w:id="111"/>
      <w:r w:rsidRPr="0081202D">
        <w:rPr>
          <w:sz w:val="28"/>
          <w:szCs w:val="28"/>
        </w:rPr>
        <w:t xml:space="preserve">2. В границах водоохранных зон устанавливаются прибрежные защитные полосы, на территориях которых вводятся дополнительные </w:t>
      </w:r>
      <w:hyperlink r:id="rId656" w:anchor="dst100595" w:history="1">
        <w:r w:rsidRPr="0081202D">
          <w:rPr>
            <w:sz w:val="28"/>
            <w:szCs w:val="28"/>
          </w:rPr>
          <w:t>ограничения</w:t>
        </w:r>
      </w:hyperlink>
      <w:r w:rsidRPr="0081202D">
        <w:rPr>
          <w:sz w:val="28"/>
          <w:szCs w:val="28"/>
        </w:rPr>
        <w:t xml:space="preserve"> хозяйственной и иной деятельности.</w:t>
      </w:r>
    </w:p>
    <w:p w:rsidR="0081202D" w:rsidRPr="0081202D" w:rsidRDefault="0081202D" w:rsidP="0081202D">
      <w:pPr>
        <w:widowControl/>
        <w:shd w:val="clear" w:color="auto" w:fill="FFFFFF"/>
        <w:autoSpaceDE/>
        <w:autoSpaceDN/>
        <w:adjustRightInd/>
        <w:ind w:firstLine="547"/>
        <w:jc w:val="both"/>
        <w:rPr>
          <w:sz w:val="28"/>
          <w:szCs w:val="28"/>
        </w:rPr>
      </w:pPr>
      <w:bookmarkStart w:id="112" w:name="dst138"/>
      <w:bookmarkEnd w:id="112"/>
      <w:r w:rsidRPr="0081202D">
        <w:rPr>
          <w:sz w:val="28"/>
          <w:szCs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81202D" w:rsidRPr="0081202D" w:rsidRDefault="0081202D" w:rsidP="0081202D">
      <w:pPr>
        <w:widowControl/>
        <w:shd w:val="clear" w:color="auto" w:fill="FFFFFF"/>
        <w:autoSpaceDE/>
        <w:autoSpaceDN/>
        <w:adjustRightInd/>
        <w:ind w:firstLine="547"/>
        <w:jc w:val="both"/>
        <w:rPr>
          <w:sz w:val="28"/>
          <w:szCs w:val="28"/>
        </w:rPr>
      </w:pPr>
      <w:bookmarkStart w:id="113" w:name="dst100575"/>
      <w:bookmarkEnd w:id="113"/>
      <w:r w:rsidRPr="0081202D">
        <w:rPr>
          <w:sz w:val="28"/>
          <w:szCs w:val="28"/>
        </w:rPr>
        <w:t>4. Ширина водоохранной зоны рек или ручьев устанавливается от их истока для рек или ручьев протяженностью:</w:t>
      </w:r>
    </w:p>
    <w:p w:rsidR="0081202D" w:rsidRPr="0081202D" w:rsidRDefault="0081202D" w:rsidP="0081202D">
      <w:pPr>
        <w:widowControl/>
        <w:shd w:val="clear" w:color="auto" w:fill="FFFFFF"/>
        <w:autoSpaceDE/>
        <w:autoSpaceDN/>
        <w:adjustRightInd/>
        <w:ind w:firstLine="547"/>
        <w:jc w:val="both"/>
        <w:rPr>
          <w:sz w:val="28"/>
          <w:szCs w:val="28"/>
        </w:rPr>
      </w:pPr>
      <w:bookmarkStart w:id="114" w:name="dst100576"/>
      <w:bookmarkEnd w:id="114"/>
      <w:r w:rsidRPr="0081202D">
        <w:rPr>
          <w:sz w:val="28"/>
          <w:szCs w:val="28"/>
        </w:rPr>
        <w:t>1) до десяти километров - в размере пятидесяти метров;</w:t>
      </w:r>
    </w:p>
    <w:p w:rsidR="0081202D" w:rsidRPr="0081202D" w:rsidRDefault="0081202D" w:rsidP="0081202D">
      <w:pPr>
        <w:widowControl/>
        <w:shd w:val="clear" w:color="auto" w:fill="FFFFFF"/>
        <w:autoSpaceDE/>
        <w:autoSpaceDN/>
        <w:adjustRightInd/>
        <w:ind w:firstLine="547"/>
        <w:jc w:val="both"/>
        <w:rPr>
          <w:sz w:val="28"/>
          <w:szCs w:val="28"/>
        </w:rPr>
      </w:pPr>
      <w:bookmarkStart w:id="115" w:name="dst100577"/>
      <w:bookmarkEnd w:id="115"/>
      <w:r w:rsidRPr="0081202D">
        <w:rPr>
          <w:sz w:val="28"/>
          <w:szCs w:val="28"/>
        </w:rPr>
        <w:t>2) от десяти до пятидесяти километров - в размере ста метров;</w:t>
      </w:r>
    </w:p>
    <w:p w:rsidR="0081202D" w:rsidRPr="0081202D" w:rsidRDefault="0081202D" w:rsidP="0081202D">
      <w:pPr>
        <w:widowControl/>
        <w:shd w:val="clear" w:color="auto" w:fill="FFFFFF"/>
        <w:autoSpaceDE/>
        <w:autoSpaceDN/>
        <w:adjustRightInd/>
        <w:ind w:firstLine="547"/>
        <w:jc w:val="both"/>
        <w:rPr>
          <w:sz w:val="28"/>
          <w:szCs w:val="28"/>
        </w:rPr>
      </w:pPr>
      <w:bookmarkStart w:id="116" w:name="dst100578"/>
      <w:bookmarkEnd w:id="116"/>
      <w:r w:rsidRPr="0081202D">
        <w:rPr>
          <w:sz w:val="28"/>
          <w:szCs w:val="28"/>
        </w:rPr>
        <w:t>3) от пятидесяти километров и более - в размере двухсот метров.</w:t>
      </w:r>
    </w:p>
    <w:p w:rsidR="0081202D" w:rsidRPr="0081202D" w:rsidRDefault="0081202D" w:rsidP="0081202D">
      <w:pPr>
        <w:widowControl/>
        <w:shd w:val="clear" w:color="auto" w:fill="FFFFFF"/>
        <w:autoSpaceDE/>
        <w:autoSpaceDN/>
        <w:adjustRightInd/>
        <w:ind w:firstLine="547"/>
        <w:jc w:val="both"/>
        <w:rPr>
          <w:sz w:val="28"/>
          <w:szCs w:val="28"/>
        </w:rPr>
      </w:pPr>
      <w:bookmarkStart w:id="117" w:name="dst100579"/>
      <w:bookmarkEnd w:id="117"/>
      <w:r w:rsidRPr="0081202D">
        <w:rPr>
          <w:sz w:val="28"/>
          <w:szCs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81202D" w:rsidRPr="0081202D" w:rsidRDefault="000738C5" w:rsidP="0081202D">
      <w:pPr>
        <w:widowControl/>
        <w:shd w:val="clear" w:color="auto" w:fill="FFFFFF"/>
        <w:autoSpaceDE/>
        <w:autoSpaceDN/>
        <w:adjustRightInd/>
        <w:ind w:firstLine="547"/>
        <w:jc w:val="both"/>
        <w:rPr>
          <w:sz w:val="28"/>
          <w:szCs w:val="28"/>
        </w:rPr>
      </w:pPr>
      <w:bookmarkStart w:id="118" w:name="dst100664"/>
      <w:bookmarkEnd w:id="118"/>
      <w:r>
        <w:rPr>
          <w:sz w:val="28"/>
          <w:szCs w:val="28"/>
        </w:rPr>
        <w:t>6. Ширина водоохра</w:t>
      </w:r>
      <w:r w:rsidR="0081202D" w:rsidRPr="0081202D">
        <w:rPr>
          <w:sz w:val="28"/>
          <w:szCs w:val="28"/>
        </w:rPr>
        <w:t>н</w:t>
      </w:r>
      <w:r>
        <w:rPr>
          <w:sz w:val="28"/>
          <w:szCs w:val="28"/>
        </w:rPr>
        <w:t>н</w:t>
      </w:r>
      <w:r w:rsidR="0081202D" w:rsidRPr="0081202D">
        <w:rPr>
          <w:sz w:val="28"/>
          <w:szCs w:val="28"/>
        </w:rPr>
        <w:t>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81202D" w:rsidRPr="0081202D" w:rsidRDefault="0081202D" w:rsidP="0081202D">
      <w:pPr>
        <w:widowControl/>
        <w:shd w:val="clear" w:color="auto" w:fill="FFFFFF"/>
        <w:autoSpaceDE/>
        <w:autoSpaceDN/>
        <w:adjustRightInd/>
        <w:ind w:firstLine="547"/>
        <w:jc w:val="both"/>
        <w:rPr>
          <w:sz w:val="28"/>
          <w:szCs w:val="28"/>
        </w:rPr>
      </w:pPr>
      <w:bookmarkStart w:id="119" w:name="dst115"/>
      <w:bookmarkStart w:id="120" w:name="dst100585"/>
      <w:bookmarkEnd w:id="119"/>
      <w:bookmarkEnd w:id="120"/>
      <w:r w:rsidRPr="0081202D">
        <w:rPr>
          <w:sz w:val="28"/>
          <w:szCs w:val="28"/>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81202D" w:rsidRPr="0081202D" w:rsidRDefault="0081202D" w:rsidP="0081202D">
      <w:pPr>
        <w:widowControl/>
        <w:shd w:val="clear" w:color="auto" w:fill="FFFFFF"/>
        <w:autoSpaceDE/>
        <w:autoSpaceDN/>
        <w:adjustRightInd/>
        <w:ind w:firstLine="547"/>
        <w:jc w:val="both"/>
        <w:rPr>
          <w:sz w:val="28"/>
          <w:szCs w:val="28"/>
        </w:rPr>
      </w:pPr>
      <w:bookmarkStart w:id="121" w:name="dst100586"/>
      <w:bookmarkEnd w:id="121"/>
      <w:r w:rsidRPr="0081202D">
        <w:rPr>
          <w:sz w:val="28"/>
          <w:szCs w:val="28"/>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81202D" w:rsidRPr="0081202D" w:rsidRDefault="0081202D" w:rsidP="0081202D">
      <w:pPr>
        <w:widowControl/>
        <w:shd w:val="clear" w:color="auto" w:fill="FFFFFF"/>
        <w:autoSpaceDE/>
        <w:autoSpaceDN/>
        <w:adjustRightInd/>
        <w:ind w:firstLine="547"/>
        <w:jc w:val="both"/>
        <w:rPr>
          <w:sz w:val="28"/>
          <w:szCs w:val="28"/>
        </w:rPr>
      </w:pPr>
      <w:bookmarkStart w:id="122" w:name="dst91"/>
      <w:bookmarkEnd w:id="122"/>
      <w:r w:rsidRPr="0081202D">
        <w:rPr>
          <w:sz w:val="28"/>
          <w:szCs w:val="28"/>
        </w:rPr>
        <w:t>9.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81202D" w:rsidRPr="0081202D" w:rsidRDefault="0081202D" w:rsidP="0081202D">
      <w:pPr>
        <w:widowControl/>
        <w:shd w:val="clear" w:color="auto" w:fill="FFFFFF"/>
        <w:autoSpaceDE/>
        <w:autoSpaceDN/>
        <w:adjustRightInd/>
        <w:ind w:firstLine="547"/>
        <w:jc w:val="both"/>
        <w:rPr>
          <w:sz w:val="28"/>
          <w:szCs w:val="28"/>
        </w:rPr>
      </w:pPr>
      <w:bookmarkStart w:id="123" w:name="dst139"/>
      <w:bookmarkEnd w:id="123"/>
      <w:r w:rsidRPr="0081202D">
        <w:rPr>
          <w:sz w:val="28"/>
          <w:szCs w:val="28"/>
        </w:rPr>
        <w:t>10.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81202D" w:rsidRPr="0081202D" w:rsidRDefault="0081202D" w:rsidP="0081202D">
      <w:pPr>
        <w:widowControl/>
        <w:shd w:val="clear" w:color="auto" w:fill="FFFFFF"/>
        <w:autoSpaceDE/>
        <w:autoSpaceDN/>
        <w:adjustRightInd/>
        <w:ind w:firstLine="547"/>
        <w:jc w:val="both"/>
        <w:rPr>
          <w:sz w:val="28"/>
          <w:szCs w:val="28"/>
        </w:rPr>
      </w:pPr>
      <w:bookmarkStart w:id="124" w:name="dst100589"/>
      <w:bookmarkEnd w:id="124"/>
      <w:r w:rsidRPr="0081202D">
        <w:rPr>
          <w:sz w:val="28"/>
          <w:szCs w:val="28"/>
        </w:rPr>
        <w:t>11. В границах водоохранных зон запрещаются:</w:t>
      </w:r>
    </w:p>
    <w:p w:rsidR="0081202D" w:rsidRPr="0081202D" w:rsidRDefault="0081202D" w:rsidP="0081202D">
      <w:pPr>
        <w:widowControl/>
        <w:shd w:val="clear" w:color="auto" w:fill="FFFFFF"/>
        <w:autoSpaceDE/>
        <w:autoSpaceDN/>
        <w:adjustRightInd/>
        <w:ind w:firstLine="547"/>
        <w:jc w:val="both"/>
        <w:rPr>
          <w:sz w:val="28"/>
          <w:szCs w:val="28"/>
        </w:rPr>
      </w:pPr>
      <w:bookmarkStart w:id="125" w:name="dst92"/>
      <w:bookmarkEnd w:id="125"/>
      <w:r w:rsidRPr="0081202D">
        <w:rPr>
          <w:sz w:val="28"/>
          <w:szCs w:val="28"/>
        </w:rPr>
        <w:t>1) использование сточных вод в целях регулирования плодородия почв;</w:t>
      </w:r>
    </w:p>
    <w:p w:rsidR="0081202D" w:rsidRPr="0081202D" w:rsidRDefault="0081202D" w:rsidP="0081202D">
      <w:pPr>
        <w:widowControl/>
        <w:shd w:val="clear" w:color="auto" w:fill="FFFFFF"/>
        <w:autoSpaceDE/>
        <w:autoSpaceDN/>
        <w:adjustRightInd/>
        <w:ind w:firstLine="547"/>
        <w:jc w:val="both"/>
        <w:rPr>
          <w:sz w:val="28"/>
          <w:szCs w:val="28"/>
        </w:rPr>
      </w:pPr>
      <w:bookmarkStart w:id="126" w:name="dst125"/>
      <w:bookmarkEnd w:id="126"/>
      <w:r w:rsidRPr="0081202D">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81202D" w:rsidRPr="0081202D" w:rsidRDefault="0081202D" w:rsidP="0081202D">
      <w:pPr>
        <w:widowControl/>
        <w:shd w:val="clear" w:color="auto" w:fill="FFFFFF"/>
        <w:autoSpaceDE/>
        <w:autoSpaceDN/>
        <w:adjustRightInd/>
        <w:ind w:firstLine="547"/>
        <w:jc w:val="both"/>
        <w:rPr>
          <w:sz w:val="28"/>
          <w:szCs w:val="28"/>
        </w:rPr>
      </w:pPr>
      <w:bookmarkStart w:id="127" w:name="dst93"/>
      <w:bookmarkEnd w:id="127"/>
      <w:r w:rsidRPr="0081202D">
        <w:rPr>
          <w:sz w:val="28"/>
          <w:szCs w:val="28"/>
        </w:rPr>
        <w:t>3) осуществление авиационных мер по борьбе с вредными организмами;</w:t>
      </w:r>
    </w:p>
    <w:p w:rsidR="0081202D" w:rsidRPr="0081202D" w:rsidRDefault="0081202D" w:rsidP="0081202D">
      <w:pPr>
        <w:widowControl/>
        <w:shd w:val="clear" w:color="auto" w:fill="FFFFFF"/>
        <w:autoSpaceDE/>
        <w:autoSpaceDN/>
        <w:adjustRightInd/>
        <w:ind w:firstLine="547"/>
        <w:jc w:val="both"/>
        <w:rPr>
          <w:sz w:val="28"/>
          <w:szCs w:val="28"/>
        </w:rPr>
      </w:pPr>
      <w:bookmarkStart w:id="128" w:name="dst100593"/>
      <w:bookmarkEnd w:id="128"/>
      <w:r w:rsidRPr="0081202D">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1202D" w:rsidRPr="0081202D" w:rsidRDefault="0081202D" w:rsidP="0081202D">
      <w:pPr>
        <w:widowControl/>
        <w:shd w:val="clear" w:color="auto" w:fill="FFFFFF"/>
        <w:autoSpaceDE/>
        <w:autoSpaceDN/>
        <w:adjustRightInd/>
        <w:ind w:firstLine="547"/>
        <w:jc w:val="both"/>
        <w:rPr>
          <w:sz w:val="28"/>
          <w:szCs w:val="28"/>
        </w:rPr>
      </w:pPr>
      <w:bookmarkStart w:id="129" w:name="dst94"/>
      <w:bookmarkEnd w:id="129"/>
      <w:r w:rsidRPr="0081202D">
        <w:rPr>
          <w:sz w:val="28"/>
          <w:szCs w:val="28"/>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81202D" w:rsidRPr="0081202D" w:rsidRDefault="0081202D" w:rsidP="0081202D">
      <w:pPr>
        <w:widowControl/>
        <w:shd w:val="clear" w:color="auto" w:fill="FFFFFF"/>
        <w:autoSpaceDE/>
        <w:autoSpaceDN/>
        <w:adjustRightInd/>
        <w:ind w:firstLine="547"/>
        <w:jc w:val="both"/>
        <w:rPr>
          <w:sz w:val="28"/>
          <w:szCs w:val="28"/>
        </w:rPr>
      </w:pPr>
      <w:bookmarkStart w:id="130" w:name="dst95"/>
      <w:bookmarkEnd w:id="130"/>
      <w:r w:rsidRPr="0081202D">
        <w:rPr>
          <w:sz w:val="28"/>
          <w:szCs w:val="28"/>
        </w:rPr>
        <w:t>6) размещение специализированных хранилищ пестицидов и агрохимикатов, применение пестицидов и агрохимикатов;</w:t>
      </w:r>
    </w:p>
    <w:p w:rsidR="0081202D" w:rsidRPr="0081202D" w:rsidRDefault="0081202D" w:rsidP="0081202D">
      <w:pPr>
        <w:widowControl/>
        <w:shd w:val="clear" w:color="auto" w:fill="FFFFFF"/>
        <w:autoSpaceDE/>
        <w:autoSpaceDN/>
        <w:adjustRightInd/>
        <w:ind w:firstLine="547"/>
        <w:jc w:val="both"/>
        <w:rPr>
          <w:sz w:val="28"/>
          <w:szCs w:val="28"/>
        </w:rPr>
      </w:pPr>
      <w:bookmarkStart w:id="131" w:name="dst96"/>
      <w:bookmarkEnd w:id="131"/>
      <w:r w:rsidRPr="0081202D">
        <w:rPr>
          <w:sz w:val="28"/>
          <w:szCs w:val="28"/>
        </w:rPr>
        <w:t>7) сброс сточных, в том числе дренажных, вод;</w:t>
      </w:r>
    </w:p>
    <w:p w:rsidR="0081202D" w:rsidRPr="0081202D" w:rsidRDefault="0081202D" w:rsidP="0081202D">
      <w:pPr>
        <w:widowControl/>
        <w:shd w:val="clear" w:color="auto" w:fill="FFFFFF"/>
        <w:autoSpaceDE/>
        <w:autoSpaceDN/>
        <w:adjustRightInd/>
        <w:ind w:firstLine="547"/>
        <w:jc w:val="both"/>
        <w:rPr>
          <w:sz w:val="28"/>
          <w:szCs w:val="28"/>
        </w:rPr>
      </w:pPr>
      <w:bookmarkStart w:id="132" w:name="dst97"/>
      <w:bookmarkEnd w:id="132"/>
      <w:r w:rsidRPr="0081202D">
        <w:rPr>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w:t>
      </w:r>
    </w:p>
    <w:p w:rsidR="0081202D" w:rsidRPr="0081202D" w:rsidRDefault="0081202D" w:rsidP="0081202D">
      <w:pPr>
        <w:widowControl/>
        <w:shd w:val="clear" w:color="auto" w:fill="FFFFFF"/>
        <w:autoSpaceDE/>
        <w:autoSpaceDN/>
        <w:adjustRightInd/>
        <w:ind w:firstLine="547"/>
        <w:jc w:val="both"/>
        <w:rPr>
          <w:sz w:val="28"/>
          <w:szCs w:val="28"/>
        </w:rPr>
      </w:pPr>
      <w:bookmarkStart w:id="133" w:name="dst98"/>
      <w:bookmarkEnd w:id="133"/>
      <w:r w:rsidRPr="0081202D">
        <w:rPr>
          <w:sz w:val="28"/>
          <w:szCs w:val="28"/>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81202D" w:rsidRPr="0081202D" w:rsidRDefault="0081202D" w:rsidP="0081202D">
      <w:pPr>
        <w:widowControl/>
        <w:shd w:val="clear" w:color="auto" w:fill="FFFFFF"/>
        <w:autoSpaceDE/>
        <w:autoSpaceDN/>
        <w:adjustRightInd/>
        <w:ind w:firstLine="547"/>
        <w:jc w:val="both"/>
        <w:rPr>
          <w:sz w:val="28"/>
          <w:szCs w:val="28"/>
        </w:rPr>
      </w:pPr>
      <w:bookmarkStart w:id="134" w:name="dst99"/>
      <w:bookmarkEnd w:id="134"/>
      <w:r w:rsidRPr="0081202D">
        <w:rPr>
          <w:sz w:val="28"/>
          <w:szCs w:val="28"/>
        </w:rPr>
        <w:t>1) централизованные системы водоотведения (канализации), централизованные ливневые системы водоотведения;</w:t>
      </w:r>
    </w:p>
    <w:p w:rsidR="0081202D" w:rsidRPr="0081202D" w:rsidRDefault="0081202D" w:rsidP="0081202D">
      <w:pPr>
        <w:widowControl/>
        <w:shd w:val="clear" w:color="auto" w:fill="FFFFFF"/>
        <w:autoSpaceDE/>
        <w:autoSpaceDN/>
        <w:adjustRightInd/>
        <w:ind w:firstLine="547"/>
        <w:jc w:val="both"/>
        <w:rPr>
          <w:sz w:val="28"/>
          <w:szCs w:val="28"/>
        </w:rPr>
      </w:pPr>
      <w:bookmarkStart w:id="135" w:name="dst100"/>
      <w:bookmarkEnd w:id="135"/>
      <w:r w:rsidRPr="0081202D">
        <w:rPr>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1202D" w:rsidRPr="0081202D" w:rsidRDefault="0081202D" w:rsidP="0081202D">
      <w:pPr>
        <w:widowControl/>
        <w:shd w:val="clear" w:color="auto" w:fill="FFFFFF"/>
        <w:autoSpaceDE/>
        <w:autoSpaceDN/>
        <w:adjustRightInd/>
        <w:ind w:firstLine="547"/>
        <w:jc w:val="both"/>
        <w:rPr>
          <w:sz w:val="28"/>
          <w:szCs w:val="28"/>
        </w:rPr>
      </w:pPr>
      <w:bookmarkStart w:id="136" w:name="dst101"/>
      <w:bookmarkEnd w:id="136"/>
      <w:r w:rsidRPr="0081202D">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Градостроительным кодексом Российской Федерации;</w:t>
      </w:r>
    </w:p>
    <w:p w:rsidR="0081202D" w:rsidRPr="0081202D" w:rsidRDefault="0081202D" w:rsidP="0081202D">
      <w:pPr>
        <w:widowControl/>
        <w:shd w:val="clear" w:color="auto" w:fill="FFFFFF"/>
        <w:autoSpaceDE/>
        <w:autoSpaceDN/>
        <w:adjustRightInd/>
        <w:ind w:firstLine="547"/>
        <w:jc w:val="both"/>
        <w:rPr>
          <w:sz w:val="28"/>
          <w:szCs w:val="28"/>
        </w:rPr>
      </w:pPr>
      <w:bookmarkStart w:id="137" w:name="dst102"/>
      <w:bookmarkEnd w:id="137"/>
      <w:r w:rsidRPr="0081202D">
        <w:rPr>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1202D" w:rsidRPr="0081202D" w:rsidRDefault="0081202D" w:rsidP="0081202D">
      <w:pPr>
        <w:widowControl/>
        <w:shd w:val="clear" w:color="auto" w:fill="FFFFFF"/>
        <w:autoSpaceDE/>
        <w:autoSpaceDN/>
        <w:adjustRightInd/>
        <w:ind w:firstLine="547"/>
        <w:jc w:val="both"/>
        <w:rPr>
          <w:sz w:val="28"/>
          <w:szCs w:val="28"/>
        </w:rPr>
      </w:pPr>
      <w:bookmarkStart w:id="138" w:name="dst103"/>
      <w:bookmarkEnd w:id="138"/>
      <w:r w:rsidRPr="0081202D">
        <w:rPr>
          <w:sz w:val="28"/>
          <w:szCs w:val="28"/>
        </w:rPr>
        <w:t xml:space="preserve">13.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657" w:anchor="dst99" w:history="1">
        <w:r w:rsidRPr="0081202D">
          <w:rPr>
            <w:sz w:val="28"/>
            <w:szCs w:val="28"/>
          </w:rPr>
          <w:t>пункте 1 части 12</w:t>
        </w:r>
      </w:hyperlink>
      <w:r w:rsidRPr="0081202D">
        <w:rPr>
          <w:sz w:val="28"/>
          <w:szCs w:val="28"/>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81202D" w:rsidRPr="0081202D" w:rsidRDefault="0081202D" w:rsidP="0081202D">
      <w:pPr>
        <w:widowControl/>
        <w:shd w:val="clear" w:color="auto" w:fill="FFFFFF"/>
        <w:autoSpaceDE/>
        <w:autoSpaceDN/>
        <w:adjustRightInd/>
        <w:ind w:firstLine="547"/>
        <w:jc w:val="both"/>
        <w:rPr>
          <w:sz w:val="28"/>
          <w:szCs w:val="28"/>
        </w:rPr>
      </w:pPr>
      <w:bookmarkStart w:id="139" w:name="dst100595"/>
      <w:bookmarkEnd w:id="139"/>
      <w:r w:rsidRPr="0081202D">
        <w:rPr>
          <w:sz w:val="28"/>
          <w:szCs w:val="28"/>
        </w:rPr>
        <w:t xml:space="preserve">14. В границах прибрежных защитных полос наряду с установленными </w:t>
      </w:r>
      <w:hyperlink r:id="rId658" w:anchor="dst100589" w:history="1">
        <w:r w:rsidRPr="0081202D">
          <w:rPr>
            <w:sz w:val="28"/>
            <w:szCs w:val="28"/>
          </w:rPr>
          <w:t>частью 11</w:t>
        </w:r>
      </w:hyperlink>
      <w:r w:rsidRPr="0081202D">
        <w:rPr>
          <w:sz w:val="28"/>
          <w:szCs w:val="28"/>
        </w:rPr>
        <w:t xml:space="preserve"> настоящей статьи ограничениями запрещаются:</w:t>
      </w:r>
    </w:p>
    <w:p w:rsidR="0081202D" w:rsidRPr="0081202D" w:rsidRDefault="0081202D" w:rsidP="0081202D">
      <w:pPr>
        <w:widowControl/>
        <w:shd w:val="clear" w:color="auto" w:fill="FFFFFF"/>
        <w:autoSpaceDE/>
        <w:autoSpaceDN/>
        <w:adjustRightInd/>
        <w:ind w:firstLine="547"/>
        <w:jc w:val="both"/>
        <w:rPr>
          <w:sz w:val="28"/>
          <w:szCs w:val="28"/>
        </w:rPr>
      </w:pPr>
      <w:bookmarkStart w:id="140" w:name="dst100596"/>
      <w:bookmarkEnd w:id="140"/>
      <w:r w:rsidRPr="0081202D">
        <w:rPr>
          <w:sz w:val="28"/>
          <w:szCs w:val="28"/>
        </w:rPr>
        <w:t>1) распашка земель;</w:t>
      </w:r>
    </w:p>
    <w:p w:rsidR="0081202D" w:rsidRPr="0081202D" w:rsidRDefault="0081202D" w:rsidP="0081202D">
      <w:pPr>
        <w:widowControl/>
        <w:shd w:val="clear" w:color="auto" w:fill="FFFFFF"/>
        <w:autoSpaceDE/>
        <w:autoSpaceDN/>
        <w:adjustRightInd/>
        <w:ind w:firstLine="547"/>
        <w:jc w:val="both"/>
        <w:rPr>
          <w:sz w:val="28"/>
          <w:szCs w:val="28"/>
        </w:rPr>
      </w:pPr>
      <w:bookmarkStart w:id="141" w:name="dst100597"/>
      <w:bookmarkEnd w:id="141"/>
      <w:r w:rsidRPr="0081202D">
        <w:rPr>
          <w:sz w:val="28"/>
          <w:szCs w:val="28"/>
        </w:rPr>
        <w:t>2) размещение отвалов размываемых грунтов;</w:t>
      </w:r>
    </w:p>
    <w:p w:rsidR="0081202D" w:rsidRPr="0081202D" w:rsidRDefault="0081202D" w:rsidP="0081202D">
      <w:pPr>
        <w:widowControl/>
        <w:shd w:val="clear" w:color="auto" w:fill="FFFFFF"/>
        <w:autoSpaceDE/>
        <w:autoSpaceDN/>
        <w:adjustRightInd/>
        <w:ind w:firstLine="547"/>
        <w:jc w:val="both"/>
        <w:rPr>
          <w:sz w:val="28"/>
          <w:szCs w:val="28"/>
        </w:rPr>
      </w:pPr>
      <w:bookmarkStart w:id="142" w:name="dst100598"/>
      <w:bookmarkEnd w:id="142"/>
      <w:r w:rsidRPr="0081202D">
        <w:rPr>
          <w:sz w:val="28"/>
          <w:szCs w:val="28"/>
        </w:rPr>
        <w:t>3) выпас сельскохозяйственных животных и организация для них летних лагерей, ванн.</w:t>
      </w:r>
    </w:p>
    <w:p w:rsidR="0081202D" w:rsidRPr="0081202D" w:rsidRDefault="0081202D" w:rsidP="0081202D">
      <w:pPr>
        <w:widowControl/>
        <w:ind w:firstLine="567"/>
        <w:jc w:val="both"/>
        <w:rPr>
          <w:sz w:val="28"/>
          <w:szCs w:val="28"/>
        </w:rPr>
      </w:pPr>
      <w:bookmarkStart w:id="143" w:name="dst100667"/>
      <w:bookmarkEnd w:id="143"/>
      <w:r w:rsidRPr="0081202D">
        <w:rPr>
          <w:sz w:val="28"/>
          <w:szCs w:val="28"/>
        </w:rPr>
        <w:t>15.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659" w:anchor="dst100008" w:history="1">
        <w:r w:rsidRPr="0081202D">
          <w:rPr>
            <w:sz w:val="28"/>
            <w:szCs w:val="28"/>
          </w:rPr>
          <w:t>порядке</w:t>
        </w:r>
      </w:hyperlink>
      <w:r w:rsidRPr="0081202D">
        <w:rPr>
          <w:sz w:val="28"/>
          <w:szCs w:val="28"/>
        </w:rPr>
        <w:t>, установленном Правительством Российской Федерации.</w:t>
      </w:r>
    </w:p>
    <w:p w:rsidR="0081202D" w:rsidRPr="0081202D" w:rsidRDefault="0081202D" w:rsidP="0081202D">
      <w:pPr>
        <w:widowControl/>
        <w:ind w:firstLine="680"/>
        <w:jc w:val="both"/>
        <w:rPr>
          <w:iCs/>
          <w:sz w:val="28"/>
          <w:szCs w:val="28"/>
        </w:rPr>
      </w:pPr>
      <w:r w:rsidRPr="0081202D">
        <w:rPr>
          <w:sz w:val="28"/>
          <w:szCs w:val="28"/>
        </w:rPr>
        <w:t xml:space="preserve">19. </w:t>
      </w:r>
      <w:r w:rsidRPr="0081202D">
        <w:rPr>
          <w:bCs/>
          <w:iCs/>
          <w:sz w:val="28"/>
          <w:szCs w:val="28"/>
          <w:lang w:eastAsia="ar-SA"/>
        </w:rPr>
        <w:t xml:space="preserve">Размеры водоохранных зон </w:t>
      </w:r>
      <w:r w:rsidRPr="0081202D">
        <w:rPr>
          <w:kern w:val="2"/>
          <w:sz w:val="28"/>
          <w:szCs w:val="28"/>
          <w:lang w:eastAsia="ar-SA"/>
        </w:rPr>
        <w:t>Реки Бейсужек Левый – 200 м.</w:t>
      </w:r>
    </w:p>
    <w:p w:rsidR="0081202D" w:rsidRPr="0081202D" w:rsidRDefault="0081202D" w:rsidP="0081202D">
      <w:pPr>
        <w:widowControl/>
        <w:autoSpaceDE/>
        <w:autoSpaceDN/>
        <w:adjustRightInd/>
        <w:rPr>
          <w:bCs/>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Статья 46.2. Санитарно-защитные зоны промышленных, сельско-хозяйственных и иных предприятий</w:t>
      </w:r>
    </w:p>
    <w:p w:rsidR="0081202D" w:rsidRPr="0081202D" w:rsidRDefault="0081202D" w:rsidP="0081202D">
      <w:pPr>
        <w:widowControl/>
        <w:autoSpaceDE/>
        <w:autoSpaceDN/>
        <w:adjustRightInd/>
        <w:jc w:val="both"/>
        <w:rPr>
          <w:bCs/>
          <w:sz w:val="28"/>
          <w:szCs w:val="28"/>
        </w:rPr>
      </w:pPr>
    </w:p>
    <w:p w:rsidR="0081202D" w:rsidRPr="0081202D" w:rsidRDefault="0081202D" w:rsidP="0081202D">
      <w:pPr>
        <w:widowControl/>
        <w:ind w:firstLine="567"/>
        <w:jc w:val="both"/>
        <w:rPr>
          <w:bCs/>
          <w:iCs/>
          <w:sz w:val="28"/>
          <w:szCs w:val="28"/>
        </w:rPr>
      </w:pPr>
      <w:r w:rsidRPr="0081202D">
        <w:rPr>
          <w:bCs/>
          <w:iCs/>
          <w:sz w:val="28"/>
          <w:szCs w:val="28"/>
        </w:rPr>
        <w:t>Параметры зоны.</w:t>
      </w:r>
    </w:p>
    <w:p w:rsidR="0081202D" w:rsidRPr="0081202D" w:rsidRDefault="0081202D" w:rsidP="0081202D">
      <w:pPr>
        <w:widowControl/>
        <w:autoSpaceDE/>
        <w:autoSpaceDN/>
        <w:adjustRightInd/>
        <w:ind w:firstLine="567"/>
        <w:jc w:val="both"/>
        <w:rPr>
          <w:sz w:val="28"/>
          <w:szCs w:val="28"/>
        </w:rPr>
      </w:pPr>
      <w:r w:rsidRPr="0081202D">
        <w:rPr>
          <w:bCs/>
          <w:iCs/>
          <w:sz w:val="28"/>
          <w:szCs w:val="28"/>
        </w:rPr>
        <w:t xml:space="preserve">Размеры и границы санитарно-защитной зоны определяются в проекте санитарно-защитной зоны, </w:t>
      </w:r>
      <w:r w:rsidRPr="0081202D">
        <w:rPr>
          <w:sz w:val="28"/>
          <w:szCs w:val="28"/>
        </w:rPr>
        <w:t xml:space="preserve">с учётом объёма производства, используемых технологий и т.д. При отсутствии разработанного проекта применяется универсальная зона, определённая СанПиН 2.2.1/2.1.1.1200-03 «Санитарно-защитные  зоны и санитарная классификация предприятий, сооружений и иных объектов». </w:t>
      </w:r>
    </w:p>
    <w:p w:rsidR="0081202D" w:rsidRPr="0081202D" w:rsidRDefault="0081202D" w:rsidP="0081202D">
      <w:pPr>
        <w:widowControl/>
        <w:ind w:firstLine="567"/>
        <w:jc w:val="both"/>
        <w:rPr>
          <w:bCs/>
          <w:iCs/>
          <w:sz w:val="28"/>
          <w:szCs w:val="28"/>
        </w:rPr>
      </w:pPr>
      <w:r w:rsidRPr="0081202D">
        <w:rPr>
          <w:bCs/>
          <w:iCs/>
          <w:sz w:val="28"/>
          <w:szCs w:val="28"/>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w:t>
      </w:r>
      <w:r w:rsidRPr="0081202D">
        <w:rPr>
          <w:bCs/>
          <w:iCs/>
          <w:sz w:val="28"/>
          <w:szCs w:val="28"/>
        </w:rPr>
        <w:pgNum/>
      </w:r>
      <w:r w:rsidRPr="0081202D">
        <w:rPr>
          <w:bCs/>
          <w:iCs/>
          <w:sz w:val="28"/>
          <w:szCs w:val="28"/>
        </w:rPr>
        <w:t>деятельности и оформленного в установленном порядке, далее – промышленная площадка, до ее внешней границы в заданном направлении.</w:t>
      </w:r>
    </w:p>
    <w:p w:rsidR="0081202D" w:rsidRPr="0081202D" w:rsidRDefault="0081202D" w:rsidP="0081202D">
      <w:pPr>
        <w:widowControl/>
        <w:ind w:firstLine="567"/>
        <w:jc w:val="both"/>
        <w:rPr>
          <w:bCs/>
          <w:iCs/>
          <w:sz w:val="28"/>
          <w:szCs w:val="28"/>
        </w:rPr>
      </w:pPr>
      <w:r w:rsidRPr="0081202D">
        <w:rPr>
          <w:bCs/>
          <w:iCs/>
          <w:sz w:val="28"/>
          <w:szCs w:val="28"/>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81202D" w:rsidRPr="0081202D" w:rsidRDefault="0081202D" w:rsidP="0081202D">
      <w:pPr>
        <w:widowControl/>
        <w:ind w:firstLine="567"/>
        <w:jc w:val="both"/>
        <w:rPr>
          <w:bCs/>
          <w:iCs/>
          <w:sz w:val="28"/>
          <w:szCs w:val="28"/>
        </w:rPr>
      </w:pPr>
      <w:r w:rsidRPr="0081202D">
        <w:rPr>
          <w:bCs/>
          <w:iCs/>
          <w:sz w:val="28"/>
          <w:szCs w:val="28"/>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81202D" w:rsidRPr="0081202D" w:rsidRDefault="0081202D" w:rsidP="0081202D">
      <w:pPr>
        <w:widowControl/>
        <w:ind w:firstLine="567"/>
        <w:jc w:val="both"/>
        <w:rPr>
          <w:bCs/>
          <w:iCs/>
          <w:sz w:val="28"/>
          <w:szCs w:val="28"/>
        </w:rPr>
      </w:pPr>
      <w:r w:rsidRPr="0081202D">
        <w:rPr>
          <w:bCs/>
          <w:iCs/>
          <w:sz w:val="28"/>
          <w:szCs w:val="28"/>
        </w:rPr>
        <w:t xml:space="preserve">1) промышленные объекты и производства первого класса – </w:t>
      </w:r>
      <w:smartTag w:uri="urn:schemas-microsoft-com:office:smarttags" w:element="metricconverter">
        <w:smartTagPr>
          <w:attr w:name="ProductID" w:val="1000 м"/>
        </w:smartTagPr>
        <w:r w:rsidRPr="0081202D">
          <w:rPr>
            <w:bCs/>
            <w:iCs/>
            <w:sz w:val="28"/>
            <w:szCs w:val="28"/>
          </w:rPr>
          <w:t>1000 м</w:t>
        </w:r>
      </w:smartTag>
      <w:r w:rsidRPr="0081202D">
        <w:rPr>
          <w:bCs/>
          <w:iCs/>
          <w:sz w:val="28"/>
          <w:szCs w:val="28"/>
        </w:rPr>
        <w:t>;</w:t>
      </w:r>
    </w:p>
    <w:p w:rsidR="0081202D" w:rsidRPr="0081202D" w:rsidRDefault="0081202D" w:rsidP="0081202D">
      <w:pPr>
        <w:widowControl/>
        <w:ind w:firstLine="567"/>
        <w:jc w:val="both"/>
        <w:rPr>
          <w:bCs/>
          <w:iCs/>
          <w:sz w:val="28"/>
          <w:szCs w:val="28"/>
        </w:rPr>
      </w:pPr>
      <w:r w:rsidRPr="0081202D">
        <w:rPr>
          <w:bCs/>
          <w:iCs/>
          <w:sz w:val="28"/>
          <w:szCs w:val="28"/>
        </w:rPr>
        <w:t xml:space="preserve">2) промышленные объекты и производства второго класса – </w:t>
      </w:r>
      <w:smartTag w:uri="urn:schemas-microsoft-com:office:smarttags" w:element="metricconverter">
        <w:smartTagPr>
          <w:attr w:name="ProductID" w:val="500 м"/>
        </w:smartTagPr>
        <w:r w:rsidRPr="0081202D">
          <w:rPr>
            <w:bCs/>
            <w:iCs/>
            <w:sz w:val="28"/>
            <w:szCs w:val="28"/>
          </w:rPr>
          <w:t>500 м</w:t>
        </w:r>
      </w:smartTag>
      <w:r w:rsidRPr="0081202D">
        <w:rPr>
          <w:bCs/>
          <w:iCs/>
          <w:sz w:val="28"/>
          <w:szCs w:val="28"/>
        </w:rPr>
        <w:t>;</w:t>
      </w:r>
    </w:p>
    <w:p w:rsidR="0081202D" w:rsidRPr="0081202D" w:rsidRDefault="0081202D" w:rsidP="0081202D">
      <w:pPr>
        <w:widowControl/>
        <w:ind w:firstLine="567"/>
        <w:jc w:val="both"/>
        <w:rPr>
          <w:bCs/>
          <w:iCs/>
          <w:sz w:val="28"/>
          <w:szCs w:val="28"/>
        </w:rPr>
      </w:pPr>
      <w:r w:rsidRPr="0081202D">
        <w:rPr>
          <w:bCs/>
          <w:iCs/>
          <w:sz w:val="28"/>
          <w:szCs w:val="28"/>
        </w:rPr>
        <w:t xml:space="preserve">3) промышленные объекты и производства третьего класса – </w:t>
      </w:r>
      <w:smartTag w:uri="urn:schemas-microsoft-com:office:smarttags" w:element="metricconverter">
        <w:smartTagPr>
          <w:attr w:name="ProductID" w:val="300 м"/>
        </w:smartTagPr>
        <w:r w:rsidRPr="0081202D">
          <w:rPr>
            <w:bCs/>
            <w:iCs/>
            <w:sz w:val="28"/>
            <w:szCs w:val="28"/>
          </w:rPr>
          <w:t>300 м</w:t>
        </w:r>
      </w:smartTag>
      <w:r w:rsidRPr="0081202D">
        <w:rPr>
          <w:bCs/>
          <w:iCs/>
          <w:sz w:val="28"/>
          <w:szCs w:val="28"/>
        </w:rPr>
        <w:t>;</w:t>
      </w:r>
    </w:p>
    <w:p w:rsidR="0081202D" w:rsidRPr="0081202D" w:rsidRDefault="0081202D" w:rsidP="0081202D">
      <w:pPr>
        <w:widowControl/>
        <w:ind w:firstLine="567"/>
        <w:jc w:val="both"/>
        <w:rPr>
          <w:bCs/>
          <w:iCs/>
          <w:sz w:val="28"/>
          <w:szCs w:val="28"/>
        </w:rPr>
      </w:pPr>
      <w:r w:rsidRPr="0081202D">
        <w:rPr>
          <w:bCs/>
          <w:iCs/>
          <w:sz w:val="28"/>
          <w:szCs w:val="28"/>
        </w:rPr>
        <w:t xml:space="preserve">4) промышленные объекты и производства четвертого класса – </w:t>
      </w:r>
      <w:smartTag w:uri="urn:schemas-microsoft-com:office:smarttags" w:element="metricconverter">
        <w:smartTagPr>
          <w:attr w:name="ProductID" w:val="100 м"/>
        </w:smartTagPr>
        <w:r w:rsidRPr="0081202D">
          <w:rPr>
            <w:bCs/>
            <w:iCs/>
            <w:sz w:val="28"/>
            <w:szCs w:val="28"/>
          </w:rPr>
          <w:t>100 м</w:t>
        </w:r>
      </w:smartTag>
      <w:r w:rsidRPr="0081202D">
        <w:rPr>
          <w:bCs/>
          <w:iCs/>
          <w:sz w:val="28"/>
          <w:szCs w:val="28"/>
        </w:rPr>
        <w:t>;</w:t>
      </w:r>
    </w:p>
    <w:p w:rsidR="0081202D" w:rsidRPr="0081202D" w:rsidRDefault="0081202D" w:rsidP="0081202D">
      <w:pPr>
        <w:widowControl/>
        <w:ind w:firstLine="567"/>
        <w:jc w:val="both"/>
        <w:rPr>
          <w:bCs/>
          <w:iCs/>
          <w:sz w:val="28"/>
          <w:szCs w:val="28"/>
        </w:rPr>
      </w:pPr>
      <w:r w:rsidRPr="0081202D">
        <w:rPr>
          <w:bCs/>
          <w:iCs/>
          <w:sz w:val="28"/>
          <w:szCs w:val="28"/>
        </w:rPr>
        <w:t>5) промышленные объекты и производства пятого класса – 50 м.</w:t>
      </w:r>
    </w:p>
    <w:p w:rsidR="0081202D" w:rsidRPr="0081202D" w:rsidRDefault="0081202D" w:rsidP="0081202D">
      <w:pPr>
        <w:widowControl/>
        <w:ind w:firstLine="567"/>
        <w:outlineLvl w:val="1"/>
        <w:rPr>
          <w:sz w:val="28"/>
          <w:szCs w:val="28"/>
        </w:rPr>
      </w:pPr>
      <w:r w:rsidRPr="0081202D">
        <w:rPr>
          <w:sz w:val="28"/>
          <w:szCs w:val="28"/>
        </w:rPr>
        <w:t>Режим территории санитарно-защитной зоны.</w:t>
      </w:r>
    </w:p>
    <w:p w:rsidR="0081202D" w:rsidRPr="0081202D" w:rsidRDefault="0081202D" w:rsidP="0081202D">
      <w:pPr>
        <w:widowControl/>
        <w:ind w:firstLine="567"/>
        <w:jc w:val="both"/>
        <w:rPr>
          <w:sz w:val="28"/>
          <w:szCs w:val="28"/>
        </w:rPr>
      </w:pPr>
      <w:r w:rsidRPr="0081202D">
        <w:rPr>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81202D" w:rsidRPr="0081202D" w:rsidRDefault="0081202D" w:rsidP="0081202D">
      <w:pPr>
        <w:widowControl/>
        <w:ind w:firstLine="567"/>
        <w:jc w:val="both"/>
        <w:rPr>
          <w:sz w:val="28"/>
          <w:szCs w:val="28"/>
        </w:rPr>
      </w:pPr>
      <w:r w:rsidRPr="0081202D">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1202D" w:rsidRPr="0081202D" w:rsidRDefault="0081202D" w:rsidP="0081202D">
      <w:pPr>
        <w:widowControl/>
        <w:ind w:firstLine="567"/>
        <w:jc w:val="both"/>
        <w:rPr>
          <w:sz w:val="28"/>
          <w:szCs w:val="28"/>
        </w:rPr>
      </w:pPr>
      <w:r w:rsidRPr="0081202D">
        <w:rPr>
          <w:sz w:val="28"/>
          <w:szCs w:val="28"/>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1202D" w:rsidRPr="0081202D" w:rsidRDefault="0081202D" w:rsidP="0081202D">
      <w:pPr>
        <w:widowControl/>
        <w:ind w:firstLine="567"/>
        <w:jc w:val="both"/>
        <w:rPr>
          <w:sz w:val="28"/>
          <w:szCs w:val="28"/>
        </w:rPr>
      </w:pPr>
      <w:r w:rsidRPr="0081202D">
        <w:rPr>
          <w:sz w:val="28"/>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1202D" w:rsidRPr="0081202D" w:rsidRDefault="0081202D" w:rsidP="0081202D">
      <w:pPr>
        <w:widowControl/>
        <w:autoSpaceDE/>
        <w:autoSpaceDN/>
        <w:adjustRightInd/>
        <w:ind w:firstLine="720"/>
        <w:rPr>
          <w:bCs/>
          <w:sz w:val="28"/>
          <w:szCs w:val="28"/>
        </w:rPr>
      </w:pPr>
    </w:p>
    <w:p w:rsidR="0081202D" w:rsidRDefault="0081202D" w:rsidP="0081202D">
      <w:pPr>
        <w:widowControl/>
        <w:autoSpaceDE/>
        <w:autoSpaceDN/>
        <w:adjustRightInd/>
        <w:ind w:firstLine="720"/>
        <w:rPr>
          <w:bCs/>
          <w:color w:val="000000"/>
          <w:sz w:val="28"/>
          <w:szCs w:val="28"/>
        </w:rPr>
      </w:pPr>
      <w:r w:rsidRPr="0081202D">
        <w:rPr>
          <w:bCs/>
          <w:color w:val="000000"/>
          <w:sz w:val="28"/>
          <w:szCs w:val="28"/>
        </w:rPr>
        <w:t>Статья 46.3.</w:t>
      </w:r>
      <w:r w:rsidRPr="0081202D">
        <w:rPr>
          <w:color w:val="000000"/>
          <w:sz w:val="30"/>
          <w:szCs w:val="30"/>
          <w:shd w:val="clear" w:color="auto" w:fill="FFFFFF"/>
        </w:rPr>
        <w:t xml:space="preserve"> </w:t>
      </w:r>
      <w:r w:rsidRPr="0081202D">
        <w:rPr>
          <w:bCs/>
          <w:color w:val="000000"/>
          <w:sz w:val="28"/>
          <w:szCs w:val="28"/>
        </w:rPr>
        <w:t>Зоны затопления, подтопления.</w:t>
      </w:r>
    </w:p>
    <w:p w:rsidR="000738C5" w:rsidRPr="0081202D" w:rsidRDefault="000738C5" w:rsidP="0081202D">
      <w:pPr>
        <w:widowControl/>
        <w:autoSpaceDE/>
        <w:autoSpaceDN/>
        <w:adjustRightInd/>
        <w:ind w:firstLine="720"/>
        <w:rPr>
          <w:bCs/>
          <w:color w:val="000000"/>
          <w:sz w:val="28"/>
          <w:szCs w:val="28"/>
        </w:rPr>
      </w:pP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В соответствии со статьей 67.1 Водного кодекса Российской Федерации 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настоящим Кодексом,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2. В целях настоящей статьи под мерами по предотвращению негативного воздействия вод и ликвидации его последствий понимается комплекс мероприятий, включающий в себя:</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1) предпаводковое и послепаводковое обследование паводкоопасных территорий и водных объектов;</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2) ледокольные, ледорезные и иные работы по ослаблению прочности льда и ликвидации ледовых заторов;</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3) противопаводковые мероприятия, в том числе мероприятия по увеличению пропускной способности русел рек, их дноуглублению и спрямлению, расчистке водных объектов;</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4) мероприятия по предотвращению разрушения берегов, в том числе мероприятия по уполаживанию берегов водных объектов, их биогенному закреплению, укреплению песчано-гравийной и каменной наброской, террасированию склонов.</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3. Инженерная защита территорий и объектов от негативного воздействия вод, в том числе строительство берегоукрепительных сооружений, дамб и других сооружений, предназначенных для защиты территорий и объектов от затопления, подтопления, разрушения берегов водных объектов, заболачивания и другого негативного воздействия вод (сооружения инженерной защиты), осуществляется в соответствии с законодательством Российской Федерации о градостроительной деятельности.</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4.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В соответствии со статьей 67.1 Водного кодекса Российской Федерации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w:t>
      </w:r>
      <w:hyperlink r:id="rId660" w:anchor="dst100011" w:history="1">
        <w:r w:rsidRPr="0081202D">
          <w:rPr>
            <w:bCs/>
            <w:color w:val="000000"/>
            <w:sz w:val="28"/>
            <w:szCs w:val="28"/>
          </w:rPr>
          <w:t>Положение</w:t>
        </w:r>
      </w:hyperlink>
      <w:r w:rsidRPr="0081202D">
        <w:rPr>
          <w:bCs/>
          <w:color w:val="000000"/>
          <w:sz w:val="28"/>
          <w:szCs w:val="28"/>
        </w:rPr>
        <w:t> о зонах затопления, подтопления утверждается Правительством Российской Федерации.</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2) использование сточных вод в целях регулирования плодородия почв;</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4) осуществление авиационных мер по борьбе с вредными организмами.</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В качестве основных средств инженерной защиты территорий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систематические дренажные системы, локальные дренажи и другие защитные сооружения.</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Границы зон затопления, подтопления отображаются в документах территориального планирования, градостроительного зонирования и документации по планировке территорий в соответствии с законодательством о градостроительной деятельности.</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Границы зон затопления, подтопления на местности не обозначаются.</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При проектировании зданий и сооружений в зонах затопления, подтопления, в соответствии с Федеральным Законом от 30 декабря 2009 года. №384-ФЗ «Технический регламент о безопасности зданий и сооружений», должны быть предусмотрены:</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 меры, направленные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техногенных воздействий, а также меры, направленные на предупреждение и (или) уменьшение последствий воздействия опасных природных процессов и явлений, и техногенных воздействий;</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  конструктивные меры, уменьшающие чувствительность строительных конструкций и основания к воздействию опасных природных процессов и явлений и техногенным воздействиям (гидроизоляция подземных частей зданий и сооружений (наружная и внутренняя, горизонтальная и вертикальная) для защиты подземных частей зданий и сооружений от капиллярного увлажнения и процессов термовлагопереноса, а также при защите от воздействия подземных вод);</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 меры по улучшению свойств грунтов основания (вертикальная планировка территории с организацией поверхностного стока, устройство дренажей);</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 ведение строительных работ способами, не приводящими к проявлению новых и (или) интенсификации действующих опасных природных процессов и явлений.</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Учитывая, что Водным кодексом Российской Федерации допускается строительство в зонах затопления, подтопления объектов капитального строительства при обязательном обеспечении инженерной защиты таких объектов застройщикам необходимо обеспечить в составе проектной документации подготовку перечня мероприятий по предупреждению чрезвычайных ситуаций природного и техногенного характера на основании результатов инженерных изысканий.</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При разработке мероприятий по предупреждению чрезвычайных ситуаций природного и техногенного характера необходимо руководствоваться требованиями СП 104.13330.2016 «Инженерная защита территории от затопления и подтопления. Актуализированная редакция СНиП 2.06.15-85»,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и иными требованиями, установленными для проектирования и эксплуатации объектов капитального строительства в потенциально опасных зонах затопления, подтопления.</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При строительстве, реконструкции объектов индивидуального жилищного строительства или садового дома на земельных участках, расположенных в зонах затопления, подтопления, застройщиком до подачи уведомления о планируемом строительстве или реконструкции  объекта индивидуального жилищного строительства или садового дома необходимо обеспечить подготовку перечня мероприятий по предупреждению чрезвычайных ситуаций природного и техногенного характера на основании исходных данных, полученных из государственной информационной системы обеспечения градостроительной деятельности.</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Мероприятия по предупреждению чрезвычайных ситуаций природного и техногенного характера должны быть выполнены застройщиком до момента подачи уведомления об окончании строительства (заявления о вводе в эксплуатацию) или реконструкции объекта.</w:t>
      </w:r>
    </w:p>
    <w:p w:rsidR="0081202D" w:rsidRPr="0081202D" w:rsidRDefault="0081202D" w:rsidP="0081202D">
      <w:pPr>
        <w:widowControl/>
        <w:autoSpaceDE/>
        <w:autoSpaceDN/>
        <w:adjustRightInd/>
        <w:ind w:firstLine="720"/>
        <w:jc w:val="both"/>
        <w:rPr>
          <w:bCs/>
          <w:color w:val="000000"/>
          <w:sz w:val="28"/>
          <w:szCs w:val="28"/>
        </w:rPr>
      </w:pPr>
      <w:r w:rsidRPr="0081202D">
        <w:rPr>
          <w:bCs/>
          <w:color w:val="000000"/>
          <w:sz w:val="28"/>
          <w:szCs w:val="28"/>
        </w:rPr>
        <w:t>Перечень мероприятий по предупреждению чрезвычайных ситуаций природного и техногенного характера (мероприятия по инженерной защите территорий от затопления, подтопления)подготавливается юридическим лицом или индивидуальным предпринимателем, являющимся членом саморегулируемой организации, основанной на членстве лиц, осуществляющих подготовку проектной документации, и имеющим в соответствии с требованиями приказа Минрегиона РФ от 30.12.2009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допуск на выполнение работ по пункту 7.2 «Инженерно-технические мероприятия по предупреждению чрезвычайных ситуаций природного и техногенного характера».</w:t>
      </w:r>
    </w:p>
    <w:p w:rsidR="0081202D" w:rsidRPr="0081202D" w:rsidRDefault="0081202D" w:rsidP="0081202D">
      <w:pPr>
        <w:widowControl/>
        <w:autoSpaceDE/>
        <w:autoSpaceDN/>
        <w:adjustRightInd/>
        <w:ind w:firstLine="720"/>
        <w:jc w:val="both"/>
        <w:rPr>
          <w:bCs/>
          <w:sz w:val="28"/>
          <w:szCs w:val="28"/>
        </w:rPr>
      </w:pPr>
    </w:p>
    <w:p w:rsidR="0081202D" w:rsidRPr="0081202D" w:rsidRDefault="0081202D" w:rsidP="0081202D">
      <w:pPr>
        <w:keepNext/>
        <w:widowControl/>
        <w:autoSpaceDE/>
        <w:autoSpaceDN/>
        <w:adjustRightInd/>
        <w:ind w:firstLine="567"/>
        <w:jc w:val="both"/>
        <w:outlineLvl w:val="2"/>
        <w:rPr>
          <w:bCs/>
          <w:sz w:val="28"/>
          <w:szCs w:val="28"/>
        </w:rPr>
      </w:pPr>
      <w:r w:rsidRPr="0081202D">
        <w:rPr>
          <w:bCs/>
          <w:sz w:val="28"/>
          <w:szCs w:val="28"/>
        </w:rPr>
        <w:t>Статья 47. Зоны водных объектов общего пользования</w:t>
      </w:r>
    </w:p>
    <w:p w:rsidR="0081202D" w:rsidRPr="0081202D" w:rsidRDefault="0081202D" w:rsidP="0081202D">
      <w:pPr>
        <w:widowControl/>
        <w:autoSpaceDE/>
        <w:autoSpaceDN/>
        <w:adjustRightInd/>
        <w:ind w:firstLine="540"/>
        <w:jc w:val="both"/>
        <w:rPr>
          <w:rFonts w:eastAsia="SimSun"/>
          <w:sz w:val="28"/>
          <w:szCs w:val="28"/>
          <w:lang w:eastAsia="zh-CN"/>
        </w:rPr>
      </w:pPr>
    </w:p>
    <w:p w:rsidR="0081202D" w:rsidRPr="0081202D" w:rsidRDefault="0081202D" w:rsidP="0081202D">
      <w:pPr>
        <w:widowControl/>
        <w:autoSpaceDE/>
        <w:autoSpaceDN/>
        <w:adjustRightInd/>
        <w:ind w:firstLine="567"/>
        <w:jc w:val="both"/>
        <w:rPr>
          <w:sz w:val="28"/>
          <w:szCs w:val="28"/>
        </w:rPr>
      </w:pPr>
      <w:r w:rsidRPr="0081202D">
        <w:rPr>
          <w:sz w:val="28"/>
          <w:szCs w:val="28"/>
        </w:rPr>
        <w:t xml:space="preserve">Градостроительные регламенты не устанавливаются для земель, покрытых поверхностными водами. </w:t>
      </w:r>
    </w:p>
    <w:p w:rsidR="0081202D" w:rsidRPr="0081202D" w:rsidRDefault="0081202D" w:rsidP="0081202D">
      <w:pPr>
        <w:widowControl/>
        <w:autoSpaceDE/>
        <w:autoSpaceDN/>
        <w:adjustRightInd/>
        <w:ind w:firstLine="567"/>
        <w:jc w:val="both"/>
        <w:rPr>
          <w:sz w:val="28"/>
          <w:szCs w:val="28"/>
        </w:rPr>
      </w:pPr>
      <w:r w:rsidRPr="0081202D">
        <w:rPr>
          <w:sz w:val="28"/>
          <w:szCs w:val="28"/>
        </w:rPr>
        <w:t>Водные объекты общего пользования, находящиеся в государственной или муниципальной собственности, являются общедоступными водными объектами.</w:t>
      </w:r>
    </w:p>
    <w:p w:rsidR="0081202D" w:rsidRPr="0081202D" w:rsidRDefault="0081202D" w:rsidP="0081202D">
      <w:pPr>
        <w:widowControl/>
        <w:ind w:firstLine="540"/>
        <w:jc w:val="both"/>
        <w:rPr>
          <w:sz w:val="28"/>
          <w:szCs w:val="28"/>
        </w:rPr>
      </w:pPr>
    </w:p>
    <w:p w:rsidR="0081202D" w:rsidRPr="0081202D" w:rsidRDefault="0081202D" w:rsidP="0081202D">
      <w:pPr>
        <w:widowControl/>
        <w:ind w:firstLine="567"/>
        <w:jc w:val="both"/>
        <w:outlineLvl w:val="3"/>
        <w:rPr>
          <w:sz w:val="28"/>
          <w:szCs w:val="28"/>
        </w:rPr>
      </w:pPr>
      <w:r w:rsidRPr="0081202D">
        <w:rPr>
          <w:bCs/>
          <w:sz w:val="28"/>
          <w:szCs w:val="28"/>
        </w:rPr>
        <w:t>Статья</w:t>
      </w:r>
      <w:r w:rsidRPr="0081202D">
        <w:rPr>
          <w:sz w:val="28"/>
          <w:szCs w:val="28"/>
        </w:rPr>
        <w:t xml:space="preserve"> 48. Ограничения по воздействию природных и техногенных факторов</w:t>
      </w:r>
    </w:p>
    <w:p w:rsidR="0081202D" w:rsidRPr="0081202D" w:rsidRDefault="0081202D" w:rsidP="0081202D">
      <w:pPr>
        <w:widowControl/>
        <w:autoSpaceDE/>
        <w:autoSpaceDN/>
        <w:adjustRightInd/>
        <w:rPr>
          <w:bCs/>
          <w:sz w:val="28"/>
          <w:szCs w:val="28"/>
        </w:rPr>
      </w:pPr>
    </w:p>
    <w:p w:rsidR="0081202D" w:rsidRPr="0081202D" w:rsidRDefault="0081202D" w:rsidP="0081202D">
      <w:pPr>
        <w:widowControl/>
        <w:ind w:firstLine="540"/>
        <w:jc w:val="both"/>
        <w:rPr>
          <w:sz w:val="28"/>
          <w:szCs w:val="28"/>
        </w:rPr>
      </w:pPr>
    </w:p>
    <w:p w:rsidR="0081202D" w:rsidRPr="0081202D" w:rsidRDefault="0081202D" w:rsidP="0081202D">
      <w:pPr>
        <w:widowControl/>
        <w:autoSpaceDE/>
        <w:autoSpaceDN/>
        <w:adjustRightInd/>
        <w:ind w:firstLine="540"/>
        <w:jc w:val="both"/>
        <w:rPr>
          <w:bCs/>
          <w:sz w:val="28"/>
          <w:szCs w:val="28"/>
        </w:rPr>
      </w:pPr>
      <w:r w:rsidRPr="0081202D">
        <w:rPr>
          <w:bCs/>
          <w:sz w:val="28"/>
          <w:szCs w:val="28"/>
        </w:rPr>
        <w:t>Статья 48.1. Расчетные показатели обеспеченности объектами защиты территорий от затопления, подтопления</w:t>
      </w:r>
    </w:p>
    <w:p w:rsidR="0081202D" w:rsidRPr="0081202D" w:rsidRDefault="0081202D" w:rsidP="0081202D">
      <w:pPr>
        <w:widowControl/>
        <w:autoSpaceDE/>
        <w:autoSpaceDN/>
        <w:adjustRightInd/>
        <w:jc w:val="both"/>
        <w:rPr>
          <w:rFonts w:eastAsia="TimesNewRomanPSMT"/>
          <w:sz w:val="28"/>
          <w:szCs w:val="28"/>
        </w:rPr>
      </w:pP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Обеспеченность населения объектами защиты от затопления и подтопления должна осуществляться в соответствии со строительными нормами и правилами Свода правил СП 42.13330.2011 «СНиП 2.07.01-89* Градостроительство. Планировка и застройка городских и сельских поселений» и предусматривать на территории населенного пункта:</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1) защиту от затопления паводковыми водами, ветровым нагоном воды и подтопления грунтовыми водами подсыпкой (намывом) или обвалованием;</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 xml:space="preserve">2) подсыпку территории с отметкой бровки не менее чем на </w:t>
      </w:r>
      <w:smartTag w:uri="urn:schemas-microsoft-com:office:smarttags" w:element="metricconverter">
        <w:smartTagPr>
          <w:attr w:name="ProductID" w:val="0,5 м"/>
        </w:smartTagPr>
        <w:r w:rsidRPr="0081202D">
          <w:rPr>
            <w:rFonts w:eastAsia="TimesNewRomanPSMT"/>
            <w:sz w:val="28"/>
            <w:szCs w:val="28"/>
          </w:rPr>
          <w:t>0,5 м</w:t>
        </w:r>
      </w:smartTag>
      <w:r w:rsidRPr="0081202D">
        <w:rPr>
          <w:rFonts w:eastAsia="TimesNewRomanPSMT"/>
          <w:sz w:val="28"/>
          <w:szCs w:val="28"/>
        </w:rPr>
        <w:t xml:space="preserve"> выше расчетного горизонта высоких вод с учетом высоты волны при ветровом нагоне;</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3) превышение гребня дамбы обвалования над расчетным уровнем в зависимости от класса сооружений в соответствии со строительными нормами и правилами СНиП 33-01-2003 «Гидротехнические сооружения. Основные положения».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За расчетный горизонт высоких вод следует принимать отметку наивысшего уровня воды повторяемостью:</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 xml:space="preserve">1) один раз в 100 лет </w:t>
      </w:r>
      <w:r w:rsidRPr="0081202D">
        <w:rPr>
          <w:sz w:val="28"/>
          <w:szCs w:val="28"/>
        </w:rPr>
        <w:t xml:space="preserve">– </w:t>
      </w:r>
      <w:r w:rsidRPr="0081202D">
        <w:rPr>
          <w:rFonts w:eastAsia="TimesNewRomanPSMT"/>
          <w:sz w:val="28"/>
          <w:szCs w:val="28"/>
        </w:rPr>
        <w:t>для территорий, застроенных или подлежащих застройке жилыми домами и объектами социального и коммунально</w:t>
      </w:r>
      <w:r w:rsidRPr="0081202D">
        <w:rPr>
          <w:sz w:val="28"/>
          <w:szCs w:val="28"/>
        </w:rPr>
        <w:t>–</w:t>
      </w:r>
      <w:r w:rsidRPr="0081202D">
        <w:rPr>
          <w:rFonts w:eastAsia="TimesNewRomanPSMT"/>
          <w:sz w:val="28"/>
          <w:szCs w:val="28"/>
        </w:rPr>
        <w:t>бытового назначения;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2) один раз в 10 лет – для территорий парков, плоскостных спортивных сооружений и сооружений санитарно–защитного назначения.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При проектировании инженерной защиты территорий населенных пунктов на берегах водотоков и водоемов за расчетный горизонт следует принимать максимальный уровень воды в них с вероятностью превышения в зависимости от класса сооружений инженерной защиты в соответствии со строительными нормами и правилами СНиП 2.06.15-85 «Инженерная защита территорий от затопления и подтопления».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Территории общественно-деловых зон с объектами социального и коммунально–бытового назначения и территории объектов культурного наследия населенных пунктов, расположенные в зоне паводкового затопления повторяемостью один раз в 100 лет, должны быть обеспечены инженерной защитой дамбами обвалования.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Обеспечение инженерной защитой с применением дамб обвалования следует осуществлять совместно с устройством дренажей, водоотводящих, водосбросных сетей и насосных станций на основе сравнения вариантов ее устройства или выноса жилой застройки из зоны затопления.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Территории жилой застройки с высоким уровнем грунтовых вод следует обеспечивать защитой от подтопления посредством:</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1) повышения водоотводящих и дренирующих свойств рек и ручьев;</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2) вертикальной планировки территории и организации систем поверхностного водоотвода;</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3) применения различных типов дренажей (головного, берегового, систематического и сопутствующего), противофильтрационных завес;</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4) регулирования уровенного режима водных объектов.</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В районах малоэтажной застройки сельских населенных пунктов, а также на территориях парков, скверов не следует допускать канализование рек и ручьев в закрытые коллекторы, за исключением устройства перепускных труб.</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Для обеспечения защиты от подтопления застроенной и подлежащей застройке территории с высоким уровнем грунтовых вод и заболоченных территорий с торфозалежью следует предусматривать мероприятия в соответствии со строительными нормами и правилами СНиП 22-02-2003 «Инженерная защита территорий, зданий и сооружений от опасных геологических процессов. Основные положения», СНиП 2.06.15-85 «Инженерная защита территорий от затопления и подтопления», СНиП 2.06.03-85 «Мелиоративные системы и сооружения».</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На застроенной и подлежащей застройке территории, подверженной подтоплению, следует предусматривать понижение уровня грунтовых вод путем устройства закрытых дренажных систем.</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На территории усадебной застройки в сельских населенных пунктах, на озелененных территориях общего пользования допускается устройство открытой осушительной сети.</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 xml:space="preserve">Мероприятия по защите от подтопления застроенных и подлежащих застройке территорий должны обеспечивать нормальную эксплуатацию зданий и сооружений посредством понижения уровня грунтовых вод на величину не менее </w:t>
      </w:r>
      <w:smartTag w:uri="urn:schemas-microsoft-com:office:smarttags" w:element="metricconverter">
        <w:smartTagPr>
          <w:attr w:name="ProductID" w:val="0.5 м"/>
        </w:smartTagPr>
        <w:r w:rsidRPr="0081202D">
          <w:rPr>
            <w:rFonts w:eastAsia="TimesNewRomanPSMT"/>
            <w:sz w:val="28"/>
            <w:szCs w:val="28"/>
          </w:rPr>
          <w:t>0.5 м</w:t>
        </w:r>
      </w:smartTag>
      <w:r w:rsidRPr="0081202D">
        <w:rPr>
          <w:rFonts w:eastAsia="TimesNewRomanPSMT"/>
          <w:sz w:val="28"/>
          <w:szCs w:val="28"/>
        </w:rPr>
        <w:t xml:space="preserve"> от отметки пола подвала.</w:t>
      </w:r>
    </w:p>
    <w:p w:rsidR="0081202D" w:rsidRPr="0081202D" w:rsidRDefault="0081202D" w:rsidP="0081202D">
      <w:pPr>
        <w:widowControl/>
        <w:autoSpaceDE/>
        <w:autoSpaceDN/>
        <w:adjustRightInd/>
        <w:ind w:firstLine="567"/>
        <w:jc w:val="both"/>
        <w:rPr>
          <w:rFonts w:eastAsia="TimesNewRomanPSMT"/>
          <w:sz w:val="28"/>
          <w:szCs w:val="28"/>
        </w:rPr>
      </w:pPr>
      <w:r w:rsidRPr="0081202D">
        <w:rPr>
          <w:rFonts w:eastAsia="TimesNewRomanPSMT"/>
          <w:sz w:val="28"/>
          <w:szCs w:val="28"/>
        </w:rPr>
        <w:t xml:space="preserve">При освоении подлежащих застройке территорий с торфозалежью высоту подсыпки минеральным грунтом следует принимать в соответствии со строительными нормами и правилами Свода правил СП 42.13330.2011 «СНиП 2.07.01-89* Градостроительство. Планировка и застройка городских и сельских поселений» не менее </w:t>
      </w:r>
      <w:smartTag w:uri="urn:schemas-microsoft-com:office:smarttags" w:element="metricconverter">
        <w:smartTagPr>
          <w:attr w:name="ProductID" w:val="1 м"/>
        </w:smartTagPr>
        <w:r w:rsidRPr="0081202D">
          <w:rPr>
            <w:rFonts w:eastAsia="TimesNewRomanPSMT"/>
            <w:sz w:val="28"/>
            <w:szCs w:val="28"/>
          </w:rPr>
          <w:t>1 м</w:t>
        </w:r>
      </w:smartTag>
      <w:r w:rsidRPr="0081202D">
        <w:rPr>
          <w:rFonts w:eastAsia="TimesNewRomanPSMT"/>
          <w:sz w:val="28"/>
          <w:szCs w:val="28"/>
        </w:rPr>
        <w:t>.</w:t>
      </w:r>
    </w:p>
    <w:p w:rsidR="0081202D" w:rsidRPr="0081202D" w:rsidRDefault="0081202D" w:rsidP="0081202D">
      <w:pPr>
        <w:widowControl/>
        <w:autoSpaceDE/>
        <w:autoSpaceDN/>
        <w:adjustRightInd/>
        <w:ind w:firstLine="567"/>
        <w:jc w:val="both"/>
        <w:rPr>
          <w:rFonts w:eastAsia="SimSun"/>
          <w:sz w:val="28"/>
          <w:szCs w:val="28"/>
        </w:rPr>
      </w:pPr>
      <w:r w:rsidRPr="0081202D">
        <w:rPr>
          <w:rFonts w:eastAsia="TimesNewRomanPSMT"/>
          <w:sz w:val="28"/>
          <w:szCs w:val="28"/>
        </w:rPr>
        <w:t>Обеспечение инженерной защиты территории застройки, подверженной воздействию карстово-суффозионным процессам должно осуществляться в соответствии с требованиями строительных норм и правил СНиП 22-02-2003 «Инженерная защита территорий, зданий и сооружений от опасных геологических процессов. Основные положения» и СНиП 2.01.09-91 «Здания и сооружения на подрабатываемых территориях и просадочных грунтах».</w:t>
      </w:r>
    </w:p>
    <w:p w:rsidR="0081202D" w:rsidRPr="0081202D" w:rsidRDefault="0081202D" w:rsidP="0081202D">
      <w:pPr>
        <w:widowControl/>
        <w:ind w:firstLine="540"/>
        <w:outlineLvl w:val="3"/>
        <w:rPr>
          <w:sz w:val="28"/>
          <w:szCs w:val="28"/>
        </w:rPr>
      </w:pPr>
    </w:p>
    <w:p w:rsidR="0081202D" w:rsidRPr="0081202D" w:rsidRDefault="0081202D" w:rsidP="0081202D">
      <w:pPr>
        <w:widowControl/>
        <w:ind w:firstLine="567"/>
        <w:jc w:val="both"/>
        <w:outlineLvl w:val="3"/>
        <w:rPr>
          <w:sz w:val="28"/>
          <w:szCs w:val="28"/>
        </w:rPr>
      </w:pPr>
      <w:r w:rsidRPr="0081202D">
        <w:rPr>
          <w:bCs/>
          <w:sz w:val="28"/>
          <w:szCs w:val="28"/>
        </w:rPr>
        <w:t>Статья</w:t>
      </w:r>
      <w:r w:rsidRPr="0081202D">
        <w:rPr>
          <w:sz w:val="28"/>
          <w:szCs w:val="28"/>
        </w:rPr>
        <w:t xml:space="preserve"> 48.2. Территории подверженные экзогенным геологическим процессам: овражные и прибрежно-склоновые (в т. ч. оползневые) территории</w:t>
      </w:r>
    </w:p>
    <w:p w:rsidR="0081202D" w:rsidRPr="0081202D" w:rsidRDefault="0081202D" w:rsidP="0081202D">
      <w:pPr>
        <w:widowControl/>
        <w:outlineLvl w:val="3"/>
        <w:rPr>
          <w:sz w:val="28"/>
          <w:szCs w:val="28"/>
        </w:rPr>
      </w:pPr>
    </w:p>
    <w:p w:rsidR="0081202D" w:rsidRPr="0081202D" w:rsidRDefault="0081202D" w:rsidP="0081202D">
      <w:pPr>
        <w:widowControl/>
        <w:ind w:firstLine="567"/>
        <w:jc w:val="both"/>
        <w:rPr>
          <w:sz w:val="28"/>
          <w:szCs w:val="28"/>
        </w:rPr>
      </w:pPr>
      <w:r w:rsidRPr="0081202D">
        <w:rPr>
          <w:sz w:val="28"/>
          <w:szCs w:val="28"/>
        </w:rPr>
        <w:t>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81202D" w:rsidRPr="0081202D" w:rsidRDefault="0081202D" w:rsidP="0081202D">
      <w:pPr>
        <w:widowControl/>
        <w:ind w:firstLine="567"/>
        <w:jc w:val="both"/>
        <w:rPr>
          <w:sz w:val="28"/>
          <w:szCs w:val="28"/>
        </w:rPr>
      </w:pPr>
      <w:r w:rsidRPr="0081202D">
        <w:rPr>
          <w:sz w:val="28"/>
          <w:szCs w:val="28"/>
        </w:rPr>
        <w:t>1) изменение рельефа склона в целях повышения его устойчивости;</w:t>
      </w:r>
    </w:p>
    <w:p w:rsidR="0081202D" w:rsidRPr="0081202D" w:rsidRDefault="0081202D" w:rsidP="0081202D">
      <w:pPr>
        <w:widowControl/>
        <w:ind w:firstLine="567"/>
        <w:jc w:val="both"/>
        <w:rPr>
          <w:sz w:val="28"/>
          <w:szCs w:val="28"/>
        </w:rPr>
      </w:pPr>
      <w:r w:rsidRPr="0081202D">
        <w:rPr>
          <w:sz w:val="28"/>
          <w:szCs w:val="28"/>
        </w:rPr>
        <w:t>2) регулирование стока поверхностных вод с помощью вертикальной планировки территории и устройства системы поверхностного водоотвода;</w:t>
      </w:r>
    </w:p>
    <w:p w:rsidR="0081202D" w:rsidRPr="0081202D" w:rsidRDefault="0081202D" w:rsidP="0081202D">
      <w:pPr>
        <w:widowControl/>
        <w:ind w:firstLine="567"/>
        <w:jc w:val="both"/>
        <w:rPr>
          <w:sz w:val="28"/>
          <w:szCs w:val="28"/>
        </w:rPr>
      </w:pPr>
      <w:r w:rsidRPr="0081202D">
        <w:rPr>
          <w:sz w:val="28"/>
          <w:szCs w:val="28"/>
        </w:rPr>
        <w:t>3) предотвращение инфильтрации воды в грунт и эрозионных процессов;</w:t>
      </w:r>
    </w:p>
    <w:p w:rsidR="0081202D" w:rsidRPr="0081202D" w:rsidRDefault="0081202D" w:rsidP="0081202D">
      <w:pPr>
        <w:widowControl/>
        <w:ind w:firstLine="567"/>
        <w:jc w:val="both"/>
        <w:rPr>
          <w:sz w:val="28"/>
          <w:szCs w:val="28"/>
        </w:rPr>
      </w:pPr>
      <w:r w:rsidRPr="0081202D">
        <w:rPr>
          <w:sz w:val="28"/>
          <w:szCs w:val="28"/>
        </w:rPr>
        <w:t>4) искусственное понижение уровня подземных вод;</w:t>
      </w:r>
    </w:p>
    <w:p w:rsidR="0081202D" w:rsidRPr="0081202D" w:rsidRDefault="0081202D" w:rsidP="0081202D">
      <w:pPr>
        <w:widowControl/>
        <w:ind w:firstLine="567"/>
        <w:jc w:val="both"/>
        <w:rPr>
          <w:sz w:val="28"/>
          <w:szCs w:val="28"/>
        </w:rPr>
      </w:pPr>
      <w:r w:rsidRPr="0081202D">
        <w:rPr>
          <w:sz w:val="28"/>
          <w:szCs w:val="28"/>
        </w:rPr>
        <w:t>5) агролесомелиорация;</w:t>
      </w:r>
    </w:p>
    <w:p w:rsidR="0081202D" w:rsidRPr="0081202D" w:rsidRDefault="0081202D" w:rsidP="0081202D">
      <w:pPr>
        <w:widowControl/>
        <w:ind w:firstLine="567"/>
        <w:jc w:val="both"/>
        <w:rPr>
          <w:sz w:val="28"/>
          <w:szCs w:val="28"/>
        </w:rPr>
      </w:pPr>
      <w:r w:rsidRPr="0081202D">
        <w:rPr>
          <w:sz w:val="28"/>
          <w:szCs w:val="28"/>
        </w:rPr>
        <w:t>6) закрепление грунтов (в том числе армированием);</w:t>
      </w:r>
    </w:p>
    <w:p w:rsidR="0081202D" w:rsidRPr="0081202D" w:rsidRDefault="0081202D" w:rsidP="0081202D">
      <w:pPr>
        <w:widowControl/>
        <w:ind w:firstLine="567"/>
        <w:jc w:val="both"/>
        <w:rPr>
          <w:sz w:val="28"/>
          <w:szCs w:val="28"/>
        </w:rPr>
      </w:pPr>
      <w:r w:rsidRPr="0081202D">
        <w:rPr>
          <w:sz w:val="28"/>
          <w:szCs w:val="28"/>
        </w:rPr>
        <w:t>7) удерживающих сооружений;</w:t>
      </w:r>
    </w:p>
    <w:p w:rsidR="0081202D" w:rsidRPr="0081202D" w:rsidRDefault="0081202D" w:rsidP="0081202D">
      <w:pPr>
        <w:widowControl/>
        <w:ind w:firstLine="567"/>
        <w:jc w:val="both"/>
        <w:rPr>
          <w:sz w:val="28"/>
          <w:szCs w:val="28"/>
        </w:rPr>
      </w:pPr>
      <w:r w:rsidRPr="0081202D">
        <w:rPr>
          <w:sz w:val="28"/>
          <w:szCs w:val="28"/>
        </w:rPr>
        <w:t>8) террасирование склонов;</w:t>
      </w:r>
    </w:p>
    <w:p w:rsidR="0081202D" w:rsidRPr="0081202D" w:rsidRDefault="0081202D" w:rsidP="0081202D">
      <w:pPr>
        <w:widowControl/>
        <w:ind w:firstLine="567"/>
        <w:jc w:val="both"/>
        <w:rPr>
          <w:sz w:val="28"/>
          <w:szCs w:val="28"/>
        </w:rPr>
      </w:pPr>
      <w:r w:rsidRPr="0081202D">
        <w:rPr>
          <w:sz w:val="28"/>
          <w:szCs w:val="28"/>
        </w:rPr>
        <w:t>1)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81202D" w:rsidRPr="0081202D" w:rsidRDefault="0081202D" w:rsidP="0081202D">
      <w:pPr>
        <w:widowControl/>
        <w:ind w:firstLine="540"/>
        <w:jc w:val="center"/>
        <w:rPr>
          <w:sz w:val="28"/>
          <w:szCs w:val="28"/>
        </w:rPr>
      </w:pPr>
    </w:p>
    <w:p w:rsidR="0081202D" w:rsidRPr="0081202D" w:rsidRDefault="0081202D" w:rsidP="0081202D">
      <w:pPr>
        <w:widowControl/>
        <w:ind w:firstLine="540"/>
        <w:jc w:val="center"/>
        <w:rPr>
          <w:sz w:val="28"/>
          <w:szCs w:val="28"/>
        </w:rPr>
      </w:pPr>
    </w:p>
    <w:p w:rsidR="0081202D" w:rsidRPr="0081202D" w:rsidRDefault="0081202D" w:rsidP="0081202D">
      <w:pPr>
        <w:keepNext/>
        <w:widowControl/>
        <w:autoSpaceDE/>
        <w:autoSpaceDN/>
        <w:adjustRightInd/>
        <w:ind w:firstLine="540"/>
        <w:jc w:val="both"/>
        <w:outlineLvl w:val="1"/>
        <w:rPr>
          <w:bCs/>
          <w:iCs/>
          <w:sz w:val="28"/>
          <w:szCs w:val="28"/>
        </w:rPr>
      </w:pPr>
      <w:bookmarkStart w:id="144" w:name="_Toc252392638"/>
      <w:bookmarkStart w:id="145" w:name="_Toc334453787"/>
      <w:r w:rsidRPr="0081202D">
        <w:rPr>
          <w:bCs/>
          <w:iCs/>
          <w:sz w:val="28"/>
          <w:szCs w:val="28"/>
        </w:rPr>
        <w:t xml:space="preserve">Глава 9. Публичные слушания по вопросам землепользования и застройки </w:t>
      </w:r>
      <w:bookmarkEnd w:id="144"/>
      <w:bookmarkEnd w:id="145"/>
    </w:p>
    <w:p w:rsidR="0081202D" w:rsidRPr="0081202D" w:rsidRDefault="0081202D" w:rsidP="0081202D">
      <w:pPr>
        <w:widowControl/>
        <w:autoSpaceDE/>
        <w:autoSpaceDN/>
        <w:adjustRightInd/>
        <w:ind w:firstLine="540"/>
        <w:jc w:val="both"/>
        <w:rPr>
          <w:sz w:val="28"/>
          <w:szCs w:val="28"/>
        </w:rPr>
      </w:pPr>
    </w:p>
    <w:p w:rsidR="0081202D" w:rsidRPr="0081202D" w:rsidRDefault="0081202D" w:rsidP="0081202D">
      <w:pPr>
        <w:widowControl/>
        <w:autoSpaceDE/>
        <w:autoSpaceDN/>
        <w:adjustRightInd/>
        <w:ind w:firstLine="540"/>
        <w:jc w:val="both"/>
        <w:rPr>
          <w:sz w:val="28"/>
          <w:szCs w:val="28"/>
        </w:rPr>
      </w:pPr>
      <w:bookmarkStart w:id="146" w:name="_Toc334453788"/>
      <w:r w:rsidRPr="0081202D">
        <w:rPr>
          <w:sz w:val="28"/>
          <w:szCs w:val="28"/>
        </w:rPr>
        <w:t xml:space="preserve">Статья 49 </w:t>
      </w:r>
      <w:bookmarkEnd w:id="146"/>
      <w:r w:rsidRPr="0081202D">
        <w:rPr>
          <w:sz w:val="28"/>
          <w:szCs w:val="28"/>
        </w:rPr>
        <w:t>Публичные слушания по вопросам землепользования и застройки</w:t>
      </w:r>
    </w:p>
    <w:p w:rsidR="0081202D" w:rsidRPr="0081202D" w:rsidRDefault="0081202D" w:rsidP="0081202D">
      <w:pPr>
        <w:widowControl/>
        <w:autoSpaceDE/>
        <w:autoSpaceDN/>
        <w:adjustRightInd/>
        <w:ind w:firstLine="540"/>
        <w:jc w:val="both"/>
        <w:rPr>
          <w:i/>
          <w:sz w:val="28"/>
          <w:szCs w:val="28"/>
        </w:rPr>
      </w:pPr>
    </w:p>
    <w:p w:rsidR="0081202D" w:rsidRPr="0081202D" w:rsidRDefault="0081202D" w:rsidP="0081202D">
      <w:pPr>
        <w:widowControl/>
        <w:autoSpaceDE/>
        <w:autoSpaceDN/>
        <w:adjustRightInd/>
        <w:ind w:firstLine="539"/>
        <w:jc w:val="both"/>
        <w:rPr>
          <w:bCs/>
          <w:color w:val="000000"/>
          <w:sz w:val="28"/>
          <w:szCs w:val="28"/>
        </w:rPr>
      </w:pPr>
      <w:bookmarkStart w:id="147" w:name="P204"/>
      <w:bookmarkStart w:id="148" w:name="_Toc252392640"/>
      <w:bookmarkStart w:id="149" w:name="_Toc334453789"/>
      <w:bookmarkEnd w:id="147"/>
      <w:r w:rsidRPr="0081202D">
        <w:rPr>
          <w:bCs/>
          <w:color w:val="000000"/>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публичные слушания, за исключением случаев, предусмотренных настоящим Кодексом и другими федеральными законами.</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 Участниками публичных слушаний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 xml:space="preserve">3.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w:t>
      </w:r>
      <w:r w:rsidRPr="0081202D">
        <w:rPr>
          <w:bCs/>
          <w:sz w:val="28"/>
          <w:szCs w:val="28"/>
        </w:rPr>
        <w:t xml:space="preserve">в отношении которого подготовлены данные проекты, а в случае, предусмотренном </w:t>
      </w:r>
      <w:hyperlink r:id="rId661" w:anchor="block_3903" w:history="1">
        <w:r w:rsidRPr="0081202D">
          <w:rPr>
            <w:bCs/>
            <w:sz w:val="28"/>
            <w:szCs w:val="28"/>
          </w:rPr>
          <w:t>частью 3 статьи 39</w:t>
        </w:r>
      </w:hyperlink>
      <w:r w:rsidRPr="0081202D">
        <w:rPr>
          <w:bCs/>
          <w:sz w:val="28"/>
          <w:szCs w:val="28"/>
        </w:rPr>
        <w:t xml:space="preserve"> Градостроительного кодекса Российской Федерации </w:t>
      </w:r>
      <w:r w:rsidRPr="0081202D">
        <w:rPr>
          <w:sz w:val="28"/>
          <w:szCs w:val="28"/>
        </w:rPr>
        <w:t>Градостроительным кодексом Российской Федерации</w:t>
      </w:r>
      <w:r w:rsidRPr="0081202D">
        <w:rPr>
          <w:bCs/>
          <w:color w:val="000000"/>
          <w:sz w:val="28"/>
          <w:szCs w:val="28"/>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4. Процедура проведения публичных слушаний состоит из следующих этапов:</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 оповещение о начале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3) проведение экспозиции или экспозиций проекта, подлежащего рассмотрению на публичных слушаниях;</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4) проведение собрания или собраний участников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5) подготовка и оформление протокола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6) подготовка и опубликование заключения о результатах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5. Оповещение о начале публичных слушаний должно содержать:</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 информацию о порядке и сроках проведения публичных слушаний по проекту, подлежащему рассмотрению на публичных слушаниях;</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публичных слушаниях.</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6. Оповещение о начале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81202D" w:rsidRPr="0081202D" w:rsidRDefault="0081202D" w:rsidP="0081202D">
      <w:pPr>
        <w:widowControl/>
        <w:autoSpaceDE/>
        <w:autoSpaceDN/>
        <w:adjustRightInd/>
        <w:ind w:firstLine="540"/>
        <w:jc w:val="both"/>
        <w:rPr>
          <w:bCs/>
          <w:sz w:val="28"/>
          <w:szCs w:val="28"/>
        </w:rPr>
      </w:pPr>
      <w:r w:rsidRPr="0081202D">
        <w:rPr>
          <w:bCs/>
          <w:color w:val="000000"/>
          <w:sz w:val="28"/>
          <w:szCs w:val="28"/>
        </w:rPr>
        <w:t xml:space="preserve">2) распространяется на информационных стендах, оборудованных около здания уполномоченного на проведение публичных слушаний органа местного самоуправления, в местах </w:t>
      </w:r>
      <w:r w:rsidRPr="0081202D">
        <w:rPr>
          <w:bCs/>
          <w:sz w:val="28"/>
          <w:szCs w:val="28"/>
        </w:rPr>
        <w:t xml:space="preserve">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662" w:anchor="block_50103" w:history="1">
        <w:r w:rsidRPr="0081202D">
          <w:rPr>
            <w:bCs/>
            <w:sz w:val="28"/>
            <w:szCs w:val="28"/>
          </w:rPr>
          <w:t>части 3</w:t>
        </w:r>
      </w:hyperlink>
      <w:r w:rsidRPr="0081202D">
        <w:rPr>
          <w:bCs/>
          <w:sz w:val="28"/>
          <w:szCs w:val="28"/>
        </w:rPr>
        <w:t xml:space="preserve"> настоящей статьи 5.1 Градостроительного кодекса Российской Федерации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7. В течение всего периода размещения в соответствии с </w:t>
      </w:r>
      <w:hyperlink r:id="rId663" w:anchor="block_501042" w:history="1">
        <w:r w:rsidRPr="0081202D">
          <w:rPr>
            <w:bCs/>
            <w:sz w:val="28"/>
            <w:szCs w:val="28"/>
          </w:rPr>
          <w:t>пунктом 2 части 4</w:t>
        </w:r>
      </w:hyperlink>
      <w:r w:rsidRPr="0081202D">
        <w:rPr>
          <w:bCs/>
          <w:sz w:val="28"/>
          <w:szCs w:val="28"/>
        </w:rPr>
        <w:t xml:space="preserve"> и </w:t>
      </w:r>
      <w:hyperlink r:id="rId664" w:anchor="block_501052" w:history="1">
        <w:r w:rsidRPr="0081202D">
          <w:rPr>
            <w:bCs/>
            <w:sz w:val="28"/>
            <w:szCs w:val="28"/>
          </w:rPr>
          <w:t>пунктом 2 части 5</w:t>
        </w:r>
      </w:hyperlink>
      <w:r w:rsidRPr="0081202D">
        <w:rPr>
          <w:bCs/>
          <w:sz w:val="28"/>
          <w:szCs w:val="28"/>
        </w:rPr>
        <w:t xml:space="preserve"> статьи 5.1 Градостроительного кодекса Российской Федерации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или публичных слушаниях.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(далее - организатор публичных слушаний) и (или) разработчика проекта, подлежащего рассмотрению на публичных слушаниях.</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8. В период размещения в соответствии с </w:t>
      </w:r>
      <w:hyperlink r:id="rId665" w:anchor="block_501042" w:history="1">
        <w:r w:rsidRPr="0081202D">
          <w:rPr>
            <w:bCs/>
            <w:sz w:val="28"/>
            <w:szCs w:val="28"/>
          </w:rPr>
          <w:t>пунктом 2 части 4</w:t>
        </w:r>
      </w:hyperlink>
      <w:r w:rsidRPr="0081202D">
        <w:rPr>
          <w:bCs/>
          <w:sz w:val="28"/>
          <w:szCs w:val="28"/>
        </w:rPr>
        <w:t xml:space="preserve"> и </w:t>
      </w:r>
      <w:hyperlink r:id="rId666" w:anchor="block_501052" w:history="1">
        <w:r w:rsidRPr="0081202D">
          <w:rPr>
            <w:bCs/>
            <w:sz w:val="28"/>
            <w:szCs w:val="28"/>
          </w:rPr>
          <w:t>пунктом 2 части 5</w:t>
        </w:r>
      </w:hyperlink>
      <w:r w:rsidRPr="0081202D">
        <w:rPr>
          <w:bCs/>
          <w:sz w:val="28"/>
          <w:szCs w:val="28"/>
        </w:rPr>
        <w:t xml:space="preserve"> статьи 5.1 Градостроительного кодекса Российской Федерации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прошедшие в соответствии с </w:t>
      </w:r>
      <w:hyperlink r:id="rId667" w:anchor="block_501012" w:history="1">
        <w:r w:rsidRPr="0081202D">
          <w:rPr>
            <w:bCs/>
            <w:sz w:val="28"/>
            <w:szCs w:val="28"/>
          </w:rPr>
          <w:t>частью 12</w:t>
        </w:r>
      </w:hyperlink>
      <w:r w:rsidRPr="0081202D">
        <w:rPr>
          <w:bCs/>
          <w:sz w:val="28"/>
          <w:szCs w:val="28"/>
        </w:rPr>
        <w:t xml:space="preserve"> статьи 5.1 Градостроительного кодекса Российской Федерации идентификацию, имеют право вносить предложения и замечания, касающиеся такого проекта:</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 посредством официального сайта или информационных систем (в случае проведения общественных обсуждений);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2) в письменной или устной форме в ходе проведения собраний участников публичных слушаний (в случае проведения публичных слушаний);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 в письменной форме в адрес организатора публичных слушаний;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посредством записи в книге (журнале) учета посетителей экспозиции проекта, подлежащего рассмотрению на публичных слушаниях.</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9. Предложения и замечания, внесенные в соответствии с </w:t>
      </w:r>
      <w:hyperlink r:id="rId668" w:anchor="block_501010" w:history="1">
        <w:r w:rsidRPr="0081202D">
          <w:rPr>
            <w:bCs/>
            <w:sz w:val="28"/>
            <w:szCs w:val="28"/>
          </w:rPr>
          <w:t>частью 10</w:t>
        </w:r>
      </w:hyperlink>
      <w:r w:rsidRPr="0081202D">
        <w:rPr>
          <w:bCs/>
          <w:sz w:val="28"/>
          <w:szCs w:val="28"/>
        </w:rPr>
        <w:t xml:space="preserve"> статьи 5.1 Градостроительного кодекса Российской Федерации, подлежат регистрации, а также обязательному рассмотрению организатором публичных слушаний, за исключением случая, предусмотренного </w:t>
      </w:r>
      <w:hyperlink r:id="rId669" w:anchor="block_501015" w:history="1">
        <w:r w:rsidRPr="0081202D">
          <w:rPr>
            <w:bCs/>
            <w:sz w:val="28"/>
            <w:szCs w:val="28"/>
          </w:rPr>
          <w:t>частью 15</w:t>
        </w:r>
      </w:hyperlink>
      <w:r w:rsidRPr="0081202D">
        <w:rPr>
          <w:bCs/>
          <w:sz w:val="28"/>
          <w:szCs w:val="28"/>
        </w:rPr>
        <w:t xml:space="preserve"> статьи 5.1 Градостроительного кодекса Российской Федерации.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10.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11. Обработка персональных данных участников публичных слушаний осуществляется с учетом требований, установленных </w:t>
      </w:r>
      <w:hyperlink r:id="rId670" w:history="1">
        <w:r w:rsidRPr="0081202D">
          <w:rPr>
            <w:bCs/>
            <w:sz w:val="28"/>
            <w:szCs w:val="28"/>
          </w:rPr>
          <w:t>Федеральным законом</w:t>
        </w:r>
      </w:hyperlink>
      <w:r w:rsidRPr="0081202D">
        <w:rPr>
          <w:bCs/>
          <w:sz w:val="28"/>
          <w:szCs w:val="28"/>
        </w:rPr>
        <w:t xml:space="preserve"> от 27 июля 2006 г. № 152-ФЗ «О персональных данных».</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12. Предложения и замечания, внесенные в соответствии с </w:t>
      </w:r>
      <w:hyperlink r:id="rId671" w:anchor="block_501010" w:history="1">
        <w:r w:rsidRPr="0081202D">
          <w:rPr>
            <w:bCs/>
            <w:sz w:val="28"/>
            <w:szCs w:val="28"/>
          </w:rPr>
          <w:t>частью 10</w:t>
        </w:r>
      </w:hyperlink>
      <w:r w:rsidRPr="0081202D">
        <w:rPr>
          <w:bCs/>
          <w:sz w:val="28"/>
          <w:szCs w:val="28"/>
        </w:rPr>
        <w:t xml:space="preserve"> статьи 5.1 Градостроительного кодекса Российской Федерации, не рассматриваются в случае выявления факта представления участником публичных слушаний недостоверных сведений.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13. Организатором публичных слушаний обеспечивается равный доступ к проекту, подлежащему рассмотрению на публичных слушаниях, всех участников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14. Организатор публичных слушаний подготавливает и оформляет протокол публичных слушаний, в котором указываются: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 дата оформления протокола публичных слушаний;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2) информация об организаторе публичных слушаний;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 информация, содержащаяся в опубликованном оповещении о начале публичных слушаний, дата и источник его опубликования;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 все предложения и замечания участников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15.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1202D" w:rsidRPr="0081202D" w:rsidRDefault="0081202D" w:rsidP="0081202D">
      <w:pPr>
        <w:widowControl/>
        <w:autoSpaceDE/>
        <w:autoSpaceDN/>
        <w:adjustRightInd/>
        <w:ind w:firstLine="540"/>
        <w:jc w:val="both"/>
        <w:rPr>
          <w:bCs/>
          <w:color w:val="000000"/>
          <w:sz w:val="28"/>
          <w:szCs w:val="28"/>
        </w:rPr>
      </w:pPr>
      <w:r w:rsidRPr="0081202D">
        <w:rPr>
          <w:bCs/>
          <w:sz w:val="28"/>
          <w:szCs w:val="28"/>
        </w:rPr>
        <w:t>16. Участник публичных слушаний, который внес предложения и замечания, касающиеся проекта, рассмотренного</w:t>
      </w:r>
      <w:r w:rsidRPr="0081202D">
        <w:rPr>
          <w:bCs/>
          <w:color w:val="000000"/>
          <w:sz w:val="28"/>
          <w:szCs w:val="28"/>
        </w:rPr>
        <w:t xml:space="preserve">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17. На основании протокола публичных слушаний организатор публичных слушаний осуществляет подготовку заключения о результатах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18. В заключении о результатах публичных слушаний должны быть указаны:</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 дата оформления заключения о результатах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3) реквизиты протокола публичных слушаний, на основании которого подготовлено заключение о результатах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5)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19.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20.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Российской Федерации определяются:</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1) порядок организации и проведения публичных слушаний по проектам;</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 организатор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3) срок проведения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4) официальный сайт и (или) информационные системы;</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5) требования к информационным стендам, на которых размещаются оповещения о начале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6)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7)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w:t>
      </w:r>
    </w:p>
    <w:p w:rsidR="0081202D" w:rsidRPr="0081202D" w:rsidRDefault="0081202D" w:rsidP="0081202D">
      <w:pPr>
        <w:widowControl/>
        <w:autoSpaceDE/>
        <w:autoSpaceDN/>
        <w:adjustRightInd/>
        <w:ind w:firstLine="540"/>
        <w:jc w:val="both"/>
        <w:rPr>
          <w:bCs/>
          <w:color w:val="000000"/>
          <w:sz w:val="28"/>
          <w:szCs w:val="28"/>
        </w:rPr>
      </w:pPr>
      <w:r w:rsidRPr="0081202D">
        <w:rPr>
          <w:bCs/>
          <w:color w:val="000000"/>
          <w:sz w:val="28"/>
          <w:szCs w:val="28"/>
        </w:rPr>
        <w:t>21. Срок проведения публичных слушаний по проектам правил благоустройства территорий со дня опубликования оповещения о начале публичных слушаний до дня опубликования заключения о результатах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1202D" w:rsidRPr="0081202D" w:rsidRDefault="0081202D" w:rsidP="0081202D">
      <w:pPr>
        <w:widowControl/>
        <w:autoSpaceDE/>
        <w:autoSpaceDN/>
        <w:adjustRightInd/>
        <w:rPr>
          <w:sz w:val="28"/>
          <w:szCs w:val="28"/>
        </w:rPr>
      </w:pPr>
    </w:p>
    <w:p w:rsidR="0081202D" w:rsidRPr="0081202D" w:rsidRDefault="0081202D" w:rsidP="0081202D">
      <w:pPr>
        <w:keepNext/>
        <w:widowControl/>
        <w:autoSpaceDE/>
        <w:autoSpaceDN/>
        <w:adjustRightInd/>
        <w:ind w:firstLine="539"/>
        <w:jc w:val="both"/>
        <w:outlineLvl w:val="2"/>
        <w:rPr>
          <w:bCs/>
          <w:sz w:val="28"/>
          <w:szCs w:val="28"/>
        </w:rPr>
      </w:pPr>
      <w:bookmarkStart w:id="150" w:name="_Toc252392641"/>
      <w:bookmarkStart w:id="151" w:name="_Toc334453790"/>
      <w:bookmarkEnd w:id="148"/>
      <w:bookmarkEnd w:id="149"/>
      <w:r w:rsidRPr="0081202D">
        <w:rPr>
          <w:bCs/>
          <w:sz w:val="28"/>
          <w:szCs w:val="28"/>
        </w:rPr>
        <w:t xml:space="preserve">Статья 50. Полномочия комиссии </w:t>
      </w:r>
      <w:bookmarkEnd w:id="150"/>
      <w:bookmarkEnd w:id="151"/>
      <w:r w:rsidRPr="0081202D">
        <w:rPr>
          <w:bCs/>
          <w:color w:val="000000"/>
          <w:sz w:val="28"/>
          <w:szCs w:val="28"/>
        </w:rPr>
        <w:t>по подготовке проекта о внесении изменений в правила землепользования и застройки сельских поселений Тимашевского района</w:t>
      </w:r>
    </w:p>
    <w:p w:rsidR="0081202D" w:rsidRPr="0081202D" w:rsidRDefault="0081202D" w:rsidP="0081202D">
      <w:pPr>
        <w:widowControl/>
        <w:autoSpaceDE/>
        <w:autoSpaceDN/>
        <w:adjustRightInd/>
        <w:ind w:firstLine="539"/>
        <w:jc w:val="both"/>
        <w:rPr>
          <w:sz w:val="28"/>
          <w:szCs w:val="28"/>
        </w:rPr>
      </w:pPr>
    </w:p>
    <w:p w:rsidR="0081202D" w:rsidRPr="0081202D" w:rsidRDefault="0081202D" w:rsidP="0081202D">
      <w:pPr>
        <w:ind w:firstLine="539"/>
        <w:jc w:val="both"/>
        <w:rPr>
          <w:sz w:val="28"/>
          <w:szCs w:val="28"/>
        </w:rPr>
      </w:pPr>
      <w:bookmarkStart w:id="152" w:name="_Toc252392642"/>
      <w:bookmarkStart w:id="153" w:name="_Toc334453791"/>
      <w:r w:rsidRPr="0081202D">
        <w:rPr>
          <w:sz w:val="28"/>
          <w:szCs w:val="28"/>
        </w:rPr>
        <w:t xml:space="preserve">1. Комиссия </w:t>
      </w:r>
      <w:r w:rsidRPr="0081202D">
        <w:rPr>
          <w:color w:val="000000"/>
          <w:sz w:val="28"/>
          <w:szCs w:val="28"/>
        </w:rPr>
        <w:t>по подготовке проекта о внесении изменений в правила землепользования и застройки сельских поселений Тимашевского района</w:t>
      </w:r>
      <w:r w:rsidRPr="0081202D">
        <w:rPr>
          <w:sz w:val="28"/>
          <w:szCs w:val="28"/>
        </w:rPr>
        <w:t xml:space="preserve"> (далее – Комиссия) является постоянно действующим консультативным органом и формируется для обеспечения реализации настоящих Правил.</w:t>
      </w:r>
    </w:p>
    <w:p w:rsidR="0081202D" w:rsidRPr="0081202D" w:rsidRDefault="0081202D" w:rsidP="0081202D">
      <w:pPr>
        <w:ind w:firstLine="539"/>
        <w:jc w:val="both"/>
        <w:rPr>
          <w:sz w:val="28"/>
          <w:szCs w:val="28"/>
        </w:rPr>
      </w:pPr>
      <w:r w:rsidRPr="0081202D">
        <w:rPr>
          <w:sz w:val="28"/>
          <w:szCs w:val="28"/>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81202D" w:rsidRPr="0081202D" w:rsidRDefault="0081202D" w:rsidP="0081202D">
      <w:pPr>
        <w:ind w:firstLine="539"/>
        <w:jc w:val="both"/>
        <w:rPr>
          <w:sz w:val="28"/>
          <w:szCs w:val="28"/>
        </w:rPr>
      </w:pPr>
      <w:r w:rsidRPr="0081202D">
        <w:rPr>
          <w:sz w:val="28"/>
          <w:szCs w:val="28"/>
        </w:rPr>
        <w:t>2. К полномочиям Комиссии относится:</w:t>
      </w:r>
    </w:p>
    <w:p w:rsidR="0081202D" w:rsidRPr="0081202D" w:rsidRDefault="0081202D" w:rsidP="0081202D">
      <w:pPr>
        <w:ind w:firstLine="539"/>
        <w:jc w:val="both"/>
        <w:rPr>
          <w:sz w:val="28"/>
          <w:szCs w:val="28"/>
        </w:rPr>
      </w:pPr>
      <w:r w:rsidRPr="0081202D">
        <w:rPr>
          <w:sz w:val="28"/>
          <w:szCs w:val="28"/>
        </w:rPr>
        <w:t>1) рассмотрение предложений о внесении изменений в настоящие Правила;</w:t>
      </w:r>
    </w:p>
    <w:p w:rsidR="0081202D" w:rsidRPr="0081202D" w:rsidRDefault="0081202D" w:rsidP="0081202D">
      <w:pPr>
        <w:ind w:firstLine="539"/>
        <w:jc w:val="both"/>
        <w:rPr>
          <w:sz w:val="28"/>
          <w:szCs w:val="28"/>
        </w:rPr>
      </w:pPr>
      <w:r w:rsidRPr="0081202D">
        <w:rPr>
          <w:sz w:val="28"/>
          <w:szCs w:val="28"/>
        </w:rPr>
        <w:t>2) подготовка заключения о внесении изменения в настоящие Правила;</w:t>
      </w:r>
    </w:p>
    <w:p w:rsidR="0081202D" w:rsidRPr="0081202D" w:rsidRDefault="0081202D" w:rsidP="0081202D">
      <w:pPr>
        <w:ind w:firstLine="539"/>
        <w:jc w:val="both"/>
        <w:rPr>
          <w:sz w:val="28"/>
          <w:szCs w:val="28"/>
        </w:rPr>
      </w:pPr>
      <w:r w:rsidRPr="0081202D">
        <w:rPr>
          <w:sz w:val="28"/>
          <w:szCs w:val="28"/>
        </w:rPr>
        <w:t>3) организация и проведение публичных слушаний по обсуждению Правил землепользования и застройки;</w:t>
      </w:r>
    </w:p>
    <w:p w:rsidR="0081202D" w:rsidRPr="0081202D" w:rsidRDefault="0081202D" w:rsidP="0081202D">
      <w:pPr>
        <w:ind w:firstLine="539"/>
        <w:jc w:val="both"/>
        <w:rPr>
          <w:sz w:val="28"/>
          <w:szCs w:val="28"/>
        </w:rPr>
      </w:pPr>
      <w:r w:rsidRPr="0081202D">
        <w:rPr>
          <w:sz w:val="28"/>
          <w:szCs w:val="28"/>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81202D" w:rsidRPr="0081202D" w:rsidRDefault="0081202D" w:rsidP="0081202D">
      <w:pPr>
        <w:ind w:firstLine="539"/>
        <w:jc w:val="both"/>
        <w:rPr>
          <w:sz w:val="28"/>
          <w:szCs w:val="28"/>
        </w:rPr>
      </w:pPr>
      <w:r w:rsidRPr="0081202D">
        <w:rPr>
          <w:sz w:val="28"/>
          <w:szCs w:val="28"/>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81202D" w:rsidRPr="0081202D" w:rsidRDefault="0081202D" w:rsidP="0081202D">
      <w:pPr>
        <w:ind w:firstLine="539"/>
        <w:jc w:val="both"/>
        <w:rPr>
          <w:sz w:val="28"/>
          <w:szCs w:val="28"/>
        </w:rPr>
      </w:pPr>
      <w:r w:rsidRPr="0081202D">
        <w:rPr>
          <w:sz w:val="28"/>
          <w:szCs w:val="28"/>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81202D" w:rsidRPr="0081202D" w:rsidRDefault="0081202D" w:rsidP="0081202D">
      <w:pPr>
        <w:ind w:firstLine="539"/>
        <w:jc w:val="both"/>
        <w:rPr>
          <w:sz w:val="28"/>
          <w:szCs w:val="28"/>
        </w:rPr>
      </w:pPr>
      <w:r w:rsidRPr="0081202D">
        <w:rPr>
          <w:sz w:val="28"/>
          <w:szCs w:val="28"/>
        </w:rPr>
        <w:t>7) иные полномочия, отнесенные к компетенции комиссии муниципальными правовыми актами.</w:t>
      </w:r>
    </w:p>
    <w:p w:rsidR="0081202D" w:rsidRPr="0081202D" w:rsidRDefault="0081202D" w:rsidP="0081202D">
      <w:pPr>
        <w:ind w:firstLine="539"/>
        <w:jc w:val="both"/>
        <w:rPr>
          <w:sz w:val="28"/>
          <w:szCs w:val="28"/>
        </w:rPr>
      </w:pPr>
      <w:r w:rsidRPr="0081202D">
        <w:rPr>
          <w:sz w:val="28"/>
          <w:szCs w:val="28"/>
        </w:rPr>
        <w:t>3. Состав и порядок деятельности комиссии утверждаются постановлением администрации муниципального образования Тимашевский район.</w:t>
      </w:r>
    </w:p>
    <w:p w:rsidR="0081202D" w:rsidRPr="0081202D" w:rsidRDefault="0081202D" w:rsidP="0081202D">
      <w:pPr>
        <w:widowControl/>
        <w:autoSpaceDE/>
        <w:autoSpaceDN/>
        <w:adjustRightInd/>
        <w:ind w:firstLine="539"/>
        <w:jc w:val="both"/>
        <w:rPr>
          <w:rFonts w:eastAsia="SimSun"/>
          <w:sz w:val="28"/>
          <w:szCs w:val="28"/>
          <w:lang w:eastAsia="zh-CN"/>
        </w:rPr>
      </w:pPr>
    </w:p>
    <w:bookmarkEnd w:id="152"/>
    <w:bookmarkEnd w:id="153"/>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Статья 51. Особенности организации и проведения публичных слушаний по проектам правил землепользования и застройки и проектам, предусматривающим внесение изменений в утвержденные правила землепользования и застройки</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1. Глава при получении проекта правил землепользования и застройки, а также проекта, предусматривающего внесение изменений в утвержденные правила землепользования и застройки, принимает решение о проведении публичных слушаний по таким проектам в срок не позднее чем через десять дней со дня получения проектов.</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2. Публичные слушания по проекту правил землепользования и застройки (далее - ПЗЗ), а также проектам, предусматривающим внесение изменений в утвержденные правила землепользования и застройки, проводятся комиссией по подготовке проекта правил землепользования и застройки в соответствии со статьями 5.1, 28, 31 Градостроительного кодекса Российской Федерации и частями 6-11 статьи 13 </w:t>
      </w:r>
      <w:r w:rsidRPr="0081202D">
        <w:rPr>
          <w:sz w:val="28"/>
          <w:szCs w:val="28"/>
        </w:rPr>
        <w:t>Положения о порядке организации и проведении публичных слушаний в муниципальном образовании Тимашевский район, утвержденным решением Совета муниципального образования Тимашевский район от 26 февраля 2020 г. № 496 «</w:t>
      </w:r>
      <w:r w:rsidRPr="0081202D">
        <w:rPr>
          <w:color w:val="000000"/>
          <w:sz w:val="28"/>
          <w:szCs w:val="28"/>
        </w:rPr>
        <w:t>Об утверждении положения о порядке организации и проведения публичных слушаний в муниципальном образовании Тимашевский район</w:t>
      </w:r>
      <w:r w:rsidRPr="0081202D">
        <w:rPr>
          <w:sz w:val="28"/>
          <w:szCs w:val="28"/>
        </w:rPr>
        <w:t>» (далее - Положение)</w:t>
      </w:r>
      <w:r w:rsidRPr="0081202D">
        <w:rPr>
          <w:color w:val="000000"/>
          <w:sz w:val="28"/>
          <w:szCs w:val="28"/>
        </w:rPr>
        <w:t xml:space="preserve">. </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3. Публичные слушания по проектам ПЗЗ, а также проектам, предусматривающим внесение изменений в утвержденные ПЗЗ, проводятся в каждом населенном пункте муниципального образования Тимашевский район, в отношении которого подготовлен проект. </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4. Публичные слушания не проводятся:</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w:t>
      </w:r>
    </w:p>
    <w:p w:rsidR="0081202D" w:rsidRPr="0081202D" w:rsidRDefault="0081202D" w:rsidP="0081202D">
      <w:pPr>
        <w:widowControl/>
        <w:shd w:val="clear" w:color="auto" w:fill="FFFFFF"/>
        <w:autoSpaceDE/>
        <w:autoSpaceDN/>
        <w:adjustRightInd/>
        <w:ind w:firstLine="539"/>
        <w:jc w:val="both"/>
        <w:rPr>
          <w:color w:val="000000"/>
          <w:sz w:val="28"/>
          <w:szCs w:val="28"/>
        </w:rPr>
      </w:pPr>
      <w:r w:rsidRPr="0081202D">
        <w:rPr>
          <w:color w:val="000000"/>
          <w:sz w:val="28"/>
          <w:szCs w:val="28"/>
        </w:rPr>
        <w:t>2) в целях внесения изменений в правила землепользования и застройки в случаях:</w:t>
      </w:r>
    </w:p>
    <w:p w:rsidR="0081202D" w:rsidRPr="0081202D" w:rsidRDefault="0081202D" w:rsidP="0081202D">
      <w:pPr>
        <w:widowControl/>
        <w:autoSpaceDE/>
        <w:autoSpaceDN/>
        <w:adjustRightInd/>
        <w:spacing w:line="318" w:lineRule="atLeast"/>
        <w:ind w:firstLine="539"/>
        <w:jc w:val="both"/>
        <w:rPr>
          <w:color w:val="000000"/>
          <w:sz w:val="28"/>
          <w:szCs w:val="28"/>
        </w:rPr>
      </w:pPr>
      <w:r w:rsidRPr="0081202D">
        <w:rPr>
          <w:color w:val="000000"/>
          <w:sz w:val="28"/>
          <w:szCs w:val="28"/>
        </w:rPr>
        <w:t>1)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1202D" w:rsidRPr="0081202D" w:rsidRDefault="0081202D" w:rsidP="0081202D">
      <w:pPr>
        <w:widowControl/>
        <w:autoSpaceDE/>
        <w:autoSpaceDN/>
        <w:adjustRightInd/>
        <w:spacing w:line="318" w:lineRule="atLeast"/>
        <w:ind w:firstLine="539"/>
        <w:jc w:val="both"/>
        <w:rPr>
          <w:color w:val="000000"/>
          <w:sz w:val="28"/>
          <w:szCs w:val="28"/>
        </w:rPr>
      </w:pPr>
      <w:r w:rsidRPr="0081202D">
        <w:rPr>
          <w:color w:val="000000"/>
          <w:sz w:val="28"/>
          <w:szCs w:val="28"/>
        </w:rPr>
        <w:t>2) несоответствия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1202D" w:rsidRPr="0081202D" w:rsidRDefault="0081202D" w:rsidP="0081202D">
      <w:pPr>
        <w:widowControl/>
        <w:autoSpaceDE/>
        <w:autoSpaceDN/>
        <w:adjustRightInd/>
        <w:spacing w:line="318" w:lineRule="atLeast"/>
        <w:ind w:firstLine="539"/>
        <w:jc w:val="both"/>
        <w:rPr>
          <w:color w:val="000000"/>
          <w:sz w:val="28"/>
          <w:szCs w:val="28"/>
        </w:rPr>
      </w:pPr>
      <w:r w:rsidRPr="0081202D">
        <w:rPr>
          <w:color w:val="000000"/>
          <w:sz w:val="28"/>
          <w:szCs w:val="28"/>
        </w:rPr>
        <w:t>3)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4) если правилами землепользования и застройки не обеспечена в соответствии с </w:t>
      </w:r>
      <w:hyperlink r:id="rId672" w:tgtFrame="_blank" w:history="1">
        <w:r w:rsidRPr="0081202D">
          <w:rPr>
            <w:color w:val="000000"/>
            <w:sz w:val="28"/>
            <w:szCs w:val="28"/>
          </w:rPr>
          <w:t>частью 3.1 статьи 31</w:t>
        </w:r>
      </w:hyperlink>
      <w:r w:rsidRPr="0081202D">
        <w:rPr>
          <w:color w:val="000000"/>
          <w:sz w:val="28"/>
          <w:szCs w:val="28"/>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при направлении уполномоченным федеральным органом исполнительной власти, уполномоченным органом исполнительной власти Краснодарского края, уполномоченным органом местного самоуправления муниципального района Главе требования о внесении изменений в правила землепользования и застройки в целях обеспечения размещения указанных объектов;</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81202D">
        <w:rPr>
          <w:rFonts w:ascii="Helvetica" w:hAnsi="Helvetica"/>
          <w:color w:val="000000"/>
          <w:sz w:val="28"/>
          <w:szCs w:val="28"/>
        </w:rPr>
        <w:t>.</w:t>
      </w:r>
    </w:p>
    <w:p w:rsidR="0081202D" w:rsidRPr="0081202D" w:rsidRDefault="0081202D" w:rsidP="0081202D">
      <w:pPr>
        <w:widowControl/>
        <w:shd w:val="clear" w:color="auto" w:fill="FFFFFF"/>
        <w:autoSpaceDE/>
        <w:autoSpaceDN/>
        <w:adjustRightInd/>
        <w:ind w:firstLine="539"/>
        <w:jc w:val="both"/>
        <w:rPr>
          <w:color w:val="000000"/>
          <w:sz w:val="28"/>
          <w:szCs w:val="28"/>
        </w:rPr>
      </w:pPr>
      <w:r w:rsidRPr="0081202D">
        <w:rPr>
          <w:color w:val="000000"/>
          <w:sz w:val="28"/>
          <w:szCs w:val="28"/>
        </w:rPr>
        <w:t xml:space="preserve">5. Продолжительность публичных слушаний по проекту правил землепользования и застройки, а также проекту, предусматривающему внесение изменений в утвержденные правила землепользования и застройки, составляет не менее </w:t>
      </w:r>
      <w:r w:rsidRPr="0081202D">
        <w:rPr>
          <w:sz w:val="28"/>
          <w:szCs w:val="28"/>
        </w:rPr>
        <w:t>одного и не более трех месяцев со дня опубликования</w:t>
      </w:r>
      <w:r w:rsidRPr="0081202D">
        <w:rPr>
          <w:color w:val="000000"/>
          <w:sz w:val="28"/>
          <w:szCs w:val="28"/>
        </w:rPr>
        <w:t xml:space="preserve"> такого проекта.</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6. В случае подготовки изменений в ПЗЗ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ПЗЗ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7. Участниками публичных слушаний по проектам ПЗЗ, а также проектам, предусматривающим внесение изменений в утвержденные ПЗЗ,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8. После завершения публичных слушаний по проекту ПЗЗ,</w:t>
      </w:r>
      <w:r w:rsidRPr="0081202D">
        <w:rPr>
          <w:sz w:val="24"/>
          <w:szCs w:val="24"/>
        </w:rPr>
        <w:t xml:space="preserve"> </w:t>
      </w:r>
      <w:r w:rsidRPr="0081202D">
        <w:rPr>
          <w:color w:val="000000"/>
          <w:sz w:val="28"/>
          <w:szCs w:val="28"/>
        </w:rPr>
        <w:t>а также проектам, предусматривающим внесение изменений в утвержденные ПЗЗ, комиссия по подготовке проекта правил землепользования и застройки с учетом результатов публичных слушаний обеспечивает внесение изменений в проект ПЗЗ с учетом результатов таких публичных слушаний и представляет указанный проект Главе. Обязательными приложениями к проекту ПЗЗ, а также проектам, предусматривающим внесение изменений в утвержденные ПЗЗ, являются протоколы публичных слушаний и заключение о результатах публичных слушаний, составляемые в двух экземплярах.</w:t>
      </w:r>
    </w:p>
    <w:p w:rsidR="0081202D" w:rsidRPr="0081202D" w:rsidRDefault="0081202D" w:rsidP="00AE1137">
      <w:pPr>
        <w:widowControl/>
        <w:autoSpaceDE/>
        <w:autoSpaceDN/>
        <w:adjustRightInd/>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Статья 52. Особенности организации и проведения публичных слушаний по проектам планировки территории, проектам межевания территории и проектам, предусматривающим внесение изменений в один из указанных утвержденных документов</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1.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муниципального образования Тимашевский район, до их утверждения подлежат обязательному рассмотрению на публичных слушаниях.</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Публичные слушания по проекту планировки территории и проекту межевания территории не проводятся:</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81202D" w:rsidRPr="0081202D" w:rsidRDefault="0081202D" w:rsidP="0081202D">
      <w:pPr>
        <w:widowControl/>
        <w:ind w:firstLine="539"/>
        <w:jc w:val="both"/>
        <w:rPr>
          <w:sz w:val="28"/>
          <w:szCs w:val="28"/>
        </w:rPr>
      </w:pPr>
      <w:r w:rsidRPr="0081202D">
        <w:rPr>
          <w:sz w:val="28"/>
          <w:szCs w:val="28"/>
        </w:rPr>
        <w:t xml:space="preserve">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в соответствии с  </w:t>
      </w:r>
      <w:hyperlink r:id="rId673" w:history="1">
        <w:r w:rsidRPr="0081202D">
          <w:rPr>
            <w:sz w:val="28"/>
            <w:szCs w:val="28"/>
          </w:rPr>
          <w:t>частью 22 статьи 45</w:t>
        </w:r>
      </w:hyperlink>
      <w:r w:rsidRPr="0081202D">
        <w:rPr>
          <w:sz w:val="28"/>
          <w:szCs w:val="28"/>
        </w:rPr>
        <w:t xml:space="preserve"> Градостроительного кодекса Российской Федерации;</w:t>
      </w:r>
    </w:p>
    <w:p w:rsidR="0081202D" w:rsidRPr="0081202D" w:rsidRDefault="0081202D" w:rsidP="0081202D">
      <w:pPr>
        <w:widowControl/>
        <w:ind w:firstLine="539"/>
        <w:jc w:val="both"/>
        <w:rPr>
          <w:color w:val="000000"/>
          <w:sz w:val="23"/>
          <w:szCs w:val="23"/>
        </w:rPr>
      </w:pPr>
      <w:r w:rsidRPr="0081202D">
        <w:rPr>
          <w:color w:val="000000"/>
          <w:sz w:val="28"/>
          <w:szCs w:val="28"/>
        </w:rPr>
        <w:t>3) в случае, если проект планировки территории и проект межевания территории подготовлены в отношении:</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3.1)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3.2)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3.3) территории для размещения линейных объектов в границах земель лесного фонда.</w:t>
      </w:r>
    </w:p>
    <w:p w:rsidR="0081202D" w:rsidRPr="0081202D" w:rsidRDefault="0081202D" w:rsidP="0081202D">
      <w:pPr>
        <w:widowControl/>
        <w:shd w:val="clear" w:color="auto" w:fill="FFFFFF"/>
        <w:autoSpaceDE/>
        <w:autoSpaceDN/>
        <w:adjustRightInd/>
        <w:ind w:firstLine="539"/>
        <w:jc w:val="both"/>
        <w:rPr>
          <w:color w:val="7030A0"/>
          <w:sz w:val="23"/>
          <w:szCs w:val="23"/>
        </w:rPr>
      </w:pPr>
      <w:r w:rsidRPr="0081202D">
        <w:rPr>
          <w:color w:val="000000"/>
          <w:sz w:val="28"/>
          <w:szCs w:val="28"/>
        </w:rPr>
        <w:t>В случае внесения изменений в указанные в части 1 настоящей статьи проект планировки территории и (или) проект межевания территории путем утверждения их отдельных частей публичные слушания проводятся применительно к таким утверждаемым частям</w:t>
      </w:r>
      <w:r w:rsidRPr="0081202D">
        <w:rPr>
          <w:color w:val="7030A0"/>
          <w:sz w:val="28"/>
          <w:szCs w:val="28"/>
        </w:rPr>
        <w:t>.</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Решение о назначении публичных слушаний по проектам планировки территории, проектам межевания территории, а также проектам, предусматривающим внесение изменений в один из указанных утвержденных документов, принимается Главой.</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2. Организатором публичных слушаний по данному вопросу является комиссия по проведению публичных слушаний по рассмотрению документации по планировке территорий (проектов планировки территорий и проектов межевания территорий) на территории сельских поселений Тимашевского района, созданная постановлением администрации муниципального образования Тимашевский район.</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3. Публичные слушания по проектам планировки территорий, проектам межевания территорий, а также </w:t>
      </w:r>
      <w:r w:rsidRPr="0081202D">
        <w:rPr>
          <w:sz w:val="28"/>
          <w:szCs w:val="28"/>
        </w:rPr>
        <w:t>проектам, предусматривающим внесение изменений в один из указанных утвержденных документов,</w:t>
      </w:r>
      <w:r w:rsidRPr="0081202D">
        <w:rPr>
          <w:color w:val="000000"/>
          <w:sz w:val="28"/>
          <w:szCs w:val="28"/>
        </w:rPr>
        <w:t xml:space="preserve"> проводятся комиссией по проведению публичных слушаний по рассмотрению документации по планировке территорий (проектов планировки территорий и проектов межевания территорий) на территории сельских поселений Тимашевского района в порядке, установленном статьями 5.1 и 46 Градостроительного кодекса Российской Федерации и частями 6 - 11 статьи 13 настоящего Положения.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4. Участниками публичных слушаний по проектам планировки территории, проектам межевания территории, а также </w:t>
      </w:r>
      <w:r w:rsidRPr="0081202D">
        <w:rPr>
          <w:sz w:val="28"/>
          <w:szCs w:val="28"/>
        </w:rPr>
        <w:t>проектам, предусматривающим внесение изменений в один из указанных утвержденных документов,</w:t>
      </w:r>
      <w:r w:rsidRPr="0081202D">
        <w:rPr>
          <w:color w:val="000000"/>
          <w:sz w:val="28"/>
          <w:szCs w:val="28"/>
        </w:rPr>
        <w:t xml:space="preserve">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5. Срок проведения публичных слушаний со дня оповещения жителей поселения об их проведении до дня опубликования заключения о результатах публичных слушаний не может быть менее одного месяца и более трех месяцев.</w:t>
      </w:r>
    </w:p>
    <w:p w:rsidR="0081202D" w:rsidRPr="0081202D" w:rsidRDefault="0081202D" w:rsidP="00AE1137">
      <w:pPr>
        <w:widowControl/>
        <w:autoSpaceDE/>
        <w:autoSpaceDN/>
        <w:adjustRightInd/>
        <w:ind w:firstLine="539"/>
        <w:jc w:val="both"/>
        <w:rPr>
          <w:color w:val="000000"/>
          <w:sz w:val="28"/>
          <w:szCs w:val="28"/>
        </w:rPr>
      </w:pPr>
      <w:r w:rsidRPr="0081202D">
        <w:rPr>
          <w:color w:val="000000"/>
          <w:sz w:val="28"/>
          <w:szCs w:val="28"/>
        </w:rPr>
        <w:t>6. Комиссия по проведению публичных слушаний по рассмотрению документации по планировке территорий (проектов планировки территорий и проектов межевания территорий) на территории сельских поселений Тимашевского района направляет в администрацию муниципального образования Тимашевский район протокол публичных слушаний по проекту планировки территории и проекту межевания территории,</w:t>
      </w:r>
      <w:r w:rsidRPr="0081202D">
        <w:rPr>
          <w:sz w:val="24"/>
          <w:szCs w:val="24"/>
        </w:rPr>
        <w:t xml:space="preserve"> </w:t>
      </w:r>
      <w:r w:rsidRPr="0081202D">
        <w:rPr>
          <w:color w:val="000000"/>
          <w:sz w:val="28"/>
          <w:szCs w:val="28"/>
        </w:rPr>
        <w:t>а также проекту, предусматривающему внесение изменений в один из указанных утвержденных документов, и заключение о результатах публичных слушаний в течение 5 рабочих дней со дня</w:t>
      </w:r>
      <w:r w:rsidR="00AE1137">
        <w:rPr>
          <w:color w:val="000000"/>
          <w:sz w:val="28"/>
          <w:szCs w:val="28"/>
        </w:rPr>
        <w:t xml:space="preserve"> проведения публичных слушаний.</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Статья 53. Особенности организации и проведения публичных слушаний по проектам решений о предоставлении разрешений на условно разрешенный вид использования земельного участка или объекта капитального строительства </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1. Проект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сельских поселений Тимашевского района подлежит рассмотрению на публичных слушаниях, проводимых в порядке, установленном статьями 5.1 и 39 Градостроительного Кодекса Российской Федерации и частями 7 - 11 статьи 13 настоящего Положения.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Публичные слушания по проектам решений о предоставлении разрешений на условно разрешенный вид использования земельных участков или объектов капитального строительства не проводятся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ПЗЗ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Решение о назначении публичных слушаний по проекту решения о предоставлении предоставления разрешения на условно разрешенный вид использования земельного участка или объекта капитального строительства принимается Главой.</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Организатором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является комиссия по подготовке проекта правил землепользования и застройки на территории сельских поселений Тимашевского района.</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2.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3. Комиссия по подготовке проекта правил землепользования и застройки на территории сельских поселений Тимашевского района направляет сообщения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w:t>
      </w:r>
      <w:r w:rsidRPr="0081202D">
        <w:rPr>
          <w:sz w:val="28"/>
          <w:szCs w:val="28"/>
        </w:rPr>
        <w:t>не позднее чем через семь рабочих</w:t>
      </w:r>
      <w:r w:rsidRPr="0081202D">
        <w:rPr>
          <w:color w:val="000000"/>
          <w:sz w:val="28"/>
          <w:szCs w:val="28"/>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4. В целях доведения до населения информации о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по подготовке проекта правил землепользования и застройки на территории сельских поселений Тимашевского района:</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 xml:space="preserve">не позднее, чем за семь дней до дня размещения проекта решения о предоставлении разрешения на условно разрешенный вид использования земельного участка или объекта капитального строительства на официальных сайтах муниципального образования Тимашевский район и администрации сельского поселения Тимашевского района, в отношении которого подготовлен проект решения о предоставлении разрешения на условно разрешенный вид использования земельного участка или объекта капитального строительства, или </w:t>
      </w:r>
      <w:r w:rsidRPr="0081202D">
        <w:rPr>
          <w:sz w:val="28"/>
          <w:szCs w:val="28"/>
        </w:rPr>
        <w:t>в информационных системах</w:t>
      </w:r>
      <w:r w:rsidRPr="0081202D">
        <w:rPr>
          <w:i/>
          <w:color w:val="000000"/>
          <w:sz w:val="28"/>
          <w:szCs w:val="28"/>
        </w:rPr>
        <w:t>,</w:t>
      </w:r>
      <w:r w:rsidRPr="0081202D">
        <w:rPr>
          <w:color w:val="000000"/>
          <w:sz w:val="28"/>
          <w:szCs w:val="28"/>
        </w:rPr>
        <w:t xml:space="preserve"> публикует оповещение о начале публичных </w:t>
      </w:r>
      <w:r w:rsidRPr="0081202D">
        <w:rPr>
          <w:sz w:val="28"/>
          <w:szCs w:val="28"/>
        </w:rPr>
        <w:t xml:space="preserve">слушаний </w:t>
      </w:r>
      <w:r w:rsidRPr="0081202D">
        <w:rPr>
          <w:color w:val="000000"/>
          <w:sz w:val="28"/>
          <w:szCs w:val="28"/>
        </w:rPr>
        <w:t>в порядке, установленном Уставом для официального опубликования муниципальных правовых актов, иной официальной информации и распространяет указанное оповещение на информационных стендах, оборудованных около здания комиссии по подготовке проекта правил землепользования и застройки на территории сельских поселений Тимашевского района, в местах массового скопления граждан и в иных местах, расположенных на территории, в отношении которой подготовлен проект решения о предоставлении разрешения на условно разрешенный вид использования земельного участка или объекта капитального строительства, и (или) в границах территориальных зон и (или) земельных участков, указанных в части 2 настоящей статьи, иными способами, обеспечивающими доступ участников публичных слушаний к указанной информации.</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5. На основании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по подготовке проекта правил землепользования и застройки на территории сельских поселений Тимашевского района в течение 5 дней со дня подписания такого заключения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6.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7. Срок проведения публичных слушаний со дня оповещения жителей сельского поселения Тимашевского района об их проведении до дня опубликования заключения о результатах публичных слушаний не может быть более одного месяца.</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Статья 54. Особенности организации проведения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1202D" w:rsidRPr="0081202D" w:rsidRDefault="0081202D" w:rsidP="0081202D">
      <w:pPr>
        <w:widowControl/>
        <w:shd w:val="clear" w:color="auto" w:fill="FFFFFF"/>
        <w:autoSpaceDE/>
        <w:autoSpaceDN/>
        <w:adjustRightInd/>
        <w:ind w:firstLine="539"/>
        <w:jc w:val="both"/>
        <w:rPr>
          <w:color w:val="000000"/>
          <w:sz w:val="23"/>
          <w:szCs w:val="23"/>
        </w:rPr>
      </w:pPr>
      <w:r w:rsidRPr="0081202D">
        <w:rPr>
          <w:color w:val="000000"/>
          <w:sz w:val="28"/>
          <w:szCs w:val="28"/>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81202D">
        <w:rPr>
          <w:rFonts w:ascii="Helvetica" w:hAnsi="Helvetica"/>
          <w:color w:val="000000"/>
          <w:sz w:val="28"/>
          <w:szCs w:val="28"/>
        </w:rPr>
        <w:t>.</w:t>
      </w:r>
    </w:p>
    <w:p w:rsidR="0081202D" w:rsidRPr="0081202D" w:rsidRDefault="0081202D" w:rsidP="0081202D">
      <w:pPr>
        <w:widowControl/>
        <w:shd w:val="clear" w:color="auto" w:fill="FFFFFF"/>
        <w:autoSpaceDE/>
        <w:autoSpaceDN/>
        <w:adjustRightInd/>
        <w:ind w:firstLine="539"/>
        <w:jc w:val="both"/>
        <w:rPr>
          <w:color w:val="000000"/>
          <w:sz w:val="28"/>
          <w:szCs w:val="28"/>
        </w:rPr>
      </w:pPr>
      <w:r w:rsidRPr="0081202D">
        <w:rPr>
          <w:color w:val="000000"/>
          <w:sz w:val="28"/>
          <w:szCs w:val="28"/>
        </w:rPr>
        <w:t>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сельских поселений Тимашевского района, подлежит рассмотрению на публичных слушаниях, проводимых в порядке, установленном статьями 5.1, 40 Градостроительного кодекса Российской Федерации и статьей 16 настоящего Положения, за исключением случая, указанного в части 2 настоящей статьи. </w:t>
      </w:r>
    </w:p>
    <w:p w:rsidR="0081202D" w:rsidRPr="0081202D" w:rsidRDefault="0081202D" w:rsidP="0081202D">
      <w:pPr>
        <w:widowControl/>
        <w:shd w:val="clear" w:color="auto" w:fill="FFFFFF"/>
        <w:autoSpaceDE/>
        <w:autoSpaceDN/>
        <w:adjustRightInd/>
        <w:ind w:firstLine="539"/>
        <w:jc w:val="both"/>
        <w:rPr>
          <w:color w:val="000000"/>
          <w:sz w:val="28"/>
          <w:szCs w:val="28"/>
        </w:rPr>
      </w:pPr>
      <w:r w:rsidRPr="0081202D">
        <w:rPr>
          <w:color w:val="000000"/>
          <w:sz w:val="28"/>
          <w:szCs w:val="28"/>
        </w:rPr>
        <w:t>Расходы, связанные с организацией и проведением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Статья 55. Особенности организации и проведения публичных слушаний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1202D" w:rsidRPr="0081202D" w:rsidRDefault="0081202D" w:rsidP="0081202D">
      <w:pPr>
        <w:widowControl/>
        <w:autoSpaceDE/>
        <w:autoSpaceDN/>
        <w:adjustRightInd/>
        <w:ind w:left="283" w:firstLine="539"/>
        <w:jc w:val="both"/>
        <w:rPr>
          <w:color w:val="000000"/>
          <w:sz w:val="28"/>
          <w:szCs w:val="28"/>
        </w:rPr>
      </w:pP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1. Заинтересованное лицо в изменении вида разрешенного использования земельного участка и (или) объекта капитального строительства, расположенных на территории сельских поселений Тимашевского района, на другой вид такого использования лицо направляет в комиссию по подготовке проекта правил землепользования и застройки соответствующее заявление.</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2. В случае, если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1202D" w:rsidRPr="0081202D" w:rsidRDefault="0081202D" w:rsidP="0081202D">
      <w:pPr>
        <w:widowControl/>
        <w:autoSpaceDE/>
        <w:autoSpaceDN/>
        <w:adjustRightInd/>
        <w:ind w:firstLine="539"/>
        <w:jc w:val="both"/>
        <w:rPr>
          <w:color w:val="000000"/>
          <w:sz w:val="28"/>
          <w:szCs w:val="28"/>
        </w:rPr>
      </w:pPr>
      <w:r w:rsidRPr="0081202D">
        <w:rPr>
          <w:color w:val="000000"/>
          <w:sz w:val="28"/>
          <w:szCs w:val="28"/>
        </w:rPr>
        <w:t>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с учетом результатов публичных слушаний, проводимых с учетом положений частей 3, 5 - 7 статьи 16 настоящего Положения.</w:t>
      </w:r>
    </w:p>
    <w:p w:rsidR="0081202D" w:rsidRPr="0081202D" w:rsidRDefault="0081202D" w:rsidP="0081202D">
      <w:pPr>
        <w:widowControl/>
        <w:autoSpaceDE/>
        <w:autoSpaceDN/>
        <w:adjustRightInd/>
        <w:ind w:firstLine="539"/>
        <w:jc w:val="both"/>
        <w:rPr>
          <w:color w:val="000000"/>
          <w:sz w:val="28"/>
          <w:szCs w:val="28"/>
        </w:rPr>
      </w:pPr>
    </w:p>
    <w:p w:rsidR="0081202D" w:rsidRPr="0081202D" w:rsidRDefault="0081202D" w:rsidP="0081202D">
      <w:pPr>
        <w:widowControl/>
        <w:autoSpaceDE/>
        <w:autoSpaceDN/>
        <w:adjustRightInd/>
        <w:ind w:firstLine="567"/>
        <w:jc w:val="both"/>
        <w:rPr>
          <w:sz w:val="28"/>
          <w:szCs w:val="28"/>
        </w:rPr>
      </w:pPr>
      <w:r w:rsidRPr="0081202D">
        <w:rPr>
          <w:sz w:val="28"/>
          <w:szCs w:val="28"/>
        </w:rPr>
        <w:t>Глава 10. Внесение изменений в правила землепользования и застройки</w:t>
      </w:r>
    </w:p>
    <w:p w:rsidR="0081202D" w:rsidRPr="0081202D" w:rsidRDefault="0081202D" w:rsidP="0081202D">
      <w:pPr>
        <w:widowControl/>
        <w:autoSpaceDE/>
        <w:autoSpaceDN/>
        <w:adjustRightInd/>
        <w:ind w:firstLine="567"/>
        <w:jc w:val="both"/>
        <w:rPr>
          <w:sz w:val="28"/>
          <w:szCs w:val="28"/>
        </w:rPr>
      </w:pPr>
    </w:p>
    <w:p w:rsidR="0081202D" w:rsidRPr="0081202D" w:rsidRDefault="0081202D" w:rsidP="0081202D">
      <w:pPr>
        <w:adjustRightInd/>
        <w:ind w:firstLine="540"/>
        <w:jc w:val="both"/>
        <w:outlineLvl w:val="1"/>
        <w:rPr>
          <w:sz w:val="28"/>
          <w:szCs w:val="28"/>
        </w:rPr>
      </w:pPr>
      <w:r w:rsidRPr="0081202D">
        <w:rPr>
          <w:sz w:val="28"/>
          <w:szCs w:val="28"/>
        </w:rPr>
        <w:t>Статья 56. Порядок подготовки проекта правил землепользования и застройки</w:t>
      </w:r>
    </w:p>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40"/>
        <w:jc w:val="both"/>
        <w:rPr>
          <w:bCs/>
          <w:sz w:val="28"/>
          <w:szCs w:val="28"/>
        </w:rPr>
      </w:pPr>
      <w:r w:rsidRPr="0081202D">
        <w:rPr>
          <w:bCs/>
          <w:sz w:val="28"/>
          <w:szCs w:val="28"/>
        </w:rPr>
        <w:t>1. Подготовка проекта правил землепользования и застройки может осуществляться применительно ко всем территориям поселений,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3. Подготовка проекта </w:t>
      </w:r>
      <w:hyperlink r:id="rId674" w:anchor="block_108" w:history="1">
        <w:r w:rsidRPr="0081202D">
          <w:rPr>
            <w:bCs/>
            <w:sz w:val="28"/>
            <w:szCs w:val="28"/>
          </w:rPr>
          <w:t>правил землепользования и застройки</w:t>
        </w:r>
      </w:hyperlink>
      <w:r w:rsidRPr="0081202D">
        <w:rPr>
          <w:bCs/>
          <w:sz w:val="28"/>
          <w:szCs w:val="28"/>
        </w:rPr>
        <w:t xml:space="preserve"> осуществляется с учетом положений о </w:t>
      </w:r>
      <w:hyperlink r:id="rId675" w:anchor="block_102" w:history="1">
        <w:r w:rsidRPr="0081202D">
          <w:rPr>
            <w:bCs/>
            <w:sz w:val="28"/>
            <w:szCs w:val="28"/>
          </w:rPr>
          <w:t>территориальном планировании</w:t>
        </w:r>
      </w:hyperlink>
      <w:r w:rsidRPr="0081202D">
        <w:rPr>
          <w:bCs/>
          <w:sz w:val="28"/>
          <w:szCs w:val="28"/>
        </w:rPr>
        <w:t>,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1202D" w:rsidRPr="0081202D" w:rsidRDefault="0081202D" w:rsidP="0081202D">
      <w:pPr>
        <w:widowControl/>
        <w:autoSpaceDE/>
        <w:autoSpaceDN/>
        <w:adjustRightInd/>
        <w:ind w:firstLine="540"/>
        <w:jc w:val="both"/>
        <w:rPr>
          <w:bCs/>
          <w:sz w:val="28"/>
          <w:szCs w:val="28"/>
        </w:rPr>
      </w:pPr>
      <w:r w:rsidRPr="0081202D">
        <w:rPr>
          <w:bCs/>
          <w:sz w:val="28"/>
          <w:szCs w:val="28"/>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81202D" w:rsidRPr="0081202D" w:rsidRDefault="0081202D" w:rsidP="0081202D">
      <w:pPr>
        <w:widowControl/>
        <w:autoSpaceDE/>
        <w:autoSpaceDN/>
        <w:adjustRightInd/>
        <w:ind w:firstLine="540"/>
        <w:jc w:val="both"/>
        <w:rPr>
          <w:bCs/>
          <w:sz w:val="28"/>
          <w:szCs w:val="28"/>
        </w:rPr>
      </w:pPr>
      <w:r w:rsidRPr="0081202D">
        <w:rPr>
          <w:bCs/>
          <w:sz w:val="28"/>
          <w:szCs w:val="28"/>
        </w:rP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8. В указанном в </w:t>
      </w:r>
      <w:hyperlink r:id="rId676" w:anchor="block_3107" w:history="1">
        <w:r w:rsidRPr="0081202D">
          <w:rPr>
            <w:bCs/>
            <w:sz w:val="28"/>
            <w:szCs w:val="28"/>
          </w:rPr>
          <w:t>части 7</w:t>
        </w:r>
      </w:hyperlink>
      <w:r w:rsidRPr="0081202D">
        <w:rPr>
          <w:bCs/>
          <w:sz w:val="28"/>
          <w:szCs w:val="28"/>
        </w:rPr>
        <w:t xml:space="preserve"> статьи 31 Градостроительного кодекса Российской Федерации сообщении о принятии решения о подготовке проекта </w:t>
      </w:r>
      <w:hyperlink r:id="rId677" w:anchor="block_108" w:history="1">
        <w:r w:rsidRPr="0081202D">
          <w:rPr>
            <w:bCs/>
            <w:sz w:val="28"/>
            <w:szCs w:val="28"/>
          </w:rPr>
          <w:t>правил землепользования и застройки</w:t>
        </w:r>
      </w:hyperlink>
      <w:r w:rsidRPr="0081202D">
        <w:rPr>
          <w:bCs/>
          <w:sz w:val="28"/>
          <w:szCs w:val="28"/>
        </w:rPr>
        <w:t xml:space="preserve"> указываются: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 состав и порядок деятельности комиссии;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2) последовательность градостроительного зонирования применительно к территориям поселения либо применительно к различным частям территорий поселения (в случае подготовки проекта правил землепользования и застройки применительно к частям территорий поселения);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 порядок и сроки проведения работ по подготовке проекта правил землепользования и застройки;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порядок направления в комиссию предложений заинтересованных лиц по подготовке проекта правил землепользования и застройки;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 иные вопросы организации работ.</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w:t>
      </w:r>
      <w:hyperlink r:id="rId678" w:anchor="block_6005" w:history="1">
        <w:r w:rsidRPr="0081202D">
          <w:rPr>
            <w:bCs/>
            <w:sz w:val="28"/>
            <w:szCs w:val="28"/>
          </w:rPr>
          <w:t>Федеральным законом</w:t>
        </w:r>
      </w:hyperlink>
      <w:r w:rsidRPr="0081202D">
        <w:rPr>
          <w:bCs/>
          <w:sz w:val="28"/>
          <w:szCs w:val="28"/>
        </w:rPr>
        <w:t xml:space="preserve"> от 25 июня 2002 г. № 73-ФЗ «Об объектах культурного наследия (памятниках истории и культуры) народов Российской Федерации».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8.3.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10. По результатам указанной в </w:t>
      </w:r>
      <w:hyperlink r:id="rId679" w:anchor="block_3109" w:history="1">
        <w:r w:rsidRPr="0081202D">
          <w:rPr>
            <w:bCs/>
            <w:sz w:val="28"/>
            <w:szCs w:val="28"/>
          </w:rPr>
          <w:t>части 9</w:t>
        </w:r>
      </w:hyperlink>
      <w:r w:rsidRPr="0081202D">
        <w:rPr>
          <w:bCs/>
          <w:sz w:val="28"/>
          <w:szCs w:val="28"/>
        </w:rPr>
        <w:t xml:space="preserve"> статьи 31 Градостроительного кодекса Российской Федерации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r:id="rId680" w:anchor="block_3109" w:history="1">
        <w:r w:rsidRPr="0081202D">
          <w:rPr>
            <w:bCs/>
            <w:sz w:val="28"/>
            <w:szCs w:val="28"/>
          </w:rPr>
          <w:t>части 9</w:t>
        </w:r>
      </w:hyperlink>
      <w:r w:rsidRPr="0081202D">
        <w:rPr>
          <w:bCs/>
          <w:sz w:val="28"/>
          <w:szCs w:val="28"/>
        </w:rPr>
        <w:t xml:space="preserve"> статьи 31 Градостроительного кодекса Российской Федерации, в комиссию на доработку.</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12.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681" w:anchor="block_5010" w:history="1">
        <w:r w:rsidRPr="0081202D">
          <w:rPr>
            <w:bCs/>
            <w:sz w:val="28"/>
            <w:szCs w:val="28"/>
          </w:rPr>
          <w:t>статьями 5.1</w:t>
        </w:r>
      </w:hyperlink>
      <w:r w:rsidRPr="0081202D">
        <w:rPr>
          <w:bCs/>
          <w:sz w:val="28"/>
          <w:szCs w:val="28"/>
        </w:rPr>
        <w:t xml:space="preserve"> и </w:t>
      </w:r>
      <w:hyperlink r:id="rId682" w:anchor="block_28" w:history="1">
        <w:r w:rsidRPr="0081202D">
          <w:rPr>
            <w:bCs/>
            <w:sz w:val="28"/>
            <w:szCs w:val="28"/>
          </w:rPr>
          <w:t>28</w:t>
        </w:r>
      </w:hyperlink>
      <w:r w:rsidRPr="0081202D">
        <w:rPr>
          <w:bCs/>
          <w:sz w:val="28"/>
          <w:szCs w:val="28"/>
        </w:rPr>
        <w:t xml:space="preserve"> Градостроительного кодекса Российской Федерации и с </w:t>
      </w:r>
      <w:hyperlink r:id="rId683" w:anchor="block_31013" w:history="1">
        <w:r w:rsidRPr="0081202D">
          <w:rPr>
            <w:bCs/>
            <w:sz w:val="28"/>
            <w:szCs w:val="28"/>
          </w:rPr>
          <w:t>частями 13</w:t>
        </w:r>
      </w:hyperlink>
      <w:r w:rsidRPr="0081202D">
        <w:rPr>
          <w:bCs/>
          <w:sz w:val="28"/>
          <w:szCs w:val="28"/>
        </w:rPr>
        <w:t xml:space="preserve"> и </w:t>
      </w:r>
      <w:hyperlink r:id="rId684" w:anchor="block_31014" w:history="1">
        <w:r w:rsidRPr="0081202D">
          <w:rPr>
            <w:bCs/>
            <w:sz w:val="28"/>
            <w:szCs w:val="28"/>
          </w:rPr>
          <w:t>14</w:t>
        </w:r>
      </w:hyperlink>
      <w:r w:rsidRPr="0081202D">
        <w:rPr>
          <w:bCs/>
          <w:sz w:val="28"/>
          <w:szCs w:val="28"/>
        </w:rPr>
        <w:t xml:space="preserve"> статьи 31 Градостроительного кодекса Российской Федерации.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13. Продолжительность публичных слушаний по проекту </w:t>
      </w:r>
      <w:hyperlink r:id="rId685" w:anchor="block_108" w:history="1">
        <w:r w:rsidRPr="0081202D">
          <w:rPr>
            <w:bCs/>
            <w:sz w:val="28"/>
            <w:szCs w:val="28"/>
          </w:rPr>
          <w:t>правил землепользования и застройки</w:t>
        </w:r>
      </w:hyperlink>
      <w:r w:rsidRPr="0081202D">
        <w:rPr>
          <w:bCs/>
          <w:sz w:val="28"/>
          <w:szCs w:val="28"/>
        </w:rPr>
        <w:t xml:space="preserve"> составляет не менее одного и не более трех месяцев со дня опубликования такого проекта.</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16. Глава местной администрации в течение десяти дней после представления ему проекта правил землепользования и застройки и указанных в </w:t>
      </w:r>
      <w:hyperlink r:id="rId686" w:anchor="block_31015" w:history="1">
        <w:r w:rsidRPr="0081202D">
          <w:rPr>
            <w:bCs/>
            <w:sz w:val="28"/>
            <w:szCs w:val="28"/>
          </w:rPr>
          <w:t>части 15</w:t>
        </w:r>
      </w:hyperlink>
      <w:r w:rsidRPr="0081202D">
        <w:rPr>
          <w:bCs/>
          <w:sz w:val="28"/>
          <w:szCs w:val="28"/>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w:t>
      </w:r>
      <w:hyperlink r:id="rId687" w:anchor="block_108" w:history="1">
        <w:r w:rsidRPr="0081202D">
          <w:rPr>
            <w:bCs/>
            <w:sz w:val="28"/>
            <w:szCs w:val="28"/>
          </w:rPr>
          <w:t>правил землепользования и застройки</w:t>
        </w:r>
      </w:hyperlink>
      <w:r w:rsidRPr="0081202D">
        <w:rPr>
          <w:bCs/>
          <w:sz w:val="28"/>
          <w:szCs w:val="28"/>
        </w:rPr>
        <w:t xml:space="preserve"> и о направлении его на доработку с указанием даты его повторного представления.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17. Требования к составу и порядку деятельности комиссии устанавливаются в соответствии с Градостроительным кодексом Российской Федерации законами субъектов Российской Федерации, нормативными правовыми актами органов местного самоуправления.</w:t>
      </w:r>
    </w:p>
    <w:p w:rsidR="0081202D" w:rsidRDefault="0081202D" w:rsidP="0081202D">
      <w:pPr>
        <w:adjustRightInd/>
        <w:ind w:firstLine="540"/>
        <w:jc w:val="both"/>
        <w:rPr>
          <w:sz w:val="28"/>
          <w:szCs w:val="28"/>
        </w:rPr>
      </w:pPr>
    </w:p>
    <w:p w:rsidR="000738C5" w:rsidRDefault="000738C5" w:rsidP="0081202D">
      <w:pPr>
        <w:adjustRightInd/>
        <w:ind w:firstLine="540"/>
        <w:jc w:val="both"/>
        <w:rPr>
          <w:sz w:val="28"/>
          <w:szCs w:val="28"/>
        </w:rPr>
      </w:pPr>
    </w:p>
    <w:p w:rsidR="000738C5" w:rsidRPr="0081202D" w:rsidRDefault="000738C5" w:rsidP="0081202D">
      <w:pPr>
        <w:adjustRightInd/>
        <w:ind w:firstLine="540"/>
        <w:jc w:val="both"/>
        <w:rPr>
          <w:sz w:val="28"/>
          <w:szCs w:val="28"/>
        </w:rPr>
      </w:pPr>
    </w:p>
    <w:p w:rsidR="0081202D" w:rsidRPr="0081202D" w:rsidRDefault="0081202D" w:rsidP="0081202D">
      <w:pPr>
        <w:adjustRightInd/>
        <w:ind w:firstLine="540"/>
        <w:jc w:val="both"/>
        <w:outlineLvl w:val="1"/>
        <w:rPr>
          <w:sz w:val="28"/>
          <w:szCs w:val="28"/>
        </w:rPr>
      </w:pPr>
      <w:r w:rsidRPr="0081202D">
        <w:rPr>
          <w:sz w:val="28"/>
          <w:szCs w:val="28"/>
        </w:rPr>
        <w:t>Статья 57. Порядок утверждения правил землепользования и застройки</w:t>
      </w:r>
    </w:p>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r:id="rId688" w:anchor="block_63" w:history="1">
        <w:r w:rsidRPr="0081202D">
          <w:rPr>
            <w:bCs/>
            <w:sz w:val="28"/>
            <w:szCs w:val="28"/>
          </w:rPr>
          <w:t>статьей 63</w:t>
        </w:r>
      </w:hyperlink>
      <w:r w:rsidRPr="0081202D">
        <w:rPr>
          <w:bCs/>
          <w:sz w:val="28"/>
          <w:szCs w:val="28"/>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Pr="0081202D">
        <w:rPr>
          <w:sz w:val="28"/>
          <w:szCs w:val="28"/>
        </w:rPr>
        <w:t>Градостроительным кодексом Российской Федерации</w:t>
      </w:r>
      <w:r w:rsidRPr="0081202D">
        <w:rPr>
          <w:bCs/>
          <w:sz w:val="28"/>
          <w:szCs w:val="28"/>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w:t>
      </w:r>
      <w:hyperlink r:id="rId689" w:anchor="block_6005" w:history="1">
        <w:r w:rsidRPr="0081202D">
          <w:rPr>
            <w:bCs/>
            <w:sz w:val="28"/>
            <w:szCs w:val="28"/>
          </w:rPr>
          <w:t>Федеральным законом</w:t>
        </w:r>
      </w:hyperlink>
      <w:r w:rsidRPr="0081202D">
        <w:rPr>
          <w:bCs/>
          <w:sz w:val="28"/>
          <w:szCs w:val="28"/>
        </w:rPr>
        <w:t xml:space="preserve"> от 25 июня 2002 г. №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81202D" w:rsidRPr="0081202D" w:rsidRDefault="0081202D" w:rsidP="0081202D">
      <w:pPr>
        <w:widowControl/>
        <w:autoSpaceDE/>
        <w:autoSpaceDN/>
        <w:adjustRightInd/>
        <w:ind w:firstLine="567"/>
        <w:jc w:val="both"/>
        <w:rPr>
          <w:bCs/>
          <w:sz w:val="28"/>
          <w:szCs w:val="28"/>
        </w:rPr>
      </w:pPr>
      <w:r w:rsidRPr="0081202D">
        <w:rPr>
          <w:bCs/>
          <w:sz w:val="28"/>
          <w:szCs w:val="28"/>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81202D" w:rsidRPr="0081202D" w:rsidRDefault="0081202D" w:rsidP="0081202D">
      <w:pPr>
        <w:widowControl/>
        <w:autoSpaceDE/>
        <w:autoSpaceDN/>
        <w:adjustRightInd/>
        <w:ind w:firstLine="567"/>
        <w:jc w:val="both"/>
        <w:rPr>
          <w:bCs/>
          <w:sz w:val="28"/>
          <w:szCs w:val="28"/>
        </w:rPr>
      </w:pPr>
      <w:r w:rsidRPr="0081202D">
        <w:rPr>
          <w:bCs/>
          <w:sz w:val="28"/>
          <w:szCs w:val="28"/>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4. Физические и юридические лица вправе оспорить решение об утверждении </w:t>
      </w:r>
      <w:hyperlink r:id="rId690" w:anchor="block_108" w:history="1">
        <w:r w:rsidRPr="0081202D">
          <w:rPr>
            <w:bCs/>
            <w:sz w:val="28"/>
            <w:szCs w:val="28"/>
          </w:rPr>
          <w:t>правил землепользования и застройки</w:t>
        </w:r>
      </w:hyperlink>
      <w:r w:rsidRPr="0081202D">
        <w:rPr>
          <w:bCs/>
          <w:sz w:val="28"/>
          <w:szCs w:val="28"/>
        </w:rPr>
        <w:t xml:space="preserve"> в судебном порядке.</w:t>
      </w:r>
    </w:p>
    <w:p w:rsidR="0081202D" w:rsidRPr="0081202D" w:rsidRDefault="0081202D" w:rsidP="0081202D">
      <w:pPr>
        <w:widowControl/>
        <w:autoSpaceDE/>
        <w:autoSpaceDN/>
        <w:adjustRightInd/>
        <w:ind w:firstLine="567"/>
        <w:jc w:val="both"/>
        <w:rPr>
          <w:bCs/>
          <w:sz w:val="28"/>
          <w:szCs w:val="28"/>
        </w:rPr>
      </w:pPr>
      <w:r w:rsidRPr="0081202D">
        <w:rPr>
          <w:bCs/>
          <w:sz w:val="28"/>
          <w:szCs w:val="28"/>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r:id="rId691" w:anchor="block_102" w:history="1">
        <w:r w:rsidRPr="0081202D">
          <w:rPr>
            <w:bCs/>
            <w:sz w:val="28"/>
            <w:szCs w:val="28"/>
          </w:rPr>
          <w:t>территориального планирования</w:t>
        </w:r>
      </w:hyperlink>
      <w:r w:rsidRPr="0081202D">
        <w:rPr>
          <w:bCs/>
          <w:sz w:val="28"/>
          <w:szCs w:val="28"/>
        </w:rPr>
        <w:t xml:space="preserve">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81202D" w:rsidRPr="0081202D" w:rsidRDefault="0081202D" w:rsidP="0081202D">
      <w:pPr>
        <w:widowControl/>
        <w:autoSpaceDE/>
        <w:autoSpaceDN/>
        <w:adjustRightInd/>
        <w:ind w:firstLine="567"/>
        <w:jc w:val="both"/>
        <w:rPr>
          <w:bCs/>
          <w:color w:val="000000"/>
          <w:sz w:val="28"/>
          <w:szCs w:val="28"/>
        </w:rPr>
      </w:pPr>
      <w:r w:rsidRPr="0081202D">
        <w:rPr>
          <w:bCs/>
          <w:sz w:val="28"/>
          <w:szCs w:val="28"/>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 предоставлены гражданам или юридическим лицам либо на которых расположены объекты недвижимого имущества, права на которые возникли до 1 января 2016 г., и разрешенное использование либо назначение</w:t>
      </w:r>
      <w:r w:rsidRPr="0081202D">
        <w:rPr>
          <w:bCs/>
          <w:color w:val="000000"/>
          <w:sz w:val="28"/>
          <w:szCs w:val="28"/>
        </w:rPr>
        <w:t xml:space="preserve">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81202D" w:rsidRPr="0081202D" w:rsidRDefault="0081202D" w:rsidP="0081202D">
      <w:pPr>
        <w:adjustRightInd/>
        <w:ind w:firstLine="540"/>
        <w:jc w:val="both"/>
        <w:rPr>
          <w:sz w:val="28"/>
          <w:szCs w:val="28"/>
        </w:rPr>
      </w:pPr>
    </w:p>
    <w:p w:rsidR="0081202D" w:rsidRPr="0081202D" w:rsidRDefault="0081202D" w:rsidP="0081202D">
      <w:pPr>
        <w:adjustRightInd/>
        <w:ind w:firstLine="540"/>
        <w:jc w:val="both"/>
        <w:outlineLvl w:val="1"/>
        <w:rPr>
          <w:sz w:val="28"/>
          <w:szCs w:val="28"/>
        </w:rPr>
      </w:pPr>
      <w:r w:rsidRPr="0081202D">
        <w:rPr>
          <w:sz w:val="28"/>
          <w:szCs w:val="28"/>
        </w:rPr>
        <w:t>Статья 58. Порядок внесения изменений в правила землепользования и застройки</w:t>
      </w:r>
    </w:p>
    <w:p w:rsidR="0081202D" w:rsidRPr="0081202D" w:rsidRDefault="0081202D" w:rsidP="0081202D">
      <w:pPr>
        <w:adjustRightInd/>
        <w:ind w:firstLine="540"/>
        <w:jc w:val="both"/>
        <w:rPr>
          <w:sz w:val="28"/>
          <w:szCs w:val="28"/>
        </w:rPr>
      </w:pP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 Внесение изменений в правила землепользования и застройки осуществляется в порядке, предусмотренном </w:t>
      </w:r>
      <w:hyperlink r:id="rId692" w:anchor="block_31" w:history="1">
        <w:r w:rsidRPr="0081202D">
          <w:rPr>
            <w:bCs/>
            <w:sz w:val="28"/>
            <w:szCs w:val="28"/>
          </w:rPr>
          <w:t>статьями 31</w:t>
        </w:r>
      </w:hyperlink>
      <w:r w:rsidRPr="0081202D">
        <w:rPr>
          <w:bCs/>
          <w:sz w:val="28"/>
          <w:szCs w:val="28"/>
        </w:rPr>
        <w:t xml:space="preserve"> и </w:t>
      </w:r>
      <w:hyperlink r:id="rId693" w:anchor="block_32" w:history="1">
        <w:r w:rsidRPr="0081202D">
          <w:rPr>
            <w:bCs/>
            <w:sz w:val="28"/>
            <w:szCs w:val="28"/>
          </w:rPr>
          <w:t>32</w:t>
        </w:r>
      </w:hyperlink>
      <w:r w:rsidRPr="0081202D">
        <w:rPr>
          <w:bCs/>
          <w:sz w:val="28"/>
          <w:szCs w:val="28"/>
        </w:rPr>
        <w:t xml:space="preserve"> Градостроительного кодекса Российской Федерации, с учетом особенностей, установленных настоящей статьей.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2) поступление предложений об изменении границ </w:t>
      </w:r>
      <w:hyperlink r:id="rId694" w:anchor="block_107" w:history="1">
        <w:r w:rsidRPr="0081202D">
          <w:rPr>
            <w:bCs/>
            <w:sz w:val="28"/>
            <w:szCs w:val="28"/>
          </w:rPr>
          <w:t>территориальных зон</w:t>
        </w:r>
      </w:hyperlink>
      <w:r w:rsidRPr="0081202D">
        <w:rPr>
          <w:bCs/>
          <w:sz w:val="28"/>
          <w:szCs w:val="28"/>
        </w:rPr>
        <w:t>, изменении градостроительных регламентов;</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6) принятие решения о комплексном развитии территории.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 Предложения о внесении изменений в правила землепользования и застройки в комиссию направляются: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r:id="rId695" w:anchor="block_1010" w:history="1">
        <w:r w:rsidRPr="0081202D">
          <w:rPr>
            <w:bCs/>
            <w:sz w:val="28"/>
            <w:szCs w:val="28"/>
          </w:rPr>
          <w:t>объектов капитального строительства</w:t>
        </w:r>
      </w:hyperlink>
      <w:r w:rsidRPr="0081202D">
        <w:rPr>
          <w:bCs/>
          <w:sz w:val="28"/>
          <w:szCs w:val="28"/>
        </w:rPr>
        <w:t xml:space="preserve"> федерального значения;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w:t>
      </w:r>
      <w:hyperlink r:id="rId696" w:anchor="block_1013" w:history="1">
        <w:r w:rsidRPr="0081202D">
          <w:rPr>
            <w:bCs/>
            <w:sz w:val="28"/>
            <w:szCs w:val="28"/>
          </w:rPr>
          <w:t>строительства</w:t>
        </w:r>
      </w:hyperlink>
      <w:r w:rsidRPr="0081202D">
        <w:rPr>
          <w:bCs/>
          <w:sz w:val="28"/>
          <w:szCs w:val="28"/>
        </w:rPr>
        <w:t xml:space="preserve"> регионального значения;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81202D" w:rsidRPr="0081202D" w:rsidRDefault="0081202D" w:rsidP="0081202D">
      <w:pPr>
        <w:widowControl/>
        <w:autoSpaceDE/>
        <w:autoSpaceDN/>
        <w:adjustRightInd/>
        <w:ind w:firstLine="540"/>
        <w:jc w:val="both"/>
        <w:rPr>
          <w:bCs/>
          <w:sz w:val="28"/>
          <w:szCs w:val="28"/>
        </w:rPr>
      </w:pPr>
      <w:r w:rsidRPr="0081202D">
        <w:rPr>
          <w:bCs/>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3.1. В случае, если правилами землепользования и застройки не обеспечена в соответствии с </w:t>
      </w:r>
      <w:hyperlink r:id="rId697" w:anchor="block_31031" w:history="1">
        <w:r w:rsidRPr="0081202D">
          <w:rPr>
            <w:bCs/>
            <w:sz w:val="28"/>
            <w:szCs w:val="28"/>
          </w:rPr>
          <w:t>частью 3.1 статьи 31</w:t>
        </w:r>
      </w:hyperlink>
      <w:r w:rsidRPr="0081202D">
        <w:rPr>
          <w:bCs/>
          <w:sz w:val="28"/>
          <w:szCs w:val="28"/>
        </w:rPr>
        <w:t xml:space="preserve"> Градостроительного кодекса Российской Федерации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3.2. В случае, предусмотренном </w:t>
      </w:r>
      <w:hyperlink r:id="rId698" w:anchor="block_3331" w:history="1">
        <w:r w:rsidRPr="0081202D">
          <w:rPr>
            <w:bCs/>
            <w:sz w:val="28"/>
            <w:szCs w:val="28"/>
          </w:rPr>
          <w:t>частью 3.1</w:t>
        </w:r>
      </w:hyperlink>
      <w:r w:rsidRPr="0081202D">
        <w:rPr>
          <w:bCs/>
          <w:sz w:val="28"/>
          <w:szCs w:val="28"/>
        </w:rPr>
        <w:t xml:space="preserve"> статьи 33 Градостроительного кодекса Российской Федерации,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81202D" w:rsidRPr="0081202D" w:rsidRDefault="009A14F1" w:rsidP="0081202D">
      <w:pPr>
        <w:widowControl/>
        <w:autoSpaceDE/>
        <w:autoSpaceDN/>
        <w:adjustRightInd/>
        <w:ind w:firstLine="540"/>
        <w:jc w:val="both"/>
        <w:rPr>
          <w:bCs/>
          <w:sz w:val="28"/>
          <w:szCs w:val="28"/>
        </w:rPr>
      </w:pPr>
      <w:hyperlink r:id="rId699" w:anchor="block_26044" w:history="1">
        <w:r w:rsidR="0081202D" w:rsidRPr="0081202D">
          <w:rPr>
            <w:bCs/>
            <w:sz w:val="28"/>
            <w:szCs w:val="28"/>
          </w:rPr>
          <w:t>3.3.</w:t>
        </w:r>
      </w:hyperlink>
      <w:r w:rsidR="0081202D" w:rsidRPr="0081202D">
        <w:rPr>
          <w:bCs/>
          <w:sz w:val="28"/>
          <w:szCs w:val="28"/>
        </w:rPr>
        <w:t xml:space="preserve"> В целях внесения изменений в правила землепользования и застройки в случаях, предусмотренных </w:t>
      </w:r>
      <w:hyperlink r:id="rId700" w:anchor="block_33023" w:history="1">
        <w:r w:rsidR="0081202D" w:rsidRPr="0081202D">
          <w:rPr>
            <w:bCs/>
            <w:sz w:val="28"/>
            <w:szCs w:val="28"/>
          </w:rPr>
          <w:t>пунктами 3 - 6 части 2</w:t>
        </w:r>
      </w:hyperlink>
      <w:r w:rsidR="0081202D" w:rsidRPr="0081202D">
        <w:rPr>
          <w:bCs/>
          <w:sz w:val="28"/>
          <w:szCs w:val="28"/>
        </w:rPr>
        <w:t xml:space="preserve"> и </w:t>
      </w:r>
      <w:hyperlink r:id="rId701" w:anchor="block_3331" w:history="1">
        <w:r w:rsidR="0081202D" w:rsidRPr="0081202D">
          <w:rPr>
            <w:bCs/>
            <w:sz w:val="28"/>
            <w:szCs w:val="28"/>
          </w:rPr>
          <w:t>частью 3.1</w:t>
        </w:r>
      </w:hyperlink>
      <w:r w:rsidR="0081202D" w:rsidRPr="0081202D">
        <w:rPr>
          <w:bCs/>
          <w:sz w:val="28"/>
          <w:szCs w:val="28"/>
        </w:rPr>
        <w:t xml:space="preserve">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702" w:anchor="block_3304" w:history="1">
        <w:r w:rsidR="0081202D" w:rsidRPr="0081202D">
          <w:rPr>
            <w:bCs/>
            <w:sz w:val="28"/>
            <w:szCs w:val="28"/>
          </w:rPr>
          <w:t>частью 4</w:t>
        </w:r>
      </w:hyperlink>
      <w:r w:rsidR="0081202D" w:rsidRPr="0081202D">
        <w:rPr>
          <w:bCs/>
          <w:sz w:val="28"/>
          <w:szCs w:val="28"/>
        </w:rPr>
        <w:t xml:space="preserve"> статьи 33 Градостроительного кодекса Российской Федерации заключения комиссии не требуются.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703" w:anchor="block_3052" w:history="1">
        <w:r w:rsidRPr="0081202D">
          <w:rPr>
            <w:bCs/>
            <w:sz w:val="28"/>
            <w:szCs w:val="28"/>
          </w:rPr>
          <w:t>частью 5.2 статьи 30</w:t>
        </w:r>
      </w:hyperlink>
      <w:r w:rsidRPr="0081202D">
        <w:rPr>
          <w:bCs/>
          <w:sz w:val="28"/>
          <w:szCs w:val="28"/>
        </w:rPr>
        <w:t xml:space="preserve">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81202D" w:rsidRPr="0081202D" w:rsidRDefault="0081202D" w:rsidP="0081202D">
      <w:pPr>
        <w:widowControl/>
        <w:autoSpaceDE/>
        <w:autoSpaceDN/>
        <w:adjustRightInd/>
        <w:ind w:firstLine="540"/>
        <w:jc w:val="both"/>
        <w:rPr>
          <w:bCs/>
          <w:sz w:val="28"/>
          <w:szCs w:val="28"/>
        </w:rPr>
      </w:pPr>
      <w:r w:rsidRPr="0081202D">
        <w:rPr>
          <w:bCs/>
          <w:sz w:val="28"/>
          <w:szCs w:val="28"/>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1202D" w:rsidRPr="0081202D" w:rsidRDefault="0081202D" w:rsidP="0081202D">
      <w:pPr>
        <w:widowControl/>
        <w:autoSpaceDE/>
        <w:autoSpaceDN/>
        <w:adjustRightInd/>
        <w:ind w:firstLine="540"/>
        <w:jc w:val="both"/>
        <w:rPr>
          <w:bCs/>
          <w:sz w:val="28"/>
          <w:szCs w:val="28"/>
        </w:rPr>
      </w:pPr>
      <w:r w:rsidRPr="0081202D">
        <w:rPr>
          <w:bCs/>
          <w:sz w:val="28"/>
          <w:szCs w:val="28"/>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704" w:anchor="block_33211" w:history="1">
        <w:r w:rsidRPr="0081202D">
          <w:rPr>
            <w:bCs/>
            <w:sz w:val="28"/>
            <w:szCs w:val="28"/>
          </w:rPr>
          <w:t>пункте 1.1 части 2</w:t>
        </w:r>
      </w:hyperlink>
      <w:r w:rsidRPr="0081202D">
        <w:rPr>
          <w:bCs/>
          <w:sz w:val="28"/>
          <w:szCs w:val="28"/>
        </w:rPr>
        <w:t xml:space="preserve"> статьи 33 Градостроительного кодекса Российской Федерации, обязан принять решение о внесении изменений в правила землепользования и застройки. Предписание, указанное в пункте 1.1 части 2 статьи 33 Градостроительного кодекса Российской Федерации, может быть обжаловано главой местной администрации в суд.</w:t>
      </w:r>
    </w:p>
    <w:p w:rsidR="0081202D" w:rsidRPr="0081202D" w:rsidRDefault="0081202D" w:rsidP="0081202D">
      <w:pPr>
        <w:widowControl/>
        <w:autoSpaceDE/>
        <w:autoSpaceDN/>
        <w:adjustRightInd/>
        <w:ind w:firstLine="540"/>
        <w:jc w:val="both"/>
        <w:rPr>
          <w:bCs/>
          <w:sz w:val="28"/>
          <w:szCs w:val="28"/>
        </w:rPr>
      </w:pPr>
      <w:r w:rsidRPr="0081202D">
        <w:rPr>
          <w:bCs/>
          <w:sz w:val="28"/>
          <w:szCs w:val="28"/>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705" w:anchor="block_55322" w:history="1">
        <w:r w:rsidRPr="0081202D">
          <w:rPr>
            <w:bCs/>
            <w:sz w:val="28"/>
            <w:szCs w:val="28"/>
          </w:rPr>
          <w:t>части 2 статьи 55.32</w:t>
        </w:r>
      </w:hyperlink>
      <w:r w:rsidRPr="0081202D">
        <w:rPr>
          <w:bCs/>
          <w:sz w:val="28"/>
          <w:szCs w:val="28"/>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Pr="0081202D">
        <w:rPr>
          <w:sz w:val="28"/>
          <w:szCs w:val="28"/>
        </w:rPr>
        <w:t>Градостроительным кодексом Российской Федерации</w:t>
      </w:r>
      <w:r w:rsidRPr="0081202D">
        <w:rPr>
          <w:bCs/>
          <w:sz w:val="28"/>
          <w:szCs w:val="28"/>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202D" w:rsidRPr="0081202D" w:rsidRDefault="009A14F1" w:rsidP="0081202D">
      <w:pPr>
        <w:widowControl/>
        <w:autoSpaceDE/>
        <w:autoSpaceDN/>
        <w:adjustRightInd/>
        <w:ind w:firstLine="540"/>
        <w:jc w:val="both"/>
        <w:rPr>
          <w:bCs/>
          <w:sz w:val="28"/>
          <w:szCs w:val="28"/>
        </w:rPr>
      </w:pPr>
      <w:hyperlink r:id="rId706" w:anchor="block_26044" w:history="1">
        <w:r w:rsidR="0081202D" w:rsidRPr="0081202D">
          <w:rPr>
            <w:bCs/>
            <w:sz w:val="28"/>
            <w:szCs w:val="28"/>
          </w:rPr>
          <w:t>8.</w:t>
        </w:r>
      </w:hyperlink>
      <w:r w:rsidR="0081202D" w:rsidRPr="0081202D">
        <w:rPr>
          <w:bCs/>
          <w:sz w:val="28"/>
          <w:szCs w:val="28"/>
        </w:rPr>
        <w:t xml:space="preserve"> В случаях, предусмотренных </w:t>
      </w:r>
      <w:hyperlink r:id="rId707" w:anchor="block_33023" w:history="1">
        <w:r w:rsidR="0081202D" w:rsidRPr="0081202D">
          <w:rPr>
            <w:bCs/>
            <w:sz w:val="28"/>
            <w:szCs w:val="28"/>
          </w:rPr>
          <w:t>пунктами 3 - 5 части 2</w:t>
        </w:r>
      </w:hyperlink>
      <w:r w:rsidR="0081202D" w:rsidRPr="0081202D">
        <w:rPr>
          <w:bCs/>
          <w:sz w:val="28"/>
          <w:szCs w:val="28"/>
        </w:rPr>
        <w:t xml:space="preserve"> статьи 33 Градостроительного кодекса Российской Федерации,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81202D" w:rsidRPr="0081202D" w:rsidRDefault="009A14F1" w:rsidP="0081202D">
      <w:pPr>
        <w:widowControl/>
        <w:autoSpaceDE/>
        <w:autoSpaceDN/>
        <w:adjustRightInd/>
        <w:ind w:firstLine="540"/>
        <w:jc w:val="both"/>
        <w:rPr>
          <w:bCs/>
          <w:sz w:val="28"/>
          <w:szCs w:val="28"/>
        </w:rPr>
      </w:pPr>
      <w:hyperlink r:id="rId708" w:anchor="block_26044" w:history="1">
        <w:r w:rsidR="0081202D" w:rsidRPr="0081202D">
          <w:rPr>
            <w:bCs/>
            <w:sz w:val="28"/>
            <w:szCs w:val="28"/>
          </w:rPr>
          <w:t>9.</w:t>
        </w:r>
      </w:hyperlink>
      <w:r w:rsidR="0081202D" w:rsidRPr="0081202D">
        <w:rPr>
          <w:bCs/>
          <w:sz w:val="28"/>
          <w:szCs w:val="28"/>
        </w:rPr>
        <w:t xml:space="preserve"> В случае поступления требования, предусмотренного </w:t>
      </w:r>
      <w:hyperlink r:id="rId709" w:anchor="block_3308" w:history="1">
        <w:r w:rsidR="0081202D" w:rsidRPr="0081202D">
          <w:rPr>
            <w:bCs/>
            <w:sz w:val="28"/>
            <w:szCs w:val="28"/>
          </w:rPr>
          <w:t>частью 8</w:t>
        </w:r>
      </w:hyperlink>
      <w:r w:rsidR="0081202D" w:rsidRPr="0081202D">
        <w:rPr>
          <w:bCs/>
          <w:sz w:val="28"/>
          <w:szCs w:val="28"/>
        </w:rPr>
        <w:t xml:space="preserve"> статьи 33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710" w:anchor="block_33023" w:history="1">
        <w:r w:rsidR="0081202D" w:rsidRPr="0081202D">
          <w:rPr>
            <w:bCs/>
            <w:sz w:val="28"/>
            <w:szCs w:val="28"/>
          </w:rPr>
          <w:t>пунктами 3 - 5 части 2</w:t>
        </w:r>
      </w:hyperlink>
      <w:r w:rsidR="0081202D" w:rsidRPr="0081202D">
        <w:rPr>
          <w:bCs/>
          <w:sz w:val="28"/>
          <w:szCs w:val="28"/>
        </w:rPr>
        <w:t xml:space="preserve"> статьи 33 Градостроительного кодекса Российской Федерации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711" w:anchor="block_3308" w:history="1">
        <w:r w:rsidR="0081202D" w:rsidRPr="0081202D">
          <w:rPr>
            <w:bCs/>
            <w:sz w:val="28"/>
            <w:szCs w:val="28"/>
          </w:rPr>
          <w:t>частью 8</w:t>
        </w:r>
      </w:hyperlink>
      <w:r w:rsidR="0081202D" w:rsidRPr="0081202D">
        <w:rPr>
          <w:bCs/>
          <w:sz w:val="28"/>
          <w:szCs w:val="28"/>
        </w:rPr>
        <w:t xml:space="preserve"> статьи 33 Градостроительного кодекса Российской Федерации, не требуется.</w:t>
      </w:r>
    </w:p>
    <w:p w:rsidR="0081202D" w:rsidRPr="0081202D" w:rsidRDefault="009A14F1" w:rsidP="0081202D">
      <w:pPr>
        <w:widowControl/>
        <w:autoSpaceDE/>
        <w:autoSpaceDN/>
        <w:adjustRightInd/>
        <w:ind w:firstLine="540"/>
        <w:jc w:val="both"/>
        <w:rPr>
          <w:bCs/>
          <w:sz w:val="28"/>
          <w:szCs w:val="28"/>
        </w:rPr>
      </w:pPr>
      <w:hyperlink r:id="rId712" w:anchor="block_26044" w:history="1">
        <w:r w:rsidR="0081202D" w:rsidRPr="0081202D">
          <w:rPr>
            <w:bCs/>
            <w:sz w:val="28"/>
            <w:szCs w:val="28"/>
          </w:rPr>
          <w:t>10.</w:t>
        </w:r>
      </w:hyperlink>
      <w:r w:rsidR="0081202D" w:rsidRPr="0081202D">
        <w:rPr>
          <w:bCs/>
          <w:sz w:val="28"/>
          <w:szCs w:val="28"/>
        </w:rPr>
        <w:t xml:space="preserve"> Срок уточнения правил землепользования и застройки в соответствии с </w:t>
      </w:r>
      <w:hyperlink r:id="rId713" w:anchor="block_3309" w:history="1">
        <w:r w:rsidR="0081202D" w:rsidRPr="0081202D">
          <w:rPr>
            <w:bCs/>
            <w:sz w:val="28"/>
            <w:szCs w:val="28"/>
          </w:rPr>
          <w:t>частью 9</w:t>
        </w:r>
      </w:hyperlink>
      <w:r w:rsidR="0081202D" w:rsidRPr="0081202D">
        <w:rPr>
          <w:bCs/>
          <w:sz w:val="28"/>
          <w:szCs w:val="28"/>
        </w:rPr>
        <w:t xml:space="preserve"> статьи 33 Градостроительного кодекса Российской Федерации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714" w:anchor="block_3308" w:history="1">
        <w:r w:rsidR="0081202D" w:rsidRPr="0081202D">
          <w:rPr>
            <w:bCs/>
            <w:sz w:val="28"/>
            <w:szCs w:val="28"/>
          </w:rPr>
          <w:t>частью 8</w:t>
        </w:r>
      </w:hyperlink>
      <w:r w:rsidR="0081202D" w:rsidRPr="0081202D">
        <w:rPr>
          <w:bCs/>
          <w:sz w:val="28"/>
          <w:szCs w:val="28"/>
        </w:rPr>
        <w:t xml:space="preserve"> статьи 33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715" w:anchor="block_33023" w:history="1">
        <w:r w:rsidR="0081202D" w:rsidRPr="0081202D">
          <w:rPr>
            <w:bCs/>
            <w:sz w:val="28"/>
            <w:szCs w:val="28"/>
          </w:rPr>
          <w:t>пунктами 3 - 5 части 2</w:t>
        </w:r>
      </w:hyperlink>
      <w:r w:rsidR="0081202D" w:rsidRPr="0081202D">
        <w:rPr>
          <w:bCs/>
          <w:sz w:val="28"/>
          <w:szCs w:val="28"/>
        </w:rPr>
        <w:t xml:space="preserve"> статьи 33 Градостроительного кодекса Российской Федерации оснований для внесения изменений в правила землепользования и застройки.</w:t>
      </w:r>
    </w:p>
    <w:p w:rsidR="0081202D" w:rsidRDefault="0081202D" w:rsidP="00460ED6">
      <w:pPr>
        <w:ind w:firstLine="709"/>
        <w:jc w:val="center"/>
        <w:outlineLvl w:val="0"/>
        <w:rPr>
          <w:sz w:val="28"/>
          <w:szCs w:val="28"/>
        </w:rPr>
      </w:pPr>
    </w:p>
    <w:p w:rsidR="0081202D" w:rsidRPr="0081202D" w:rsidRDefault="0081202D" w:rsidP="0081202D">
      <w:pPr>
        <w:ind w:firstLine="709"/>
        <w:jc w:val="center"/>
        <w:outlineLvl w:val="0"/>
        <w:rPr>
          <w:sz w:val="28"/>
          <w:szCs w:val="28"/>
        </w:rPr>
      </w:pPr>
      <w:r w:rsidRPr="0081202D">
        <w:rPr>
          <w:sz w:val="28"/>
          <w:szCs w:val="28"/>
        </w:rPr>
        <w:t xml:space="preserve">РАЗДЕЛ II. Карта градостроительного зонирования </w:t>
      </w:r>
      <w:r w:rsidR="0088185D">
        <w:rPr>
          <w:sz w:val="28"/>
          <w:szCs w:val="28"/>
        </w:rPr>
        <w:t xml:space="preserve">Медведовского </w:t>
      </w:r>
      <w:r w:rsidRPr="0081202D">
        <w:rPr>
          <w:sz w:val="28"/>
          <w:szCs w:val="28"/>
        </w:rPr>
        <w:t>сельского поселения Тимашевского района</w:t>
      </w:r>
    </w:p>
    <w:p w:rsidR="0081202D" w:rsidRDefault="0081202D" w:rsidP="00460ED6">
      <w:pPr>
        <w:ind w:firstLine="709"/>
        <w:jc w:val="center"/>
        <w:outlineLvl w:val="0"/>
        <w:rPr>
          <w:sz w:val="28"/>
          <w:szCs w:val="28"/>
        </w:rPr>
      </w:pPr>
    </w:p>
    <w:p w:rsidR="0081202D" w:rsidRDefault="0081202D" w:rsidP="00460ED6">
      <w:pPr>
        <w:ind w:firstLine="709"/>
        <w:jc w:val="center"/>
        <w:outlineLvl w:val="0"/>
        <w:rPr>
          <w:sz w:val="28"/>
          <w:szCs w:val="28"/>
        </w:rPr>
      </w:pPr>
    </w:p>
    <w:p w:rsidR="0081202D" w:rsidRDefault="0081202D" w:rsidP="00460ED6">
      <w:pPr>
        <w:ind w:firstLine="709"/>
        <w:jc w:val="center"/>
        <w:outlineLvl w:val="0"/>
        <w:rPr>
          <w:sz w:val="28"/>
          <w:szCs w:val="28"/>
        </w:rPr>
      </w:pPr>
    </w:p>
    <w:p w:rsidR="00460ED6" w:rsidRPr="00C644FA" w:rsidRDefault="00460ED6" w:rsidP="00460ED6">
      <w:pPr>
        <w:ind w:firstLine="709"/>
        <w:jc w:val="center"/>
        <w:outlineLvl w:val="0"/>
        <w:rPr>
          <w:sz w:val="28"/>
          <w:szCs w:val="28"/>
        </w:rPr>
      </w:pPr>
      <w:r w:rsidRPr="00C644FA">
        <w:rPr>
          <w:sz w:val="28"/>
          <w:szCs w:val="28"/>
        </w:rPr>
        <w:t xml:space="preserve">Статья </w:t>
      </w:r>
      <w:r w:rsidR="00AE1137">
        <w:rPr>
          <w:sz w:val="28"/>
          <w:szCs w:val="28"/>
        </w:rPr>
        <w:t>59.</w:t>
      </w:r>
      <w:r w:rsidRPr="00C644FA">
        <w:rPr>
          <w:sz w:val="28"/>
          <w:szCs w:val="28"/>
        </w:rPr>
        <w:t xml:space="preserve"> Виды, состав и кодовое обозначение </w:t>
      </w:r>
    </w:p>
    <w:p w:rsidR="00460ED6" w:rsidRPr="00C644FA" w:rsidRDefault="00460ED6" w:rsidP="00460ED6">
      <w:pPr>
        <w:ind w:firstLine="709"/>
        <w:jc w:val="center"/>
        <w:outlineLvl w:val="0"/>
        <w:rPr>
          <w:sz w:val="28"/>
          <w:szCs w:val="28"/>
        </w:rPr>
      </w:pPr>
      <w:r w:rsidRPr="00C644FA">
        <w:rPr>
          <w:sz w:val="28"/>
          <w:szCs w:val="28"/>
        </w:rPr>
        <w:t xml:space="preserve">территориальных зон, выделенных на карте </w:t>
      </w:r>
    </w:p>
    <w:p w:rsidR="00460ED6" w:rsidRPr="00C644FA" w:rsidRDefault="00460ED6" w:rsidP="00460ED6">
      <w:pPr>
        <w:ind w:firstLine="709"/>
        <w:jc w:val="center"/>
        <w:outlineLvl w:val="0"/>
        <w:rPr>
          <w:sz w:val="28"/>
          <w:szCs w:val="28"/>
        </w:rPr>
      </w:pPr>
      <w:r w:rsidRPr="00C644FA">
        <w:rPr>
          <w:sz w:val="28"/>
          <w:szCs w:val="28"/>
        </w:rPr>
        <w:t xml:space="preserve">градостроительного зонирования территории </w:t>
      </w:r>
    </w:p>
    <w:p w:rsidR="00460ED6" w:rsidRPr="00C644FA" w:rsidRDefault="006C7C01" w:rsidP="00460ED6">
      <w:pPr>
        <w:ind w:firstLine="709"/>
        <w:jc w:val="center"/>
        <w:outlineLvl w:val="0"/>
        <w:rPr>
          <w:sz w:val="28"/>
          <w:szCs w:val="28"/>
        </w:rPr>
      </w:pPr>
      <w:r>
        <w:rPr>
          <w:sz w:val="28"/>
          <w:szCs w:val="28"/>
        </w:rPr>
        <w:t>Медведовского сельского поселения</w:t>
      </w:r>
    </w:p>
    <w:p w:rsidR="00460ED6" w:rsidRPr="00C644FA" w:rsidRDefault="00460ED6" w:rsidP="00460ED6">
      <w:pPr>
        <w:ind w:firstLine="709"/>
        <w:jc w:val="center"/>
        <w:outlineLvl w:val="0"/>
        <w:rPr>
          <w:sz w:val="28"/>
          <w:szCs w:val="28"/>
        </w:rPr>
      </w:pPr>
      <w:r w:rsidRPr="00C644FA">
        <w:rPr>
          <w:sz w:val="28"/>
          <w:szCs w:val="28"/>
        </w:rPr>
        <w:t>Тимашевского района</w:t>
      </w:r>
    </w:p>
    <w:p w:rsidR="00460ED6" w:rsidRPr="00C644FA" w:rsidRDefault="00460ED6" w:rsidP="00460ED6">
      <w:pPr>
        <w:ind w:firstLine="709"/>
        <w:jc w:val="center"/>
        <w:outlineLvl w:val="0"/>
        <w:rPr>
          <w:sz w:val="28"/>
          <w:szCs w:val="28"/>
        </w:rPr>
      </w:pPr>
    </w:p>
    <w:p w:rsidR="00460ED6" w:rsidRPr="00C644FA" w:rsidRDefault="00460ED6" w:rsidP="00460ED6">
      <w:pPr>
        <w:keepNext/>
        <w:keepLines/>
        <w:suppressAutoHyphens/>
        <w:ind w:firstLine="709"/>
        <w:jc w:val="both"/>
        <w:rPr>
          <w:sz w:val="28"/>
          <w:szCs w:val="28"/>
        </w:rPr>
      </w:pPr>
      <w:r w:rsidRPr="00C644FA">
        <w:rPr>
          <w:sz w:val="28"/>
          <w:szCs w:val="28"/>
        </w:rPr>
        <w:t>При проведении градостроительного зонирования в соответствии с ГрК РФ</w:t>
      </w:r>
      <w:r>
        <w:rPr>
          <w:sz w:val="28"/>
          <w:szCs w:val="28"/>
        </w:rPr>
        <w:t xml:space="preserve"> </w:t>
      </w:r>
      <w:r w:rsidRPr="00C644FA">
        <w:rPr>
          <w:sz w:val="28"/>
          <w:szCs w:val="28"/>
        </w:rPr>
        <w:t xml:space="preserve">на территории </w:t>
      </w:r>
      <w:r>
        <w:rPr>
          <w:sz w:val="28"/>
          <w:szCs w:val="28"/>
        </w:rPr>
        <w:t>Медведовского сельского поселения</w:t>
      </w:r>
      <w:r w:rsidRPr="00C644FA">
        <w:rPr>
          <w:sz w:val="28"/>
          <w:szCs w:val="28"/>
        </w:rPr>
        <w:t xml:space="preserve"> Тимашевского района установлены следующие территориальные зоны (в скобках приводится их кодовое обозначение):</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застройки индивидуальными жилыми домами</w:t>
      </w:r>
      <w:r w:rsidR="00AE1137">
        <w:rPr>
          <w:sz w:val="28"/>
          <w:szCs w:val="28"/>
        </w:rPr>
        <w:t xml:space="preserve"> с приусадебными земельными участками</w:t>
      </w:r>
      <w:r w:rsidRPr="00C644FA">
        <w:rPr>
          <w:sz w:val="28"/>
          <w:szCs w:val="28"/>
        </w:rPr>
        <w:t xml:space="preserve"> (Ж-1);</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застройки малоэтажными многоквартирными домами (Ж-2);</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многофункциональная общественно-деловая зона (ОД-1);</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специализированной общественной застройки (ОД-2)</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производственная зона (П-1);</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коммунально-складская зона (П-2);</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транспортной инфраструктуры(Т-1);</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инженерной инфраструктуры (Т-2);</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сельскохозяйственных угодий (СХ-1);</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производственная зона сельскохозяйственных предприятий (СХ-</w:t>
      </w:r>
      <w:r>
        <w:rPr>
          <w:sz w:val="28"/>
          <w:szCs w:val="28"/>
        </w:rPr>
        <w:t>2</w:t>
      </w:r>
      <w:r w:rsidRPr="00C644FA">
        <w:rPr>
          <w:sz w:val="28"/>
          <w:szCs w:val="28"/>
        </w:rPr>
        <w:t>);</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озелененных территорий общего пользования (Р-1);</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отдыха (Р-2);</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кладбищ (СН-</w:t>
      </w:r>
      <w:r>
        <w:rPr>
          <w:sz w:val="28"/>
          <w:szCs w:val="28"/>
        </w:rPr>
        <w:t>1</w:t>
      </w:r>
      <w:r w:rsidRPr="00C644FA">
        <w:rPr>
          <w:sz w:val="28"/>
          <w:szCs w:val="28"/>
        </w:rPr>
        <w:t>);</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Pr>
          <w:sz w:val="28"/>
          <w:szCs w:val="28"/>
        </w:rPr>
        <w:t>зона режимных территорий (СН-2</w:t>
      </w:r>
      <w:r w:rsidRPr="00C644FA">
        <w:rPr>
          <w:sz w:val="28"/>
          <w:szCs w:val="28"/>
        </w:rPr>
        <w:t>);</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зона акваторий (СН-</w:t>
      </w:r>
      <w:r>
        <w:rPr>
          <w:sz w:val="28"/>
          <w:szCs w:val="28"/>
        </w:rPr>
        <w:t>3</w:t>
      </w:r>
      <w:r w:rsidRPr="00C644FA">
        <w:rPr>
          <w:sz w:val="28"/>
          <w:szCs w:val="28"/>
        </w:rPr>
        <w:t>);</w:t>
      </w:r>
    </w:p>
    <w:p w:rsidR="00460ED6" w:rsidRPr="00C644FA" w:rsidRDefault="00460ED6" w:rsidP="00460ED6">
      <w:pPr>
        <w:keepLines/>
        <w:widowControl/>
        <w:numPr>
          <w:ilvl w:val="0"/>
          <w:numId w:val="1"/>
        </w:numPr>
        <w:tabs>
          <w:tab w:val="left" w:pos="851"/>
        </w:tabs>
        <w:suppressAutoHyphens/>
        <w:autoSpaceDE/>
        <w:autoSpaceDN/>
        <w:adjustRightInd/>
        <w:ind w:left="0" w:firstLine="709"/>
        <w:jc w:val="both"/>
        <w:rPr>
          <w:sz w:val="28"/>
          <w:szCs w:val="28"/>
        </w:rPr>
      </w:pPr>
      <w:r w:rsidRPr="00C644FA">
        <w:rPr>
          <w:sz w:val="28"/>
          <w:szCs w:val="28"/>
        </w:rPr>
        <w:t>иные зоны (СН-</w:t>
      </w:r>
      <w:r>
        <w:rPr>
          <w:sz w:val="28"/>
          <w:szCs w:val="28"/>
        </w:rPr>
        <w:t>4</w:t>
      </w:r>
      <w:r w:rsidRPr="00C644FA">
        <w:rPr>
          <w:sz w:val="28"/>
          <w:szCs w:val="28"/>
        </w:rPr>
        <w:t>);</w:t>
      </w:r>
    </w:p>
    <w:p w:rsidR="00460ED6" w:rsidRPr="00C644FA" w:rsidRDefault="00460ED6" w:rsidP="00460ED6">
      <w:pPr>
        <w:ind w:firstLine="709"/>
        <w:jc w:val="both"/>
        <w:rPr>
          <w:sz w:val="28"/>
          <w:szCs w:val="28"/>
        </w:rPr>
      </w:pPr>
      <w:r w:rsidRPr="00C644FA">
        <w:rPr>
          <w:sz w:val="28"/>
          <w:szCs w:val="28"/>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460ED6" w:rsidRPr="00C644FA" w:rsidRDefault="00460ED6" w:rsidP="00460ED6">
      <w:pPr>
        <w:ind w:firstLine="709"/>
        <w:jc w:val="both"/>
        <w:rPr>
          <w:sz w:val="28"/>
          <w:szCs w:val="28"/>
        </w:rPr>
      </w:pPr>
      <w:r w:rsidRPr="00C644FA">
        <w:rPr>
          <w:sz w:val="28"/>
          <w:szCs w:val="28"/>
        </w:rPr>
        <w:t>Вспомогательные виды разрешенного использования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460ED6" w:rsidRPr="00C644FA" w:rsidRDefault="00460ED6" w:rsidP="00460ED6">
      <w:pPr>
        <w:ind w:firstLine="709"/>
        <w:jc w:val="both"/>
        <w:rPr>
          <w:sz w:val="28"/>
          <w:szCs w:val="28"/>
        </w:rPr>
      </w:pPr>
      <w:r w:rsidRPr="00C644FA">
        <w:rPr>
          <w:sz w:val="28"/>
          <w:szCs w:val="28"/>
        </w:rPr>
        <w:t xml:space="preserve">Условно разрешенные виды использования (применительно к земельным участкам и объектам капитального строительства в границах территориальной зоны)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w:t>
      </w:r>
      <w:r>
        <w:rPr>
          <w:sz w:val="28"/>
          <w:szCs w:val="28"/>
        </w:rPr>
        <w:t>муниципального образования</w:t>
      </w:r>
      <w:r w:rsidRPr="00C644FA">
        <w:rPr>
          <w:sz w:val="28"/>
          <w:szCs w:val="28"/>
        </w:rPr>
        <w:t xml:space="preserve"> Тимашевск</w:t>
      </w:r>
      <w:r>
        <w:rPr>
          <w:sz w:val="28"/>
          <w:szCs w:val="28"/>
        </w:rPr>
        <w:t>ий район</w:t>
      </w:r>
      <w:r w:rsidRPr="00C644FA">
        <w:rPr>
          <w:sz w:val="28"/>
          <w:szCs w:val="28"/>
        </w:rPr>
        <w:t xml:space="preserve"> в порядке, предусмотренном ГрК РФ.</w:t>
      </w:r>
    </w:p>
    <w:p w:rsidR="00460ED6" w:rsidRPr="00C644FA" w:rsidRDefault="00460ED6" w:rsidP="00460ED6">
      <w:pPr>
        <w:ind w:firstLine="709"/>
        <w:jc w:val="both"/>
        <w:rPr>
          <w:sz w:val="28"/>
          <w:szCs w:val="28"/>
        </w:rPr>
      </w:pPr>
    </w:p>
    <w:p w:rsidR="00460ED6" w:rsidRPr="00C644FA" w:rsidRDefault="00460ED6" w:rsidP="00460ED6">
      <w:pPr>
        <w:ind w:firstLine="709"/>
        <w:jc w:val="center"/>
        <w:outlineLvl w:val="0"/>
        <w:rPr>
          <w:sz w:val="28"/>
          <w:szCs w:val="28"/>
        </w:rPr>
      </w:pPr>
      <w:bookmarkStart w:id="154" w:name="_Toc379293907"/>
      <w:bookmarkStart w:id="155" w:name="_Toc406406367"/>
      <w:bookmarkStart w:id="156" w:name="_Toc506465590"/>
      <w:r w:rsidRPr="00C644FA">
        <w:rPr>
          <w:sz w:val="28"/>
          <w:szCs w:val="28"/>
        </w:rPr>
        <w:t>Статья 6</w:t>
      </w:r>
      <w:r w:rsidR="00AE1137">
        <w:rPr>
          <w:sz w:val="28"/>
          <w:szCs w:val="28"/>
        </w:rPr>
        <w:t>0</w:t>
      </w:r>
      <w:r>
        <w:rPr>
          <w:sz w:val="28"/>
          <w:szCs w:val="28"/>
        </w:rPr>
        <w:t>.Градостроительный регламент зон</w:t>
      </w:r>
    </w:p>
    <w:p w:rsidR="00460ED6" w:rsidRPr="00C644FA" w:rsidRDefault="00460ED6" w:rsidP="00460ED6">
      <w:pPr>
        <w:ind w:firstLine="709"/>
        <w:jc w:val="center"/>
        <w:outlineLvl w:val="0"/>
        <w:rPr>
          <w:sz w:val="28"/>
          <w:szCs w:val="28"/>
        </w:rPr>
      </w:pPr>
      <w:r w:rsidRPr="00C644FA">
        <w:rPr>
          <w:sz w:val="28"/>
          <w:szCs w:val="28"/>
        </w:rPr>
        <w:t>застройки индивидуальными жилыми домами</w:t>
      </w:r>
      <w:bookmarkEnd w:id="154"/>
      <w:bookmarkEnd w:id="155"/>
      <w:bookmarkEnd w:id="156"/>
      <w:r w:rsidR="00910EE3" w:rsidRPr="00910EE3">
        <w:rPr>
          <w:rFonts w:eastAsia="SimSun"/>
          <w:b/>
          <w:sz w:val="28"/>
          <w:szCs w:val="28"/>
        </w:rPr>
        <w:t xml:space="preserve"> </w:t>
      </w:r>
      <w:r w:rsidR="00910EE3" w:rsidRPr="00910EE3">
        <w:rPr>
          <w:sz w:val="28"/>
          <w:szCs w:val="28"/>
        </w:rPr>
        <w:t>с приусадебными участками</w:t>
      </w:r>
    </w:p>
    <w:p w:rsidR="00460ED6" w:rsidRPr="00C644FA" w:rsidRDefault="00460ED6" w:rsidP="00460ED6">
      <w:pPr>
        <w:ind w:firstLine="709"/>
        <w:jc w:val="center"/>
        <w:outlineLvl w:val="0"/>
        <w:rPr>
          <w:sz w:val="28"/>
          <w:szCs w:val="28"/>
        </w:rPr>
      </w:pPr>
    </w:p>
    <w:p w:rsidR="00460ED6" w:rsidRPr="00C644FA" w:rsidRDefault="00460ED6" w:rsidP="00460ED6">
      <w:pPr>
        <w:keepLines/>
        <w:suppressAutoHyphens/>
        <w:ind w:firstLine="709"/>
        <w:jc w:val="both"/>
        <w:rPr>
          <w:sz w:val="28"/>
          <w:szCs w:val="28"/>
        </w:rPr>
      </w:pPr>
      <w:r w:rsidRPr="00C644FA">
        <w:rPr>
          <w:sz w:val="28"/>
          <w:szCs w:val="28"/>
        </w:rPr>
        <w:t>Кодовое обозначение зоны – Ж-1.</w:t>
      </w:r>
    </w:p>
    <w:p w:rsidR="00460ED6" w:rsidRPr="00C644FA" w:rsidRDefault="00460ED6" w:rsidP="00460ED6">
      <w:pPr>
        <w:keepLines/>
        <w:suppressAutoHyphens/>
        <w:ind w:firstLine="709"/>
        <w:jc w:val="both"/>
        <w:rPr>
          <w:sz w:val="28"/>
          <w:szCs w:val="28"/>
        </w:rPr>
      </w:pPr>
      <w:r w:rsidRPr="00C644FA">
        <w:rPr>
          <w:sz w:val="28"/>
          <w:szCs w:val="28"/>
        </w:rPr>
        <w:t>6</w:t>
      </w:r>
      <w:r w:rsidR="001E69B3">
        <w:rPr>
          <w:sz w:val="28"/>
          <w:szCs w:val="28"/>
        </w:rPr>
        <w:t>0</w:t>
      </w:r>
      <w:r w:rsidRPr="00C644FA">
        <w:rPr>
          <w:sz w:val="28"/>
          <w:szCs w:val="28"/>
        </w:rPr>
        <w:t>.1. Цели выделения зоны:</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 xml:space="preserve">развитие на основе существующих и вновь осваиваемых территорий </w:t>
      </w:r>
      <w:r w:rsidRPr="00EC5C51">
        <w:rPr>
          <w:sz w:val="28"/>
          <w:szCs w:val="28"/>
        </w:rPr>
        <w:t>индивидуальной (коттеджной) жилой застройки, включающей отдельно стоящие и блокированные (коттеджные) жилые дома</w:t>
      </w:r>
      <w:r w:rsidR="00AE1137">
        <w:rPr>
          <w:sz w:val="28"/>
          <w:szCs w:val="28"/>
        </w:rPr>
        <w:t xml:space="preserve"> с приусадебными участками</w:t>
      </w:r>
      <w:r w:rsidRPr="00EC5C51">
        <w:rPr>
          <w:sz w:val="28"/>
          <w:szCs w:val="28"/>
        </w:rPr>
        <w:t>;</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создание условий для размещения необходимых объектов инженерной и транспортной инфраструктур.</w:t>
      </w:r>
    </w:p>
    <w:p w:rsidR="00460ED6" w:rsidRPr="00C644FA" w:rsidRDefault="00460ED6" w:rsidP="00460ED6">
      <w:pPr>
        <w:keepLines/>
        <w:suppressAutoHyphens/>
        <w:ind w:firstLine="709"/>
        <w:jc w:val="both"/>
        <w:rPr>
          <w:sz w:val="28"/>
          <w:szCs w:val="28"/>
        </w:rPr>
      </w:pPr>
      <w:r w:rsidRPr="00C644FA">
        <w:rPr>
          <w:sz w:val="28"/>
          <w:szCs w:val="28"/>
        </w:rPr>
        <w:t>6</w:t>
      </w:r>
      <w:r w:rsidR="001E69B3">
        <w:rPr>
          <w:sz w:val="28"/>
          <w:szCs w:val="28"/>
        </w:rPr>
        <w:t>0</w:t>
      </w:r>
      <w:r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460ED6" w:rsidP="00460ED6">
      <w:pPr>
        <w:keepLines/>
        <w:suppressAutoHyphens/>
        <w:ind w:firstLine="709"/>
        <w:jc w:val="both"/>
        <w:rPr>
          <w:sz w:val="28"/>
          <w:szCs w:val="28"/>
        </w:rPr>
      </w:pPr>
      <w:r w:rsidRPr="00C644FA">
        <w:rPr>
          <w:bCs/>
          <w:sz w:val="28"/>
          <w:szCs w:val="28"/>
        </w:rPr>
        <w:t xml:space="preserve">Таблица </w:t>
      </w:r>
      <w:r w:rsidR="00D17727" w:rsidRPr="00C644FA">
        <w:rPr>
          <w:bCs/>
          <w:sz w:val="28"/>
          <w:szCs w:val="28"/>
        </w:rPr>
        <w:fldChar w:fldCharType="begin"/>
      </w:r>
      <w:r w:rsidRPr="00C644FA">
        <w:rPr>
          <w:bCs/>
          <w:sz w:val="28"/>
          <w:szCs w:val="28"/>
        </w:rPr>
        <w:instrText xml:space="preserve"> SEQ Таблица \* ARABIC </w:instrText>
      </w:r>
      <w:r w:rsidR="00D17727" w:rsidRPr="00C644FA">
        <w:rPr>
          <w:bCs/>
          <w:sz w:val="28"/>
          <w:szCs w:val="28"/>
        </w:rPr>
        <w:fldChar w:fldCharType="separate"/>
      </w:r>
      <w:r w:rsidR="00BC556F">
        <w:rPr>
          <w:bCs/>
          <w:noProof/>
          <w:sz w:val="28"/>
          <w:szCs w:val="28"/>
        </w:rPr>
        <w:t>1</w:t>
      </w:r>
      <w:r w:rsidR="00D17727" w:rsidRPr="00C644FA">
        <w:rPr>
          <w:bCs/>
          <w:sz w:val="28"/>
          <w:szCs w:val="28"/>
        </w:rPr>
        <w:fldChar w:fldCharType="end"/>
      </w:r>
      <w:r w:rsidRPr="00C644FA">
        <w:rPr>
          <w:bCs/>
          <w:sz w:val="28"/>
          <w:szCs w:val="28"/>
        </w:rPr>
        <w:sym w:font="Symbol" w:char="F02D"/>
      </w:r>
      <w:r w:rsidRPr="00C644FA">
        <w:rPr>
          <w:bCs/>
          <w:sz w:val="28"/>
          <w:szCs w:val="28"/>
        </w:rPr>
        <w:t xml:space="preserve">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Ж-1</w:t>
      </w:r>
    </w:p>
    <w:p w:rsidR="00460ED6" w:rsidRPr="00C644FA" w:rsidRDefault="00460ED6" w:rsidP="00460ED6">
      <w:pPr>
        <w:keepNext/>
        <w:ind w:firstLine="5"/>
        <w:jc w:val="both"/>
        <w:rPr>
          <w:bCs/>
          <w:sz w:val="28"/>
          <w:szCs w:val="28"/>
        </w:rPr>
        <w:sectPr w:rsidR="00460ED6" w:rsidRPr="00C644FA" w:rsidSect="00460ED6">
          <w:headerReference w:type="even" r:id="rId716"/>
          <w:headerReference w:type="default" r:id="rId717"/>
          <w:pgSz w:w="11906" w:h="16838"/>
          <w:pgMar w:top="1134" w:right="567" w:bottom="1134" w:left="1700" w:header="709" w:footer="709" w:gutter="0"/>
          <w:pgNumType w:start="1"/>
          <w:cols w:space="708"/>
          <w:titlePg/>
          <w:docGrid w:linePitch="360"/>
        </w:sectPr>
      </w:pPr>
    </w:p>
    <w:tbl>
      <w:tblPr>
        <w:tblW w:w="14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8"/>
        <w:gridCol w:w="1601"/>
        <w:gridCol w:w="3099"/>
        <w:gridCol w:w="3946"/>
        <w:gridCol w:w="4249"/>
        <w:gridCol w:w="11"/>
      </w:tblGrid>
      <w:tr w:rsidR="00460ED6" w:rsidRPr="00C644FA" w:rsidTr="00887A68">
        <w:trPr>
          <w:gridAfter w:val="1"/>
          <w:wAfter w:w="9" w:type="dxa"/>
          <w:trHeight w:val="2677"/>
        </w:trPr>
        <w:tc>
          <w:tcPr>
            <w:tcW w:w="1708"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Ж-1</w:t>
            </w:r>
          </w:p>
        </w:tc>
        <w:tc>
          <w:tcPr>
            <w:tcW w:w="394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4250" w:type="dxa"/>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887A68">
        <w:trPr>
          <w:gridAfter w:val="1"/>
          <w:wAfter w:w="9" w:type="dxa"/>
          <w:trHeight w:val="20"/>
        </w:trPr>
        <w:tc>
          <w:tcPr>
            <w:tcW w:w="1708"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3947"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4</w:t>
            </w:r>
          </w:p>
        </w:tc>
        <w:tc>
          <w:tcPr>
            <w:tcW w:w="4250" w:type="dxa"/>
            <w:vAlign w:val="center"/>
          </w:tcPr>
          <w:p w:rsidR="00460ED6" w:rsidRPr="00C644FA" w:rsidRDefault="00460ED6" w:rsidP="00460ED6">
            <w:pPr>
              <w:keepNext/>
              <w:ind w:firstLine="5"/>
              <w:jc w:val="center"/>
              <w:rPr>
                <w:bCs/>
                <w:sz w:val="28"/>
                <w:szCs w:val="28"/>
              </w:rPr>
            </w:pPr>
            <w:r w:rsidRPr="00C644FA">
              <w:rPr>
                <w:bCs/>
                <w:sz w:val="28"/>
                <w:szCs w:val="28"/>
              </w:rPr>
              <w:t>5</w:t>
            </w:r>
          </w:p>
        </w:tc>
      </w:tr>
      <w:tr w:rsidR="00460ED6" w:rsidRPr="00C644FA" w:rsidTr="00887A68">
        <w:trPr>
          <w:gridAfter w:val="1"/>
          <w:wAfter w:w="9" w:type="dxa"/>
          <w:trHeight w:val="2117"/>
        </w:trPr>
        <w:tc>
          <w:tcPr>
            <w:tcW w:w="1708" w:type="dxa"/>
            <w:tcBorders>
              <w:bottom w:val="single" w:sz="4" w:space="0" w:color="auto"/>
            </w:tcBorders>
            <w:shd w:val="clear" w:color="auto" w:fill="auto"/>
            <w:vAlign w:val="center"/>
          </w:tcPr>
          <w:p w:rsidR="00460ED6" w:rsidRPr="00C644FA" w:rsidRDefault="00460ED6" w:rsidP="00460ED6">
            <w:pPr>
              <w:keepNext/>
              <w:ind w:firstLine="5"/>
              <w:jc w:val="both"/>
              <w:rPr>
                <w:bCs/>
                <w:sz w:val="28"/>
                <w:szCs w:val="28"/>
              </w:rPr>
            </w:pPr>
            <w:bookmarkStart w:id="157" w:name="RANGE!A10"/>
            <w:r w:rsidRPr="00C644FA">
              <w:rPr>
                <w:bCs/>
                <w:sz w:val="28"/>
                <w:szCs w:val="28"/>
              </w:rPr>
              <w:t>Для индивидуального жилищного строительства</w:t>
            </w:r>
            <w:bookmarkEnd w:id="157"/>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2.1</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94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w:t>
            </w:r>
            <w:r>
              <w:rPr>
                <w:bCs/>
                <w:sz w:val="28"/>
                <w:szCs w:val="28"/>
              </w:rPr>
              <w:t xml:space="preserve">; </w:t>
            </w:r>
            <w:r w:rsidRPr="00C644FA">
              <w:rPr>
                <w:bCs/>
                <w:sz w:val="28"/>
                <w:szCs w:val="28"/>
              </w:rPr>
              <w:t>размещение индивидуальных гаражей и хозяйственных построек</w:t>
            </w:r>
          </w:p>
        </w:tc>
        <w:tc>
          <w:tcPr>
            <w:tcW w:w="4250" w:type="dxa"/>
            <w:vAlign w:val="center"/>
          </w:tcPr>
          <w:p w:rsidR="00460ED6" w:rsidRPr="00C644FA" w:rsidRDefault="00460ED6" w:rsidP="00460ED6">
            <w:pPr>
              <w:keepNext/>
              <w:ind w:firstLine="5"/>
              <w:jc w:val="both"/>
              <w:rPr>
                <w:bCs/>
                <w:sz w:val="28"/>
                <w:szCs w:val="28"/>
              </w:rPr>
            </w:pPr>
            <w:r w:rsidRPr="00C644FA">
              <w:rPr>
                <w:bCs/>
                <w:sz w:val="28"/>
                <w:szCs w:val="28"/>
              </w:rPr>
              <w:t>На территории сложившейся застройки:</w:t>
            </w:r>
          </w:p>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w:t>
            </w:r>
            <w:r w:rsidRPr="00DA7127">
              <w:rPr>
                <w:bCs/>
                <w:sz w:val="28"/>
                <w:szCs w:val="28"/>
              </w:rPr>
              <w:t xml:space="preserve">участка </w:t>
            </w:r>
            <w:r w:rsidRPr="00DA7127">
              <w:rPr>
                <w:bCs/>
                <w:sz w:val="28"/>
                <w:szCs w:val="28"/>
              </w:rPr>
              <w:sym w:font="Symbol" w:char="F02D"/>
            </w:r>
            <w:r w:rsidR="00623F48" w:rsidRPr="00DA7127">
              <w:rPr>
                <w:bCs/>
                <w:sz w:val="28"/>
                <w:szCs w:val="28"/>
              </w:rPr>
              <w:t>25</w:t>
            </w:r>
            <w:r w:rsidRPr="00DA7127">
              <w:rPr>
                <w:bCs/>
                <w:sz w:val="28"/>
                <w:szCs w:val="28"/>
              </w:rPr>
              <w:t>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AE1137">
              <w:rPr>
                <w:bCs/>
                <w:sz w:val="28"/>
                <w:szCs w:val="28"/>
              </w:rPr>
              <w:t>10</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Максимальная</w:t>
            </w:r>
            <w:r w:rsidR="00AE1137">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 xml:space="preserve"> 3;</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20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460ED6" w:rsidRPr="00A346E1" w:rsidRDefault="00460ED6" w:rsidP="00460ED6">
            <w:pPr>
              <w:keepNext/>
              <w:ind w:firstLine="5"/>
              <w:jc w:val="both"/>
              <w:rPr>
                <w:bCs/>
                <w:sz w:val="28"/>
                <w:szCs w:val="28"/>
              </w:rPr>
            </w:pPr>
            <w:r w:rsidRPr="00A346E1">
              <w:rPr>
                <w:sz w:val="28"/>
                <w:szCs w:val="28"/>
              </w:rPr>
              <w:t>Минимальные отступы до границ соседнего земельного участка  должны быть не менее:</w:t>
            </w:r>
          </w:p>
          <w:p w:rsidR="00460ED6" w:rsidRPr="00A346E1" w:rsidRDefault="00460ED6" w:rsidP="00460ED6">
            <w:pPr>
              <w:keepNext/>
              <w:ind w:firstLine="5"/>
              <w:jc w:val="both"/>
              <w:rPr>
                <w:sz w:val="28"/>
                <w:szCs w:val="28"/>
              </w:rPr>
            </w:pPr>
            <w:r w:rsidRPr="00A346E1">
              <w:rPr>
                <w:sz w:val="28"/>
                <w:szCs w:val="28"/>
              </w:rPr>
              <w:t xml:space="preserve">3,0 м - для </w:t>
            </w:r>
            <w:r w:rsidRPr="00A346E1">
              <w:rPr>
                <w:bCs/>
                <w:sz w:val="28"/>
                <w:szCs w:val="28"/>
              </w:rPr>
              <w:t>жилых домов</w:t>
            </w:r>
            <w:r w:rsidRPr="00A346E1">
              <w:rPr>
                <w:sz w:val="28"/>
                <w:szCs w:val="28"/>
              </w:rPr>
              <w:t>.</w:t>
            </w:r>
          </w:p>
          <w:p w:rsidR="00460ED6" w:rsidRPr="00A346E1" w:rsidRDefault="00460ED6" w:rsidP="00460ED6">
            <w:pPr>
              <w:keepNext/>
              <w:ind w:firstLine="5"/>
              <w:jc w:val="both"/>
              <w:rPr>
                <w:sz w:val="28"/>
                <w:szCs w:val="28"/>
              </w:rPr>
            </w:pPr>
            <w:r w:rsidRPr="00A346E1">
              <w:rPr>
                <w:sz w:val="28"/>
                <w:szCs w:val="28"/>
              </w:rPr>
              <w:t>При ширине земельного участка 12 м и менее для строительства жилого дома минимальный отступ от границ соседнего участка должен быть не менее:</w:t>
            </w:r>
          </w:p>
          <w:p w:rsidR="00460ED6" w:rsidRPr="00A346E1" w:rsidRDefault="00460ED6" w:rsidP="00460ED6">
            <w:pPr>
              <w:keepNext/>
              <w:ind w:firstLine="5"/>
              <w:jc w:val="both"/>
              <w:rPr>
                <w:sz w:val="28"/>
                <w:szCs w:val="28"/>
              </w:rPr>
            </w:pPr>
            <w:r w:rsidRPr="00A346E1">
              <w:rPr>
                <w:sz w:val="28"/>
                <w:szCs w:val="28"/>
              </w:rPr>
              <w:t>1,0м -для одноэтажного жилого дома;</w:t>
            </w:r>
          </w:p>
          <w:p w:rsidR="00460ED6" w:rsidRPr="00A346E1" w:rsidRDefault="00460ED6" w:rsidP="00460ED6">
            <w:pPr>
              <w:keepNext/>
              <w:ind w:firstLine="5"/>
              <w:jc w:val="both"/>
              <w:rPr>
                <w:sz w:val="28"/>
                <w:szCs w:val="28"/>
              </w:rPr>
            </w:pPr>
            <w:r w:rsidRPr="00A346E1">
              <w:rPr>
                <w:sz w:val="28"/>
                <w:szCs w:val="28"/>
              </w:rPr>
              <w:t>1,5м -для двухэтажного жилого дома;</w:t>
            </w:r>
          </w:p>
          <w:p w:rsidR="00460ED6" w:rsidRPr="00A346E1" w:rsidRDefault="00460ED6" w:rsidP="00460ED6">
            <w:pPr>
              <w:keepNext/>
              <w:ind w:firstLine="5"/>
              <w:jc w:val="both"/>
              <w:rPr>
                <w:sz w:val="28"/>
                <w:szCs w:val="28"/>
              </w:rPr>
            </w:pPr>
            <w:r w:rsidRPr="00A346E1">
              <w:rPr>
                <w:sz w:val="28"/>
                <w:szCs w:val="28"/>
              </w:rPr>
              <w:t>3,0м -для трехэтажного жилого дома.</w:t>
            </w:r>
          </w:p>
          <w:p w:rsidR="00460ED6" w:rsidRPr="00C644FA" w:rsidRDefault="00460ED6" w:rsidP="00460ED6">
            <w:pPr>
              <w:keepNext/>
              <w:ind w:firstLine="5"/>
              <w:jc w:val="both"/>
              <w:rPr>
                <w:bCs/>
                <w:sz w:val="28"/>
                <w:szCs w:val="28"/>
              </w:rPr>
            </w:pPr>
            <w:r>
              <w:rPr>
                <w:sz w:val="28"/>
                <w:szCs w:val="28"/>
              </w:rPr>
              <w:t>1</w:t>
            </w:r>
            <w:r w:rsidRPr="00C644FA">
              <w:rPr>
                <w:sz w:val="28"/>
                <w:szCs w:val="28"/>
              </w:rPr>
              <w:t>,0 м - для вспомогательных объектов</w:t>
            </w:r>
            <w:r>
              <w:rPr>
                <w:sz w:val="28"/>
                <w:szCs w:val="28"/>
              </w:rPr>
              <w:t>.</w:t>
            </w:r>
          </w:p>
          <w:p w:rsidR="00460ED6" w:rsidRPr="00C644FA" w:rsidRDefault="00460ED6" w:rsidP="00460ED6">
            <w:pPr>
              <w:keepNext/>
              <w:ind w:firstLine="5"/>
              <w:jc w:val="both"/>
              <w:rPr>
                <w:bCs/>
                <w:sz w:val="28"/>
                <w:szCs w:val="28"/>
              </w:rPr>
            </w:pPr>
            <w:r w:rsidRPr="00C644FA">
              <w:rPr>
                <w:sz w:val="28"/>
                <w:szCs w:val="28"/>
              </w:rPr>
              <w:t xml:space="preserve">В сложившейся застройке 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3 м.</w:t>
            </w:r>
            <w:r w:rsidR="007A064E" w:rsidRPr="007A064E">
              <w:rPr>
                <w:sz w:val="28"/>
                <w:szCs w:val="28"/>
              </w:rPr>
              <w:t xml:space="preserve"> (либо по существующей линии застройки)</w:t>
            </w:r>
          </w:p>
          <w:p w:rsidR="00460ED6" w:rsidRPr="00C644FA" w:rsidRDefault="00460ED6" w:rsidP="00460ED6">
            <w:pPr>
              <w:keepNext/>
              <w:ind w:firstLine="5"/>
              <w:jc w:val="both"/>
              <w:rPr>
                <w:bCs/>
                <w:sz w:val="28"/>
                <w:szCs w:val="28"/>
              </w:rPr>
            </w:pPr>
            <w:r w:rsidRPr="00C644FA">
              <w:rPr>
                <w:bCs/>
                <w:sz w:val="28"/>
                <w:szCs w:val="28"/>
              </w:rPr>
              <w:t>На территории за исключением сложившейся застройки:</w:t>
            </w:r>
          </w:p>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w:t>
            </w:r>
            <w:r w:rsidRPr="00623F48">
              <w:rPr>
                <w:bCs/>
                <w:sz w:val="28"/>
                <w:szCs w:val="28"/>
                <w:highlight w:val="yellow"/>
              </w:rPr>
              <w:t xml:space="preserve">участка </w:t>
            </w:r>
            <w:r w:rsidRPr="00623F48">
              <w:rPr>
                <w:bCs/>
                <w:sz w:val="28"/>
                <w:szCs w:val="28"/>
                <w:highlight w:val="yellow"/>
              </w:rPr>
              <w:sym w:font="Symbol" w:char="F02D"/>
            </w:r>
            <w:r w:rsidR="00623F48">
              <w:rPr>
                <w:bCs/>
                <w:sz w:val="28"/>
                <w:szCs w:val="28"/>
                <w:highlight w:val="yellow"/>
              </w:rPr>
              <w:t>25</w:t>
            </w:r>
            <w:r w:rsidRPr="00623F48">
              <w:rPr>
                <w:bCs/>
                <w:sz w:val="28"/>
                <w:szCs w:val="28"/>
                <w:highlight w:val="yellow"/>
              </w:rPr>
              <w:t>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w:t>
            </w:r>
            <w:r w:rsidRPr="00623F48">
              <w:rPr>
                <w:bCs/>
                <w:sz w:val="28"/>
                <w:szCs w:val="28"/>
                <w:highlight w:val="yellow"/>
              </w:rPr>
              <w:t xml:space="preserve">участка </w:t>
            </w:r>
            <w:r w:rsidRPr="00623F48">
              <w:rPr>
                <w:bCs/>
                <w:sz w:val="28"/>
                <w:szCs w:val="28"/>
                <w:highlight w:val="yellow"/>
              </w:rPr>
              <w:sym w:font="Symbol" w:char="F02D"/>
            </w:r>
            <w:r w:rsidRPr="00623F48">
              <w:rPr>
                <w:bCs/>
                <w:sz w:val="28"/>
                <w:szCs w:val="28"/>
                <w:highlight w:val="yellow"/>
              </w:rPr>
              <w:t xml:space="preserve"> 1</w:t>
            </w:r>
            <w:r w:rsidR="00623F48" w:rsidRPr="00623F48">
              <w:rPr>
                <w:bCs/>
                <w:sz w:val="28"/>
                <w:szCs w:val="28"/>
                <w:highlight w:val="yellow"/>
              </w:rPr>
              <w:t>0</w:t>
            </w:r>
            <w:r w:rsidRPr="00623F48">
              <w:rPr>
                <w:bCs/>
                <w:sz w:val="28"/>
                <w:szCs w:val="28"/>
                <w:highlight w:val="yellow"/>
              </w:rPr>
              <w:t xml:space="preserve"> м;</w:t>
            </w:r>
          </w:p>
          <w:p w:rsidR="00460ED6" w:rsidRPr="00C644FA" w:rsidRDefault="00460ED6" w:rsidP="00460ED6">
            <w:pPr>
              <w:keepNext/>
              <w:ind w:firstLine="5"/>
              <w:jc w:val="both"/>
              <w:rPr>
                <w:bCs/>
                <w:sz w:val="28"/>
                <w:szCs w:val="28"/>
              </w:rPr>
            </w:pPr>
            <w:r w:rsidRPr="00C644FA">
              <w:rPr>
                <w:bCs/>
                <w:sz w:val="28"/>
                <w:szCs w:val="28"/>
              </w:rPr>
              <w:t>Максимальная</w:t>
            </w:r>
            <w:r>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 xml:space="preserve"> 3;</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20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sz w:val="28"/>
                <w:szCs w:val="28"/>
              </w:rPr>
              <w:t>Минимальны</w:t>
            </w:r>
            <w:r>
              <w:rPr>
                <w:sz w:val="28"/>
                <w:szCs w:val="28"/>
              </w:rPr>
              <w:t>е</w:t>
            </w:r>
            <w:r w:rsidRPr="00C644FA">
              <w:rPr>
                <w:sz w:val="28"/>
                <w:szCs w:val="28"/>
              </w:rPr>
              <w:t xml:space="preserve"> отступ</w:t>
            </w:r>
            <w:r>
              <w:rPr>
                <w:sz w:val="28"/>
                <w:szCs w:val="28"/>
              </w:rPr>
              <w:t>ы</w:t>
            </w:r>
            <w:r w:rsidRPr="00C644FA">
              <w:rPr>
                <w:sz w:val="28"/>
                <w:szCs w:val="28"/>
              </w:rPr>
              <w:t xml:space="preserve"> до границ соседнего земельного участка  должны быть не менее:</w:t>
            </w:r>
          </w:p>
          <w:p w:rsidR="00460ED6" w:rsidRPr="00C644FA" w:rsidRDefault="00460ED6" w:rsidP="00460ED6">
            <w:pPr>
              <w:keepNext/>
              <w:ind w:firstLine="5"/>
              <w:jc w:val="both"/>
              <w:rPr>
                <w:bCs/>
                <w:sz w:val="28"/>
                <w:szCs w:val="28"/>
              </w:rPr>
            </w:pPr>
            <w:r w:rsidRPr="00C644FA">
              <w:rPr>
                <w:sz w:val="28"/>
                <w:szCs w:val="28"/>
              </w:rPr>
              <w:t xml:space="preserve">3,0 м - для </w:t>
            </w:r>
            <w:r w:rsidRPr="00C644FA">
              <w:rPr>
                <w:bCs/>
                <w:sz w:val="28"/>
                <w:szCs w:val="28"/>
              </w:rPr>
              <w:t>жилых домов</w:t>
            </w:r>
            <w:r w:rsidRPr="00C644FA">
              <w:rPr>
                <w:sz w:val="28"/>
                <w:szCs w:val="28"/>
              </w:rPr>
              <w:t>;</w:t>
            </w:r>
          </w:p>
          <w:p w:rsidR="00460ED6" w:rsidRPr="00C644FA" w:rsidRDefault="00460ED6" w:rsidP="00460ED6">
            <w:pPr>
              <w:keepNext/>
              <w:ind w:firstLine="5"/>
              <w:jc w:val="both"/>
              <w:rPr>
                <w:bCs/>
                <w:sz w:val="28"/>
                <w:szCs w:val="28"/>
              </w:rPr>
            </w:pPr>
            <w:r w:rsidRPr="00C644FA">
              <w:rPr>
                <w:sz w:val="28"/>
                <w:szCs w:val="28"/>
              </w:rPr>
              <w:t>1,0 м - для вспомогательных объектов;</w:t>
            </w:r>
          </w:p>
          <w:p w:rsidR="00460ED6" w:rsidRPr="00C644FA" w:rsidRDefault="00460ED6" w:rsidP="007A064E">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 5 м.; проездов, переулков и т.д. </w:t>
            </w:r>
            <w:r>
              <w:rPr>
                <w:sz w:val="28"/>
                <w:szCs w:val="28"/>
              </w:rPr>
              <w:sym w:font="Symbol" w:char="F02D"/>
            </w:r>
            <w:r w:rsidRPr="00C644FA">
              <w:rPr>
                <w:sz w:val="28"/>
                <w:szCs w:val="28"/>
              </w:rPr>
              <w:t xml:space="preserve"> 3 м.</w:t>
            </w:r>
            <w:r w:rsidR="00AE1137">
              <w:rPr>
                <w:sz w:val="28"/>
                <w:szCs w:val="28"/>
              </w:rPr>
              <w:t xml:space="preserve"> </w:t>
            </w:r>
          </w:p>
        </w:tc>
      </w:tr>
      <w:tr w:rsidR="00460ED6" w:rsidRPr="00C644FA" w:rsidTr="00887A68">
        <w:trPr>
          <w:gridAfter w:val="1"/>
          <w:wAfter w:w="9" w:type="dxa"/>
          <w:trHeight w:val="1972"/>
        </w:trPr>
        <w:tc>
          <w:tcPr>
            <w:tcW w:w="1708"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Малоэтажная многоквартирная жилая застройка</w:t>
            </w:r>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2.1.1</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У</w:t>
            </w:r>
          </w:p>
        </w:tc>
        <w:tc>
          <w:tcPr>
            <w:tcW w:w="394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малоэтажных многоквартирных домов (многоквартирные дома высотой до 4 этажей, включая мансардный)</w:t>
            </w:r>
          </w:p>
          <w:p w:rsidR="00460ED6" w:rsidRPr="00C644FA" w:rsidRDefault="00460ED6" w:rsidP="00460ED6">
            <w:pPr>
              <w:keepNext/>
              <w:ind w:firstLine="5"/>
              <w:jc w:val="both"/>
              <w:rPr>
                <w:bCs/>
                <w:sz w:val="28"/>
                <w:szCs w:val="28"/>
              </w:rPr>
            </w:pPr>
            <w:r w:rsidRPr="00C644FA">
              <w:rPr>
                <w:bCs/>
                <w:sz w:val="28"/>
                <w:szCs w:val="28"/>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250" w:type="dxa"/>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w:t>
            </w:r>
            <w:r w:rsidR="007A064E">
              <w:rPr>
                <w:bCs/>
                <w:sz w:val="28"/>
                <w:szCs w:val="28"/>
              </w:rPr>
              <w:t>0</w:t>
            </w:r>
            <w:r w:rsidRPr="00C644FA">
              <w:rPr>
                <w:bCs/>
                <w:sz w:val="28"/>
                <w:szCs w:val="28"/>
              </w:rPr>
              <w:t>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w:t>
            </w:r>
            <w:r w:rsidR="00623F48">
              <w:rPr>
                <w:bCs/>
                <w:sz w:val="28"/>
                <w:szCs w:val="28"/>
              </w:rPr>
              <w:t>5</w:t>
            </w:r>
            <w:r w:rsidRPr="00C644FA">
              <w:rPr>
                <w:bCs/>
                <w:sz w:val="28"/>
                <w:szCs w:val="28"/>
              </w:rPr>
              <w:t>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7A064E">
              <w:rPr>
                <w:bCs/>
                <w:sz w:val="28"/>
                <w:szCs w:val="28"/>
              </w:rPr>
              <w:t>15</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Максимальная</w:t>
            </w:r>
            <w:r w:rsidR="00AE1137">
              <w:rPr>
                <w:bCs/>
                <w:sz w:val="28"/>
                <w:szCs w:val="28"/>
              </w:rPr>
              <w:t xml:space="preserve"> </w:t>
            </w:r>
            <w:r w:rsidRPr="00C644FA">
              <w:rPr>
                <w:bCs/>
                <w:sz w:val="28"/>
                <w:szCs w:val="28"/>
              </w:rPr>
              <w:t>этажность здания</w:t>
            </w:r>
            <w:r w:rsidRPr="00C644FA">
              <w:rPr>
                <w:bCs/>
                <w:sz w:val="28"/>
                <w:szCs w:val="28"/>
              </w:rPr>
              <w:sym w:font="Symbol" w:char="F02D"/>
            </w:r>
            <w:r w:rsidRPr="00C644FA">
              <w:rPr>
                <w:bCs/>
                <w:sz w:val="28"/>
                <w:szCs w:val="28"/>
              </w:rPr>
              <w:t xml:space="preserve"> </w:t>
            </w:r>
            <w:r w:rsidR="007A064E">
              <w:rPr>
                <w:bCs/>
                <w:sz w:val="28"/>
                <w:szCs w:val="28"/>
              </w:rPr>
              <w:t>4</w:t>
            </w:r>
            <w:r w:rsidRPr="00C644FA">
              <w:rPr>
                <w:bCs/>
                <w:sz w:val="28"/>
                <w:szCs w:val="28"/>
              </w:rPr>
              <w:t>;</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15 %;</w:t>
            </w:r>
          </w:p>
          <w:p w:rsidR="00460ED6" w:rsidRPr="00C644FA" w:rsidRDefault="00460ED6" w:rsidP="00460ED6">
            <w:pPr>
              <w:keepNext/>
              <w:ind w:firstLine="5"/>
              <w:jc w:val="both"/>
              <w:rPr>
                <w:bCs/>
                <w:sz w:val="28"/>
                <w:szCs w:val="28"/>
              </w:rPr>
            </w:pPr>
            <w:r w:rsidRPr="00C644FA">
              <w:rPr>
                <w:bCs/>
                <w:sz w:val="28"/>
                <w:szCs w:val="28"/>
              </w:rPr>
              <w:t xml:space="preserve">Минимальный коэффициент использования территории </w:t>
            </w:r>
            <w:r w:rsidRPr="00C644FA">
              <w:rPr>
                <w:bCs/>
                <w:sz w:val="28"/>
                <w:szCs w:val="28"/>
              </w:rPr>
              <w:sym w:font="Symbol" w:char="F02D"/>
            </w:r>
            <w:r w:rsidRPr="00C644FA">
              <w:rPr>
                <w:bCs/>
                <w:sz w:val="28"/>
                <w:szCs w:val="28"/>
              </w:rPr>
              <w:t xml:space="preserve"> 0,4;</w:t>
            </w:r>
          </w:p>
          <w:p w:rsidR="00460ED6" w:rsidRPr="00C644FA" w:rsidRDefault="00460ED6" w:rsidP="00460ED6">
            <w:pPr>
              <w:keepNext/>
              <w:ind w:firstLine="5"/>
              <w:jc w:val="both"/>
              <w:rPr>
                <w:bCs/>
                <w:sz w:val="28"/>
                <w:szCs w:val="28"/>
              </w:rPr>
            </w:pPr>
            <w:r w:rsidRPr="00C644FA">
              <w:rPr>
                <w:bCs/>
                <w:sz w:val="28"/>
                <w:szCs w:val="28"/>
              </w:rPr>
              <w:t xml:space="preserve">Максимальный коэффициент использования территории </w:t>
            </w:r>
            <w:r w:rsidRPr="00C644FA">
              <w:rPr>
                <w:bCs/>
                <w:sz w:val="28"/>
                <w:szCs w:val="28"/>
              </w:rPr>
              <w:sym w:font="Symbol" w:char="F02D"/>
            </w:r>
            <w:r w:rsidRPr="00C644FA">
              <w:rPr>
                <w:bCs/>
                <w:sz w:val="28"/>
                <w:szCs w:val="28"/>
              </w:rPr>
              <w:t xml:space="preserve"> 0,8;</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Default="00460ED6" w:rsidP="00460ED6">
            <w:pPr>
              <w:keepNext/>
              <w:ind w:firstLine="5"/>
              <w:jc w:val="both"/>
              <w:rPr>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w:t>
            </w:r>
            <w:r w:rsidRPr="00C644FA">
              <w:rPr>
                <w:sz w:val="28"/>
                <w:szCs w:val="28"/>
              </w:rPr>
              <w:sym w:font="Symbol" w:char="F02D"/>
            </w:r>
            <w:r w:rsidRPr="00C644FA">
              <w:rPr>
                <w:sz w:val="28"/>
                <w:szCs w:val="28"/>
              </w:rPr>
              <w:t>5 м.</w:t>
            </w:r>
          </w:p>
          <w:p w:rsidR="00991853" w:rsidRPr="00991853" w:rsidRDefault="00991853" w:rsidP="00991853">
            <w:pPr>
              <w:keepNext/>
              <w:ind w:firstLine="5"/>
              <w:jc w:val="both"/>
              <w:rPr>
                <w:bCs/>
                <w:sz w:val="28"/>
                <w:szCs w:val="28"/>
              </w:rPr>
            </w:pPr>
            <w:r w:rsidRPr="00991853">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991853" w:rsidRPr="00C644FA" w:rsidRDefault="00991853" w:rsidP="00460ED6">
            <w:pPr>
              <w:keepNext/>
              <w:ind w:firstLine="5"/>
              <w:jc w:val="both"/>
              <w:rPr>
                <w:bCs/>
                <w:sz w:val="28"/>
                <w:szCs w:val="28"/>
              </w:rPr>
            </w:pPr>
          </w:p>
        </w:tc>
      </w:tr>
      <w:tr w:rsidR="00460ED6" w:rsidRPr="00C644FA" w:rsidTr="00887A68">
        <w:trPr>
          <w:gridAfter w:val="1"/>
          <w:wAfter w:w="9" w:type="dxa"/>
          <w:trHeight w:val="2667"/>
        </w:trPr>
        <w:tc>
          <w:tcPr>
            <w:tcW w:w="1708" w:type="dxa"/>
            <w:shd w:val="clear" w:color="auto" w:fill="auto"/>
            <w:vAlign w:val="center"/>
          </w:tcPr>
          <w:p w:rsidR="00460ED6" w:rsidRPr="00C644FA" w:rsidRDefault="00460ED6" w:rsidP="00460ED6">
            <w:pPr>
              <w:keepNext/>
              <w:ind w:firstLine="5"/>
              <w:jc w:val="both"/>
              <w:rPr>
                <w:bCs/>
                <w:sz w:val="28"/>
                <w:szCs w:val="28"/>
              </w:rPr>
            </w:pPr>
            <w:bookmarkStart w:id="158" w:name="RANGE!A18"/>
            <w:r w:rsidRPr="00C644FA">
              <w:rPr>
                <w:bCs/>
                <w:sz w:val="28"/>
                <w:szCs w:val="28"/>
              </w:rPr>
              <w:t>Блокированная жилая застройка</w:t>
            </w:r>
            <w:bookmarkEnd w:id="158"/>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2.3</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947" w:type="dxa"/>
            <w:shd w:val="clear" w:color="auto" w:fill="auto"/>
            <w:vAlign w:val="center"/>
          </w:tcPr>
          <w:p w:rsidR="00460ED6" w:rsidRPr="0001472C" w:rsidRDefault="00460ED6" w:rsidP="00460ED6">
            <w:pPr>
              <w:keepNext/>
              <w:ind w:firstLine="5"/>
              <w:jc w:val="both"/>
              <w:rPr>
                <w:bCs/>
                <w:sz w:val="28"/>
                <w:szCs w:val="28"/>
              </w:rPr>
            </w:pPr>
            <w:r w:rsidRPr="0001472C">
              <w:rPr>
                <w:bCs/>
                <w:sz w:val="28"/>
                <w:szCs w:val="2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60ED6" w:rsidRPr="0001472C" w:rsidRDefault="00460ED6" w:rsidP="00460ED6">
            <w:pPr>
              <w:keepNext/>
              <w:ind w:firstLine="5"/>
              <w:jc w:val="both"/>
              <w:rPr>
                <w:bCs/>
                <w:sz w:val="28"/>
                <w:szCs w:val="28"/>
              </w:rPr>
            </w:pPr>
            <w:r w:rsidRPr="0001472C">
              <w:rPr>
                <w:bCs/>
                <w:sz w:val="28"/>
                <w:szCs w:val="28"/>
              </w:rPr>
              <w:t>разведение декоративных и плодовых деревьев, овощных и ягодных культур;</w:t>
            </w:r>
          </w:p>
          <w:p w:rsidR="00460ED6" w:rsidRPr="00C644FA" w:rsidRDefault="00460ED6" w:rsidP="00460ED6">
            <w:pPr>
              <w:keepNext/>
              <w:ind w:firstLine="5"/>
              <w:jc w:val="both"/>
              <w:rPr>
                <w:bCs/>
                <w:sz w:val="28"/>
                <w:szCs w:val="28"/>
              </w:rPr>
            </w:pPr>
            <w:r w:rsidRPr="0001472C">
              <w:rPr>
                <w:bCs/>
                <w:sz w:val="28"/>
                <w:szCs w:val="28"/>
              </w:rPr>
              <w:t>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50" w:type="dxa"/>
            <w:vAlign w:val="center"/>
          </w:tcPr>
          <w:p w:rsidR="00460ED6" w:rsidRPr="00C644FA" w:rsidRDefault="00460ED6" w:rsidP="00460ED6">
            <w:pPr>
              <w:keepNext/>
              <w:ind w:firstLine="5"/>
              <w:jc w:val="both"/>
              <w:rPr>
                <w:bCs/>
                <w:sz w:val="28"/>
                <w:szCs w:val="28"/>
              </w:rPr>
            </w:pPr>
            <w:r w:rsidRPr="00C644FA">
              <w:rPr>
                <w:bCs/>
                <w:sz w:val="28"/>
                <w:szCs w:val="28"/>
              </w:rPr>
              <w:t>Минимал</w:t>
            </w:r>
            <w:r w:rsidR="00623F48">
              <w:rPr>
                <w:bCs/>
                <w:sz w:val="28"/>
                <w:szCs w:val="28"/>
              </w:rPr>
              <w:t xml:space="preserve">ьный размер земельного участка </w:t>
            </w:r>
            <w:r w:rsidRPr="00C644FA">
              <w:rPr>
                <w:bCs/>
                <w:sz w:val="28"/>
                <w:szCs w:val="28"/>
              </w:rPr>
              <w:sym w:font="Symbol" w:char="F02D"/>
            </w:r>
            <w:r w:rsidRPr="00C644FA">
              <w:rPr>
                <w:bCs/>
                <w:sz w:val="28"/>
                <w:szCs w:val="28"/>
              </w:rPr>
              <w:t xml:space="preserve"> </w:t>
            </w:r>
            <w:r w:rsidR="00623F48">
              <w:rPr>
                <w:bCs/>
                <w:sz w:val="28"/>
                <w:szCs w:val="28"/>
              </w:rPr>
              <w:t>4</w:t>
            </w:r>
            <w:r w:rsidRPr="00C644FA">
              <w:rPr>
                <w:bCs/>
                <w:sz w:val="28"/>
                <w:szCs w:val="28"/>
              </w:rPr>
              <w:t>00 кв. м;</w:t>
            </w:r>
          </w:p>
          <w:p w:rsidR="00460ED6" w:rsidRDefault="00460ED6" w:rsidP="00460ED6">
            <w:pPr>
              <w:keepNext/>
              <w:ind w:firstLine="5"/>
              <w:jc w:val="both"/>
              <w:rPr>
                <w:bCs/>
                <w:sz w:val="28"/>
                <w:szCs w:val="28"/>
              </w:rPr>
            </w:pPr>
            <w:r w:rsidRPr="00C644FA">
              <w:rPr>
                <w:bCs/>
                <w:sz w:val="28"/>
                <w:szCs w:val="28"/>
              </w:rPr>
              <w:t>Максимальный разме</w:t>
            </w:r>
            <w:r w:rsidR="00623F48">
              <w:rPr>
                <w:bCs/>
                <w:sz w:val="28"/>
                <w:szCs w:val="28"/>
              </w:rPr>
              <w:t xml:space="preserve">р земельного участка </w:t>
            </w:r>
            <w:r w:rsidRPr="00C644FA">
              <w:rPr>
                <w:bCs/>
                <w:sz w:val="28"/>
                <w:szCs w:val="28"/>
              </w:rPr>
              <w:sym w:font="Symbol" w:char="F02D"/>
            </w:r>
            <w:r w:rsidRPr="00C644FA">
              <w:rPr>
                <w:bCs/>
                <w:sz w:val="28"/>
                <w:szCs w:val="28"/>
              </w:rPr>
              <w:t xml:space="preserve"> 3000 кв. м</w:t>
            </w:r>
            <w:r>
              <w:rPr>
                <w:bCs/>
                <w:sz w:val="28"/>
                <w:szCs w:val="28"/>
              </w:rPr>
              <w:t xml:space="preserve">, </w:t>
            </w:r>
            <w:r w:rsidRPr="00C644FA">
              <w:rPr>
                <w:bCs/>
                <w:sz w:val="28"/>
                <w:szCs w:val="28"/>
              </w:rPr>
              <w:t>;</w:t>
            </w:r>
            <w:r w:rsidR="00623F48" w:rsidRPr="00C644FA">
              <w:rPr>
                <w:bCs/>
                <w:sz w:val="28"/>
                <w:szCs w:val="28"/>
              </w:rPr>
              <w:t xml:space="preserve"> Минимальный размер земельного участка одного блока </w:t>
            </w:r>
            <w:r w:rsidR="00623F48" w:rsidRPr="00C644FA">
              <w:rPr>
                <w:bCs/>
                <w:sz w:val="28"/>
                <w:szCs w:val="28"/>
              </w:rPr>
              <w:sym w:font="Symbol" w:char="F02D"/>
            </w:r>
            <w:r w:rsidR="00623F48" w:rsidRPr="00C644FA">
              <w:rPr>
                <w:bCs/>
                <w:sz w:val="28"/>
                <w:szCs w:val="28"/>
              </w:rPr>
              <w:t xml:space="preserve"> 200 кв. м</w:t>
            </w:r>
            <w:r w:rsidR="00623F48">
              <w:rPr>
                <w:bCs/>
                <w:sz w:val="28"/>
                <w:szCs w:val="28"/>
              </w:rPr>
              <w:t>, или в соответствии с утвержденной документацией по планировке территории</w:t>
            </w:r>
          </w:p>
          <w:p w:rsidR="00084EC6" w:rsidRPr="00C644FA" w:rsidRDefault="00084EC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Pr>
                <w:bCs/>
                <w:sz w:val="28"/>
                <w:szCs w:val="28"/>
              </w:rPr>
              <w:t>12</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одного блока </w:t>
            </w:r>
            <w:r w:rsidRPr="00C644FA">
              <w:rPr>
                <w:bCs/>
                <w:sz w:val="28"/>
                <w:szCs w:val="28"/>
              </w:rPr>
              <w:sym w:font="Symbol" w:char="F02D"/>
            </w:r>
            <w:r w:rsidRPr="00C644FA">
              <w:rPr>
                <w:bCs/>
                <w:sz w:val="28"/>
                <w:szCs w:val="28"/>
              </w:rPr>
              <w:t xml:space="preserve"> 6 м</w:t>
            </w:r>
            <w:r>
              <w:rPr>
                <w:bCs/>
                <w:sz w:val="28"/>
                <w:szCs w:val="28"/>
              </w:rPr>
              <w:t>, или</w:t>
            </w:r>
            <w:r w:rsidRPr="00460ED6">
              <w:rPr>
                <w:bCs/>
                <w:sz w:val="28"/>
                <w:szCs w:val="28"/>
              </w:rPr>
              <w:t xml:space="preserve"> в соответствии с утвержденной документацией по планировке территории</w:t>
            </w:r>
            <w:r w:rsidRPr="00C644FA">
              <w:rPr>
                <w:bCs/>
                <w:sz w:val="28"/>
                <w:szCs w:val="28"/>
              </w:rPr>
              <w:t>;</w:t>
            </w:r>
          </w:p>
          <w:p w:rsidR="00460ED6" w:rsidRPr="00C644FA" w:rsidRDefault="00460ED6" w:rsidP="00460ED6">
            <w:pPr>
              <w:keepNext/>
              <w:ind w:firstLine="5"/>
              <w:jc w:val="both"/>
              <w:rPr>
                <w:bCs/>
                <w:sz w:val="28"/>
                <w:szCs w:val="28"/>
              </w:rPr>
            </w:pPr>
            <w:r w:rsidRPr="00C644FA">
              <w:rPr>
                <w:bCs/>
                <w:sz w:val="28"/>
                <w:szCs w:val="28"/>
              </w:rPr>
              <w:t>Максимальная</w:t>
            </w:r>
            <w:r>
              <w:rPr>
                <w:bCs/>
                <w:sz w:val="28"/>
                <w:szCs w:val="28"/>
              </w:rPr>
              <w:t xml:space="preserve"> </w:t>
            </w:r>
            <w:r w:rsidRPr="00C644FA">
              <w:rPr>
                <w:bCs/>
                <w:sz w:val="28"/>
                <w:szCs w:val="28"/>
              </w:rPr>
              <w:t>этажность здания</w:t>
            </w:r>
            <w:r w:rsidRPr="00C644FA">
              <w:rPr>
                <w:bCs/>
                <w:sz w:val="28"/>
                <w:szCs w:val="28"/>
              </w:rPr>
              <w:sym w:font="Symbol" w:char="F02D"/>
            </w:r>
            <w:r w:rsidRPr="00C644FA">
              <w:rPr>
                <w:bCs/>
                <w:sz w:val="28"/>
                <w:szCs w:val="28"/>
              </w:rPr>
              <w:t xml:space="preserve"> 3;</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firstLine="5"/>
              <w:jc w:val="both"/>
              <w:rPr>
                <w:bCs/>
                <w:sz w:val="28"/>
                <w:szCs w:val="28"/>
              </w:rPr>
            </w:pPr>
            <w:r w:rsidRPr="00C644FA">
              <w:rPr>
                <w:bCs/>
                <w:sz w:val="28"/>
                <w:szCs w:val="28"/>
              </w:rPr>
              <w:t xml:space="preserve">Максимальный процент застройки в границах земельного участка одного блока </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bCs/>
                <w:sz w:val="28"/>
                <w:szCs w:val="28"/>
              </w:rPr>
              <w:t xml:space="preserve">Минимальный процент озеленения земельного участка одного блока </w:t>
            </w:r>
            <w:r w:rsidRPr="00C644FA">
              <w:rPr>
                <w:bCs/>
                <w:sz w:val="28"/>
                <w:szCs w:val="28"/>
              </w:rPr>
              <w:sym w:font="Symbol" w:char="F02D"/>
            </w:r>
            <w:r w:rsidRPr="00C644FA">
              <w:rPr>
                <w:bCs/>
                <w:sz w:val="28"/>
                <w:szCs w:val="28"/>
              </w:rPr>
              <w:t xml:space="preserve"> 15 %;</w:t>
            </w:r>
          </w:p>
          <w:p w:rsidR="00460ED6" w:rsidRPr="00C644FA" w:rsidRDefault="00460ED6" w:rsidP="00460ED6">
            <w:pPr>
              <w:keepNext/>
              <w:ind w:firstLine="5"/>
              <w:jc w:val="both"/>
              <w:rPr>
                <w:sz w:val="28"/>
                <w:szCs w:val="28"/>
              </w:rPr>
            </w:pPr>
            <w:r w:rsidRPr="00C644FA">
              <w:rPr>
                <w:sz w:val="28"/>
                <w:szCs w:val="28"/>
              </w:rPr>
              <w:t xml:space="preserve">Минимальные отступы от границ крайних земельных участков в блокировке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Pr>
                <w:sz w:val="28"/>
                <w:szCs w:val="28"/>
              </w:rPr>
              <w:t xml:space="preserve"> 5 м, </w:t>
            </w:r>
            <w:r w:rsidRPr="00460ED6">
              <w:rPr>
                <w:bCs/>
                <w:sz w:val="28"/>
                <w:szCs w:val="28"/>
              </w:rPr>
              <w:t>или в соответствии с утвержденной документацией по планировке территории;</w:t>
            </w:r>
          </w:p>
        </w:tc>
      </w:tr>
      <w:tr w:rsidR="00C02A55" w:rsidRPr="00C644FA" w:rsidTr="00887A68">
        <w:trPr>
          <w:gridAfter w:val="1"/>
          <w:wAfter w:w="9" w:type="dxa"/>
          <w:trHeight w:val="2667"/>
        </w:trPr>
        <w:tc>
          <w:tcPr>
            <w:tcW w:w="1708" w:type="dxa"/>
            <w:shd w:val="clear" w:color="auto" w:fill="auto"/>
          </w:tcPr>
          <w:p w:rsidR="00C02A55" w:rsidRPr="00C02A55" w:rsidRDefault="00C02A55" w:rsidP="00C02A55">
            <w:pPr>
              <w:ind w:left="110" w:right="325"/>
              <w:jc w:val="center"/>
              <w:rPr>
                <w:rFonts w:eastAsia="Calibri"/>
                <w:sz w:val="28"/>
                <w:szCs w:val="28"/>
                <w:lang w:eastAsia="en-US"/>
              </w:rPr>
            </w:pPr>
            <w:r w:rsidRPr="00C02A55">
              <w:rPr>
                <w:rFonts w:eastAsia="Calibri"/>
                <w:sz w:val="28"/>
                <w:szCs w:val="28"/>
                <w:lang w:eastAsia="en-US"/>
              </w:rPr>
              <w:t>Для ведения</w:t>
            </w:r>
            <w:r w:rsidRPr="00C02A55">
              <w:rPr>
                <w:rFonts w:eastAsia="Calibri"/>
                <w:spacing w:val="1"/>
                <w:sz w:val="28"/>
                <w:szCs w:val="28"/>
                <w:lang w:eastAsia="en-US"/>
              </w:rPr>
              <w:t xml:space="preserve"> </w:t>
            </w:r>
            <w:r w:rsidRPr="00C02A55">
              <w:rPr>
                <w:rFonts w:eastAsia="Calibri"/>
                <w:sz w:val="28"/>
                <w:szCs w:val="28"/>
                <w:lang w:eastAsia="en-US"/>
              </w:rPr>
              <w:t>личного подсобного</w:t>
            </w:r>
            <w:r w:rsidRPr="00C02A55">
              <w:rPr>
                <w:rFonts w:eastAsia="Calibri"/>
                <w:spacing w:val="-57"/>
                <w:sz w:val="28"/>
                <w:szCs w:val="28"/>
                <w:lang w:eastAsia="en-US"/>
              </w:rPr>
              <w:t xml:space="preserve"> </w:t>
            </w:r>
            <w:r w:rsidRPr="00C02A55">
              <w:rPr>
                <w:rFonts w:eastAsia="Calibri"/>
                <w:sz w:val="28"/>
                <w:szCs w:val="28"/>
                <w:lang w:eastAsia="en-US"/>
              </w:rPr>
              <w:t>хозяйства</w:t>
            </w:r>
          </w:p>
        </w:tc>
        <w:tc>
          <w:tcPr>
            <w:tcW w:w="1601" w:type="dxa"/>
            <w:shd w:val="clear" w:color="auto" w:fill="auto"/>
          </w:tcPr>
          <w:p w:rsidR="00C02A55" w:rsidRPr="00C02A55" w:rsidRDefault="00C02A55" w:rsidP="00C02A55">
            <w:pPr>
              <w:tabs>
                <w:tab w:val="left" w:pos="2900"/>
              </w:tabs>
              <w:ind w:left="110" w:right="92"/>
              <w:jc w:val="center"/>
              <w:rPr>
                <w:rFonts w:eastAsia="Calibri"/>
                <w:sz w:val="28"/>
                <w:szCs w:val="28"/>
                <w:lang w:eastAsia="en-US"/>
              </w:rPr>
            </w:pPr>
            <w:r w:rsidRPr="00C02A55">
              <w:rPr>
                <w:rFonts w:eastAsia="Calibri"/>
                <w:sz w:val="28"/>
                <w:szCs w:val="28"/>
                <w:lang w:eastAsia="en-US"/>
              </w:rPr>
              <w:t>2.2</w:t>
            </w:r>
          </w:p>
        </w:tc>
        <w:tc>
          <w:tcPr>
            <w:tcW w:w="3099" w:type="dxa"/>
            <w:shd w:val="clear" w:color="auto" w:fill="auto"/>
          </w:tcPr>
          <w:p w:rsidR="00C02A55" w:rsidRPr="00C02A55" w:rsidRDefault="00C02A55" w:rsidP="00C02A55">
            <w:pPr>
              <w:spacing w:line="276" w:lineRule="exact"/>
              <w:ind w:left="107" w:right="105" w:firstLine="300"/>
              <w:jc w:val="center"/>
              <w:rPr>
                <w:rFonts w:eastAsia="Calibri"/>
                <w:sz w:val="28"/>
                <w:szCs w:val="28"/>
                <w:lang w:eastAsia="en-US"/>
              </w:rPr>
            </w:pPr>
            <w:r w:rsidRPr="00C02A55">
              <w:rPr>
                <w:rFonts w:eastAsia="Calibri"/>
                <w:bCs/>
                <w:sz w:val="28"/>
                <w:szCs w:val="28"/>
                <w:lang w:eastAsia="en-US"/>
              </w:rPr>
              <w:t>О</w:t>
            </w:r>
          </w:p>
        </w:tc>
        <w:tc>
          <w:tcPr>
            <w:tcW w:w="3947" w:type="dxa"/>
            <w:shd w:val="clear" w:color="auto" w:fill="auto"/>
            <w:vAlign w:val="center"/>
          </w:tcPr>
          <w:p w:rsidR="00C02A55" w:rsidRPr="00C02A55" w:rsidRDefault="00C02A55" w:rsidP="00C02A55">
            <w:pPr>
              <w:keepNext/>
              <w:ind w:firstLine="5"/>
              <w:jc w:val="both"/>
              <w:rPr>
                <w:bCs/>
                <w:sz w:val="28"/>
                <w:szCs w:val="28"/>
              </w:rPr>
            </w:pPr>
            <w:r w:rsidRPr="00C02A55">
              <w:rPr>
                <w:bCs/>
                <w:sz w:val="28"/>
                <w:szCs w:val="28"/>
              </w:rPr>
              <w:t>Размещение жилого дома, указанного в описании вида разрешенного использования с кодом 2.1;производство</w:t>
            </w:r>
          </w:p>
          <w:p w:rsidR="00C02A55" w:rsidRPr="0001472C" w:rsidRDefault="00C02A55" w:rsidP="00C02A55">
            <w:pPr>
              <w:keepNext/>
              <w:ind w:firstLine="5"/>
              <w:jc w:val="both"/>
              <w:rPr>
                <w:bCs/>
                <w:sz w:val="28"/>
                <w:szCs w:val="28"/>
              </w:rPr>
            </w:pPr>
            <w:r w:rsidRPr="00C02A55">
              <w:rPr>
                <w:bCs/>
                <w:sz w:val="28"/>
                <w:szCs w:val="28"/>
              </w:rPr>
              <w:t>сельскохозяйственной продукции размещение гаража и иных вспомогательных сооружений содержание сельскохозяйственных животных</w:t>
            </w:r>
          </w:p>
        </w:tc>
        <w:tc>
          <w:tcPr>
            <w:tcW w:w="4250" w:type="dxa"/>
            <w:vAlign w:val="center"/>
          </w:tcPr>
          <w:p w:rsidR="007A064E" w:rsidRDefault="00C02A55" w:rsidP="007A064E">
            <w:pPr>
              <w:keepNext/>
              <w:ind w:firstLine="5"/>
              <w:jc w:val="both"/>
              <w:rPr>
                <w:bCs/>
                <w:sz w:val="28"/>
                <w:szCs w:val="28"/>
              </w:rPr>
            </w:pPr>
            <w:r w:rsidRPr="00C02A55">
              <w:rPr>
                <w:bCs/>
                <w:sz w:val="28"/>
                <w:szCs w:val="28"/>
              </w:rPr>
              <w:t>-минимальная площадь земельных участков</w:t>
            </w:r>
            <w:r w:rsidR="007A064E">
              <w:rPr>
                <w:bCs/>
                <w:sz w:val="28"/>
                <w:szCs w:val="28"/>
              </w:rPr>
              <w:t xml:space="preserve"> – 500;</w:t>
            </w:r>
          </w:p>
          <w:p w:rsidR="00C02A55" w:rsidRPr="00C02A55" w:rsidRDefault="007A064E" w:rsidP="007A064E">
            <w:pPr>
              <w:keepNext/>
              <w:ind w:firstLine="5"/>
              <w:jc w:val="both"/>
              <w:rPr>
                <w:bCs/>
                <w:sz w:val="28"/>
                <w:szCs w:val="28"/>
              </w:rPr>
            </w:pPr>
            <w:r w:rsidRPr="00084EC6">
              <w:rPr>
                <w:bCs/>
                <w:sz w:val="28"/>
                <w:szCs w:val="28"/>
                <w:highlight w:val="yellow"/>
              </w:rPr>
              <w:t xml:space="preserve">Максимальная площадь земельных участков - </w:t>
            </w:r>
            <w:r w:rsidR="00084EC6" w:rsidRPr="00084EC6">
              <w:rPr>
                <w:bCs/>
                <w:sz w:val="28"/>
                <w:szCs w:val="28"/>
                <w:highlight w:val="yellow"/>
              </w:rPr>
              <w:t>50</w:t>
            </w:r>
            <w:r w:rsidR="00C02A55" w:rsidRPr="00084EC6">
              <w:rPr>
                <w:bCs/>
                <w:sz w:val="28"/>
                <w:szCs w:val="28"/>
                <w:highlight w:val="yellow"/>
              </w:rPr>
              <w:t>00 кв. м</w:t>
            </w:r>
            <w:r w:rsidR="00C02A55" w:rsidRPr="00C02A55">
              <w:rPr>
                <w:bCs/>
                <w:sz w:val="28"/>
                <w:szCs w:val="28"/>
              </w:rPr>
              <w:t>, (для существующих земельных участков - 15000м. кв.)</w:t>
            </w:r>
          </w:p>
          <w:p w:rsidR="00C02A55" w:rsidRPr="00C02A55" w:rsidRDefault="00C02A55" w:rsidP="00C02A55">
            <w:pPr>
              <w:keepNext/>
              <w:ind w:firstLine="5"/>
              <w:jc w:val="both"/>
              <w:rPr>
                <w:bCs/>
                <w:sz w:val="28"/>
                <w:szCs w:val="28"/>
              </w:rPr>
            </w:pPr>
            <w:r w:rsidRPr="00C02A55">
              <w:rPr>
                <w:bCs/>
                <w:sz w:val="28"/>
                <w:szCs w:val="28"/>
              </w:rPr>
              <w:t>-</w:t>
            </w:r>
            <w:r w:rsidR="007A064E">
              <w:rPr>
                <w:bCs/>
                <w:sz w:val="28"/>
                <w:szCs w:val="28"/>
              </w:rPr>
              <w:t>-</w:t>
            </w:r>
            <w:r w:rsidRPr="00C02A55">
              <w:rPr>
                <w:bCs/>
                <w:sz w:val="28"/>
                <w:szCs w:val="28"/>
              </w:rPr>
              <w:t>минимальная ширина земельных участков вдоль фронта улицы (проезда)</w:t>
            </w:r>
          </w:p>
          <w:p w:rsidR="00C02A55" w:rsidRPr="00C02A55" w:rsidRDefault="00C02A55" w:rsidP="00C02A55">
            <w:pPr>
              <w:keepNext/>
              <w:ind w:firstLine="5"/>
              <w:jc w:val="both"/>
              <w:rPr>
                <w:bCs/>
                <w:sz w:val="28"/>
                <w:szCs w:val="28"/>
              </w:rPr>
            </w:pPr>
            <w:r w:rsidRPr="00C02A55">
              <w:rPr>
                <w:bCs/>
                <w:sz w:val="28"/>
                <w:szCs w:val="28"/>
              </w:rPr>
              <w:t>– 12 м;</w:t>
            </w:r>
          </w:p>
          <w:p w:rsidR="00C02A55" w:rsidRPr="00C02A55" w:rsidRDefault="00C02A55" w:rsidP="00C02A55">
            <w:pPr>
              <w:keepNext/>
              <w:ind w:firstLine="5"/>
              <w:jc w:val="both"/>
              <w:rPr>
                <w:bCs/>
                <w:sz w:val="28"/>
                <w:szCs w:val="28"/>
              </w:rPr>
            </w:pPr>
            <w:r w:rsidRPr="00C02A55">
              <w:rPr>
                <w:bCs/>
                <w:sz w:val="28"/>
                <w:szCs w:val="28"/>
              </w:rPr>
              <w:t>-минимальные отступы от границ земельных участков – 3 м;</w:t>
            </w:r>
          </w:p>
          <w:p w:rsidR="00C02A55" w:rsidRPr="00C02A55" w:rsidRDefault="00C02A55" w:rsidP="00C02A55">
            <w:pPr>
              <w:keepNext/>
              <w:ind w:firstLine="5"/>
              <w:jc w:val="both"/>
              <w:rPr>
                <w:bCs/>
                <w:sz w:val="28"/>
                <w:szCs w:val="28"/>
              </w:rPr>
            </w:pPr>
            <w:r w:rsidRPr="00C02A55">
              <w:rPr>
                <w:bCs/>
                <w:sz w:val="28"/>
                <w:szCs w:val="28"/>
              </w:rPr>
              <w:t>-минимальный отступ до красной линии улиц или передних границ участка, если красная линия не установлена /</w:t>
            </w:r>
            <w:r w:rsidR="007A064E">
              <w:rPr>
                <w:bCs/>
                <w:sz w:val="28"/>
                <w:szCs w:val="28"/>
              </w:rPr>
              <w:t>улиц/</w:t>
            </w:r>
            <w:r w:rsidRPr="00C02A55">
              <w:rPr>
                <w:bCs/>
                <w:sz w:val="28"/>
                <w:szCs w:val="28"/>
              </w:rPr>
              <w:t>проездов– 5/3 м</w:t>
            </w:r>
            <w:r w:rsidR="007A064E">
              <w:rPr>
                <w:bCs/>
                <w:sz w:val="28"/>
                <w:szCs w:val="28"/>
              </w:rPr>
              <w:t>;</w:t>
            </w:r>
          </w:p>
          <w:p w:rsidR="00C02A55" w:rsidRPr="00C02A55" w:rsidRDefault="00C02A55" w:rsidP="00C02A55">
            <w:pPr>
              <w:keepNext/>
              <w:ind w:firstLine="5"/>
              <w:jc w:val="both"/>
              <w:rPr>
                <w:bCs/>
                <w:sz w:val="28"/>
                <w:szCs w:val="28"/>
              </w:rPr>
            </w:pPr>
            <w:r w:rsidRPr="00C02A55">
              <w:rPr>
                <w:bCs/>
                <w:sz w:val="28"/>
                <w:szCs w:val="28"/>
              </w:rPr>
              <w:t>-максимальное количество надземных этажей зданий – 3 этажа (включая мансардный этаж);</w:t>
            </w:r>
          </w:p>
          <w:p w:rsidR="00C02A55" w:rsidRPr="00C02A55" w:rsidRDefault="00C02A55" w:rsidP="00C02A55">
            <w:pPr>
              <w:keepNext/>
              <w:ind w:firstLine="5"/>
              <w:jc w:val="both"/>
              <w:rPr>
                <w:bCs/>
                <w:sz w:val="28"/>
                <w:szCs w:val="28"/>
              </w:rPr>
            </w:pPr>
            <w:r w:rsidRPr="00C02A55">
              <w:rPr>
                <w:bCs/>
                <w:sz w:val="28"/>
                <w:szCs w:val="28"/>
              </w:rPr>
              <w:t>-максимальная высота зданий – 20 м (исключение шпили, башни, флагштоки, антенны, вентиляционные и дымовые трубы);</w:t>
            </w:r>
          </w:p>
          <w:p w:rsidR="00C02A55" w:rsidRPr="00C02A55" w:rsidRDefault="00C02A55" w:rsidP="00C02A55">
            <w:pPr>
              <w:keepNext/>
              <w:ind w:firstLine="5"/>
              <w:jc w:val="both"/>
              <w:rPr>
                <w:bCs/>
                <w:sz w:val="28"/>
                <w:szCs w:val="28"/>
              </w:rPr>
            </w:pPr>
            <w:r w:rsidRPr="00C02A55">
              <w:rPr>
                <w:bCs/>
                <w:sz w:val="28"/>
                <w:szCs w:val="28"/>
              </w:rPr>
              <w:t>-максимальный процент застройки в границах земельного участка – 60%;</w:t>
            </w:r>
          </w:p>
          <w:p w:rsidR="00C02A55" w:rsidRDefault="00C02A55" w:rsidP="00C02A55">
            <w:pPr>
              <w:keepNext/>
              <w:ind w:firstLine="5"/>
              <w:jc w:val="both"/>
              <w:rPr>
                <w:bCs/>
                <w:sz w:val="28"/>
                <w:szCs w:val="28"/>
              </w:rPr>
            </w:pPr>
            <w:r w:rsidRPr="00C02A55">
              <w:rPr>
                <w:bCs/>
                <w:sz w:val="28"/>
                <w:szCs w:val="28"/>
              </w:rPr>
              <w:t>В сложившейся застройке, при ширине участка (вдоль фронта улицы (проезда) 1</w:t>
            </w:r>
            <w:r w:rsidR="007A064E">
              <w:rPr>
                <w:bCs/>
                <w:sz w:val="28"/>
                <w:szCs w:val="28"/>
              </w:rPr>
              <w:t>2</w:t>
            </w:r>
            <w:r w:rsidRPr="00C02A55">
              <w:rPr>
                <w:bCs/>
                <w:sz w:val="28"/>
                <w:szCs w:val="28"/>
              </w:rPr>
              <w:t>,0 м и менее, минимальный отступ от границы соседнего участка до стены дома должен быть не менее: 1 метра для одноэтажного жилого дома, 2 мет</w:t>
            </w:r>
            <w:r w:rsidR="007A064E">
              <w:rPr>
                <w:bCs/>
                <w:sz w:val="28"/>
                <w:szCs w:val="28"/>
              </w:rPr>
              <w:t>ра для двухэтажного жилого</w:t>
            </w:r>
            <w:r w:rsidR="00991853">
              <w:rPr>
                <w:bCs/>
                <w:sz w:val="28"/>
                <w:szCs w:val="28"/>
              </w:rPr>
              <w:t xml:space="preserve"> дома, 3 метра для трехэтажного.</w:t>
            </w:r>
          </w:p>
          <w:p w:rsidR="00991853" w:rsidRPr="00C02A55" w:rsidRDefault="00991853" w:rsidP="00C02A55">
            <w:pPr>
              <w:keepNext/>
              <w:ind w:firstLine="5"/>
              <w:jc w:val="both"/>
              <w:rPr>
                <w:bCs/>
                <w:sz w:val="28"/>
                <w:szCs w:val="28"/>
              </w:rPr>
            </w:pPr>
            <w:r w:rsidRPr="00991853">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C02A55" w:rsidRPr="00C644FA" w:rsidRDefault="00C02A55" w:rsidP="00991853">
            <w:pPr>
              <w:keepNext/>
              <w:jc w:val="both"/>
              <w:rPr>
                <w:bCs/>
                <w:sz w:val="28"/>
                <w:szCs w:val="28"/>
              </w:rPr>
            </w:pPr>
          </w:p>
        </w:tc>
      </w:tr>
      <w:tr w:rsidR="00C02A55" w:rsidRPr="00C644FA" w:rsidTr="00887A68">
        <w:trPr>
          <w:gridAfter w:val="1"/>
          <w:wAfter w:w="9" w:type="dxa"/>
          <w:trHeight w:val="20"/>
        </w:trPr>
        <w:tc>
          <w:tcPr>
            <w:tcW w:w="1708"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Обслуживание жилой застройки</w:t>
            </w:r>
          </w:p>
        </w:tc>
        <w:tc>
          <w:tcPr>
            <w:tcW w:w="1601" w:type="dxa"/>
            <w:vAlign w:val="center"/>
          </w:tcPr>
          <w:p w:rsidR="00C02A55" w:rsidRPr="00C644FA" w:rsidRDefault="00C02A55" w:rsidP="00C02A55">
            <w:pPr>
              <w:keepNext/>
              <w:ind w:firstLine="5"/>
              <w:jc w:val="center"/>
              <w:rPr>
                <w:bCs/>
                <w:sz w:val="28"/>
                <w:szCs w:val="28"/>
              </w:rPr>
            </w:pPr>
            <w:r w:rsidRPr="00C644FA">
              <w:rPr>
                <w:bCs/>
                <w:sz w:val="28"/>
                <w:szCs w:val="28"/>
              </w:rPr>
              <w:t>2.7</w:t>
            </w:r>
          </w:p>
        </w:tc>
        <w:tc>
          <w:tcPr>
            <w:tcW w:w="3099" w:type="dxa"/>
            <w:vAlign w:val="center"/>
          </w:tcPr>
          <w:p w:rsidR="00C02A55" w:rsidRPr="00C644FA" w:rsidRDefault="00C02A55" w:rsidP="00C02A55">
            <w:pPr>
              <w:keepNext/>
              <w:ind w:firstLine="5"/>
              <w:jc w:val="center"/>
              <w:rPr>
                <w:bCs/>
                <w:sz w:val="28"/>
                <w:szCs w:val="28"/>
              </w:rPr>
            </w:pPr>
            <w:r w:rsidRPr="00C644FA">
              <w:rPr>
                <w:bCs/>
                <w:sz w:val="28"/>
                <w:szCs w:val="28"/>
              </w:rPr>
              <w:t>У</w:t>
            </w:r>
          </w:p>
        </w:tc>
        <w:tc>
          <w:tcPr>
            <w:tcW w:w="3947" w:type="dxa"/>
            <w:shd w:val="clear" w:color="auto" w:fill="auto"/>
            <w:vAlign w:val="center"/>
          </w:tcPr>
          <w:p w:rsidR="00C02A55" w:rsidRPr="00C644FA" w:rsidRDefault="00C02A55" w:rsidP="00C02A55">
            <w:pPr>
              <w:keepNext/>
              <w:ind w:firstLine="5"/>
              <w:jc w:val="both"/>
              <w:rPr>
                <w:bCs/>
                <w:sz w:val="28"/>
                <w:szCs w:val="28"/>
              </w:rPr>
            </w:pPr>
            <w:r w:rsidRPr="00507F79">
              <w:rPr>
                <w:bCs/>
                <w:sz w:val="28"/>
                <w:szCs w:val="28"/>
              </w:rPr>
              <w:t>Размещение объектов капитального строительства, размещение которых предусмотрено видами разрешенного использования с</w:t>
            </w:r>
            <w:r w:rsidR="00910EE3">
              <w:rPr>
                <w:bCs/>
                <w:sz w:val="28"/>
                <w:szCs w:val="28"/>
              </w:rPr>
              <w:t xml:space="preserve"> </w:t>
            </w:r>
            <w:hyperlink r:id="rId718" w:anchor="block_1031" w:history="1">
              <w:r w:rsidRPr="00507F79">
                <w:rPr>
                  <w:bCs/>
                  <w:sz w:val="28"/>
                  <w:szCs w:val="28"/>
                </w:rPr>
                <w:t>кодами 3.1</w:t>
              </w:r>
            </w:hyperlink>
            <w:r w:rsidRPr="00507F79">
              <w:rPr>
                <w:bCs/>
                <w:sz w:val="28"/>
                <w:szCs w:val="28"/>
              </w:rPr>
              <w:t>,</w:t>
            </w:r>
            <w:hyperlink r:id="rId719" w:anchor="block_1032" w:history="1">
              <w:r w:rsidRPr="00507F79">
                <w:rPr>
                  <w:bCs/>
                  <w:sz w:val="28"/>
                  <w:szCs w:val="28"/>
                </w:rPr>
                <w:t>3.2</w:t>
              </w:r>
            </w:hyperlink>
            <w:r w:rsidRPr="00507F79">
              <w:rPr>
                <w:bCs/>
                <w:sz w:val="28"/>
                <w:szCs w:val="28"/>
              </w:rPr>
              <w:t>,</w:t>
            </w:r>
            <w:hyperlink r:id="rId720" w:anchor="block_1033" w:history="1">
              <w:r w:rsidRPr="00507F79">
                <w:rPr>
                  <w:bCs/>
                  <w:sz w:val="28"/>
                  <w:szCs w:val="28"/>
                </w:rPr>
                <w:t>3.3</w:t>
              </w:r>
            </w:hyperlink>
            <w:r w:rsidRPr="00507F79">
              <w:rPr>
                <w:bCs/>
                <w:sz w:val="28"/>
                <w:szCs w:val="28"/>
              </w:rPr>
              <w:t>,</w:t>
            </w:r>
            <w:hyperlink r:id="rId721" w:anchor="block_1034" w:history="1">
              <w:r w:rsidRPr="00507F79">
                <w:rPr>
                  <w:bCs/>
                  <w:sz w:val="28"/>
                  <w:szCs w:val="28"/>
                </w:rPr>
                <w:t>3.4</w:t>
              </w:r>
            </w:hyperlink>
            <w:r w:rsidRPr="00507F79">
              <w:rPr>
                <w:bCs/>
                <w:sz w:val="28"/>
                <w:szCs w:val="28"/>
              </w:rPr>
              <w:t>,</w:t>
            </w:r>
            <w:hyperlink r:id="rId722" w:anchor="block_1341" w:history="1">
              <w:r w:rsidRPr="00507F79">
                <w:rPr>
                  <w:bCs/>
                  <w:sz w:val="28"/>
                  <w:szCs w:val="28"/>
                </w:rPr>
                <w:t>3.4.1</w:t>
              </w:r>
            </w:hyperlink>
            <w:r w:rsidRPr="00507F79">
              <w:rPr>
                <w:bCs/>
                <w:sz w:val="28"/>
                <w:szCs w:val="28"/>
              </w:rPr>
              <w:t>,</w:t>
            </w:r>
            <w:hyperlink r:id="rId723" w:anchor="block_1351" w:history="1">
              <w:r w:rsidRPr="00507F79">
                <w:rPr>
                  <w:bCs/>
                  <w:sz w:val="28"/>
                  <w:szCs w:val="28"/>
                </w:rPr>
                <w:t>3.5.1</w:t>
              </w:r>
            </w:hyperlink>
            <w:r w:rsidRPr="00507F79">
              <w:rPr>
                <w:bCs/>
                <w:sz w:val="28"/>
                <w:szCs w:val="28"/>
              </w:rPr>
              <w:t>,</w:t>
            </w:r>
            <w:hyperlink r:id="rId724" w:anchor="block_1036" w:history="1">
              <w:r w:rsidRPr="00507F79">
                <w:rPr>
                  <w:bCs/>
                  <w:sz w:val="28"/>
                  <w:szCs w:val="28"/>
                </w:rPr>
                <w:t>3.6</w:t>
              </w:r>
            </w:hyperlink>
            <w:r w:rsidRPr="00507F79">
              <w:rPr>
                <w:bCs/>
                <w:sz w:val="28"/>
                <w:szCs w:val="28"/>
              </w:rPr>
              <w:t>,</w:t>
            </w:r>
            <w:hyperlink r:id="rId725" w:anchor="block_1037" w:history="1">
              <w:r w:rsidRPr="00507F79">
                <w:rPr>
                  <w:bCs/>
                  <w:sz w:val="28"/>
                  <w:szCs w:val="28"/>
                </w:rPr>
                <w:t>3.7</w:t>
              </w:r>
            </w:hyperlink>
            <w:r w:rsidRPr="00507F79">
              <w:rPr>
                <w:bCs/>
                <w:sz w:val="28"/>
                <w:szCs w:val="28"/>
              </w:rPr>
              <w:t>,</w:t>
            </w:r>
            <w:hyperlink r:id="rId726" w:anchor="block_13101" w:history="1">
              <w:r w:rsidRPr="00507F79">
                <w:rPr>
                  <w:bCs/>
                  <w:sz w:val="28"/>
                  <w:szCs w:val="28"/>
                </w:rPr>
                <w:t>3.10.1</w:t>
              </w:r>
            </w:hyperlink>
            <w:r w:rsidRPr="00507F79">
              <w:rPr>
                <w:bCs/>
                <w:sz w:val="28"/>
                <w:szCs w:val="28"/>
              </w:rPr>
              <w:t>,</w:t>
            </w:r>
            <w:hyperlink r:id="rId727" w:anchor="block_1041" w:history="1">
              <w:r w:rsidRPr="00507F79">
                <w:rPr>
                  <w:bCs/>
                  <w:sz w:val="28"/>
                  <w:szCs w:val="28"/>
                </w:rPr>
                <w:t>4.1</w:t>
              </w:r>
            </w:hyperlink>
            <w:r w:rsidRPr="00507F79">
              <w:rPr>
                <w:bCs/>
                <w:sz w:val="28"/>
                <w:szCs w:val="28"/>
              </w:rPr>
              <w:t>,</w:t>
            </w:r>
            <w:hyperlink r:id="rId728" w:anchor="block_1043" w:history="1">
              <w:r w:rsidRPr="00507F79">
                <w:rPr>
                  <w:bCs/>
                  <w:sz w:val="28"/>
                  <w:szCs w:val="28"/>
                </w:rPr>
                <w:t>4.3</w:t>
              </w:r>
            </w:hyperlink>
            <w:r w:rsidRPr="00507F79">
              <w:rPr>
                <w:bCs/>
                <w:sz w:val="28"/>
                <w:szCs w:val="28"/>
              </w:rPr>
              <w:t>,</w:t>
            </w:r>
            <w:hyperlink r:id="rId729" w:anchor="block_1044" w:history="1">
              <w:r w:rsidRPr="00507F79">
                <w:rPr>
                  <w:bCs/>
                  <w:sz w:val="28"/>
                  <w:szCs w:val="28"/>
                </w:rPr>
                <w:t>4.4</w:t>
              </w:r>
            </w:hyperlink>
            <w:r w:rsidRPr="00507F79">
              <w:rPr>
                <w:bCs/>
                <w:sz w:val="28"/>
                <w:szCs w:val="28"/>
              </w:rPr>
              <w:t>,</w:t>
            </w:r>
            <w:hyperlink r:id="rId730" w:anchor="block_1046" w:history="1">
              <w:r w:rsidRPr="00507F79">
                <w:rPr>
                  <w:bCs/>
                  <w:sz w:val="28"/>
                  <w:szCs w:val="28"/>
                </w:rPr>
                <w:t>4.6</w:t>
              </w:r>
            </w:hyperlink>
            <w:r w:rsidRPr="00507F79">
              <w:rPr>
                <w:bCs/>
                <w:sz w:val="28"/>
                <w:szCs w:val="28"/>
              </w:rPr>
              <w:t>,</w:t>
            </w:r>
            <w:hyperlink r:id="rId731" w:anchor="block_1512" w:history="1">
              <w:r w:rsidRPr="00507F79">
                <w:rPr>
                  <w:bCs/>
                  <w:sz w:val="28"/>
                  <w:szCs w:val="28"/>
                </w:rPr>
                <w:t>5.1.2</w:t>
              </w:r>
            </w:hyperlink>
            <w:r w:rsidRPr="00507F79">
              <w:rPr>
                <w:bCs/>
                <w:sz w:val="28"/>
                <w:szCs w:val="28"/>
              </w:rPr>
              <w:t>,</w:t>
            </w:r>
            <w:hyperlink r:id="rId732" w:anchor="block_1513" w:history="1">
              <w:r w:rsidRPr="00507F79">
                <w:rPr>
                  <w:bCs/>
                  <w:sz w:val="28"/>
                  <w:szCs w:val="28"/>
                </w:rPr>
                <w:t>5.1.3</w:t>
              </w:r>
            </w:hyperlink>
            <w:r w:rsidRPr="00507F79">
              <w:rPr>
                <w:bCs/>
                <w:sz w:val="28"/>
                <w:szCs w:val="28"/>
              </w:rPr>
              <w:t>,</w:t>
            </w:r>
            <w:r>
              <w:rPr>
                <w:bCs/>
                <w:sz w:val="28"/>
                <w:szCs w:val="28"/>
              </w:rPr>
              <w:t xml:space="preserve"> приложения к приказу Федеральной службы государственной регистрации, кадастра и картографии от 10 ноября 2020 г. № П/0412 «</w:t>
            </w:r>
            <w:r w:rsidRPr="00507F79">
              <w:rPr>
                <w:bCs/>
                <w:sz w:val="28"/>
                <w:szCs w:val="28"/>
              </w:rPr>
              <w:t>Об утверждении классификатора видов разрешенного использования земельных участков</w:t>
            </w:r>
            <w:r>
              <w:rPr>
                <w:bCs/>
                <w:sz w:val="28"/>
                <w:szCs w:val="28"/>
              </w:rPr>
              <w:t>» (далее</w:t>
            </w:r>
            <w:r>
              <w:rPr>
                <w:bCs/>
                <w:sz w:val="28"/>
                <w:szCs w:val="28"/>
              </w:rPr>
              <w:sym w:font="Symbol" w:char="F02D"/>
            </w:r>
            <w:r>
              <w:rPr>
                <w:bCs/>
                <w:sz w:val="28"/>
                <w:szCs w:val="28"/>
              </w:rPr>
              <w:t xml:space="preserve"> Классификатор), </w:t>
            </w:r>
            <w:r w:rsidRPr="00507F79">
              <w:rPr>
                <w:bCs/>
                <w:sz w:val="28"/>
                <w:szCs w:val="28"/>
              </w:rPr>
              <w:t>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4250" w:type="dxa"/>
            <w:vAlign w:val="center"/>
          </w:tcPr>
          <w:p w:rsidR="00C02A55" w:rsidRPr="00C644FA" w:rsidRDefault="00C02A55" w:rsidP="00C02A55">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084EC6">
              <w:rPr>
                <w:bCs/>
                <w:sz w:val="28"/>
                <w:szCs w:val="28"/>
              </w:rPr>
              <w:t>1</w:t>
            </w:r>
            <w:r w:rsidRPr="00C644FA">
              <w:rPr>
                <w:bCs/>
                <w:sz w:val="28"/>
                <w:szCs w:val="28"/>
              </w:rPr>
              <w:t>00 кв. м;</w:t>
            </w:r>
          </w:p>
          <w:p w:rsidR="00C02A55" w:rsidRPr="00C644FA" w:rsidRDefault="00C02A55" w:rsidP="00C02A55">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084EC6">
              <w:rPr>
                <w:bCs/>
                <w:sz w:val="28"/>
                <w:szCs w:val="28"/>
              </w:rPr>
              <w:t>300</w:t>
            </w:r>
            <w:r w:rsidRPr="00C644FA">
              <w:rPr>
                <w:bCs/>
                <w:sz w:val="28"/>
                <w:szCs w:val="28"/>
              </w:rPr>
              <w:t>0 кв. м;</w:t>
            </w:r>
          </w:p>
          <w:p w:rsidR="00C02A55" w:rsidRPr="00C644FA" w:rsidRDefault="00C02A55" w:rsidP="00C02A55">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Pr>
                <w:bCs/>
                <w:sz w:val="28"/>
                <w:szCs w:val="28"/>
              </w:rPr>
              <w:t>1</w:t>
            </w:r>
            <w:r w:rsidR="00991853">
              <w:rPr>
                <w:bCs/>
                <w:sz w:val="28"/>
                <w:szCs w:val="28"/>
              </w:rPr>
              <w:t>2</w:t>
            </w:r>
            <w:r w:rsidRPr="00C644FA">
              <w:rPr>
                <w:bCs/>
                <w:sz w:val="28"/>
                <w:szCs w:val="28"/>
              </w:rPr>
              <w:t xml:space="preserve"> м;</w:t>
            </w:r>
          </w:p>
          <w:p w:rsidR="00C02A55" w:rsidRPr="00C644FA" w:rsidRDefault="00C02A55" w:rsidP="00C02A55">
            <w:pPr>
              <w:keepNext/>
              <w:ind w:firstLine="5"/>
              <w:jc w:val="both"/>
              <w:rPr>
                <w:bCs/>
                <w:sz w:val="28"/>
                <w:szCs w:val="28"/>
              </w:rPr>
            </w:pPr>
            <w:r w:rsidRPr="00C644FA">
              <w:rPr>
                <w:bCs/>
                <w:sz w:val="28"/>
                <w:szCs w:val="28"/>
              </w:rPr>
              <w:t>Максимальная</w:t>
            </w:r>
            <w:r>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00910EE3">
              <w:rPr>
                <w:bCs/>
                <w:sz w:val="28"/>
                <w:szCs w:val="28"/>
              </w:rPr>
              <w:t>2</w:t>
            </w:r>
            <w:r w:rsidRPr="00C644FA">
              <w:rPr>
                <w:bCs/>
                <w:sz w:val="28"/>
                <w:szCs w:val="28"/>
              </w:rPr>
              <w:t>;</w:t>
            </w:r>
          </w:p>
          <w:p w:rsidR="00C02A55" w:rsidRPr="00C644FA" w:rsidRDefault="00C02A55" w:rsidP="00C02A55">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C02A55" w:rsidRPr="00C644FA" w:rsidRDefault="00C02A55" w:rsidP="00C02A55">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C02A55" w:rsidRPr="00C644FA" w:rsidRDefault="00C02A55" w:rsidP="00C02A55">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0A102A">
              <w:rPr>
                <w:bCs/>
                <w:sz w:val="28"/>
                <w:szCs w:val="28"/>
              </w:rPr>
              <w:t>2</w:t>
            </w:r>
            <w:r w:rsidRPr="00C644FA">
              <w:rPr>
                <w:bCs/>
                <w:sz w:val="28"/>
                <w:szCs w:val="28"/>
              </w:rPr>
              <w:t>0 %;</w:t>
            </w:r>
          </w:p>
          <w:p w:rsidR="00C02A55" w:rsidRPr="00C644FA" w:rsidRDefault="00C02A55" w:rsidP="00C02A55">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w:t>
            </w:r>
            <w:r w:rsidR="000A102A">
              <w:rPr>
                <w:sz w:val="28"/>
                <w:szCs w:val="28"/>
              </w:rPr>
              <w:t>1</w:t>
            </w:r>
            <w:r w:rsidRPr="00C644FA">
              <w:rPr>
                <w:sz w:val="28"/>
                <w:szCs w:val="28"/>
              </w:rPr>
              <w:t xml:space="preserve"> м. </w:t>
            </w:r>
          </w:p>
          <w:p w:rsidR="00C02A55" w:rsidRDefault="00C02A55" w:rsidP="00C02A55">
            <w:pPr>
              <w:keepNext/>
              <w:ind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p w:rsidR="00991853" w:rsidRPr="00991853" w:rsidRDefault="00991853" w:rsidP="00991853">
            <w:pPr>
              <w:keepNext/>
              <w:ind w:firstLine="5"/>
              <w:jc w:val="both"/>
              <w:rPr>
                <w:bCs/>
                <w:sz w:val="28"/>
                <w:szCs w:val="28"/>
              </w:rPr>
            </w:pPr>
            <w:r w:rsidRPr="00991853">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991853" w:rsidRPr="00C644FA" w:rsidRDefault="00991853" w:rsidP="00C02A55">
            <w:pPr>
              <w:keepNext/>
              <w:ind w:firstLine="5"/>
              <w:jc w:val="both"/>
              <w:rPr>
                <w:bCs/>
                <w:sz w:val="28"/>
                <w:szCs w:val="28"/>
              </w:rPr>
            </w:pPr>
          </w:p>
        </w:tc>
      </w:tr>
      <w:tr w:rsidR="00BC556F" w:rsidRPr="00C644FA" w:rsidTr="00887A68">
        <w:trPr>
          <w:gridAfter w:val="1"/>
          <w:wAfter w:w="9" w:type="dxa"/>
          <w:trHeight w:val="20"/>
        </w:trPr>
        <w:tc>
          <w:tcPr>
            <w:tcW w:w="1708" w:type="dxa"/>
            <w:shd w:val="clear" w:color="auto" w:fill="auto"/>
            <w:vAlign w:val="center"/>
          </w:tcPr>
          <w:p w:rsidR="00BC556F" w:rsidRPr="00C644FA" w:rsidRDefault="00BC556F" w:rsidP="00C02A55">
            <w:pPr>
              <w:keepNext/>
              <w:ind w:firstLine="5"/>
              <w:jc w:val="both"/>
              <w:rPr>
                <w:bCs/>
                <w:sz w:val="28"/>
                <w:szCs w:val="28"/>
              </w:rPr>
            </w:pPr>
            <w:r w:rsidRPr="00BC556F">
              <w:rPr>
                <w:bCs/>
                <w:sz w:val="28"/>
                <w:szCs w:val="28"/>
              </w:rPr>
              <w:t>Коммунальное обслуживание</w:t>
            </w:r>
          </w:p>
        </w:tc>
        <w:tc>
          <w:tcPr>
            <w:tcW w:w="1601" w:type="dxa"/>
            <w:vAlign w:val="center"/>
          </w:tcPr>
          <w:p w:rsidR="00BC556F" w:rsidRPr="00C644FA" w:rsidRDefault="00BC556F" w:rsidP="00C02A55">
            <w:pPr>
              <w:keepNext/>
              <w:ind w:firstLine="5"/>
              <w:jc w:val="center"/>
              <w:rPr>
                <w:bCs/>
                <w:sz w:val="28"/>
                <w:szCs w:val="28"/>
              </w:rPr>
            </w:pPr>
            <w:r>
              <w:rPr>
                <w:bCs/>
                <w:sz w:val="28"/>
                <w:szCs w:val="28"/>
              </w:rPr>
              <w:t>3.1</w:t>
            </w:r>
          </w:p>
        </w:tc>
        <w:tc>
          <w:tcPr>
            <w:tcW w:w="3099" w:type="dxa"/>
            <w:vAlign w:val="center"/>
          </w:tcPr>
          <w:p w:rsidR="00BC556F" w:rsidRPr="00C644FA" w:rsidRDefault="00BC556F" w:rsidP="00C02A55">
            <w:pPr>
              <w:keepNext/>
              <w:ind w:firstLine="5"/>
              <w:jc w:val="center"/>
              <w:rPr>
                <w:bCs/>
                <w:sz w:val="28"/>
                <w:szCs w:val="28"/>
              </w:rPr>
            </w:pPr>
            <w:r>
              <w:rPr>
                <w:bCs/>
                <w:sz w:val="28"/>
                <w:szCs w:val="28"/>
              </w:rPr>
              <w:t>У</w:t>
            </w:r>
          </w:p>
        </w:tc>
        <w:tc>
          <w:tcPr>
            <w:tcW w:w="3947" w:type="dxa"/>
            <w:shd w:val="clear" w:color="auto" w:fill="auto"/>
            <w:vAlign w:val="center"/>
          </w:tcPr>
          <w:p w:rsidR="00BC556F" w:rsidRPr="00507F79" w:rsidRDefault="00BC556F" w:rsidP="00C02A55">
            <w:pPr>
              <w:keepNext/>
              <w:ind w:firstLine="5"/>
              <w:jc w:val="both"/>
              <w:rPr>
                <w:bCs/>
                <w:sz w:val="28"/>
                <w:szCs w:val="28"/>
              </w:rPr>
            </w:pPr>
            <w:r w:rsidRPr="00BC556F">
              <w:rPr>
                <w:bCs/>
                <w:sz w:val="28"/>
                <w:szCs w:val="2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33" w:history="1">
              <w:r w:rsidRPr="00BC556F">
                <w:rPr>
                  <w:rStyle w:val="af0"/>
                  <w:bCs/>
                  <w:sz w:val="28"/>
                  <w:szCs w:val="28"/>
                </w:rPr>
                <w:t>кодами 3.1.1</w:t>
              </w:r>
            </w:hyperlink>
            <w:r w:rsidRPr="00BC556F">
              <w:rPr>
                <w:bCs/>
                <w:sz w:val="28"/>
                <w:szCs w:val="28"/>
              </w:rPr>
              <w:t xml:space="preserve"> - </w:t>
            </w:r>
            <w:hyperlink r:id="rId734" w:history="1">
              <w:r w:rsidRPr="00BC556F">
                <w:rPr>
                  <w:rStyle w:val="af0"/>
                  <w:bCs/>
                  <w:sz w:val="28"/>
                  <w:szCs w:val="28"/>
                </w:rPr>
                <w:t xml:space="preserve">3.1.2 </w:t>
              </w:r>
            </w:hyperlink>
          </w:p>
        </w:tc>
        <w:tc>
          <w:tcPr>
            <w:tcW w:w="4250" w:type="dxa"/>
            <w:vAlign w:val="center"/>
          </w:tcPr>
          <w:p w:rsidR="00BC556F" w:rsidRPr="00BC556F" w:rsidRDefault="00BC556F" w:rsidP="00BC556F">
            <w:pPr>
              <w:keepNext/>
              <w:ind w:firstLine="5"/>
              <w:jc w:val="both"/>
              <w:rPr>
                <w:bCs/>
                <w:sz w:val="28"/>
                <w:szCs w:val="28"/>
              </w:rPr>
            </w:pPr>
            <w:r w:rsidRPr="00BC556F">
              <w:rPr>
                <w:bCs/>
                <w:sz w:val="28"/>
                <w:szCs w:val="28"/>
              </w:rPr>
              <w:t>-минимальная/максимальная площадь земельных участков</w:t>
            </w:r>
          </w:p>
          <w:p w:rsidR="00BC556F" w:rsidRPr="00BC556F" w:rsidRDefault="00BC556F" w:rsidP="00BC556F">
            <w:pPr>
              <w:keepNext/>
              <w:ind w:firstLine="5"/>
              <w:jc w:val="both"/>
              <w:rPr>
                <w:bCs/>
                <w:sz w:val="28"/>
                <w:szCs w:val="28"/>
              </w:rPr>
            </w:pPr>
            <w:r w:rsidRPr="00BC556F">
              <w:rPr>
                <w:bCs/>
                <w:sz w:val="28"/>
                <w:szCs w:val="28"/>
              </w:rPr>
              <w:t>– 1,0 /100 000 кв. м;</w:t>
            </w:r>
          </w:p>
          <w:p w:rsidR="00BC556F" w:rsidRPr="00BC556F" w:rsidRDefault="00BC556F" w:rsidP="00BC556F">
            <w:pPr>
              <w:keepNext/>
              <w:ind w:firstLine="5"/>
              <w:jc w:val="both"/>
              <w:rPr>
                <w:bCs/>
                <w:sz w:val="28"/>
                <w:szCs w:val="28"/>
              </w:rPr>
            </w:pPr>
            <w:r w:rsidRPr="00BC556F">
              <w:rPr>
                <w:bCs/>
                <w:sz w:val="28"/>
                <w:szCs w:val="28"/>
              </w:rPr>
              <w:t>-минимальные отступы от границ земельных участков - 1 м;</w:t>
            </w:r>
          </w:p>
          <w:p w:rsidR="00BC556F" w:rsidRPr="00BC556F" w:rsidRDefault="00BC556F" w:rsidP="00BC556F">
            <w:pPr>
              <w:keepNext/>
              <w:ind w:firstLine="5"/>
              <w:jc w:val="both"/>
              <w:rPr>
                <w:bCs/>
                <w:sz w:val="28"/>
                <w:szCs w:val="28"/>
              </w:rPr>
            </w:pPr>
            <w:r w:rsidRPr="00BC556F">
              <w:rPr>
                <w:bCs/>
                <w:sz w:val="28"/>
                <w:szCs w:val="28"/>
              </w:rPr>
              <w:t>-минимальный отступ до красной линии улиц или передних границ участка, если красная линия не установлена /</w:t>
            </w:r>
            <w:r>
              <w:rPr>
                <w:bCs/>
                <w:sz w:val="28"/>
                <w:szCs w:val="28"/>
              </w:rPr>
              <w:t xml:space="preserve"> улиц/</w:t>
            </w:r>
            <w:r w:rsidRPr="00BC556F">
              <w:rPr>
                <w:bCs/>
                <w:sz w:val="28"/>
                <w:szCs w:val="28"/>
              </w:rPr>
              <w:t>проездов– 5/3 м</w:t>
            </w:r>
          </w:p>
          <w:p w:rsidR="00BC556F" w:rsidRPr="00BC556F" w:rsidRDefault="00BC556F" w:rsidP="00BC556F">
            <w:pPr>
              <w:keepNext/>
              <w:ind w:firstLine="5"/>
              <w:jc w:val="both"/>
              <w:rPr>
                <w:bCs/>
                <w:sz w:val="28"/>
                <w:szCs w:val="28"/>
              </w:rPr>
            </w:pPr>
            <w:r w:rsidRPr="00BC556F">
              <w:rPr>
                <w:bCs/>
                <w:sz w:val="28"/>
                <w:szCs w:val="28"/>
              </w:rPr>
              <w:t>-максимальное количество надземных этажей зданий – 2 этажа (включая мансардный этаж);</w:t>
            </w:r>
          </w:p>
          <w:p w:rsidR="00BC556F" w:rsidRPr="00BC556F" w:rsidRDefault="00BC556F" w:rsidP="00BC556F">
            <w:pPr>
              <w:keepNext/>
              <w:ind w:firstLine="5"/>
              <w:jc w:val="both"/>
              <w:rPr>
                <w:bCs/>
                <w:sz w:val="28"/>
                <w:szCs w:val="28"/>
              </w:rPr>
            </w:pPr>
            <w:r w:rsidRPr="00BC556F">
              <w:rPr>
                <w:bCs/>
                <w:sz w:val="28"/>
                <w:szCs w:val="28"/>
              </w:rPr>
              <w:t>-максимальная высота строений, сооружений от уровня земли - 15 м;</w:t>
            </w:r>
          </w:p>
          <w:p w:rsidR="00BC556F" w:rsidRPr="00BC556F" w:rsidRDefault="00BC556F" w:rsidP="00BC556F">
            <w:pPr>
              <w:keepNext/>
              <w:ind w:firstLine="5"/>
              <w:jc w:val="both"/>
              <w:rPr>
                <w:bCs/>
                <w:sz w:val="28"/>
                <w:szCs w:val="28"/>
              </w:rPr>
            </w:pPr>
            <w:r w:rsidRPr="00BC556F">
              <w:rPr>
                <w:bCs/>
                <w:sz w:val="28"/>
                <w:szCs w:val="28"/>
              </w:rPr>
              <w:t>-максимальный процент застройки в границах земельного участка - 80%;</w:t>
            </w:r>
          </w:p>
          <w:p w:rsidR="00BC556F" w:rsidRPr="00C644FA" w:rsidRDefault="00BC556F" w:rsidP="00BC556F">
            <w:pPr>
              <w:keepNext/>
              <w:ind w:firstLine="5"/>
              <w:jc w:val="both"/>
              <w:rPr>
                <w:bCs/>
                <w:sz w:val="28"/>
                <w:szCs w:val="28"/>
              </w:rPr>
            </w:pPr>
            <w:r w:rsidRPr="00BC556F">
              <w:rPr>
                <w:bCs/>
                <w:sz w:val="28"/>
                <w:szCs w:val="28"/>
              </w:rPr>
              <w:t>-минимальный процент озеленения 20% от площади земельного участка, за исключением линейных объектов.</w:t>
            </w:r>
          </w:p>
        </w:tc>
      </w:tr>
      <w:tr w:rsidR="00BC556F" w:rsidRPr="00C644FA" w:rsidTr="00887A68">
        <w:trPr>
          <w:gridAfter w:val="1"/>
          <w:wAfter w:w="9" w:type="dxa"/>
          <w:trHeight w:val="20"/>
        </w:trPr>
        <w:tc>
          <w:tcPr>
            <w:tcW w:w="1708" w:type="dxa"/>
            <w:shd w:val="clear" w:color="auto" w:fill="auto"/>
            <w:vAlign w:val="center"/>
          </w:tcPr>
          <w:p w:rsidR="00BC556F" w:rsidRPr="00BC556F" w:rsidRDefault="00BC556F" w:rsidP="00C02A55">
            <w:pPr>
              <w:keepNext/>
              <w:ind w:firstLine="5"/>
              <w:jc w:val="both"/>
              <w:rPr>
                <w:bCs/>
                <w:sz w:val="28"/>
                <w:szCs w:val="28"/>
              </w:rPr>
            </w:pPr>
            <w:r w:rsidRPr="00BC556F">
              <w:rPr>
                <w:bCs/>
                <w:sz w:val="28"/>
                <w:szCs w:val="28"/>
              </w:rPr>
              <w:t>Социальное обслуживание</w:t>
            </w:r>
          </w:p>
        </w:tc>
        <w:tc>
          <w:tcPr>
            <w:tcW w:w="1601" w:type="dxa"/>
            <w:vAlign w:val="center"/>
          </w:tcPr>
          <w:p w:rsidR="00BC556F" w:rsidRDefault="00BC556F" w:rsidP="00C02A55">
            <w:pPr>
              <w:keepNext/>
              <w:ind w:firstLine="5"/>
              <w:jc w:val="center"/>
              <w:rPr>
                <w:bCs/>
                <w:sz w:val="28"/>
                <w:szCs w:val="28"/>
              </w:rPr>
            </w:pPr>
            <w:r>
              <w:rPr>
                <w:bCs/>
                <w:sz w:val="28"/>
                <w:szCs w:val="28"/>
              </w:rPr>
              <w:t>3.2</w:t>
            </w:r>
          </w:p>
        </w:tc>
        <w:tc>
          <w:tcPr>
            <w:tcW w:w="3099" w:type="dxa"/>
            <w:vAlign w:val="center"/>
          </w:tcPr>
          <w:p w:rsidR="00BC556F" w:rsidRDefault="00BC556F" w:rsidP="00C02A55">
            <w:pPr>
              <w:keepNext/>
              <w:ind w:firstLine="5"/>
              <w:jc w:val="center"/>
              <w:rPr>
                <w:bCs/>
                <w:sz w:val="28"/>
                <w:szCs w:val="28"/>
              </w:rPr>
            </w:pPr>
            <w:r>
              <w:rPr>
                <w:bCs/>
                <w:sz w:val="28"/>
                <w:szCs w:val="28"/>
              </w:rPr>
              <w:t>О</w:t>
            </w:r>
          </w:p>
        </w:tc>
        <w:tc>
          <w:tcPr>
            <w:tcW w:w="3947" w:type="dxa"/>
            <w:shd w:val="clear" w:color="auto" w:fill="auto"/>
            <w:vAlign w:val="center"/>
          </w:tcPr>
          <w:p w:rsidR="00BC556F" w:rsidRPr="00BC556F" w:rsidRDefault="00BC556F" w:rsidP="00C02A55">
            <w:pPr>
              <w:keepNext/>
              <w:ind w:firstLine="5"/>
              <w:jc w:val="both"/>
              <w:rPr>
                <w:bCs/>
                <w:sz w:val="28"/>
                <w:szCs w:val="28"/>
              </w:rPr>
            </w:pPr>
            <w:r w:rsidRPr="00BC556F">
              <w:rPr>
                <w:bCs/>
                <w:sz w:val="28"/>
                <w:szCs w:val="28"/>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735" w:history="1">
              <w:r w:rsidRPr="00BC556F">
                <w:rPr>
                  <w:rStyle w:val="af0"/>
                  <w:bCs/>
                  <w:sz w:val="28"/>
                  <w:szCs w:val="28"/>
                </w:rPr>
                <w:t>кодами 3.2.1</w:t>
              </w:r>
            </w:hyperlink>
            <w:r w:rsidRPr="00BC556F">
              <w:rPr>
                <w:bCs/>
                <w:sz w:val="28"/>
                <w:szCs w:val="28"/>
              </w:rPr>
              <w:t xml:space="preserve"> - </w:t>
            </w:r>
            <w:hyperlink r:id="rId736" w:history="1">
              <w:r w:rsidRPr="00BC556F">
                <w:rPr>
                  <w:rStyle w:val="af0"/>
                  <w:bCs/>
                  <w:sz w:val="28"/>
                  <w:szCs w:val="28"/>
                </w:rPr>
                <w:t xml:space="preserve">3.2.4 </w:t>
              </w:r>
            </w:hyperlink>
          </w:p>
        </w:tc>
        <w:tc>
          <w:tcPr>
            <w:tcW w:w="4250" w:type="dxa"/>
            <w:vAlign w:val="center"/>
          </w:tcPr>
          <w:p w:rsidR="001145CC" w:rsidRPr="001145CC" w:rsidRDefault="001145CC" w:rsidP="001145CC">
            <w:pPr>
              <w:keepNext/>
              <w:ind w:firstLine="5"/>
              <w:jc w:val="both"/>
              <w:rPr>
                <w:bCs/>
                <w:sz w:val="28"/>
                <w:szCs w:val="28"/>
              </w:rPr>
            </w:pPr>
            <w:r w:rsidRPr="001145CC">
              <w:rPr>
                <w:bCs/>
                <w:sz w:val="28"/>
                <w:szCs w:val="28"/>
              </w:rPr>
              <w:t xml:space="preserve">Минимальный размер земельного участка </w:t>
            </w:r>
            <w:r w:rsidRPr="001145CC">
              <w:rPr>
                <w:bCs/>
                <w:sz w:val="28"/>
                <w:szCs w:val="28"/>
              </w:rPr>
              <w:sym w:font="Symbol" w:char="F02D"/>
            </w:r>
            <w:r w:rsidRPr="001145CC">
              <w:rPr>
                <w:bCs/>
                <w:sz w:val="28"/>
                <w:szCs w:val="28"/>
              </w:rPr>
              <w:t xml:space="preserve"> 100 кв. м;</w:t>
            </w:r>
          </w:p>
          <w:p w:rsidR="001145CC" w:rsidRPr="001145CC" w:rsidRDefault="001145CC" w:rsidP="001145CC">
            <w:pPr>
              <w:keepNext/>
              <w:ind w:firstLine="5"/>
              <w:jc w:val="both"/>
              <w:rPr>
                <w:bCs/>
                <w:sz w:val="28"/>
                <w:szCs w:val="28"/>
              </w:rPr>
            </w:pPr>
            <w:r w:rsidRPr="001145CC">
              <w:rPr>
                <w:bCs/>
                <w:sz w:val="28"/>
                <w:szCs w:val="28"/>
              </w:rPr>
              <w:t xml:space="preserve">Максимальный размер земельного участка </w:t>
            </w:r>
            <w:r w:rsidRPr="001145CC">
              <w:rPr>
                <w:bCs/>
                <w:sz w:val="28"/>
                <w:szCs w:val="28"/>
              </w:rPr>
              <w:sym w:font="Symbol" w:char="F02D"/>
            </w:r>
            <w:r w:rsidRPr="001145CC">
              <w:rPr>
                <w:bCs/>
                <w:sz w:val="28"/>
                <w:szCs w:val="28"/>
              </w:rPr>
              <w:t xml:space="preserve"> 3000 кв. м;</w:t>
            </w:r>
          </w:p>
          <w:p w:rsidR="001145CC" w:rsidRPr="001145CC" w:rsidRDefault="001145CC" w:rsidP="001145CC">
            <w:pPr>
              <w:keepNext/>
              <w:ind w:firstLine="5"/>
              <w:jc w:val="both"/>
              <w:rPr>
                <w:bCs/>
                <w:sz w:val="28"/>
                <w:szCs w:val="28"/>
              </w:rPr>
            </w:pPr>
            <w:r w:rsidRPr="001145CC">
              <w:rPr>
                <w:bCs/>
                <w:sz w:val="28"/>
                <w:szCs w:val="28"/>
              </w:rPr>
              <w:t xml:space="preserve">Минимальная ширина земельного участка </w:t>
            </w:r>
            <w:r w:rsidRPr="001145CC">
              <w:rPr>
                <w:bCs/>
                <w:sz w:val="28"/>
                <w:szCs w:val="28"/>
              </w:rPr>
              <w:sym w:font="Symbol" w:char="F02D"/>
            </w:r>
            <w:r w:rsidRPr="001145CC">
              <w:rPr>
                <w:bCs/>
                <w:sz w:val="28"/>
                <w:szCs w:val="28"/>
              </w:rPr>
              <w:t xml:space="preserve"> 12 м;</w:t>
            </w:r>
          </w:p>
          <w:p w:rsidR="001145CC" w:rsidRPr="001145CC" w:rsidRDefault="001145CC" w:rsidP="001145CC">
            <w:pPr>
              <w:keepNext/>
              <w:ind w:firstLine="5"/>
              <w:jc w:val="both"/>
              <w:rPr>
                <w:bCs/>
                <w:sz w:val="28"/>
                <w:szCs w:val="28"/>
              </w:rPr>
            </w:pPr>
            <w:r w:rsidRPr="001145CC">
              <w:rPr>
                <w:bCs/>
                <w:sz w:val="28"/>
                <w:szCs w:val="28"/>
              </w:rPr>
              <w:t xml:space="preserve">Максимальная этажность здания </w:t>
            </w:r>
            <w:r w:rsidRPr="001145CC">
              <w:rPr>
                <w:bCs/>
                <w:sz w:val="28"/>
                <w:szCs w:val="28"/>
              </w:rPr>
              <w:sym w:font="Symbol" w:char="F02D"/>
            </w:r>
            <w:r w:rsidRPr="001145CC">
              <w:rPr>
                <w:bCs/>
                <w:sz w:val="28"/>
                <w:szCs w:val="28"/>
              </w:rPr>
              <w:t>2;</w:t>
            </w:r>
          </w:p>
          <w:p w:rsidR="001145CC" w:rsidRPr="001145CC" w:rsidRDefault="001145CC" w:rsidP="001145CC">
            <w:pPr>
              <w:keepNext/>
              <w:ind w:firstLine="5"/>
              <w:jc w:val="both"/>
              <w:rPr>
                <w:bCs/>
                <w:sz w:val="28"/>
                <w:szCs w:val="28"/>
              </w:rPr>
            </w:pPr>
            <w:r w:rsidRPr="001145CC">
              <w:rPr>
                <w:bCs/>
                <w:sz w:val="28"/>
                <w:szCs w:val="28"/>
              </w:rPr>
              <w:t xml:space="preserve">Максимальная высота здания </w:t>
            </w:r>
            <w:r w:rsidRPr="001145CC">
              <w:rPr>
                <w:bCs/>
                <w:sz w:val="28"/>
                <w:szCs w:val="28"/>
              </w:rPr>
              <w:sym w:font="Symbol" w:char="F02D"/>
            </w:r>
            <w:r w:rsidRPr="001145CC">
              <w:rPr>
                <w:bCs/>
                <w:sz w:val="28"/>
                <w:szCs w:val="28"/>
              </w:rPr>
              <w:t xml:space="preserve">     20 м;</w:t>
            </w:r>
          </w:p>
          <w:p w:rsidR="001145CC" w:rsidRPr="001145CC" w:rsidRDefault="001145CC" w:rsidP="001145CC">
            <w:pPr>
              <w:keepNext/>
              <w:ind w:firstLine="5"/>
              <w:jc w:val="both"/>
              <w:rPr>
                <w:bCs/>
                <w:sz w:val="28"/>
                <w:szCs w:val="28"/>
              </w:rPr>
            </w:pPr>
            <w:r w:rsidRPr="001145CC">
              <w:rPr>
                <w:bCs/>
                <w:sz w:val="28"/>
                <w:szCs w:val="28"/>
              </w:rPr>
              <w:t>Максимальный процент застройки в границах земельного участка</w:t>
            </w:r>
            <w:r w:rsidRPr="001145CC">
              <w:rPr>
                <w:bCs/>
                <w:sz w:val="28"/>
                <w:szCs w:val="28"/>
              </w:rPr>
              <w:sym w:font="Symbol" w:char="F02D"/>
            </w:r>
            <w:r w:rsidRPr="001145CC">
              <w:rPr>
                <w:bCs/>
                <w:sz w:val="28"/>
                <w:szCs w:val="28"/>
              </w:rPr>
              <w:t xml:space="preserve">    </w:t>
            </w:r>
            <w:r>
              <w:rPr>
                <w:bCs/>
                <w:sz w:val="28"/>
                <w:szCs w:val="28"/>
              </w:rPr>
              <w:t>6</w:t>
            </w:r>
            <w:r w:rsidRPr="001145CC">
              <w:rPr>
                <w:bCs/>
                <w:sz w:val="28"/>
                <w:szCs w:val="28"/>
              </w:rPr>
              <w:t>0 %. Процент застройки подземной части не регламентируется;</w:t>
            </w:r>
          </w:p>
          <w:p w:rsidR="00C757F5" w:rsidRPr="001145CC" w:rsidRDefault="001145CC" w:rsidP="00C757F5">
            <w:pPr>
              <w:keepNext/>
              <w:ind w:firstLine="5"/>
              <w:jc w:val="both"/>
              <w:rPr>
                <w:bCs/>
                <w:sz w:val="28"/>
                <w:szCs w:val="28"/>
              </w:rPr>
            </w:pPr>
            <w:r w:rsidRPr="001145CC">
              <w:rPr>
                <w:bCs/>
                <w:sz w:val="28"/>
                <w:szCs w:val="28"/>
              </w:rPr>
              <w:t xml:space="preserve">Минимальный процент озеленения земельного участка </w:t>
            </w:r>
            <w:r w:rsidRPr="001145CC">
              <w:rPr>
                <w:bCs/>
                <w:sz w:val="28"/>
                <w:szCs w:val="28"/>
              </w:rPr>
              <w:sym w:font="Symbol" w:char="F02D"/>
            </w:r>
            <w:r w:rsidRPr="001145CC">
              <w:rPr>
                <w:bCs/>
                <w:sz w:val="28"/>
                <w:szCs w:val="28"/>
              </w:rPr>
              <w:t xml:space="preserve"> 20 %;</w:t>
            </w:r>
          </w:p>
          <w:p w:rsidR="001145CC" w:rsidRPr="001145CC" w:rsidRDefault="001145CC" w:rsidP="001145CC">
            <w:pPr>
              <w:keepNext/>
              <w:ind w:firstLine="5"/>
              <w:jc w:val="both"/>
              <w:rPr>
                <w:bCs/>
                <w:sz w:val="28"/>
                <w:szCs w:val="28"/>
              </w:rPr>
            </w:pPr>
            <w:r w:rsidRPr="001145CC">
              <w:rPr>
                <w:bCs/>
                <w:sz w:val="28"/>
                <w:szCs w:val="28"/>
              </w:rPr>
              <w:t xml:space="preserve">Минимальный отступ до границ соседнего земельного участка  должны быть не менее 1 м. </w:t>
            </w:r>
          </w:p>
          <w:p w:rsidR="001145CC" w:rsidRPr="001145CC" w:rsidRDefault="001145CC" w:rsidP="001145CC">
            <w:pPr>
              <w:keepNext/>
              <w:ind w:firstLine="5"/>
              <w:jc w:val="both"/>
              <w:rPr>
                <w:bCs/>
                <w:sz w:val="28"/>
                <w:szCs w:val="28"/>
              </w:rPr>
            </w:pPr>
            <w:r w:rsidRPr="001145CC">
              <w:rPr>
                <w:bCs/>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1145CC">
              <w:rPr>
                <w:bCs/>
                <w:sz w:val="28"/>
                <w:szCs w:val="28"/>
              </w:rPr>
              <w:sym w:font="Symbol" w:char="F02D"/>
            </w:r>
            <w:r w:rsidRPr="001145CC">
              <w:rPr>
                <w:bCs/>
                <w:sz w:val="28"/>
                <w:szCs w:val="28"/>
              </w:rPr>
              <w:t xml:space="preserve"> 5 м.</w:t>
            </w:r>
          </w:p>
          <w:p w:rsidR="001145CC" w:rsidRPr="001145CC" w:rsidRDefault="001145CC" w:rsidP="001145CC">
            <w:pPr>
              <w:keepNext/>
              <w:ind w:firstLine="5"/>
              <w:jc w:val="both"/>
              <w:rPr>
                <w:bCs/>
                <w:sz w:val="28"/>
                <w:szCs w:val="28"/>
              </w:rPr>
            </w:pPr>
            <w:r w:rsidRPr="001145CC">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BC556F" w:rsidRPr="00BC556F" w:rsidRDefault="00BC556F" w:rsidP="00BC556F">
            <w:pPr>
              <w:keepNext/>
              <w:ind w:firstLine="5"/>
              <w:jc w:val="both"/>
              <w:rPr>
                <w:bCs/>
                <w:sz w:val="28"/>
                <w:szCs w:val="28"/>
              </w:rPr>
            </w:pPr>
          </w:p>
        </w:tc>
      </w:tr>
      <w:tr w:rsidR="007B64E1" w:rsidRPr="00C644FA" w:rsidTr="00887A68">
        <w:trPr>
          <w:gridAfter w:val="1"/>
          <w:wAfter w:w="9" w:type="dxa"/>
          <w:trHeight w:val="20"/>
        </w:trPr>
        <w:tc>
          <w:tcPr>
            <w:tcW w:w="1708" w:type="dxa"/>
            <w:shd w:val="clear" w:color="auto" w:fill="auto"/>
            <w:vAlign w:val="center"/>
          </w:tcPr>
          <w:p w:rsidR="007B64E1" w:rsidRPr="00BC556F" w:rsidRDefault="007B64E1" w:rsidP="00C02A55">
            <w:pPr>
              <w:keepNext/>
              <w:ind w:firstLine="5"/>
              <w:jc w:val="both"/>
              <w:rPr>
                <w:bCs/>
                <w:sz w:val="28"/>
                <w:szCs w:val="28"/>
              </w:rPr>
            </w:pPr>
            <w:r w:rsidRPr="007B64E1">
              <w:rPr>
                <w:bCs/>
                <w:sz w:val="28"/>
                <w:szCs w:val="28"/>
              </w:rPr>
              <w:t>Бытовое обслуживание</w:t>
            </w:r>
          </w:p>
        </w:tc>
        <w:tc>
          <w:tcPr>
            <w:tcW w:w="1601" w:type="dxa"/>
            <w:vAlign w:val="center"/>
          </w:tcPr>
          <w:p w:rsidR="007B64E1" w:rsidRDefault="007B64E1" w:rsidP="00C02A55">
            <w:pPr>
              <w:keepNext/>
              <w:ind w:firstLine="5"/>
              <w:jc w:val="center"/>
              <w:rPr>
                <w:bCs/>
                <w:sz w:val="28"/>
                <w:szCs w:val="28"/>
              </w:rPr>
            </w:pPr>
            <w:r>
              <w:rPr>
                <w:bCs/>
                <w:sz w:val="28"/>
                <w:szCs w:val="28"/>
              </w:rPr>
              <w:t>3.3</w:t>
            </w:r>
          </w:p>
        </w:tc>
        <w:tc>
          <w:tcPr>
            <w:tcW w:w="3099" w:type="dxa"/>
            <w:vAlign w:val="center"/>
          </w:tcPr>
          <w:p w:rsidR="007B64E1" w:rsidRDefault="007B64E1" w:rsidP="00C02A55">
            <w:pPr>
              <w:keepNext/>
              <w:ind w:firstLine="5"/>
              <w:jc w:val="center"/>
              <w:rPr>
                <w:bCs/>
                <w:sz w:val="28"/>
                <w:szCs w:val="28"/>
              </w:rPr>
            </w:pPr>
            <w:r>
              <w:rPr>
                <w:bCs/>
                <w:sz w:val="28"/>
                <w:szCs w:val="28"/>
              </w:rPr>
              <w:t>У</w:t>
            </w:r>
          </w:p>
        </w:tc>
        <w:tc>
          <w:tcPr>
            <w:tcW w:w="3947" w:type="dxa"/>
            <w:shd w:val="clear" w:color="auto" w:fill="auto"/>
            <w:vAlign w:val="center"/>
          </w:tcPr>
          <w:p w:rsidR="007B64E1" w:rsidRPr="00BC556F" w:rsidRDefault="007B64E1" w:rsidP="00C02A55">
            <w:pPr>
              <w:keepNext/>
              <w:ind w:firstLine="5"/>
              <w:jc w:val="both"/>
              <w:rPr>
                <w:bCs/>
                <w:sz w:val="28"/>
                <w:szCs w:val="28"/>
              </w:rPr>
            </w:pPr>
            <w:r w:rsidRPr="007B64E1">
              <w:rPr>
                <w:bCs/>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50" w:type="dxa"/>
            <w:vAlign w:val="center"/>
          </w:tcPr>
          <w:p w:rsidR="007B64E1" w:rsidRPr="007B64E1" w:rsidRDefault="007B64E1" w:rsidP="007B64E1">
            <w:pPr>
              <w:keepNext/>
              <w:ind w:firstLine="5"/>
              <w:jc w:val="both"/>
              <w:rPr>
                <w:bCs/>
                <w:sz w:val="28"/>
                <w:szCs w:val="28"/>
              </w:rPr>
            </w:pPr>
            <w:r w:rsidRPr="007B64E1">
              <w:rPr>
                <w:bCs/>
                <w:sz w:val="28"/>
                <w:szCs w:val="28"/>
              </w:rPr>
              <w:t xml:space="preserve">Минимальный размер земельного участка </w:t>
            </w:r>
            <w:r>
              <w:rPr>
                <w:bCs/>
                <w:sz w:val="28"/>
                <w:szCs w:val="28"/>
              </w:rPr>
              <w:t>-</w:t>
            </w:r>
            <w:r w:rsidRPr="007B64E1">
              <w:rPr>
                <w:bCs/>
                <w:sz w:val="28"/>
                <w:szCs w:val="28"/>
              </w:rPr>
              <w:t xml:space="preserve"> 100 кв. м;</w:t>
            </w:r>
          </w:p>
          <w:p w:rsidR="007B64E1" w:rsidRPr="007B64E1" w:rsidRDefault="007B64E1" w:rsidP="007B64E1">
            <w:pPr>
              <w:keepNext/>
              <w:ind w:firstLine="5"/>
              <w:jc w:val="both"/>
              <w:rPr>
                <w:bCs/>
                <w:sz w:val="28"/>
                <w:szCs w:val="28"/>
              </w:rPr>
            </w:pPr>
            <w:r w:rsidRPr="007B64E1">
              <w:rPr>
                <w:bCs/>
                <w:sz w:val="28"/>
                <w:szCs w:val="28"/>
              </w:rPr>
              <w:t xml:space="preserve">Максимальный размер земельного участка </w:t>
            </w:r>
            <w:r>
              <w:rPr>
                <w:bCs/>
                <w:sz w:val="28"/>
                <w:szCs w:val="28"/>
              </w:rPr>
              <w:t>-</w:t>
            </w:r>
            <w:r w:rsidRPr="007B64E1">
              <w:rPr>
                <w:bCs/>
                <w:sz w:val="28"/>
                <w:szCs w:val="28"/>
              </w:rPr>
              <w:t xml:space="preserve"> 3000 кв. м;</w:t>
            </w:r>
          </w:p>
          <w:p w:rsidR="007B64E1" w:rsidRPr="007B64E1" w:rsidRDefault="007B64E1" w:rsidP="007B64E1">
            <w:pPr>
              <w:keepNext/>
              <w:ind w:firstLine="5"/>
              <w:jc w:val="both"/>
              <w:rPr>
                <w:bCs/>
                <w:sz w:val="28"/>
                <w:szCs w:val="28"/>
              </w:rPr>
            </w:pPr>
            <w:r w:rsidRPr="007B64E1">
              <w:rPr>
                <w:bCs/>
                <w:sz w:val="28"/>
                <w:szCs w:val="28"/>
              </w:rPr>
              <w:t xml:space="preserve">Минимальная ширина земельного участка </w:t>
            </w:r>
            <w:r>
              <w:rPr>
                <w:bCs/>
                <w:sz w:val="28"/>
                <w:szCs w:val="28"/>
              </w:rPr>
              <w:t>-</w:t>
            </w:r>
            <w:r w:rsidRPr="007B64E1">
              <w:rPr>
                <w:bCs/>
                <w:sz w:val="28"/>
                <w:szCs w:val="28"/>
              </w:rPr>
              <w:t>12 м;</w:t>
            </w:r>
          </w:p>
          <w:p w:rsidR="007B64E1" w:rsidRPr="007B64E1" w:rsidRDefault="007B64E1" w:rsidP="007B64E1">
            <w:pPr>
              <w:keepNext/>
              <w:ind w:firstLine="5"/>
              <w:jc w:val="both"/>
              <w:rPr>
                <w:bCs/>
                <w:sz w:val="28"/>
                <w:szCs w:val="28"/>
              </w:rPr>
            </w:pPr>
            <w:r w:rsidRPr="007B64E1">
              <w:rPr>
                <w:bCs/>
                <w:sz w:val="28"/>
                <w:szCs w:val="28"/>
              </w:rPr>
              <w:t xml:space="preserve">Максимальная этажность здания </w:t>
            </w:r>
            <w:r>
              <w:rPr>
                <w:bCs/>
                <w:sz w:val="28"/>
                <w:szCs w:val="28"/>
              </w:rPr>
              <w:t>-</w:t>
            </w:r>
            <w:r w:rsidRPr="007B64E1">
              <w:rPr>
                <w:bCs/>
                <w:sz w:val="28"/>
                <w:szCs w:val="28"/>
              </w:rPr>
              <w:t>2;</w:t>
            </w:r>
          </w:p>
          <w:p w:rsidR="007B64E1" w:rsidRPr="007B64E1" w:rsidRDefault="007B64E1" w:rsidP="007B64E1">
            <w:pPr>
              <w:keepNext/>
              <w:ind w:firstLine="5"/>
              <w:jc w:val="both"/>
              <w:rPr>
                <w:bCs/>
                <w:sz w:val="28"/>
                <w:szCs w:val="28"/>
              </w:rPr>
            </w:pPr>
            <w:r w:rsidRPr="007B64E1">
              <w:rPr>
                <w:bCs/>
                <w:sz w:val="28"/>
                <w:szCs w:val="28"/>
              </w:rPr>
              <w:t>М</w:t>
            </w:r>
            <w:r>
              <w:rPr>
                <w:bCs/>
                <w:sz w:val="28"/>
                <w:szCs w:val="28"/>
              </w:rPr>
              <w:t xml:space="preserve">аксимальная высота здания -            </w:t>
            </w:r>
            <w:r w:rsidRPr="007B64E1">
              <w:rPr>
                <w:bCs/>
                <w:sz w:val="28"/>
                <w:szCs w:val="28"/>
              </w:rPr>
              <w:t>20 м;</w:t>
            </w:r>
          </w:p>
          <w:p w:rsidR="007B64E1" w:rsidRPr="007B64E1" w:rsidRDefault="007B64E1" w:rsidP="007B64E1">
            <w:pPr>
              <w:keepNext/>
              <w:ind w:firstLine="5"/>
              <w:jc w:val="both"/>
              <w:rPr>
                <w:bCs/>
                <w:sz w:val="28"/>
                <w:szCs w:val="28"/>
              </w:rPr>
            </w:pPr>
            <w:r w:rsidRPr="007B64E1">
              <w:rPr>
                <w:bCs/>
                <w:sz w:val="28"/>
                <w:szCs w:val="28"/>
              </w:rPr>
              <w:t>Максимальный процент застройки в границах земельного участка</w:t>
            </w:r>
            <w:r w:rsidRPr="007B64E1">
              <w:rPr>
                <w:bCs/>
                <w:sz w:val="28"/>
                <w:szCs w:val="28"/>
              </w:rPr>
              <w:t>    60 %. Процент застройки подземной части не регламентируется;</w:t>
            </w:r>
          </w:p>
          <w:p w:rsidR="007B64E1" w:rsidRPr="007B64E1" w:rsidRDefault="007B64E1" w:rsidP="007B64E1">
            <w:pPr>
              <w:keepNext/>
              <w:ind w:firstLine="5"/>
              <w:jc w:val="both"/>
              <w:rPr>
                <w:bCs/>
                <w:sz w:val="28"/>
                <w:szCs w:val="28"/>
              </w:rPr>
            </w:pPr>
            <w:r w:rsidRPr="007B64E1">
              <w:rPr>
                <w:bCs/>
                <w:sz w:val="28"/>
                <w:szCs w:val="28"/>
              </w:rPr>
              <w:t xml:space="preserve">Минимальный процент озеленения земельного участка </w:t>
            </w:r>
            <w:r>
              <w:rPr>
                <w:bCs/>
                <w:sz w:val="28"/>
                <w:szCs w:val="28"/>
              </w:rPr>
              <w:t>-</w:t>
            </w:r>
            <w:r w:rsidRPr="007B64E1">
              <w:rPr>
                <w:bCs/>
                <w:sz w:val="28"/>
                <w:szCs w:val="28"/>
              </w:rPr>
              <w:t xml:space="preserve"> 20 %;</w:t>
            </w:r>
          </w:p>
          <w:p w:rsidR="007B64E1" w:rsidRPr="007B64E1" w:rsidRDefault="007B64E1" w:rsidP="007B64E1">
            <w:pPr>
              <w:keepNext/>
              <w:ind w:firstLine="5"/>
              <w:jc w:val="both"/>
              <w:rPr>
                <w:bCs/>
                <w:sz w:val="28"/>
                <w:szCs w:val="28"/>
              </w:rPr>
            </w:pPr>
            <w:r w:rsidRPr="007B64E1">
              <w:rPr>
                <w:bCs/>
                <w:sz w:val="28"/>
                <w:szCs w:val="28"/>
              </w:rPr>
              <w:t xml:space="preserve">Минимальный отступ до границ соседнего земельного участка  должны быть не менее </w:t>
            </w:r>
            <w:r w:rsidR="003B308F">
              <w:rPr>
                <w:bCs/>
                <w:sz w:val="28"/>
                <w:szCs w:val="28"/>
              </w:rPr>
              <w:t>1</w:t>
            </w:r>
            <w:r w:rsidRPr="007B64E1">
              <w:rPr>
                <w:bCs/>
                <w:sz w:val="28"/>
                <w:szCs w:val="28"/>
              </w:rPr>
              <w:t xml:space="preserve"> м. </w:t>
            </w:r>
          </w:p>
          <w:p w:rsidR="007B64E1" w:rsidRPr="007B64E1" w:rsidRDefault="007B64E1" w:rsidP="007B64E1">
            <w:pPr>
              <w:keepNext/>
              <w:ind w:firstLine="5"/>
              <w:jc w:val="both"/>
              <w:rPr>
                <w:bCs/>
                <w:sz w:val="28"/>
                <w:szCs w:val="28"/>
              </w:rPr>
            </w:pPr>
            <w:r w:rsidRPr="007B64E1">
              <w:rPr>
                <w:bCs/>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003B308F">
              <w:rPr>
                <w:bCs/>
                <w:sz w:val="28"/>
                <w:szCs w:val="28"/>
              </w:rPr>
              <w:t>-</w:t>
            </w:r>
            <w:r w:rsidRPr="007B64E1">
              <w:rPr>
                <w:bCs/>
                <w:sz w:val="28"/>
                <w:szCs w:val="28"/>
              </w:rPr>
              <w:t xml:space="preserve"> 5 м.</w:t>
            </w:r>
          </w:p>
          <w:p w:rsidR="007B64E1" w:rsidRPr="007B64E1" w:rsidRDefault="007B64E1" w:rsidP="007B64E1">
            <w:pPr>
              <w:keepNext/>
              <w:ind w:firstLine="5"/>
              <w:jc w:val="both"/>
              <w:rPr>
                <w:bCs/>
                <w:sz w:val="28"/>
                <w:szCs w:val="28"/>
              </w:rPr>
            </w:pPr>
            <w:r w:rsidRPr="007B64E1">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7B64E1" w:rsidRPr="001145CC" w:rsidRDefault="007B64E1" w:rsidP="001145CC">
            <w:pPr>
              <w:keepNext/>
              <w:ind w:firstLine="5"/>
              <w:jc w:val="both"/>
              <w:rPr>
                <w:bCs/>
                <w:sz w:val="28"/>
                <w:szCs w:val="28"/>
              </w:rPr>
            </w:pPr>
          </w:p>
        </w:tc>
      </w:tr>
      <w:tr w:rsidR="003B308F" w:rsidRPr="00C644FA" w:rsidTr="00887A68">
        <w:trPr>
          <w:gridAfter w:val="1"/>
          <w:wAfter w:w="9" w:type="dxa"/>
          <w:trHeight w:val="20"/>
        </w:trPr>
        <w:tc>
          <w:tcPr>
            <w:tcW w:w="1708" w:type="dxa"/>
            <w:shd w:val="clear" w:color="auto" w:fill="auto"/>
            <w:vAlign w:val="center"/>
          </w:tcPr>
          <w:p w:rsidR="003B308F" w:rsidRPr="007B64E1" w:rsidRDefault="003B308F" w:rsidP="00C02A55">
            <w:pPr>
              <w:keepNext/>
              <w:ind w:firstLine="5"/>
              <w:jc w:val="both"/>
              <w:rPr>
                <w:bCs/>
                <w:sz w:val="28"/>
                <w:szCs w:val="28"/>
              </w:rPr>
            </w:pPr>
            <w:r w:rsidRPr="003B308F">
              <w:rPr>
                <w:bCs/>
                <w:sz w:val="28"/>
                <w:szCs w:val="28"/>
              </w:rPr>
              <w:t>Здравоохранение</w:t>
            </w:r>
          </w:p>
        </w:tc>
        <w:tc>
          <w:tcPr>
            <w:tcW w:w="1601" w:type="dxa"/>
            <w:vAlign w:val="center"/>
          </w:tcPr>
          <w:p w:rsidR="003B308F" w:rsidRDefault="003B308F" w:rsidP="00C02A55">
            <w:pPr>
              <w:keepNext/>
              <w:ind w:firstLine="5"/>
              <w:jc w:val="center"/>
              <w:rPr>
                <w:bCs/>
                <w:sz w:val="28"/>
                <w:szCs w:val="28"/>
              </w:rPr>
            </w:pPr>
            <w:r>
              <w:rPr>
                <w:bCs/>
                <w:sz w:val="28"/>
                <w:szCs w:val="28"/>
              </w:rPr>
              <w:t>3.4</w:t>
            </w:r>
          </w:p>
        </w:tc>
        <w:tc>
          <w:tcPr>
            <w:tcW w:w="3099" w:type="dxa"/>
            <w:vAlign w:val="center"/>
          </w:tcPr>
          <w:p w:rsidR="003B308F" w:rsidRDefault="003B308F" w:rsidP="00C02A55">
            <w:pPr>
              <w:keepNext/>
              <w:ind w:firstLine="5"/>
              <w:jc w:val="center"/>
              <w:rPr>
                <w:bCs/>
                <w:sz w:val="28"/>
                <w:szCs w:val="28"/>
              </w:rPr>
            </w:pPr>
            <w:r>
              <w:rPr>
                <w:bCs/>
                <w:sz w:val="28"/>
                <w:szCs w:val="28"/>
              </w:rPr>
              <w:t>О</w:t>
            </w:r>
          </w:p>
        </w:tc>
        <w:tc>
          <w:tcPr>
            <w:tcW w:w="3947" w:type="dxa"/>
            <w:shd w:val="clear" w:color="auto" w:fill="auto"/>
            <w:vAlign w:val="center"/>
          </w:tcPr>
          <w:p w:rsidR="003B308F" w:rsidRPr="007B64E1" w:rsidRDefault="003B308F" w:rsidP="00C02A55">
            <w:pPr>
              <w:keepNext/>
              <w:ind w:firstLine="5"/>
              <w:jc w:val="both"/>
              <w:rPr>
                <w:bCs/>
                <w:sz w:val="28"/>
                <w:szCs w:val="28"/>
              </w:rPr>
            </w:pPr>
            <w:r w:rsidRPr="003B308F">
              <w:rPr>
                <w:bCs/>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737" w:history="1">
              <w:r w:rsidRPr="003B308F">
                <w:rPr>
                  <w:rStyle w:val="af0"/>
                  <w:bCs/>
                  <w:sz w:val="28"/>
                  <w:szCs w:val="28"/>
                </w:rPr>
                <w:t>кодами 3.4.1</w:t>
              </w:r>
            </w:hyperlink>
            <w:r w:rsidRPr="003B308F">
              <w:rPr>
                <w:bCs/>
                <w:sz w:val="28"/>
                <w:szCs w:val="28"/>
              </w:rPr>
              <w:t xml:space="preserve"> - </w:t>
            </w:r>
            <w:hyperlink r:id="rId738" w:history="1">
              <w:r w:rsidRPr="003B308F">
                <w:rPr>
                  <w:rStyle w:val="af0"/>
                  <w:bCs/>
                  <w:sz w:val="28"/>
                  <w:szCs w:val="28"/>
                </w:rPr>
                <w:t xml:space="preserve">3.4.2 </w:t>
              </w:r>
            </w:hyperlink>
          </w:p>
        </w:tc>
        <w:tc>
          <w:tcPr>
            <w:tcW w:w="4250" w:type="dxa"/>
            <w:vAlign w:val="center"/>
          </w:tcPr>
          <w:p w:rsidR="003B308F" w:rsidRPr="003B308F" w:rsidRDefault="003B308F" w:rsidP="003B308F">
            <w:pPr>
              <w:keepNext/>
              <w:ind w:firstLine="5"/>
              <w:jc w:val="both"/>
              <w:rPr>
                <w:bCs/>
                <w:sz w:val="28"/>
                <w:szCs w:val="28"/>
              </w:rPr>
            </w:pPr>
            <w:r w:rsidRPr="003B308F">
              <w:rPr>
                <w:bCs/>
                <w:sz w:val="28"/>
                <w:szCs w:val="28"/>
              </w:rPr>
              <w:t>Минимальный размер земельного участка - 100 кв. м;</w:t>
            </w:r>
          </w:p>
          <w:p w:rsidR="003B308F" w:rsidRPr="003B308F" w:rsidRDefault="003B308F" w:rsidP="003B308F">
            <w:pPr>
              <w:keepNext/>
              <w:ind w:firstLine="5"/>
              <w:jc w:val="both"/>
              <w:rPr>
                <w:bCs/>
                <w:sz w:val="28"/>
                <w:szCs w:val="28"/>
              </w:rPr>
            </w:pPr>
            <w:r w:rsidRPr="003B308F">
              <w:rPr>
                <w:bCs/>
                <w:sz w:val="28"/>
                <w:szCs w:val="28"/>
              </w:rPr>
              <w:t>Максимальный размер земельного участка - 3000 кв. м;</w:t>
            </w:r>
          </w:p>
          <w:p w:rsidR="003B308F" w:rsidRPr="003B308F" w:rsidRDefault="003B308F" w:rsidP="003B308F">
            <w:pPr>
              <w:keepNext/>
              <w:ind w:firstLine="5"/>
              <w:jc w:val="both"/>
              <w:rPr>
                <w:bCs/>
                <w:sz w:val="28"/>
                <w:szCs w:val="28"/>
              </w:rPr>
            </w:pPr>
            <w:r w:rsidRPr="003B308F">
              <w:rPr>
                <w:bCs/>
                <w:sz w:val="28"/>
                <w:szCs w:val="28"/>
              </w:rPr>
              <w:t>Минимальная ширина земельного участка -12 м;</w:t>
            </w:r>
          </w:p>
          <w:p w:rsidR="003B308F" w:rsidRPr="003B308F" w:rsidRDefault="003B308F" w:rsidP="003B308F">
            <w:pPr>
              <w:keepNext/>
              <w:ind w:firstLine="5"/>
              <w:jc w:val="both"/>
              <w:rPr>
                <w:bCs/>
                <w:sz w:val="28"/>
                <w:szCs w:val="28"/>
              </w:rPr>
            </w:pPr>
            <w:r w:rsidRPr="003B308F">
              <w:rPr>
                <w:bCs/>
                <w:sz w:val="28"/>
                <w:szCs w:val="28"/>
              </w:rPr>
              <w:t>Максимальная этажность здания -2;</w:t>
            </w:r>
          </w:p>
          <w:p w:rsidR="003B308F" w:rsidRPr="003B308F" w:rsidRDefault="003B308F" w:rsidP="003B308F">
            <w:pPr>
              <w:keepNext/>
              <w:ind w:firstLine="5"/>
              <w:jc w:val="both"/>
              <w:rPr>
                <w:bCs/>
                <w:sz w:val="28"/>
                <w:szCs w:val="28"/>
              </w:rPr>
            </w:pPr>
            <w:r w:rsidRPr="003B308F">
              <w:rPr>
                <w:bCs/>
                <w:sz w:val="28"/>
                <w:szCs w:val="28"/>
              </w:rPr>
              <w:t>Максимальная высота здания -            20 м;</w:t>
            </w:r>
          </w:p>
          <w:p w:rsidR="003B308F" w:rsidRPr="003B308F" w:rsidRDefault="003B308F" w:rsidP="003B308F">
            <w:pPr>
              <w:keepNext/>
              <w:ind w:firstLine="5"/>
              <w:jc w:val="both"/>
              <w:rPr>
                <w:bCs/>
                <w:sz w:val="28"/>
                <w:szCs w:val="28"/>
              </w:rPr>
            </w:pPr>
            <w:r w:rsidRPr="003B308F">
              <w:rPr>
                <w:bCs/>
                <w:sz w:val="28"/>
                <w:szCs w:val="28"/>
              </w:rPr>
              <w:t>Максимальный процент застройки в границах земельного участка</w:t>
            </w:r>
            <w:r w:rsidRPr="003B308F">
              <w:rPr>
                <w:bCs/>
                <w:sz w:val="28"/>
                <w:szCs w:val="28"/>
              </w:rPr>
              <w:t>    60 %. Процент застройки подземной части не регламентируется;</w:t>
            </w:r>
          </w:p>
          <w:p w:rsidR="003B308F" w:rsidRPr="003B308F" w:rsidRDefault="003B308F" w:rsidP="003B308F">
            <w:pPr>
              <w:keepNext/>
              <w:ind w:firstLine="5"/>
              <w:jc w:val="both"/>
              <w:rPr>
                <w:bCs/>
                <w:sz w:val="28"/>
                <w:szCs w:val="28"/>
              </w:rPr>
            </w:pPr>
            <w:r w:rsidRPr="003B308F">
              <w:rPr>
                <w:bCs/>
                <w:sz w:val="28"/>
                <w:szCs w:val="28"/>
              </w:rPr>
              <w:t>Минимальный процент озеленения земельного участка - 20 %;</w:t>
            </w:r>
          </w:p>
          <w:p w:rsidR="003B308F" w:rsidRPr="003B308F" w:rsidRDefault="003B308F" w:rsidP="003B308F">
            <w:pPr>
              <w:keepNext/>
              <w:ind w:firstLine="5"/>
              <w:jc w:val="both"/>
              <w:rPr>
                <w:bCs/>
                <w:sz w:val="28"/>
                <w:szCs w:val="28"/>
              </w:rPr>
            </w:pPr>
            <w:r w:rsidRPr="003B308F">
              <w:rPr>
                <w:bCs/>
                <w:sz w:val="28"/>
                <w:szCs w:val="28"/>
              </w:rPr>
              <w:t xml:space="preserve">Минимальный отступ до границ соседнего земельного участка  должны быть не менее 1 м. </w:t>
            </w:r>
          </w:p>
          <w:p w:rsidR="003B308F" w:rsidRPr="003B308F" w:rsidRDefault="003B308F" w:rsidP="003B308F">
            <w:pPr>
              <w:keepNext/>
              <w:ind w:firstLine="5"/>
              <w:jc w:val="both"/>
              <w:rPr>
                <w:bCs/>
                <w:sz w:val="28"/>
                <w:szCs w:val="28"/>
              </w:rPr>
            </w:pPr>
            <w:r w:rsidRPr="003B308F">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3B308F" w:rsidRPr="003B308F" w:rsidRDefault="003B308F" w:rsidP="003B308F">
            <w:pPr>
              <w:keepNext/>
              <w:ind w:firstLine="5"/>
              <w:jc w:val="both"/>
              <w:rPr>
                <w:bCs/>
                <w:sz w:val="28"/>
                <w:szCs w:val="28"/>
              </w:rPr>
            </w:pPr>
            <w:r w:rsidRPr="003B308F">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3B308F" w:rsidRPr="007B64E1" w:rsidRDefault="003B308F" w:rsidP="007B64E1">
            <w:pPr>
              <w:keepNext/>
              <w:ind w:firstLine="5"/>
              <w:jc w:val="both"/>
              <w:rPr>
                <w:bCs/>
                <w:sz w:val="28"/>
                <w:szCs w:val="28"/>
              </w:rPr>
            </w:pPr>
          </w:p>
        </w:tc>
      </w:tr>
      <w:tr w:rsidR="00365F18" w:rsidRPr="00C644FA" w:rsidTr="00887A68">
        <w:trPr>
          <w:gridAfter w:val="1"/>
          <w:wAfter w:w="9" w:type="dxa"/>
          <w:trHeight w:val="20"/>
        </w:trPr>
        <w:tc>
          <w:tcPr>
            <w:tcW w:w="1708" w:type="dxa"/>
            <w:shd w:val="clear" w:color="auto" w:fill="auto"/>
            <w:vAlign w:val="center"/>
          </w:tcPr>
          <w:p w:rsidR="00365F18" w:rsidRPr="003B308F" w:rsidRDefault="00365F18" w:rsidP="00C02A55">
            <w:pPr>
              <w:keepNext/>
              <w:ind w:firstLine="5"/>
              <w:jc w:val="both"/>
              <w:rPr>
                <w:bCs/>
                <w:sz w:val="28"/>
                <w:szCs w:val="28"/>
              </w:rPr>
            </w:pPr>
            <w:r w:rsidRPr="00365F18">
              <w:rPr>
                <w:bCs/>
                <w:sz w:val="28"/>
                <w:szCs w:val="28"/>
              </w:rPr>
              <w:t>Дошкольное, начальное и среднее общее образование</w:t>
            </w:r>
          </w:p>
        </w:tc>
        <w:tc>
          <w:tcPr>
            <w:tcW w:w="1601" w:type="dxa"/>
            <w:vAlign w:val="center"/>
          </w:tcPr>
          <w:p w:rsidR="00365F18" w:rsidRDefault="00365F18" w:rsidP="00C02A55">
            <w:pPr>
              <w:keepNext/>
              <w:ind w:firstLine="5"/>
              <w:jc w:val="center"/>
              <w:rPr>
                <w:bCs/>
                <w:sz w:val="28"/>
                <w:szCs w:val="28"/>
              </w:rPr>
            </w:pPr>
            <w:r>
              <w:rPr>
                <w:bCs/>
                <w:sz w:val="28"/>
                <w:szCs w:val="28"/>
              </w:rPr>
              <w:t>3.5.1</w:t>
            </w:r>
          </w:p>
        </w:tc>
        <w:tc>
          <w:tcPr>
            <w:tcW w:w="3099" w:type="dxa"/>
            <w:vAlign w:val="center"/>
          </w:tcPr>
          <w:p w:rsidR="00365F18" w:rsidRDefault="00365F18" w:rsidP="00C02A55">
            <w:pPr>
              <w:keepNext/>
              <w:ind w:firstLine="5"/>
              <w:jc w:val="center"/>
              <w:rPr>
                <w:bCs/>
                <w:sz w:val="28"/>
                <w:szCs w:val="28"/>
              </w:rPr>
            </w:pPr>
            <w:r w:rsidRPr="00365F18">
              <w:rPr>
                <w:bCs/>
                <w:sz w:val="28"/>
                <w:szCs w:val="28"/>
              </w:rPr>
              <w:t>О</w:t>
            </w:r>
          </w:p>
        </w:tc>
        <w:tc>
          <w:tcPr>
            <w:tcW w:w="3947" w:type="dxa"/>
            <w:shd w:val="clear" w:color="auto" w:fill="auto"/>
            <w:vAlign w:val="center"/>
          </w:tcPr>
          <w:p w:rsidR="00365F18" w:rsidRPr="003B308F" w:rsidRDefault="00365F18" w:rsidP="00C02A55">
            <w:pPr>
              <w:keepNext/>
              <w:ind w:firstLine="5"/>
              <w:jc w:val="both"/>
              <w:rPr>
                <w:bCs/>
                <w:sz w:val="28"/>
                <w:szCs w:val="28"/>
              </w:rPr>
            </w:pPr>
            <w:r w:rsidRPr="00365F18">
              <w:rPr>
                <w:bCs/>
                <w:sz w:val="28"/>
                <w:szCs w:val="2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250" w:type="dxa"/>
            <w:vAlign w:val="center"/>
          </w:tcPr>
          <w:p w:rsidR="00A873D0" w:rsidRPr="00A873D0" w:rsidRDefault="00A873D0" w:rsidP="00A873D0">
            <w:pPr>
              <w:keepNext/>
              <w:ind w:firstLine="5"/>
              <w:jc w:val="both"/>
              <w:rPr>
                <w:bCs/>
                <w:sz w:val="28"/>
                <w:szCs w:val="28"/>
              </w:rPr>
            </w:pPr>
            <w:r w:rsidRPr="00A873D0">
              <w:rPr>
                <w:bCs/>
                <w:sz w:val="28"/>
                <w:szCs w:val="28"/>
              </w:rPr>
              <w:t xml:space="preserve">Минимальный размер земельного участка </w:t>
            </w:r>
            <w:r w:rsidRPr="00A873D0">
              <w:rPr>
                <w:bCs/>
                <w:sz w:val="28"/>
                <w:szCs w:val="28"/>
              </w:rPr>
              <w:sym w:font="Symbol" w:char="F02D"/>
            </w:r>
            <w:r w:rsidRPr="00A873D0">
              <w:rPr>
                <w:bCs/>
                <w:sz w:val="28"/>
                <w:szCs w:val="28"/>
              </w:rPr>
              <w:t xml:space="preserve"> 1000 кв. м;</w:t>
            </w:r>
          </w:p>
          <w:p w:rsidR="00A873D0" w:rsidRPr="00A873D0" w:rsidRDefault="00A873D0" w:rsidP="00A873D0">
            <w:pPr>
              <w:keepNext/>
              <w:ind w:firstLine="5"/>
              <w:jc w:val="both"/>
              <w:rPr>
                <w:bCs/>
                <w:sz w:val="28"/>
                <w:szCs w:val="28"/>
              </w:rPr>
            </w:pPr>
            <w:r w:rsidRPr="00A873D0">
              <w:rPr>
                <w:bCs/>
                <w:sz w:val="28"/>
                <w:szCs w:val="28"/>
              </w:rPr>
              <w:t xml:space="preserve">Максимальный размер земельного участка </w:t>
            </w:r>
            <w:r w:rsidRPr="00A873D0">
              <w:rPr>
                <w:bCs/>
                <w:sz w:val="28"/>
                <w:szCs w:val="28"/>
              </w:rPr>
              <w:sym w:font="Symbol" w:char="F02D"/>
            </w:r>
            <w:r w:rsidRPr="00A873D0">
              <w:rPr>
                <w:bCs/>
                <w:sz w:val="28"/>
                <w:szCs w:val="28"/>
              </w:rPr>
              <w:t>50000 кв.м;</w:t>
            </w:r>
          </w:p>
          <w:p w:rsidR="00A873D0" w:rsidRPr="00A873D0" w:rsidRDefault="00A873D0" w:rsidP="00A873D0">
            <w:pPr>
              <w:keepNext/>
              <w:ind w:firstLine="5"/>
              <w:jc w:val="both"/>
              <w:rPr>
                <w:bCs/>
                <w:sz w:val="28"/>
                <w:szCs w:val="28"/>
              </w:rPr>
            </w:pPr>
            <w:r w:rsidRPr="00A873D0">
              <w:rPr>
                <w:bCs/>
                <w:sz w:val="28"/>
                <w:szCs w:val="28"/>
              </w:rPr>
              <w:t xml:space="preserve">Минимальная ширина земельного участка </w:t>
            </w:r>
            <w:r w:rsidRPr="00A873D0">
              <w:rPr>
                <w:bCs/>
                <w:sz w:val="28"/>
                <w:szCs w:val="28"/>
              </w:rPr>
              <w:sym w:font="Symbol" w:char="F02D"/>
            </w:r>
            <w:r w:rsidRPr="00A873D0">
              <w:rPr>
                <w:bCs/>
                <w:sz w:val="28"/>
                <w:szCs w:val="28"/>
              </w:rPr>
              <w:t xml:space="preserve"> 10 м;</w:t>
            </w:r>
          </w:p>
          <w:p w:rsidR="00A873D0" w:rsidRPr="00A873D0" w:rsidRDefault="00A873D0" w:rsidP="00A873D0">
            <w:pPr>
              <w:keepNext/>
              <w:ind w:firstLine="5"/>
              <w:jc w:val="both"/>
              <w:rPr>
                <w:bCs/>
                <w:sz w:val="28"/>
                <w:szCs w:val="28"/>
              </w:rPr>
            </w:pPr>
            <w:r w:rsidRPr="00A873D0">
              <w:rPr>
                <w:bCs/>
                <w:sz w:val="28"/>
                <w:szCs w:val="28"/>
              </w:rPr>
              <w:t xml:space="preserve">Максимальная этажность здания </w:t>
            </w:r>
            <w:r w:rsidRPr="00A873D0">
              <w:rPr>
                <w:bCs/>
                <w:sz w:val="28"/>
                <w:szCs w:val="28"/>
              </w:rPr>
              <w:sym w:font="Symbol" w:char="F02D"/>
            </w:r>
            <w:r w:rsidRPr="00A873D0">
              <w:rPr>
                <w:bCs/>
                <w:sz w:val="28"/>
                <w:szCs w:val="28"/>
              </w:rPr>
              <w:t xml:space="preserve"> 4;</w:t>
            </w:r>
          </w:p>
          <w:p w:rsidR="00A873D0" w:rsidRPr="00A873D0" w:rsidRDefault="00A873D0" w:rsidP="00A873D0">
            <w:pPr>
              <w:keepNext/>
              <w:ind w:firstLine="5"/>
              <w:jc w:val="both"/>
              <w:rPr>
                <w:bCs/>
                <w:sz w:val="28"/>
                <w:szCs w:val="28"/>
              </w:rPr>
            </w:pPr>
            <w:r w:rsidRPr="00A873D0">
              <w:rPr>
                <w:bCs/>
                <w:sz w:val="28"/>
                <w:szCs w:val="28"/>
              </w:rPr>
              <w:t xml:space="preserve">Максимальная высота здания </w:t>
            </w:r>
            <w:r w:rsidRPr="00A873D0">
              <w:rPr>
                <w:bCs/>
                <w:sz w:val="28"/>
                <w:szCs w:val="28"/>
              </w:rPr>
              <w:sym w:font="Symbol" w:char="F02D"/>
            </w:r>
            <w:r w:rsidRPr="00A873D0">
              <w:rPr>
                <w:bCs/>
                <w:sz w:val="28"/>
                <w:szCs w:val="28"/>
              </w:rPr>
              <w:t xml:space="preserve"> 24 м;</w:t>
            </w:r>
          </w:p>
          <w:p w:rsidR="00A873D0" w:rsidRPr="00A873D0" w:rsidRDefault="00A873D0" w:rsidP="00A873D0">
            <w:pPr>
              <w:keepNext/>
              <w:ind w:firstLine="5"/>
              <w:jc w:val="both"/>
              <w:rPr>
                <w:bCs/>
                <w:sz w:val="28"/>
                <w:szCs w:val="28"/>
              </w:rPr>
            </w:pPr>
            <w:r w:rsidRPr="00A873D0">
              <w:rPr>
                <w:bCs/>
                <w:sz w:val="28"/>
                <w:szCs w:val="28"/>
              </w:rPr>
              <w:t>Максимальный процент застройки в границах земельного участка</w:t>
            </w:r>
            <w:r w:rsidRPr="00A873D0">
              <w:rPr>
                <w:bCs/>
                <w:sz w:val="28"/>
                <w:szCs w:val="28"/>
              </w:rPr>
              <w:sym w:font="Symbol" w:char="F02D"/>
            </w:r>
            <w:r w:rsidRPr="00A873D0">
              <w:rPr>
                <w:bCs/>
                <w:sz w:val="28"/>
                <w:szCs w:val="28"/>
              </w:rPr>
              <w:t xml:space="preserve"> 60 %. Процент застройки подземной части не регламентируется;</w:t>
            </w:r>
          </w:p>
          <w:p w:rsidR="00A873D0" w:rsidRPr="00A873D0" w:rsidRDefault="00A873D0" w:rsidP="00A873D0">
            <w:pPr>
              <w:keepNext/>
              <w:ind w:firstLine="5"/>
              <w:jc w:val="both"/>
              <w:rPr>
                <w:bCs/>
                <w:sz w:val="28"/>
                <w:szCs w:val="28"/>
              </w:rPr>
            </w:pPr>
            <w:r w:rsidRPr="00A873D0">
              <w:rPr>
                <w:bCs/>
                <w:sz w:val="28"/>
                <w:szCs w:val="28"/>
              </w:rPr>
              <w:t xml:space="preserve">Минимальный процент озеленения земельного участка </w:t>
            </w:r>
            <w:r w:rsidRPr="00A873D0">
              <w:rPr>
                <w:bCs/>
                <w:sz w:val="28"/>
                <w:szCs w:val="28"/>
              </w:rPr>
              <w:sym w:font="Symbol" w:char="F02D"/>
            </w:r>
            <w:r w:rsidRPr="00A873D0">
              <w:rPr>
                <w:bCs/>
                <w:sz w:val="28"/>
                <w:szCs w:val="28"/>
              </w:rPr>
              <w:t xml:space="preserve"> 15 %;</w:t>
            </w:r>
          </w:p>
          <w:p w:rsidR="00A873D0" w:rsidRPr="00A873D0" w:rsidRDefault="00A873D0" w:rsidP="00A873D0">
            <w:pPr>
              <w:keepNext/>
              <w:ind w:firstLine="5"/>
              <w:jc w:val="both"/>
              <w:rPr>
                <w:bCs/>
                <w:sz w:val="28"/>
                <w:szCs w:val="28"/>
              </w:rPr>
            </w:pPr>
            <w:r w:rsidRPr="00A873D0">
              <w:rPr>
                <w:bCs/>
                <w:sz w:val="28"/>
                <w:szCs w:val="28"/>
              </w:rPr>
              <w:t xml:space="preserve">Минимальный отступ до границ соседнего земельного участка  должны быть не менее 1 м. </w:t>
            </w:r>
          </w:p>
          <w:p w:rsidR="00365F18" w:rsidRPr="003B308F" w:rsidRDefault="00A873D0" w:rsidP="00A873D0">
            <w:pPr>
              <w:keepNext/>
              <w:ind w:firstLine="5"/>
              <w:jc w:val="both"/>
              <w:rPr>
                <w:bCs/>
                <w:sz w:val="28"/>
                <w:szCs w:val="28"/>
              </w:rPr>
            </w:pPr>
            <w:r w:rsidRPr="00A873D0">
              <w:rPr>
                <w:bCs/>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A873D0">
              <w:rPr>
                <w:bCs/>
                <w:sz w:val="28"/>
                <w:szCs w:val="28"/>
              </w:rPr>
              <w:sym w:font="Symbol" w:char="F02D"/>
            </w:r>
            <w:r w:rsidRPr="00A873D0">
              <w:rPr>
                <w:bCs/>
                <w:sz w:val="28"/>
                <w:szCs w:val="28"/>
              </w:rPr>
              <w:t xml:space="preserve">   1 м.</w:t>
            </w:r>
          </w:p>
        </w:tc>
      </w:tr>
      <w:tr w:rsidR="000B114F" w:rsidRPr="00C644FA" w:rsidTr="00887A68">
        <w:trPr>
          <w:gridAfter w:val="1"/>
          <w:wAfter w:w="9" w:type="dxa"/>
          <w:trHeight w:val="20"/>
        </w:trPr>
        <w:tc>
          <w:tcPr>
            <w:tcW w:w="1708" w:type="dxa"/>
            <w:shd w:val="clear" w:color="auto" w:fill="auto"/>
            <w:vAlign w:val="center"/>
          </w:tcPr>
          <w:p w:rsidR="000B114F" w:rsidRPr="00365F18" w:rsidRDefault="00A174AA" w:rsidP="00C02A55">
            <w:pPr>
              <w:keepNext/>
              <w:ind w:firstLine="5"/>
              <w:jc w:val="both"/>
              <w:rPr>
                <w:bCs/>
                <w:sz w:val="28"/>
                <w:szCs w:val="28"/>
              </w:rPr>
            </w:pPr>
            <w:r w:rsidRPr="00A174AA">
              <w:rPr>
                <w:bCs/>
                <w:sz w:val="28"/>
                <w:szCs w:val="28"/>
              </w:rPr>
              <w:t>Культурное развитие</w:t>
            </w:r>
          </w:p>
        </w:tc>
        <w:tc>
          <w:tcPr>
            <w:tcW w:w="1601" w:type="dxa"/>
            <w:vAlign w:val="center"/>
          </w:tcPr>
          <w:p w:rsidR="000B114F" w:rsidRDefault="00A174AA" w:rsidP="00C02A55">
            <w:pPr>
              <w:keepNext/>
              <w:ind w:firstLine="5"/>
              <w:jc w:val="center"/>
              <w:rPr>
                <w:bCs/>
                <w:sz w:val="28"/>
                <w:szCs w:val="28"/>
              </w:rPr>
            </w:pPr>
            <w:r>
              <w:rPr>
                <w:bCs/>
                <w:sz w:val="28"/>
                <w:szCs w:val="28"/>
              </w:rPr>
              <w:t>3.6</w:t>
            </w:r>
          </w:p>
        </w:tc>
        <w:tc>
          <w:tcPr>
            <w:tcW w:w="3099" w:type="dxa"/>
            <w:vAlign w:val="center"/>
          </w:tcPr>
          <w:p w:rsidR="000B114F" w:rsidRPr="00365F18" w:rsidRDefault="00A174AA" w:rsidP="00C02A55">
            <w:pPr>
              <w:keepNext/>
              <w:ind w:firstLine="5"/>
              <w:jc w:val="center"/>
              <w:rPr>
                <w:bCs/>
                <w:sz w:val="28"/>
                <w:szCs w:val="28"/>
              </w:rPr>
            </w:pPr>
            <w:r>
              <w:rPr>
                <w:bCs/>
                <w:sz w:val="28"/>
                <w:szCs w:val="28"/>
              </w:rPr>
              <w:t>У</w:t>
            </w:r>
          </w:p>
        </w:tc>
        <w:tc>
          <w:tcPr>
            <w:tcW w:w="3947" w:type="dxa"/>
            <w:shd w:val="clear" w:color="auto" w:fill="auto"/>
            <w:vAlign w:val="center"/>
          </w:tcPr>
          <w:p w:rsidR="000B114F" w:rsidRPr="00365F18" w:rsidRDefault="00A174AA" w:rsidP="00C02A55">
            <w:pPr>
              <w:keepNext/>
              <w:ind w:firstLine="5"/>
              <w:jc w:val="both"/>
              <w:rPr>
                <w:bCs/>
                <w:sz w:val="28"/>
                <w:szCs w:val="28"/>
              </w:rPr>
            </w:pPr>
            <w:r w:rsidRPr="00A174AA">
              <w:rPr>
                <w:bCs/>
                <w:sz w:val="28"/>
                <w:szCs w:val="28"/>
              </w:rPr>
              <w:t>Размещение зданий и сооружений, предназначенных для размещения объектов ку</w:t>
            </w:r>
            <w:r>
              <w:rPr>
                <w:bCs/>
                <w:sz w:val="28"/>
                <w:szCs w:val="28"/>
              </w:rPr>
              <w:t xml:space="preserve">льтуры. Содержание данного вида </w:t>
            </w:r>
            <w:r w:rsidRPr="00A174AA">
              <w:rPr>
                <w:bCs/>
                <w:sz w:val="28"/>
                <w:szCs w:val="28"/>
              </w:rPr>
              <w:t xml:space="preserve">разрешенного использования включает в себя содержание видов разрешенного использования с </w:t>
            </w:r>
            <w:hyperlink r:id="rId739" w:history="1">
              <w:r w:rsidRPr="00A174AA">
                <w:rPr>
                  <w:rStyle w:val="af0"/>
                  <w:bCs/>
                  <w:sz w:val="28"/>
                  <w:szCs w:val="28"/>
                </w:rPr>
                <w:t>кодами 3.6.1</w:t>
              </w:r>
            </w:hyperlink>
            <w:r w:rsidRPr="00A174AA">
              <w:rPr>
                <w:bCs/>
                <w:sz w:val="28"/>
                <w:szCs w:val="28"/>
              </w:rPr>
              <w:t xml:space="preserve"> - </w:t>
            </w:r>
            <w:hyperlink r:id="rId740" w:history="1">
              <w:r w:rsidRPr="00A174AA">
                <w:rPr>
                  <w:rStyle w:val="af0"/>
                  <w:bCs/>
                  <w:sz w:val="28"/>
                  <w:szCs w:val="28"/>
                </w:rPr>
                <w:t xml:space="preserve">3.6.3 </w:t>
              </w:r>
            </w:hyperlink>
          </w:p>
        </w:tc>
        <w:tc>
          <w:tcPr>
            <w:tcW w:w="4250" w:type="dxa"/>
            <w:vAlign w:val="center"/>
          </w:tcPr>
          <w:p w:rsidR="00A174AA" w:rsidRPr="00A174AA" w:rsidRDefault="00A174AA" w:rsidP="00A174AA">
            <w:pPr>
              <w:keepNext/>
              <w:ind w:firstLine="5"/>
              <w:jc w:val="both"/>
              <w:rPr>
                <w:bCs/>
                <w:sz w:val="28"/>
                <w:szCs w:val="28"/>
              </w:rPr>
            </w:pPr>
            <w:r w:rsidRPr="00A174AA">
              <w:rPr>
                <w:bCs/>
                <w:sz w:val="28"/>
                <w:szCs w:val="28"/>
              </w:rPr>
              <w:t>Минимальный размер земельного участка - 100 кв. м;</w:t>
            </w:r>
          </w:p>
          <w:p w:rsidR="00A174AA" w:rsidRPr="00A174AA" w:rsidRDefault="00A174AA" w:rsidP="00A174AA">
            <w:pPr>
              <w:keepNext/>
              <w:ind w:firstLine="5"/>
              <w:jc w:val="both"/>
              <w:rPr>
                <w:bCs/>
                <w:sz w:val="28"/>
                <w:szCs w:val="28"/>
              </w:rPr>
            </w:pPr>
            <w:r w:rsidRPr="00A174AA">
              <w:rPr>
                <w:bCs/>
                <w:sz w:val="28"/>
                <w:szCs w:val="28"/>
              </w:rPr>
              <w:t>Максимальный размер земельного участка - 3000 кв. м;</w:t>
            </w:r>
          </w:p>
          <w:p w:rsidR="00A174AA" w:rsidRPr="00A174AA" w:rsidRDefault="00A174AA" w:rsidP="00A174AA">
            <w:pPr>
              <w:keepNext/>
              <w:ind w:firstLine="5"/>
              <w:jc w:val="both"/>
              <w:rPr>
                <w:bCs/>
                <w:sz w:val="28"/>
                <w:szCs w:val="28"/>
              </w:rPr>
            </w:pPr>
            <w:r w:rsidRPr="00A174AA">
              <w:rPr>
                <w:bCs/>
                <w:sz w:val="28"/>
                <w:szCs w:val="28"/>
              </w:rPr>
              <w:t>Минимальная ширина земельного участка -12 м;</w:t>
            </w:r>
          </w:p>
          <w:p w:rsidR="00A174AA" w:rsidRPr="00A174AA" w:rsidRDefault="00A174AA" w:rsidP="00A174AA">
            <w:pPr>
              <w:keepNext/>
              <w:ind w:firstLine="5"/>
              <w:jc w:val="both"/>
              <w:rPr>
                <w:bCs/>
                <w:sz w:val="28"/>
                <w:szCs w:val="28"/>
              </w:rPr>
            </w:pPr>
            <w:r w:rsidRPr="00A174AA">
              <w:rPr>
                <w:bCs/>
                <w:sz w:val="28"/>
                <w:szCs w:val="28"/>
              </w:rPr>
              <w:t>Максимальная этажность здания -2;</w:t>
            </w:r>
          </w:p>
          <w:p w:rsidR="00A174AA" w:rsidRPr="00A174AA" w:rsidRDefault="00A174AA" w:rsidP="00A174AA">
            <w:pPr>
              <w:keepNext/>
              <w:ind w:firstLine="5"/>
              <w:jc w:val="both"/>
              <w:rPr>
                <w:bCs/>
                <w:sz w:val="28"/>
                <w:szCs w:val="28"/>
              </w:rPr>
            </w:pPr>
            <w:r w:rsidRPr="00A174AA">
              <w:rPr>
                <w:bCs/>
                <w:sz w:val="28"/>
                <w:szCs w:val="28"/>
              </w:rPr>
              <w:t>Максимальная высота здания -            20 м;</w:t>
            </w:r>
          </w:p>
          <w:p w:rsidR="00A174AA" w:rsidRPr="00A174AA" w:rsidRDefault="00A174AA" w:rsidP="00A174AA">
            <w:pPr>
              <w:keepNext/>
              <w:ind w:firstLine="5"/>
              <w:jc w:val="both"/>
              <w:rPr>
                <w:bCs/>
                <w:sz w:val="28"/>
                <w:szCs w:val="28"/>
              </w:rPr>
            </w:pPr>
            <w:r w:rsidRPr="00A174AA">
              <w:rPr>
                <w:bCs/>
                <w:sz w:val="28"/>
                <w:szCs w:val="28"/>
              </w:rPr>
              <w:t>Максимальный процент застройки в границах земельного участка</w:t>
            </w:r>
            <w:r w:rsidRPr="00A174AA">
              <w:rPr>
                <w:bCs/>
                <w:sz w:val="28"/>
                <w:szCs w:val="28"/>
              </w:rPr>
              <w:t>    60 %. Процент застройки подземной части не регламентируется;</w:t>
            </w:r>
          </w:p>
          <w:p w:rsidR="00A174AA" w:rsidRPr="00A174AA" w:rsidRDefault="00A174AA" w:rsidP="00A174AA">
            <w:pPr>
              <w:keepNext/>
              <w:ind w:firstLine="5"/>
              <w:jc w:val="both"/>
              <w:rPr>
                <w:bCs/>
                <w:sz w:val="28"/>
                <w:szCs w:val="28"/>
              </w:rPr>
            </w:pPr>
            <w:r w:rsidRPr="00A174AA">
              <w:rPr>
                <w:bCs/>
                <w:sz w:val="28"/>
                <w:szCs w:val="28"/>
              </w:rPr>
              <w:t>Минимальный процент озеленения земельного участка - 20 %;</w:t>
            </w:r>
          </w:p>
          <w:p w:rsidR="00A174AA" w:rsidRPr="00A174AA" w:rsidRDefault="00A174AA" w:rsidP="00A174AA">
            <w:pPr>
              <w:keepNext/>
              <w:ind w:firstLine="5"/>
              <w:jc w:val="both"/>
              <w:rPr>
                <w:bCs/>
                <w:sz w:val="28"/>
                <w:szCs w:val="28"/>
              </w:rPr>
            </w:pPr>
            <w:r w:rsidRPr="00A174AA">
              <w:rPr>
                <w:bCs/>
                <w:sz w:val="28"/>
                <w:szCs w:val="28"/>
              </w:rPr>
              <w:t xml:space="preserve">Минимальный отступ до границ соседнего земельного участка  должны быть не менее </w:t>
            </w:r>
            <w:r>
              <w:rPr>
                <w:bCs/>
                <w:sz w:val="28"/>
                <w:szCs w:val="28"/>
              </w:rPr>
              <w:t>3</w:t>
            </w:r>
            <w:r w:rsidRPr="00A174AA">
              <w:rPr>
                <w:bCs/>
                <w:sz w:val="28"/>
                <w:szCs w:val="28"/>
              </w:rPr>
              <w:t xml:space="preserve"> м. </w:t>
            </w:r>
          </w:p>
          <w:p w:rsidR="00A174AA" w:rsidRPr="00A174AA" w:rsidRDefault="00A174AA" w:rsidP="00A174AA">
            <w:pPr>
              <w:keepNext/>
              <w:ind w:firstLine="5"/>
              <w:jc w:val="both"/>
              <w:rPr>
                <w:bCs/>
                <w:sz w:val="28"/>
                <w:szCs w:val="28"/>
              </w:rPr>
            </w:pPr>
            <w:r w:rsidRPr="00A174AA">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A174AA" w:rsidRPr="00A174AA" w:rsidRDefault="00A174AA" w:rsidP="00A174AA">
            <w:pPr>
              <w:keepNext/>
              <w:ind w:firstLine="5"/>
              <w:jc w:val="both"/>
              <w:rPr>
                <w:bCs/>
                <w:sz w:val="28"/>
                <w:szCs w:val="28"/>
              </w:rPr>
            </w:pPr>
            <w:r w:rsidRPr="00A174AA">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0B114F" w:rsidRPr="00A873D0" w:rsidRDefault="000B114F" w:rsidP="00A873D0">
            <w:pPr>
              <w:keepNext/>
              <w:ind w:firstLine="5"/>
              <w:jc w:val="both"/>
              <w:rPr>
                <w:bCs/>
                <w:sz w:val="28"/>
                <w:szCs w:val="28"/>
              </w:rPr>
            </w:pPr>
          </w:p>
        </w:tc>
      </w:tr>
      <w:tr w:rsidR="00FF481B" w:rsidRPr="00C644FA" w:rsidTr="00887A68">
        <w:trPr>
          <w:gridAfter w:val="1"/>
          <w:wAfter w:w="9" w:type="dxa"/>
          <w:trHeight w:val="20"/>
        </w:trPr>
        <w:tc>
          <w:tcPr>
            <w:tcW w:w="1708" w:type="dxa"/>
            <w:shd w:val="clear" w:color="auto" w:fill="auto"/>
            <w:vAlign w:val="center"/>
          </w:tcPr>
          <w:p w:rsidR="00FF481B" w:rsidRPr="00A174AA" w:rsidRDefault="00FF481B" w:rsidP="00C02A55">
            <w:pPr>
              <w:keepNext/>
              <w:ind w:firstLine="5"/>
              <w:jc w:val="both"/>
              <w:rPr>
                <w:bCs/>
                <w:sz w:val="28"/>
                <w:szCs w:val="28"/>
              </w:rPr>
            </w:pPr>
            <w:r w:rsidRPr="00FF481B">
              <w:rPr>
                <w:bCs/>
                <w:sz w:val="28"/>
                <w:szCs w:val="28"/>
              </w:rPr>
              <w:t>Религиозное использование</w:t>
            </w:r>
          </w:p>
        </w:tc>
        <w:tc>
          <w:tcPr>
            <w:tcW w:w="1601" w:type="dxa"/>
            <w:vAlign w:val="center"/>
          </w:tcPr>
          <w:p w:rsidR="00FF481B" w:rsidRDefault="00FF481B" w:rsidP="00C02A55">
            <w:pPr>
              <w:keepNext/>
              <w:ind w:firstLine="5"/>
              <w:jc w:val="center"/>
              <w:rPr>
                <w:bCs/>
                <w:sz w:val="28"/>
                <w:szCs w:val="28"/>
              </w:rPr>
            </w:pPr>
            <w:r>
              <w:rPr>
                <w:bCs/>
                <w:sz w:val="28"/>
                <w:szCs w:val="28"/>
              </w:rPr>
              <w:t>3.7</w:t>
            </w:r>
          </w:p>
        </w:tc>
        <w:tc>
          <w:tcPr>
            <w:tcW w:w="3099" w:type="dxa"/>
            <w:vAlign w:val="center"/>
          </w:tcPr>
          <w:p w:rsidR="00FF481B" w:rsidRDefault="00FF481B" w:rsidP="00C02A55">
            <w:pPr>
              <w:keepNext/>
              <w:ind w:firstLine="5"/>
              <w:jc w:val="center"/>
              <w:rPr>
                <w:bCs/>
                <w:sz w:val="28"/>
                <w:szCs w:val="28"/>
              </w:rPr>
            </w:pPr>
            <w:r>
              <w:rPr>
                <w:bCs/>
                <w:sz w:val="28"/>
                <w:szCs w:val="28"/>
              </w:rPr>
              <w:t>У</w:t>
            </w:r>
          </w:p>
        </w:tc>
        <w:tc>
          <w:tcPr>
            <w:tcW w:w="3947" w:type="dxa"/>
            <w:shd w:val="clear" w:color="auto" w:fill="auto"/>
            <w:vAlign w:val="center"/>
          </w:tcPr>
          <w:p w:rsidR="00FF481B" w:rsidRPr="00A174AA" w:rsidRDefault="00FF481B" w:rsidP="00C02A55">
            <w:pPr>
              <w:keepNext/>
              <w:ind w:firstLine="5"/>
              <w:jc w:val="both"/>
              <w:rPr>
                <w:bCs/>
                <w:sz w:val="28"/>
                <w:szCs w:val="28"/>
              </w:rPr>
            </w:pPr>
          </w:p>
        </w:tc>
        <w:tc>
          <w:tcPr>
            <w:tcW w:w="4250" w:type="dxa"/>
            <w:vAlign w:val="center"/>
          </w:tcPr>
          <w:p w:rsidR="00FF481B" w:rsidRPr="00FF481B" w:rsidRDefault="00FF481B" w:rsidP="00FF481B">
            <w:pPr>
              <w:keepNext/>
              <w:ind w:firstLine="5"/>
              <w:jc w:val="both"/>
              <w:rPr>
                <w:bCs/>
                <w:sz w:val="28"/>
                <w:szCs w:val="28"/>
              </w:rPr>
            </w:pPr>
            <w:r w:rsidRPr="00FF481B">
              <w:rPr>
                <w:bCs/>
                <w:sz w:val="28"/>
                <w:szCs w:val="28"/>
              </w:rPr>
              <w:t>Минимальный размер земельного участка - 100 кв. м;</w:t>
            </w:r>
          </w:p>
          <w:p w:rsidR="00FF481B" w:rsidRPr="00FF481B" w:rsidRDefault="00FF481B" w:rsidP="00FF481B">
            <w:pPr>
              <w:keepNext/>
              <w:ind w:firstLine="5"/>
              <w:jc w:val="both"/>
              <w:rPr>
                <w:bCs/>
                <w:sz w:val="28"/>
                <w:szCs w:val="28"/>
              </w:rPr>
            </w:pPr>
            <w:r w:rsidRPr="00FF481B">
              <w:rPr>
                <w:bCs/>
                <w:sz w:val="28"/>
                <w:szCs w:val="28"/>
              </w:rPr>
              <w:t>Максимальный размер земельного участка - 3000 кв. м;</w:t>
            </w:r>
          </w:p>
          <w:p w:rsidR="00FF481B" w:rsidRPr="00FF481B" w:rsidRDefault="00FF481B" w:rsidP="00FF481B">
            <w:pPr>
              <w:keepNext/>
              <w:ind w:firstLine="5"/>
              <w:jc w:val="both"/>
              <w:rPr>
                <w:bCs/>
                <w:sz w:val="28"/>
                <w:szCs w:val="28"/>
              </w:rPr>
            </w:pPr>
            <w:r w:rsidRPr="00FF481B">
              <w:rPr>
                <w:bCs/>
                <w:sz w:val="28"/>
                <w:szCs w:val="28"/>
              </w:rPr>
              <w:t>Минимальная ширина земельного участка -12 м;</w:t>
            </w:r>
          </w:p>
          <w:p w:rsidR="00FF481B" w:rsidRPr="00FF481B" w:rsidRDefault="00FF481B" w:rsidP="00FF481B">
            <w:pPr>
              <w:keepNext/>
              <w:ind w:firstLine="5"/>
              <w:jc w:val="both"/>
              <w:rPr>
                <w:bCs/>
                <w:sz w:val="28"/>
                <w:szCs w:val="28"/>
              </w:rPr>
            </w:pPr>
            <w:r w:rsidRPr="00FF481B">
              <w:rPr>
                <w:bCs/>
                <w:sz w:val="28"/>
                <w:szCs w:val="28"/>
              </w:rPr>
              <w:t>Максимальная этажность здания -2;</w:t>
            </w:r>
          </w:p>
          <w:p w:rsidR="00FF481B" w:rsidRPr="00FF481B" w:rsidRDefault="00FF481B" w:rsidP="00FF481B">
            <w:pPr>
              <w:keepNext/>
              <w:ind w:firstLine="5"/>
              <w:jc w:val="both"/>
              <w:rPr>
                <w:bCs/>
                <w:sz w:val="28"/>
                <w:szCs w:val="28"/>
              </w:rPr>
            </w:pPr>
            <w:r w:rsidRPr="00FF481B">
              <w:rPr>
                <w:bCs/>
                <w:sz w:val="28"/>
                <w:szCs w:val="28"/>
              </w:rPr>
              <w:t>Максимальная высота здания -            20 м;</w:t>
            </w:r>
          </w:p>
          <w:p w:rsidR="00FF481B" w:rsidRPr="00FF481B" w:rsidRDefault="00FF481B" w:rsidP="00FF481B">
            <w:pPr>
              <w:keepNext/>
              <w:ind w:firstLine="5"/>
              <w:jc w:val="both"/>
              <w:rPr>
                <w:bCs/>
                <w:sz w:val="28"/>
                <w:szCs w:val="28"/>
              </w:rPr>
            </w:pPr>
            <w:r w:rsidRPr="00FF481B">
              <w:rPr>
                <w:bCs/>
                <w:sz w:val="28"/>
                <w:szCs w:val="28"/>
              </w:rPr>
              <w:t>Максимальный процент застройки в границах земельного участка</w:t>
            </w:r>
            <w:r w:rsidRPr="00FF481B">
              <w:rPr>
                <w:bCs/>
                <w:sz w:val="28"/>
                <w:szCs w:val="28"/>
              </w:rPr>
              <w:t>    60 %. Процент застройки подземной части не регламентируется;</w:t>
            </w:r>
          </w:p>
          <w:p w:rsidR="00FF481B" w:rsidRPr="00FF481B" w:rsidRDefault="00FF481B" w:rsidP="00FF481B">
            <w:pPr>
              <w:keepNext/>
              <w:ind w:firstLine="5"/>
              <w:jc w:val="both"/>
              <w:rPr>
                <w:bCs/>
                <w:sz w:val="28"/>
                <w:szCs w:val="28"/>
              </w:rPr>
            </w:pPr>
            <w:r w:rsidRPr="00FF481B">
              <w:rPr>
                <w:bCs/>
                <w:sz w:val="28"/>
                <w:szCs w:val="28"/>
              </w:rPr>
              <w:t>Минимальный процент озеленения земельного участка - 20 %;</w:t>
            </w:r>
          </w:p>
          <w:p w:rsidR="00FF481B" w:rsidRPr="00FF481B" w:rsidRDefault="00FF481B" w:rsidP="00FF481B">
            <w:pPr>
              <w:keepNext/>
              <w:ind w:firstLine="5"/>
              <w:jc w:val="both"/>
              <w:rPr>
                <w:bCs/>
                <w:sz w:val="28"/>
                <w:szCs w:val="28"/>
              </w:rPr>
            </w:pPr>
            <w:r w:rsidRPr="00FF481B">
              <w:rPr>
                <w:bCs/>
                <w:sz w:val="28"/>
                <w:szCs w:val="28"/>
              </w:rPr>
              <w:t xml:space="preserve">Минимальный отступ до границ соседнего земельного участка  должны быть не менее 3 м. </w:t>
            </w:r>
          </w:p>
          <w:p w:rsidR="00FF481B" w:rsidRPr="00FF481B" w:rsidRDefault="00FF481B" w:rsidP="00FF481B">
            <w:pPr>
              <w:keepNext/>
              <w:ind w:firstLine="5"/>
              <w:jc w:val="both"/>
              <w:rPr>
                <w:bCs/>
                <w:sz w:val="28"/>
                <w:szCs w:val="28"/>
              </w:rPr>
            </w:pPr>
            <w:r w:rsidRPr="00FF481B">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FF481B" w:rsidRPr="00FF481B" w:rsidRDefault="00FF481B" w:rsidP="00FF481B">
            <w:pPr>
              <w:keepNext/>
              <w:ind w:firstLine="5"/>
              <w:jc w:val="both"/>
              <w:rPr>
                <w:bCs/>
                <w:sz w:val="28"/>
                <w:szCs w:val="28"/>
              </w:rPr>
            </w:pPr>
            <w:r w:rsidRPr="00FF481B">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FF481B" w:rsidRPr="00A174AA" w:rsidRDefault="00FF481B" w:rsidP="00A174AA">
            <w:pPr>
              <w:keepNext/>
              <w:ind w:firstLine="5"/>
              <w:jc w:val="both"/>
              <w:rPr>
                <w:bCs/>
                <w:sz w:val="28"/>
                <w:szCs w:val="28"/>
              </w:rPr>
            </w:pPr>
          </w:p>
        </w:tc>
      </w:tr>
      <w:tr w:rsidR="00835E89" w:rsidRPr="00C644FA" w:rsidTr="00887A68">
        <w:trPr>
          <w:gridAfter w:val="1"/>
          <w:wAfter w:w="9" w:type="dxa"/>
          <w:trHeight w:val="20"/>
        </w:trPr>
        <w:tc>
          <w:tcPr>
            <w:tcW w:w="1708" w:type="dxa"/>
            <w:shd w:val="clear" w:color="auto" w:fill="auto"/>
            <w:vAlign w:val="center"/>
          </w:tcPr>
          <w:p w:rsidR="00835E89" w:rsidRPr="00FF481B" w:rsidRDefault="00835E89" w:rsidP="00C02A55">
            <w:pPr>
              <w:keepNext/>
              <w:ind w:firstLine="5"/>
              <w:jc w:val="both"/>
              <w:rPr>
                <w:bCs/>
                <w:sz w:val="28"/>
                <w:szCs w:val="28"/>
              </w:rPr>
            </w:pPr>
            <w:r w:rsidRPr="00835E89">
              <w:rPr>
                <w:bCs/>
                <w:sz w:val="28"/>
                <w:szCs w:val="28"/>
              </w:rPr>
              <w:t>Амбулаторное ветеринарное обслуживание</w:t>
            </w:r>
          </w:p>
        </w:tc>
        <w:tc>
          <w:tcPr>
            <w:tcW w:w="1601" w:type="dxa"/>
            <w:vAlign w:val="center"/>
          </w:tcPr>
          <w:p w:rsidR="00835E89" w:rsidRDefault="00835E89" w:rsidP="00C02A55">
            <w:pPr>
              <w:keepNext/>
              <w:ind w:firstLine="5"/>
              <w:jc w:val="center"/>
              <w:rPr>
                <w:bCs/>
                <w:sz w:val="28"/>
                <w:szCs w:val="28"/>
              </w:rPr>
            </w:pPr>
            <w:r>
              <w:rPr>
                <w:bCs/>
                <w:sz w:val="28"/>
                <w:szCs w:val="28"/>
              </w:rPr>
              <w:t>3.10.1</w:t>
            </w:r>
          </w:p>
        </w:tc>
        <w:tc>
          <w:tcPr>
            <w:tcW w:w="3099" w:type="dxa"/>
            <w:vAlign w:val="center"/>
          </w:tcPr>
          <w:p w:rsidR="00835E89" w:rsidRDefault="00835E89" w:rsidP="00C02A55">
            <w:pPr>
              <w:keepNext/>
              <w:ind w:firstLine="5"/>
              <w:jc w:val="center"/>
              <w:rPr>
                <w:bCs/>
                <w:sz w:val="28"/>
                <w:szCs w:val="28"/>
              </w:rPr>
            </w:pPr>
            <w:r>
              <w:rPr>
                <w:bCs/>
                <w:sz w:val="28"/>
                <w:szCs w:val="28"/>
              </w:rPr>
              <w:t>У</w:t>
            </w:r>
          </w:p>
        </w:tc>
        <w:tc>
          <w:tcPr>
            <w:tcW w:w="3947" w:type="dxa"/>
            <w:shd w:val="clear" w:color="auto" w:fill="auto"/>
            <w:vAlign w:val="center"/>
          </w:tcPr>
          <w:p w:rsidR="00835E89" w:rsidRPr="00A174AA" w:rsidRDefault="00835E89" w:rsidP="00C02A55">
            <w:pPr>
              <w:keepNext/>
              <w:ind w:firstLine="5"/>
              <w:jc w:val="both"/>
              <w:rPr>
                <w:bCs/>
                <w:sz w:val="28"/>
                <w:szCs w:val="28"/>
              </w:rPr>
            </w:pPr>
            <w:r w:rsidRPr="00835E89">
              <w:rPr>
                <w:bCs/>
                <w:sz w:val="28"/>
                <w:szCs w:val="28"/>
              </w:rPr>
              <w:t>Размещение объектов капитального строительства, предназначенных для оказания ветеринарных услуг без содержания животных</w:t>
            </w:r>
          </w:p>
        </w:tc>
        <w:tc>
          <w:tcPr>
            <w:tcW w:w="4250" w:type="dxa"/>
            <w:vAlign w:val="center"/>
          </w:tcPr>
          <w:p w:rsidR="00835E89" w:rsidRPr="00835E89" w:rsidRDefault="00835E89" w:rsidP="00835E89">
            <w:pPr>
              <w:keepNext/>
              <w:ind w:firstLine="5"/>
              <w:jc w:val="both"/>
              <w:rPr>
                <w:bCs/>
                <w:sz w:val="28"/>
                <w:szCs w:val="28"/>
              </w:rPr>
            </w:pPr>
            <w:r w:rsidRPr="00835E89">
              <w:rPr>
                <w:bCs/>
                <w:sz w:val="28"/>
                <w:szCs w:val="28"/>
              </w:rPr>
              <w:t>Минимальный размер земельного участка - 100 кв. м;</w:t>
            </w:r>
          </w:p>
          <w:p w:rsidR="00835E89" w:rsidRPr="00835E89" w:rsidRDefault="00835E89" w:rsidP="00835E89">
            <w:pPr>
              <w:keepNext/>
              <w:ind w:firstLine="5"/>
              <w:jc w:val="both"/>
              <w:rPr>
                <w:bCs/>
                <w:sz w:val="28"/>
                <w:szCs w:val="28"/>
              </w:rPr>
            </w:pPr>
            <w:r w:rsidRPr="00835E89">
              <w:rPr>
                <w:bCs/>
                <w:sz w:val="28"/>
                <w:szCs w:val="28"/>
              </w:rPr>
              <w:t>Максимальный размер земельного участка - 3000 кв. м;</w:t>
            </w:r>
          </w:p>
          <w:p w:rsidR="00835E89" w:rsidRPr="00835E89" w:rsidRDefault="00835E89" w:rsidP="00835E89">
            <w:pPr>
              <w:keepNext/>
              <w:ind w:firstLine="5"/>
              <w:jc w:val="both"/>
              <w:rPr>
                <w:bCs/>
                <w:sz w:val="28"/>
                <w:szCs w:val="28"/>
              </w:rPr>
            </w:pPr>
            <w:r w:rsidRPr="00835E89">
              <w:rPr>
                <w:bCs/>
                <w:sz w:val="28"/>
                <w:szCs w:val="28"/>
              </w:rPr>
              <w:t>Минимальная ширина земельного участка -12 м;</w:t>
            </w:r>
          </w:p>
          <w:p w:rsidR="00835E89" w:rsidRPr="00835E89" w:rsidRDefault="00835E89" w:rsidP="00835E89">
            <w:pPr>
              <w:keepNext/>
              <w:ind w:firstLine="5"/>
              <w:jc w:val="both"/>
              <w:rPr>
                <w:bCs/>
                <w:sz w:val="28"/>
                <w:szCs w:val="28"/>
              </w:rPr>
            </w:pPr>
            <w:r w:rsidRPr="00835E89">
              <w:rPr>
                <w:bCs/>
                <w:sz w:val="28"/>
                <w:szCs w:val="28"/>
              </w:rPr>
              <w:t>Максимальная этажность здания -2;</w:t>
            </w:r>
          </w:p>
          <w:p w:rsidR="00835E89" w:rsidRPr="00835E89" w:rsidRDefault="00835E89" w:rsidP="00835E89">
            <w:pPr>
              <w:keepNext/>
              <w:ind w:firstLine="5"/>
              <w:jc w:val="both"/>
              <w:rPr>
                <w:bCs/>
                <w:sz w:val="28"/>
                <w:szCs w:val="28"/>
              </w:rPr>
            </w:pPr>
            <w:r w:rsidRPr="00835E89">
              <w:rPr>
                <w:bCs/>
                <w:sz w:val="28"/>
                <w:szCs w:val="28"/>
              </w:rPr>
              <w:t xml:space="preserve">Максимальная высота здания -            </w:t>
            </w:r>
            <w:r>
              <w:rPr>
                <w:bCs/>
                <w:sz w:val="28"/>
                <w:szCs w:val="28"/>
              </w:rPr>
              <w:t>15</w:t>
            </w:r>
            <w:r w:rsidRPr="00835E89">
              <w:rPr>
                <w:bCs/>
                <w:sz w:val="28"/>
                <w:szCs w:val="28"/>
              </w:rPr>
              <w:t xml:space="preserve"> м;</w:t>
            </w:r>
          </w:p>
          <w:p w:rsidR="00835E89" w:rsidRPr="00835E89" w:rsidRDefault="00835E89" w:rsidP="00835E89">
            <w:pPr>
              <w:keepNext/>
              <w:ind w:firstLine="5"/>
              <w:jc w:val="both"/>
              <w:rPr>
                <w:bCs/>
                <w:sz w:val="28"/>
                <w:szCs w:val="28"/>
              </w:rPr>
            </w:pPr>
            <w:r w:rsidRPr="00835E89">
              <w:rPr>
                <w:bCs/>
                <w:sz w:val="28"/>
                <w:szCs w:val="28"/>
              </w:rPr>
              <w:t>Максимальный процент застройки в границах земельного участка</w:t>
            </w:r>
            <w:r w:rsidRPr="00835E89">
              <w:rPr>
                <w:bCs/>
                <w:sz w:val="28"/>
                <w:szCs w:val="28"/>
              </w:rPr>
              <w:t>    60 %. Процент застройки подземной части не регламентируется;</w:t>
            </w:r>
          </w:p>
          <w:p w:rsidR="00835E89" w:rsidRPr="00835E89" w:rsidRDefault="00835E89" w:rsidP="00835E89">
            <w:pPr>
              <w:keepNext/>
              <w:ind w:firstLine="5"/>
              <w:jc w:val="both"/>
              <w:rPr>
                <w:bCs/>
                <w:sz w:val="28"/>
                <w:szCs w:val="28"/>
              </w:rPr>
            </w:pPr>
            <w:r w:rsidRPr="00835E89">
              <w:rPr>
                <w:bCs/>
                <w:sz w:val="28"/>
                <w:szCs w:val="28"/>
              </w:rPr>
              <w:t>Минимальный процент озеленения земельного участка - 20 %;</w:t>
            </w:r>
          </w:p>
          <w:p w:rsidR="00835E89" w:rsidRPr="00835E89" w:rsidRDefault="00835E89" w:rsidP="00835E89">
            <w:pPr>
              <w:keepNext/>
              <w:ind w:firstLine="5"/>
              <w:jc w:val="both"/>
              <w:rPr>
                <w:bCs/>
                <w:sz w:val="28"/>
                <w:szCs w:val="28"/>
              </w:rPr>
            </w:pPr>
            <w:r w:rsidRPr="00835E89">
              <w:rPr>
                <w:bCs/>
                <w:sz w:val="28"/>
                <w:szCs w:val="28"/>
              </w:rPr>
              <w:t xml:space="preserve">Минимальный отступ до границ соседнего земельного участка  должны быть не менее 3 м. </w:t>
            </w:r>
          </w:p>
          <w:p w:rsidR="00835E89" w:rsidRPr="00835E89" w:rsidRDefault="00835E89" w:rsidP="00835E89">
            <w:pPr>
              <w:keepNext/>
              <w:ind w:firstLine="5"/>
              <w:jc w:val="both"/>
              <w:rPr>
                <w:bCs/>
                <w:sz w:val="28"/>
                <w:szCs w:val="28"/>
              </w:rPr>
            </w:pPr>
            <w:r w:rsidRPr="00835E89">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835E89" w:rsidRPr="00835E89" w:rsidRDefault="00835E89" w:rsidP="00835E89">
            <w:pPr>
              <w:keepNext/>
              <w:ind w:firstLine="5"/>
              <w:jc w:val="both"/>
              <w:rPr>
                <w:bCs/>
                <w:sz w:val="28"/>
                <w:szCs w:val="28"/>
              </w:rPr>
            </w:pPr>
            <w:r w:rsidRPr="00835E89">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835E89" w:rsidRPr="00FF481B" w:rsidRDefault="00835E89" w:rsidP="00FF481B">
            <w:pPr>
              <w:keepNext/>
              <w:ind w:firstLine="5"/>
              <w:jc w:val="both"/>
              <w:rPr>
                <w:bCs/>
                <w:sz w:val="28"/>
                <w:szCs w:val="28"/>
              </w:rPr>
            </w:pPr>
          </w:p>
        </w:tc>
      </w:tr>
      <w:tr w:rsidR="00805A67" w:rsidRPr="00C644FA" w:rsidTr="00887A68">
        <w:trPr>
          <w:gridAfter w:val="1"/>
          <w:wAfter w:w="9" w:type="dxa"/>
          <w:trHeight w:val="20"/>
        </w:trPr>
        <w:tc>
          <w:tcPr>
            <w:tcW w:w="1708" w:type="dxa"/>
            <w:shd w:val="clear" w:color="auto" w:fill="auto"/>
            <w:vAlign w:val="center"/>
          </w:tcPr>
          <w:p w:rsidR="00805A67" w:rsidRPr="00835E89" w:rsidRDefault="00805A67" w:rsidP="00C02A55">
            <w:pPr>
              <w:keepNext/>
              <w:ind w:firstLine="5"/>
              <w:jc w:val="both"/>
              <w:rPr>
                <w:bCs/>
                <w:sz w:val="28"/>
                <w:szCs w:val="28"/>
              </w:rPr>
            </w:pPr>
            <w:r w:rsidRPr="00805A67">
              <w:rPr>
                <w:bCs/>
                <w:sz w:val="28"/>
                <w:szCs w:val="28"/>
              </w:rPr>
              <w:t>Рынки</w:t>
            </w:r>
          </w:p>
        </w:tc>
        <w:tc>
          <w:tcPr>
            <w:tcW w:w="1601" w:type="dxa"/>
            <w:vAlign w:val="center"/>
          </w:tcPr>
          <w:p w:rsidR="00805A67" w:rsidRDefault="00805A67" w:rsidP="00C02A55">
            <w:pPr>
              <w:keepNext/>
              <w:ind w:firstLine="5"/>
              <w:jc w:val="center"/>
              <w:rPr>
                <w:bCs/>
                <w:sz w:val="28"/>
                <w:szCs w:val="28"/>
              </w:rPr>
            </w:pPr>
            <w:r>
              <w:rPr>
                <w:bCs/>
                <w:sz w:val="28"/>
                <w:szCs w:val="28"/>
              </w:rPr>
              <w:t>4.3</w:t>
            </w:r>
          </w:p>
        </w:tc>
        <w:tc>
          <w:tcPr>
            <w:tcW w:w="3099" w:type="dxa"/>
            <w:vAlign w:val="center"/>
          </w:tcPr>
          <w:p w:rsidR="00805A67" w:rsidRDefault="00805A67" w:rsidP="00C02A55">
            <w:pPr>
              <w:keepNext/>
              <w:ind w:firstLine="5"/>
              <w:jc w:val="center"/>
              <w:rPr>
                <w:bCs/>
                <w:sz w:val="28"/>
                <w:szCs w:val="28"/>
              </w:rPr>
            </w:pPr>
            <w:r>
              <w:rPr>
                <w:bCs/>
                <w:sz w:val="28"/>
                <w:szCs w:val="28"/>
              </w:rPr>
              <w:t>У</w:t>
            </w:r>
          </w:p>
        </w:tc>
        <w:tc>
          <w:tcPr>
            <w:tcW w:w="3947" w:type="dxa"/>
            <w:shd w:val="clear" w:color="auto" w:fill="auto"/>
            <w:vAlign w:val="center"/>
          </w:tcPr>
          <w:p w:rsidR="00805A67" w:rsidRPr="00835E89" w:rsidRDefault="00805A67" w:rsidP="00C02A55">
            <w:pPr>
              <w:keepNext/>
              <w:ind w:firstLine="5"/>
              <w:jc w:val="both"/>
              <w:rPr>
                <w:bCs/>
                <w:sz w:val="28"/>
                <w:szCs w:val="28"/>
              </w:rPr>
            </w:pPr>
            <w:r w:rsidRPr="00805A67">
              <w:rPr>
                <w:bCs/>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4250" w:type="dxa"/>
            <w:vAlign w:val="center"/>
          </w:tcPr>
          <w:p w:rsidR="00805A67" w:rsidRPr="00805A67" w:rsidRDefault="00805A67" w:rsidP="00805A67">
            <w:pPr>
              <w:keepNext/>
              <w:ind w:firstLine="5"/>
              <w:jc w:val="both"/>
              <w:rPr>
                <w:bCs/>
                <w:sz w:val="28"/>
                <w:szCs w:val="28"/>
              </w:rPr>
            </w:pPr>
            <w:r w:rsidRPr="00805A67">
              <w:rPr>
                <w:bCs/>
                <w:sz w:val="28"/>
                <w:szCs w:val="28"/>
              </w:rPr>
              <w:t xml:space="preserve">Минимальный размер земельного участка - </w:t>
            </w:r>
            <w:r>
              <w:rPr>
                <w:bCs/>
                <w:sz w:val="28"/>
                <w:szCs w:val="28"/>
              </w:rPr>
              <w:t>10</w:t>
            </w:r>
            <w:r w:rsidRPr="00805A67">
              <w:rPr>
                <w:bCs/>
                <w:sz w:val="28"/>
                <w:szCs w:val="28"/>
              </w:rPr>
              <w:t>00 кв. м;</w:t>
            </w:r>
          </w:p>
          <w:p w:rsidR="00805A67" w:rsidRPr="00805A67" w:rsidRDefault="00805A67" w:rsidP="00805A67">
            <w:pPr>
              <w:keepNext/>
              <w:ind w:firstLine="5"/>
              <w:jc w:val="both"/>
              <w:rPr>
                <w:bCs/>
                <w:sz w:val="28"/>
                <w:szCs w:val="28"/>
              </w:rPr>
            </w:pPr>
            <w:r w:rsidRPr="00805A67">
              <w:rPr>
                <w:bCs/>
                <w:sz w:val="28"/>
                <w:szCs w:val="28"/>
              </w:rPr>
              <w:t>Максимальный размер земельного участка - 3000 кв. м;</w:t>
            </w:r>
          </w:p>
          <w:p w:rsidR="00805A67" w:rsidRPr="00805A67" w:rsidRDefault="00805A67" w:rsidP="00805A67">
            <w:pPr>
              <w:keepNext/>
              <w:ind w:firstLine="5"/>
              <w:jc w:val="both"/>
              <w:rPr>
                <w:bCs/>
                <w:sz w:val="28"/>
                <w:szCs w:val="28"/>
              </w:rPr>
            </w:pPr>
            <w:r w:rsidRPr="00805A67">
              <w:rPr>
                <w:bCs/>
                <w:sz w:val="28"/>
                <w:szCs w:val="28"/>
              </w:rPr>
              <w:t>Минимальная ширина земельного участка -12 м;</w:t>
            </w:r>
          </w:p>
          <w:p w:rsidR="00805A67" w:rsidRPr="00805A67" w:rsidRDefault="00805A67" w:rsidP="00805A67">
            <w:pPr>
              <w:keepNext/>
              <w:ind w:firstLine="5"/>
              <w:jc w:val="both"/>
              <w:rPr>
                <w:bCs/>
                <w:sz w:val="28"/>
                <w:szCs w:val="28"/>
              </w:rPr>
            </w:pPr>
            <w:r w:rsidRPr="00805A67">
              <w:rPr>
                <w:bCs/>
                <w:sz w:val="28"/>
                <w:szCs w:val="28"/>
              </w:rPr>
              <w:t>Максимальная этажность здания -2;</w:t>
            </w:r>
          </w:p>
          <w:p w:rsidR="00805A67" w:rsidRPr="00805A67" w:rsidRDefault="00805A67" w:rsidP="00805A67">
            <w:pPr>
              <w:keepNext/>
              <w:ind w:firstLine="5"/>
              <w:jc w:val="both"/>
              <w:rPr>
                <w:bCs/>
                <w:sz w:val="28"/>
                <w:szCs w:val="28"/>
              </w:rPr>
            </w:pPr>
            <w:r w:rsidRPr="00805A67">
              <w:rPr>
                <w:bCs/>
                <w:sz w:val="28"/>
                <w:szCs w:val="28"/>
              </w:rPr>
              <w:t>Максимальная высота здания -            15 м;</w:t>
            </w:r>
          </w:p>
          <w:p w:rsidR="00805A67" w:rsidRPr="00805A67" w:rsidRDefault="00805A67" w:rsidP="00805A67">
            <w:pPr>
              <w:keepNext/>
              <w:ind w:firstLine="5"/>
              <w:jc w:val="both"/>
              <w:rPr>
                <w:bCs/>
                <w:sz w:val="28"/>
                <w:szCs w:val="28"/>
              </w:rPr>
            </w:pPr>
            <w:r w:rsidRPr="00805A67">
              <w:rPr>
                <w:bCs/>
                <w:sz w:val="28"/>
                <w:szCs w:val="28"/>
              </w:rPr>
              <w:t>Максимальный процент застройки в границах земельного участка</w:t>
            </w:r>
            <w:r w:rsidRPr="00805A67">
              <w:rPr>
                <w:bCs/>
                <w:sz w:val="28"/>
                <w:szCs w:val="28"/>
              </w:rPr>
              <w:t>    60 %. Процент застройки подземной части не регламентируется;</w:t>
            </w:r>
          </w:p>
          <w:p w:rsidR="00805A67" w:rsidRPr="00805A67" w:rsidRDefault="00805A67" w:rsidP="00805A67">
            <w:pPr>
              <w:keepNext/>
              <w:ind w:firstLine="5"/>
              <w:jc w:val="both"/>
              <w:rPr>
                <w:bCs/>
                <w:sz w:val="28"/>
                <w:szCs w:val="28"/>
              </w:rPr>
            </w:pPr>
            <w:r w:rsidRPr="00805A67">
              <w:rPr>
                <w:bCs/>
                <w:sz w:val="28"/>
                <w:szCs w:val="28"/>
              </w:rPr>
              <w:t>Минимальный процент озеленения земельного участка - 20 %;</w:t>
            </w:r>
          </w:p>
          <w:p w:rsidR="00805A67" w:rsidRPr="00805A67" w:rsidRDefault="00805A67" w:rsidP="00805A67">
            <w:pPr>
              <w:keepNext/>
              <w:ind w:firstLine="5"/>
              <w:jc w:val="both"/>
              <w:rPr>
                <w:bCs/>
                <w:sz w:val="28"/>
                <w:szCs w:val="28"/>
              </w:rPr>
            </w:pPr>
            <w:r w:rsidRPr="00805A67">
              <w:rPr>
                <w:bCs/>
                <w:sz w:val="28"/>
                <w:szCs w:val="28"/>
              </w:rPr>
              <w:t xml:space="preserve">Минимальный отступ до границ соседнего земельного участка  должны быть не менее 3 м. </w:t>
            </w:r>
          </w:p>
          <w:p w:rsidR="00805A67" w:rsidRPr="00805A67" w:rsidRDefault="00805A67" w:rsidP="00805A67">
            <w:pPr>
              <w:keepNext/>
              <w:ind w:firstLine="5"/>
              <w:jc w:val="both"/>
              <w:rPr>
                <w:bCs/>
                <w:sz w:val="28"/>
                <w:szCs w:val="28"/>
              </w:rPr>
            </w:pPr>
            <w:r w:rsidRPr="00805A67">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805A67" w:rsidRPr="00805A67" w:rsidRDefault="00805A67" w:rsidP="00805A67">
            <w:pPr>
              <w:keepNext/>
              <w:ind w:firstLine="5"/>
              <w:jc w:val="both"/>
              <w:rPr>
                <w:bCs/>
                <w:sz w:val="28"/>
                <w:szCs w:val="28"/>
              </w:rPr>
            </w:pPr>
            <w:r w:rsidRPr="00805A67">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805A67" w:rsidRPr="00835E89" w:rsidRDefault="00805A67" w:rsidP="00835E89">
            <w:pPr>
              <w:keepNext/>
              <w:ind w:firstLine="5"/>
              <w:jc w:val="both"/>
              <w:rPr>
                <w:bCs/>
                <w:sz w:val="28"/>
                <w:szCs w:val="28"/>
              </w:rPr>
            </w:pPr>
          </w:p>
        </w:tc>
      </w:tr>
      <w:tr w:rsidR="001626C8" w:rsidRPr="00C644FA" w:rsidTr="00887A68">
        <w:trPr>
          <w:gridAfter w:val="1"/>
          <w:wAfter w:w="9" w:type="dxa"/>
          <w:trHeight w:val="20"/>
        </w:trPr>
        <w:tc>
          <w:tcPr>
            <w:tcW w:w="1708" w:type="dxa"/>
            <w:shd w:val="clear" w:color="auto" w:fill="auto"/>
            <w:vAlign w:val="center"/>
          </w:tcPr>
          <w:p w:rsidR="001626C8" w:rsidRPr="00805A67" w:rsidRDefault="001626C8" w:rsidP="00C02A55">
            <w:pPr>
              <w:keepNext/>
              <w:ind w:firstLine="5"/>
              <w:jc w:val="both"/>
              <w:rPr>
                <w:bCs/>
                <w:sz w:val="28"/>
                <w:szCs w:val="28"/>
              </w:rPr>
            </w:pPr>
            <w:r w:rsidRPr="001626C8">
              <w:rPr>
                <w:bCs/>
                <w:sz w:val="28"/>
                <w:szCs w:val="28"/>
              </w:rPr>
              <w:t>Магазины</w:t>
            </w:r>
          </w:p>
        </w:tc>
        <w:tc>
          <w:tcPr>
            <w:tcW w:w="1601" w:type="dxa"/>
            <w:vAlign w:val="center"/>
          </w:tcPr>
          <w:p w:rsidR="001626C8" w:rsidRDefault="001626C8" w:rsidP="00C02A55">
            <w:pPr>
              <w:keepNext/>
              <w:ind w:firstLine="5"/>
              <w:jc w:val="center"/>
              <w:rPr>
                <w:bCs/>
                <w:sz w:val="28"/>
                <w:szCs w:val="28"/>
              </w:rPr>
            </w:pPr>
            <w:r>
              <w:rPr>
                <w:bCs/>
                <w:sz w:val="28"/>
                <w:szCs w:val="28"/>
              </w:rPr>
              <w:t>4.4</w:t>
            </w:r>
          </w:p>
        </w:tc>
        <w:tc>
          <w:tcPr>
            <w:tcW w:w="3099" w:type="dxa"/>
            <w:vAlign w:val="center"/>
          </w:tcPr>
          <w:p w:rsidR="001626C8" w:rsidRDefault="001626C8" w:rsidP="00C02A55">
            <w:pPr>
              <w:keepNext/>
              <w:ind w:firstLine="5"/>
              <w:jc w:val="center"/>
              <w:rPr>
                <w:bCs/>
                <w:sz w:val="28"/>
                <w:szCs w:val="28"/>
              </w:rPr>
            </w:pPr>
            <w:r w:rsidRPr="001626C8">
              <w:rPr>
                <w:bCs/>
                <w:sz w:val="28"/>
                <w:szCs w:val="28"/>
              </w:rPr>
              <w:t>У</w:t>
            </w:r>
          </w:p>
        </w:tc>
        <w:tc>
          <w:tcPr>
            <w:tcW w:w="3947" w:type="dxa"/>
            <w:shd w:val="clear" w:color="auto" w:fill="auto"/>
            <w:vAlign w:val="center"/>
          </w:tcPr>
          <w:p w:rsidR="001626C8" w:rsidRPr="00805A67" w:rsidRDefault="00B4443A" w:rsidP="00C02A55">
            <w:pPr>
              <w:keepNext/>
              <w:ind w:firstLine="5"/>
              <w:jc w:val="both"/>
              <w:rPr>
                <w:bCs/>
                <w:sz w:val="28"/>
                <w:szCs w:val="28"/>
              </w:rPr>
            </w:pPr>
            <w:r w:rsidRPr="00B4443A">
              <w:rPr>
                <w:bCs/>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250" w:type="dxa"/>
            <w:vAlign w:val="center"/>
          </w:tcPr>
          <w:p w:rsidR="001626C8" w:rsidRPr="001626C8" w:rsidRDefault="001626C8" w:rsidP="001626C8">
            <w:pPr>
              <w:keepNext/>
              <w:ind w:firstLine="5"/>
              <w:jc w:val="both"/>
              <w:rPr>
                <w:bCs/>
                <w:sz w:val="28"/>
                <w:szCs w:val="28"/>
              </w:rPr>
            </w:pPr>
            <w:r w:rsidRPr="001626C8">
              <w:rPr>
                <w:bCs/>
                <w:sz w:val="28"/>
                <w:szCs w:val="28"/>
              </w:rPr>
              <w:t xml:space="preserve">Минимальный размер земельного участка - </w:t>
            </w:r>
            <w:r>
              <w:rPr>
                <w:bCs/>
                <w:sz w:val="28"/>
                <w:szCs w:val="28"/>
              </w:rPr>
              <w:t>3</w:t>
            </w:r>
            <w:r w:rsidRPr="001626C8">
              <w:rPr>
                <w:bCs/>
                <w:sz w:val="28"/>
                <w:szCs w:val="28"/>
              </w:rPr>
              <w:t>00 кв. м;</w:t>
            </w:r>
          </w:p>
          <w:p w:rsidR="001626C8" w:rsidRPr="001626C8" w:rsidRDefault="001626C8" w:rsidP="001626C8">
            <w:pPr>
              <w:keepNext/>
              <w:ind w:firstLine="5"/>
              <w:jc w:val="both"/>
              <w:rPr>
                <w:bCs/>
                <w:sz w:val="28"/>
                <w:szCs w:val="28"/>
              </w:rPr>
            </w:pPr>
            <w:r w:rsidRPr="001626C8">
              <w:rPr>
                <w:bCs/>
                <w:sz w:val="28"/>
                <w:szCs w:val="28"/>
              </w:rPr>
              <w:t>Максимальный размер земельного участка - 3000 кв. м;</w:t>
            </w:r>
          </w:p>
          <w:p w:rsidR="001626C8" w:rsidRPr="001626C8" w:rsidRDefault="001626C8" w:rsidP="001626C8">
            <w:pPr>
              <w:keepNext/>
              <w:ind w:firstLine="5"/>
              <w:jc w:val="both"/>
              <w:rPr>
                <w:bCs/>
                <w:sz w:val="28"/>
                <w:szCs w:val="28"/>
              </w:rPr>
            </w:pPr>
            <w:r w:rsidRPr="001626C8">
              <w:rPr>
                <w:bCs/>
                <w:sz w:val="28"/>
                <w:szCs w:val="28"/>
              </w:rPr>
              <w:t>Минимальная ширина земельного участка -12 м;</w:t>
            </w:r>
          </w:p>
          <w:p w:rsidR="001626C8" w:rsidRPr="001626C8" w:rsidRDefault="001626C8" w:rsidP="001626C8">
            <w:pPr>
              <w:keepNext/>
              <w:ind w:firstLine="5"/>
              <w:jc w:val="both"/>
              <w:rPr>
                <w:bCs/>
                <w:sz w:val="28"/>
                <w:szCs w:val="28"/>
              </w:rPr>
            </w:pPr>
            <w:r w:rsidRPr="001626C8">
              <w:rPr>
                <w:bCs/>
                <w:sz w:val="28"/>
                <w:szCs w:val="28"/>
              </w:rPr>
              <w:t>Максимальная этажность здания -2;</w:t>
            </w:r>
          </w:p>
          <w:p w:rsidR="001626C8" w:rsidRPr="001626C8" w:rsidRDefault="001626C8" w:rsidP="001626C8">
            <w:pPr>
              <w:keepNext/>
              <w:ind w:firstLine="5"/>
              <w:jc w:val="both"/>
              <w:rPr>
                <w:bCs/>
                <w:sz w:val="28"/>
                <w:szCs w:val="28"/>
              </w:rPr>
            </w:pPr>
            <w:r w:rsidRPr="001626C8">
              <w:rPr>
                <w:bCs/>
                <w:sz w:val="28"/>
                <w:szCs w:val="28"/>
              </w:rPr>
              <w:t>Максимальная высота здания -            15 м;</w:t>
            </w:r>
          </w:p>
          <w:p w:rsidR="001626C8" w:rsidRPr="001626C8" w:rsidRDefault="001626C8" w:rsidP="001626C8">
            <w:pPr>
              <w:keepNext/>
              <w:ind w:firstLine="5"/>
              <w:jc w:val="both"/>
              <w:rPr>
                <w:bCs/>
                <w:sz w:val="28"/>
                <w:szCs w:val="28"/>
              </w:rPr>
            </w:pPr>
            <w:r w:rsidRPr="001626C8">
              <w:rPr>
                <w:bCs/>
                <w:sz w:val="28"/>
                <w:szCs w:val="28"/>
              </w:rPr>
              <w:t>Максимальный процент застройки в границах земельного участка</w:t>
            </w:r>
            <w:r w:rsidRPr="001626C8">
              <w:rPr>
                <w:bCs/>
                <w:sz w:val="28"/>
                <w:szCs w:val="28"/>
              </w:rPr>
              <w:t>    60 %. Процент застройки подземной части не регламентируется;</w:t>
            </w:r>
          </w:p>
          <w:p w:rsidR="001626C8" w:rsidRPr="001626C8" w:rsidRDefault="001626C8" w:rsidP="001626C8">
            <w:pPr>
              <w:keepNext/>
              <w:ind w:firstLine="5"/>
              <w:jc w:val="both"/>
              <w:rPr>
                <w:bCs/>
                <w:sz w:val="28"/>
                <w:szCs w:val="28"/>
              </w:rPr>
            </w:pPr>
            <w:r w:rsidRPr="001626C8">
              <w:rPr>
                <w:bCs/>
                <w:sz w:val="28"/>
                <w:szCs w:val="28"/>
              </w:rPr>
              <w:t>Минимальный процент озеленения земельного участка - 20 %;</w:t>
            </w:r>
          </w:p>
          <w:p w:rsidR="001626C8" w:rsidRPr="001626C8" w:rsidRDefault="001626C8" w:rsidP="001626C8">
            <w:pPr>
              <w:keepNext/>
              <w:ind w:firstLine="5"/>
              <w:jc w:val="both"/>
              <w:rPr>
                <w:bCs/>
                <w:sz w:val="28"/>
                <w:szCs w:val="28"/>
              </w:rPr>
            </w:pPr>
            <w:r w:rsidRPr="001626C8">
              <w:rPr>
                <w:bCs/>
                <w:sz w:val="28"/>
                <w:szCs w:val="28"/>
              </w:rPr>
              <w:t xml:space="preserve">Минимальный отступ до границ соседнего земельного участка  должны быть не менее 3 м. </w:t>
            </w:r>
          </w:p>
          <w:p w:rsidR="001626C8" w:rsidRPr="001626C8" w:rsidRDefault="001626C8" w:rsidP="001626C8">
            <w:pPr>
              <w:keepNext/>
              <w:ind w:firstLine="5"/>
              <w:jc w:val="both"/>
              <w:rPr>
                <w:bCs/>
                <w:sz w:val="28"/>
                <w:szCs w:val="28"/>
              </w:rPr>
            </w:pPr>
            <w:r w:rsidRPr="001626C8">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1626C8" w:rsidRPr="001626C8" w:rsidRDefault="001626C8" w:rsidP="001626C8">
            <w:pPr>
              <w:keepNext/>
              <w:ind w:firstLine="5"/>
              <w:jc w:val="both"/>
              <w:rPr>
                <w:bCs/>
                <w:sz w:val="28"/>
                <w:szCs w:val="28"/>
              </w:rPr>
            </w:pPr>
            <w:r w:rsidRPr="001626C8">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1626C8" w:rsidRPr="00805A67" w:rsidRDefault="001626C8" w:rsidP="00805A67">
            <w:pPr>
              <w:keepNext/>
              <w:ind w:firstLine="5"/>
              <w:jc w:val="both"/>
              <w:rPr>
                <w:bCs/>
                <w:sz w:val="28"/>
                <w:szCs w:val="28"/>
              </w:rPr>
            </w:pPr>
          </w:p>
        </w:tc>
      </w:tr>
      <w:tr w:rsidR="00B4443A" w:rsidRPr="00C644FA" w:rsidTr="00887A68">
        <w:trPr>
          <w:gridAfter w:val="1"/>
          <w:wAfter w:w="9" w:type="dxa"/>
          <w:trHeight w:val="20"/>
        </w:trPr>
        <w:tc>
          <w:tcPr>
            <w:tcW w:w="1708" w:type="dxa"/>
            <w:shd w:val="clear" w:color="auto" w:fill="auto"/>
            <w:vAlign w:val="center"/>
          </w:tcPr>
          <w:p w:rsidR="00B4443A" w:rsidRPr="001626C8" w:rsidRDefault="00B4443A" w:rsidP="00C02A55">
            <w:pPr>
              <w:keepNext/>
              <w:ind w:firstLine="5"/>
              <w:jc w:val="both"/>
              <w:rPr>
                <w:bCs/>
                <w:sz w:val="28"/>
                <w:szCs w:val="28"/>
              </w:rPr>
            </w:pPr>
            <w:r w:rsidRPr="00B4443A">
              <w:rPr>
                <w:bCs/>
                <w:sz w:val="28"/>
                <w:szCs w:val="28"/>
              </w:rPr>
              <w:t>Общественное питание</w:t>
            </w:r>
          </w:p>
        </w:tc>
        <w:tc>
          <w:tcPr>
            <w:tcW w:w="1601" w:type="dxa"/>
            <w:vAlign w:val="center"/>
          </w:tcPr>
          <w:p w:rsidR="00B4443A" w:rsidRDefault="00B4443A" w:rsidP="00C02A55">
            <w:pPr>
              <w:keepNext/>
              <w:ind w:firstLine="5"/>
              <w:jc w:val="center"/>
              <w:rPr>
                <w:bCs/>
                <w:sz w:val="28"/>
                <w:szCs w:val="28"/>
              </w:rPr>
            </w:pPr>
            <w:r w:rsidRPr="00B4443A">
              <w:rPr>
                <w:bCs/>
                <w:sz w:val="28"/>
                <w:szCs w:val="28"/>
              </w:rPr>
              <w:t>4.6</w:t>
            </w:r>
          </w:p>
        </w:tc>
        <w:tc>
          <w:tcPr>
            <w:tcW w:w="3099" w:type="dxa"/>
            <w:vAlign w:val="center"/>
          </w:tcPr>
          <w:p w:rsidR="00B4443A" w:rsidRPr="001626C8" w:rsidRDefault="00B4443A" w:rsidP="00C02A55">
            <w:pPr>
              <w:keepNext/>
              <w:ind w:firstLine="5"/>
              <w:jc w:val="center"/>
              <w:rPr>
                <w:bCs/>
                <w:sz w:val="28"/>
                <w:szCs w:val="28"/>
              </w:rPr>
            </w:pPr>
            <w:r w:rsidRPr="00B4443A">
              <w:rPr>
                <w:bCs/>
                <w:sz w:val="28"/>
                <w:szCs w:val="28"/>
              </w:rPr>
              <w:t>У</w:t>
            </w:r>
          </w:p>
        </w:tc>
        <w:tc>
          <w:tcPr>
            <w:tcW w:w="3947" w:type="dxa"/>
            <w:shd w:val="clear" w:color="auto" w:fill="auto"/>
            <w:vAlign w:val="center"/>
          </w:tcPr>
          <w:p w:rsidR="00B4443A" w:rsidRPr="00B4443A" w:rsidRDefault="00B4443A" w:rsidP="00C02A55">
            <w:pPr>
              <w:keepNext/>
              <w:ind w:firstLine="5"/>
              <w:jc w:val="both"/>
              <w:rPr>
                <w:bCs/>
                <w:sz w:val="28"/>
                <w:szCs w:val="28"/>
              </w:rPr>
            </w:pPr>
            <w:r w:rsidRPr="00B4443A">
              <w:rPr>
                <w:bCs/>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50" w:type="dxa"/>
            <w:vAlign w:val="center"/>
          </w:tcPr>
          <w:p w:rsidR="00B4443A" w:rsidRPr="00B4443A" w:rsidRDefault="00B4443A" w:rsidP="00B4443A">
            <w:pPr>
              <w:keepNext/>
              <w:ind w:firstLine="5"/>
              <w:jc w:val="both"/>
              <w:rPr>
                <w:bCs/>
                <w:sz w:val="28"/>
                <w:szCs w:val="28"/>
              </w:rPr>
            </w:pPr>
            <w:r w:rsidRPr="00B4443A">
              <w:rPr>
                <w:bCs/>
                <w:sz w:val="28"/>
                <w:szCs w:val="28"/>
              </w:rPr>
              <w:t>Минимальный размер земельного участка - 300 кв. м;</w:t>
            </w:r>
          </w:p>
          <w:p w:rsidR="00B4443A" w:rsidRPr="00B4443A" w:rsidRDefault="00B4443A" w:rsidP="00B4443A">
            <w:pPr>
              <w:keepNext/>
              <w:ind w:firstLine="5"/>
              <w:jc w:val="both"/>
              <w:rPr>
                <w:bCs/>
                <w:sz w:val="28"/>
                <w:szCs w:val="28"/>
              </w:rPr>
            </w:pPr>
            <w:r w:rsidRPr="00B4443A">
              <w:rPr>
                <w:bCs/>
                <w:sz w:val="28"/>
                <w:szCs w:val="28"/>
              </w:rPr>
              <w:t>Максимальный размер земельного участка - 3000 кв. м;</w:t>
            </w:r>
          </w:p>
          <w:p w:rsidR="00B4443A" w:rsidRPr="00B4443A" w:rsidRDefault="00B4443A" w:rsidP="00B4443A">
            <w:pPr>
              <w:keepNext/>
              <w:ind w:firstLine="5"/>
              <w:jc w:val="both"/>
              <w:rPr>
                <w:bCs/>
                <w:sz w:val="28"/>
                <w:szCs w:val="28"/>
              </w:rPr>
            </w:pPr>
            <w:r w:rsidRPr="00B4443A">
              <w:rPr>
                <w:bCs/>
                <w:sz w:val="28"/>
                <w:szCs w:val="28"/>
              </w:rPr>
              <w:t>Минимальная ширина земельного участка -12 м;</w:t>
            </w:r>
          </w:p>
          <w:p w:rsidR="00B4443A" w:rsidRPr="00B4443A" w:rsidRDefault="00B4443A" w:rsidP="00B4443A">
            <w:pPr>
              <w:keepNext/>
              <w:ind w:firstLine="5"/>
              <w:jc w:val="both"/>
              <w:rPr>
                <w:bCs/>
                <w:sz w:val="28"/>
                <w:szCs w:val="28"/>
              </w:rPr>
            </w:pPr>
            <w:r w:rsidRPr="00B4443A">
              <w:rPr>
                <w:bCs/>
                <w:sz w:val="28"/>
                <w:szCs w:val="28"/>
              </w:rPr>
              <w:t>Максимальная этажность здания -2;</w:t>
            </w:r>
          </w:p>
          <w:p w:rsidR="00B4443A" w:rsidRPr="00B4443A" w:rsidRDefault="00B4443A" w:rsidP="00B4443A">
            <w:pPr>
              <w:keepNext/>
              <w:ind w:firstLine="5"/>
              <w:jc w:val="both"/>
              <w:rPr>
                <w:bCs/>
                <w:sz w:val="28"/>
                <w:szCs w:val="28"/>
              </w:rPr>
            </w:pPr>
            <w:r w:rsidRPr="00B4443A">
              <w:rPr>
                <w:bCs/>
                <w:sz w:val="28"/>
                <w:szCs w:val="28"/>
              </w:rPr>
              <w:t>Максимальная высота здания -            15 м;</w:t>
            </w:r>
          </w:p>
          <w:p w:rsidR="00B4443A" w:rsidRPr="00B4443A" w:rsidRDefault="00B4443A" w:rsidP="00B4443A">
            <w:pPr>
              <w:keepNext/>
              <w:ind w:firstLine="5"/>
              <w:jc w:val="both"/>
              <w:rPr>
                <w:bCs/>
                <w:sz w:val="28"/>
                <w:szCs w:val="28"/>
              </w:rPr>
            </w:pPr>
            <w:r w:rsidRPr="00B4443A">
              <w:rPr>
                <w:bCs/>
                <w:sz w:val="28"/>
                <w:szCs w:val="28"/>
              </w:rPr>
              <w:t>Максимальный процент застройки в границах земельного участка</w:t>
            </w:r>
            <w:r w:rsidRPr="00B4443A">
              <w:rPr>
                <w:bCs/>
                <w:sz w:val="28"/>
                <w:szCs w:val="28"/>
              </w:rPr>
              <w:t>    60 %. Процент застройки подземной части не регламентируется;</w:t>
            </w:r>
          </w:p>
          <w:p w:rsidR="00B4443A" w:rsidRPr="00B4443A" w:rsidRDefault="00B4443A" w:rsidP="00B4443A">
            <w:pPr>
              <w:keepNext/>
              <w:ind w:firstLine="5"/>
              <w:jc w:val="both"/>
              <w:rPr>
                <w:bCs/>
                <w:sz w:val="28"/>
                <w:szCs w:val="28"/>
              </w:rPr>
            </w:pPr>
            <w:r w:rsidRPr="00B4443A">
              <w:rPr>
                <w:bCs/>
                <w:sz w:val="28"/>
                <w:szCs w:val="28"/>
              </w:rPr>
              <w:t>Минимальный процент озеленения земельного участка - 20 %;</w:t>
            </w:r>
          </w:p>
          <w:p w:rsidR="00B4443A" w:rsidRPr="00B4443A" w:rsidRDefault="00B4443A" w:rsidP="00B4443A">
            <w:pPr>
              <w:keepNext/>
              <w:ind w:firstLine="5"/>
              <w:jc w:val="both"/>
              <w:rPr>
                <w:bCs/>
                <w:sz w:val="28"/>
                <w:szCs w:val="28"/>
              </w:rPr>
            </w:pPr>
            <w:r w:rsidRPr="00B4443A">
              <w:rPr>
                <w:bCs/>
                <w:sz w:val="28"/>
                <w:szCs w:val="28"/>
              </w:rPr>
              <w:t xml:space="preserve">Минимальный отступ до границ соседнего земельного участка  должны быть не менее 3 м. </w:t>
            </w:r>
          </w:p>
          <w:p w:rsidR="00B4443A" w:rsidRPr="00B4443A" w:rsidRDefault="00B4443A" w:rsidP="00B4443A">
            <w:pPr>
              <w:keepNext/>
              <w:ind w:firstLine="5"/>
              <w:jc w:val="both"/>
              <w:rPr>
                <w:bCs/>
                <w:sz w:val="28"/>
                <w:szCs w:val="28"/>
              </w:rPr>
            </w:pPr>
            <w:r w:rsidRPr="00B4443A">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B4443A" w:rsidRPr="00B4443A" w:rsidRDefault="00B4443A" w:rsidP="00B4443A">
            <w:pPr>
              <w:keepNext/>
              <w:ind w:firstLine="5"/>
              <w:jc w:val="both"/>
              <w:rPr>
                <w:bCs/>
                <w:sz w:val="28"/>
                <w:szCs w:val="28"/>
              </w:rPr>
            </w:pPr>
            <w:r w:rsidRPr="00B4443A">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B4443A" w:rsidRPr="001626C8" w:rsidRDefault="00B4443A" w:rsidP="001626C8">
            <w:pPr>
              <w:keepNext/>
              <w:ind w:firstLine="5"/>
              <w:jc w:val="both"/>
              <w:rPr>
                <w:bCs/>
                <w:sz w:val="28"/>
                <w:szCs w:val="28"/>
              </w:rPr>
            </w:pPr>
          </w:p>
        </w:tc>
      </w:tr>
      <w:tr w:rsidR="00241EDD" w:rsidRPr="00C644FA" w:rsidTr="00887A68">
        <w:trPr>
          <w:gridAfter w:val="1"/>
          <w:wAfter w:w="9" w:type="dxa"/>
          <w:trHeight w:val="20"/>
        </w:trPr>
        <w:tc>
          <w:tcPr>
            <w:tcW w:w="1708" w:type="dxa"/>
            <w:shd w:val="clear" w:color="auto" w:fill="auto"/>
            <w:vAlign w:val="center"/>
          </w:tcPr>
          <w:p w:rsidR="00241EDD" w:rsidRPr="00B4443A" w:rsidRDefault="00241EDD" w:rsidP="00C02A55">
            <w:pPr>
              <w:keepNext/>
              <w:ind w:firstLine="5"/>
              <w:jc w:val="both"/>
              <w:rPr>
                <w:bCs/>
                <w:sz w:val="28"/>
                <w:szCs w:val="28"/>
              </w:rPr>
            </w:pPr>
            <w:r w:rsidRPr="00241EDD">
              <w:rPr>
                <w:bCs/>
                <w:sz w:val="28"/>
                <w:szCs w:val="28"/>
              </w:rPr>
              <w:t>Обеспечение занятий спортом в помещениях</w:t>
            </w:r>
          </w:p>
        </w:tc>
        <w:tc>
          <w:tcPr>
            <w:tcW w:w="1601" w:type="dxa"/>
            <w:vAlign w:val="center"/>
          </w:tcPr>
          <w:p w:rsidR="00241EDD" w:rsidRPr="00B4443A" w:rsidRDefault="00241EDD" w:rsidP="00C02A55">
            <w:pPr>
              <w:keepNext/>
              <w:ind w:firstLine="5"/>
              <w:jc w:val="center"/>
              <w:rPr>
                <w:bCs/>
                <w:sz w:val="28"/>
                <w:szCs w:val="28"/>
              </w:rPr>
            </w:pPr>
            <w:r w:rsidRPr="00241EDD">
              <w:rPr>
                <w:bCs/>
                <w:sz w:val="28"/>
                <w:szCs w:val="28"/>
              </w:rPr>
              <w:t>5.1.2</w:t>
            </w:r>
          </w:p>
        </w:tc>
        <w:tc>
          <w:tcPr>
            <w:tcW w:w="3099" w:type="dxa"/>
            <w:vAlign w:val="center"/>
          </w:tcPr>
          <w:p w:rsidR="00241EDD" w:rsidRPr="00B4443A" w:rsidRDefault="00241EDD" w:rsidP="00C02A55">
            <w:pPr>
              <w:keepNext/>
              <w:ind w:firstLine="5"/>
              <w:jc w:val="center"/>
              <w:rPr>
                <w:bCs/>
                <w:sz w:val="28"/>
                <w:szCs w:val="28"/>
              </w:rPr>
            </w:pPr>
            <w:r>
              <w:rPr>
                <w:bCs/>
                <w:sz w:val="28"/>
                <w:szCs w:val="28"/>
              </w:rPr>
              <w:t>У</w:t>
            </w:r>
          </w:p>
        </w:tc>
        <w:tc>
          <w:tcPr>
            <w:tcW w:w="3947" w:type="dxa"/>
            <w:shd w:val="clear" w:color="auto" w:fill="auto"/>
            <w:vAlign w:val="center"/>
          </w:tcPr>
          <w:p w:rsidR="00241EDD" w:rsidRPr="00B4443A" w:rsidRDefault="00241EDD" w:rsidP="00C02A55">
            <w:pPr>
              <w:keepNext/>
              <w:ind w:firstLine="5"/>
              <w:jc w:val="both"/>
              <w:rPr>
                <w:bCs/>
                <w:sz w:val="28"/>
                <w:szCs w:val="28"/>
              </w:rPr>
            </w:pPr>
            <w:r w:rsidRPr="00241EDD">
              <w:rPr>
                <w:bCs/>
                <w:sz w:val="28"/>
                <w:szCs w:val="28"/>
              </w:rPr>
              <w:t>Размещение спортивных клубов, спортивных залов, бассейнов, физкультурно-оздоровительных комплексов в зданиях и сооружениях</w:t>
            </w:r>
          </w:p>
        </w:tc>
        <w:tc>
          <w:tcPr>
            <w:tcW w:w="4250" w:type="dxa"/>
            <w:vAlign w:val="center"/>
          </w:tcPr>
          <w:p w:rsidR="00241EDD" w:rsidRPr="00241EDD" w:rsidRDefault="00241EDD" w:rsidP="00241EDD">
            <w:pPr>
              <w:keepNext/>
              <w:ind w:firstLine="5"/>
              <w:jc w:val="both"/>
              <w:rPr>
                <w:bCs/>
                <w:sz w:val="28"/>
                <w:szCs w:val="28"/>
              </w:rPr>
            </w:pPr>
            <w:r w:rsidRPr="00241EDD">
              <w:rPr>
                <w:bCs/>
                <w:sz w:val="28"/>
                <w:szCs w:val="28"/>
              </w:rPr>
              <w:t>Минимальный размер земельного участка - 300 кв. м;</w:t>
            </w:r>
          </w:p>
          <w:p w:rsidR="00241EDD" w:rsidRPr="00241EDD" w:rsidRDefault="00241EDD" w:rsidP="00241EDD">
            <w:pPr>
              <w:keepNext/>
              <w:ind w:firstLine="5"/>
              <w:jc w:val="both"/>
              <w:rPr>
                <w:bCs/>
                <w:sz w:val="28"/>
                <w:szCs w:val="28"/>
              </w:rPr>
            </w:pPr>
            <w:r w:rsidRPr="00241EDD">
              <w:rPr>
                <w:bCs/>
                <w:sz w:val="28"/>
                <w:szCs w:val="28"/>
              </w:rPr>
              <w:t xml:space="preserve">Максимальный размер земельного участка - </w:t>
            </w:r>
            <w:r>
              <w:rPr>
                <w:bCs/>
                <w:sz w:val="28"/>
                <w:szCs w:val="28"/>
              </w:rPr>
              <w:t>5</w:t>
            </w:r>
            <w:r w:rsidRPr="00241EDD">
              <w:rPr>
                <w:bCs/>
                <w:sz w:val="28"/>
                <w:szCs w:val="28"/>
              </w:rPr>
              <w:t>000 кв. м;</w:t>
            </w:r>
          </w:p>
          <w:p w:rsidR="00241EDD" w:rsidRPr="00241EDD" w:rsidRDefault="00241EDD" w:rsidP="00241EDD">
            <w:pPr>
              <w:keepNext/>
              <w:ind w:firstLine="5"/>
              <w:jc w:val="both"/>
              <w:rPr>
                <w:bCs/>
                <w:sz w:val="28"/>
                <w:szCs w:val="28"/>
              </w:rPr>
            </w:pPr>
            <w:r w:rsidRPr="00241EDD">
              <w:rPr>
                <w:bCs/>
                <w:sz w:val="28"/>
                <w:szCs w:val="28"/>
              </w:rPr>
              <w:t>Минимальная ширина земельного участка -12 м;</w:t>
            </w:r>
          </w:p>
          <w:p w:rsidR="00241EDD" w:rsidRPr="00241EDD" w:rsidRDefault="00241EDD" w:rsidP="00241EDD">
            <w:pPr>
              <w:keepNext/>
              <w:ind w:firstLine="5"/>
              <w:jc w:val="both"/>
              <w:rPr>
                <w:bCs/>
                <w:sz w:val="28"/>
                <w:szCs w:val="28"/>
              </w:rPr>
            </w:pPr>
            <w:r w:rsidRPr="00241EDD">
              <w:rPr>
                <w:bCs/>
                <w:sz w:val="28"/>
                <w:szCs w:val="28"/>
              </w:rPr>
              <w:t>Максимальная этажность здания -</w:t>
            </w:r>
            <w:r>
              <w:rPr>
                <w:bCs/>
                <w:sz w:val="28"/>
                <w:szCs w:val="28"/>
              </w:rPr>
              <w:t>3</w:t>
            </w:r>
            <w:r w:rsidRPr="00241EDD">
              <w:rPr>
                <w:bCs/>
                <w:sz w:val="28"/>
                <w:szCs w:val="28"/>
              </w:rPr>
              <w:t>;</w:t>
            </w:r>
          </w:p>
          <w:p w:rsidR="00241EDD" w:rsidRPr="00241EDD" w:rsidRDefault="00241EDD" w:rsidP="00241EDD">
            <w:pPr>
              <w:keepNext/>
              <w:ind w:firstLine="5"/>
              <w:jc w:val="both"/>
              <w:rPr>
                <w:bCs/>
                <w:sz w:val="28"/>
                <w:szCs w:val="28"/>
              </w:rPr>
            </w:pPr>
            <w:r w:rsidRPr="00241EDD">
              <w:rPr>
                <w:bCs/>
                <w:sz w:val="28"/>
                <w:szCs w:val="28"/>
              </w:rPr>
              <w:t xml:space="preserve">Максимальная высота здания -            </w:t>
            </w:r>
            <w:r>
              <w:rPr>
                <w:bCs/>
                <w:sz w:val="28"/>
                <w:szCs w:val="28"/>
              </w:rPr>
              <w:t>25</w:t>
            </w:r>
            <w:r w:rsidRPr="00241EDD">
              <w:rPr>
                <w:bCs/>
                <w:sz w:val="28"/>
                <w:szCs w:val="28"/>
              </w:rPr>
              <w:t xml:space="preserve"> м;</w:t>
            </w:r>
          </w:p>
          <w:p w:rsidR="00241EDD" w:rsidRPr="00241EDD" w:rsidRDefault="00241EDD" w:rsidP="00241EDD">
            <w:pPr>
              <w:keepNext/>
              <w:ind w:firstLine="5"/>
              <w:jc w:val="both"/>
              <w:rPr>
                <w:bCs/>
                <w:sz w:val="28"/>
                <w:szCs w:val="28"/>
              </w:rPr>
            </w:pPr>
            <w:r w:rsidRPr="00241EDD">
              <w:rPr>
                <w:bCs/>
                <w:sz w:val="28"/>
                <w:szCs w:val="28"/>
              </w:rPr>
              <w:t>Максимальный процент застройки в границах земельного участка</w:t>
            </w:r>
            <w:r w:rsidRPr="00241EDD">
              <w:rPr>
                <w:bCs/>
                <w:sz w:val="28"/>
                <w:szCs w:val="28"/>
              </w:rPr>
              <w:t>    60 %. Процент застройки подземной части не регламентируется;</w:t>
            </w:r>
          </w:p>
          <w:p w:rsidR="00241EDD" w:rsidRPr="00241EDD" w:rsidRDefault="00241EDD" w:rsidP="00241EDD">
            <w:pPr>
              <w:keepNext/>
              <w:ind w:firstLine="5"/>
              <w:jc w:val="both"/>
              <w:rPr>
                <w:bCs/>
                <w:sz w:val="28"/>
                <w:szCs w:val="28"/>
              </w:rPr>
            </w:pPr>
            <w:r w:rsidRPr="00241EDD">
              <w:rPr>
                <w:bCs/>
                <w:sz w:val="28"/>
                <w:szCs w:val="28"/>
              </w:rPr>
              <w:t>Минимальный процент озеленения земельного участка - 20 %;</w:t>
            </w:r>
          </w:p>
          <w:p w:rsidR="00241EDD" w:rsidRPr="00241EDD" w:rsidRDefault="00241EDD" w:rsidP="00241EDD">
            <w:pPr>
              <w:keepNext/>
              <w:ind w:firstLine="5"/>
              <w:jc w:val="both"/>
              <w:rPr>
                <w:bCs/>
                <w:sz w:val="28"/>
                <w:szCs w:val="28"/>
              </w:rPr>
            </w:pPr>
            <w:r w:rsidRPr="00241EDD">
              <w:rPr>
                <w:bCs/>
                <w:sz w:val="28"/>
                <w:szCs w:val="28"/>
              </w:rPr>
              <w:t xml:space="preserve">Минимальный отступ до границ соседнего земельного участка  должны быть не менее 3 м. </w:t>
            </w:r>
          </w:p>
          <w:p w:rsidR="00241EDD" w:rsidRPr="00241EDD" w:rsidRDefault="00241EDD" w:rsidP="00241EDD">
            <w:pPr>
              <w:keepNext/>
              <w:ind w:firstLine="5"/>
              <w:jc w:val="both"/>
              <w:rPr>
                <w:bCs/>
                <w:sz w:val="28"/>
                <w:szCs w:val="28"/>
              </w:rPr>
            </w:pPr>
            <w:r w:rsidRPr="00241EDD">
              <w:rPr>
                <w:bCs/>
                <w:sz w:val="28"/>
                <w:szCs w:val="28"/>
              </w:rPr>
              <w:t>Минимальный отступ зданий, строений и сооружений от границы земельного участка со стороны улиц, проездов, переулков и т.д. - 5 м.</w:t>
            </w:r>
          </w:p>
          <w:p w:rsidR="00241EDD" w:rsidRPr="00241EDD" w:rsidRDefault="00241EDD" w:rsidP="00241EDD">
            <w:pPr>
              <w:keepNext/>
              <w:ind w:firstLine="5"/>
              <w:jc w:val="both"/>
              <w:rPr>
                <w:bCs/>
                <w:sz w:val="28"/>
                <w:szCs w:val="28"/>
              </w:rPr>
            </w:pPr>
            <w:r w:rsidRPr="00241EDD">
              <w:rPr>
                <w:bCs/>
                <w:sz w:val="28"/>
                <w:szCs w:val="28"/>
              </w:rPr>
              <w:t>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241EDD" w:rsidRPr="00B4443A" w:rsidRDefault="00241EDD" w:rsidP="00B4443A">
            <w:pPr>
              <w:keepNext/>
              <w:ind w:firstLine="5"/>
              <w:jc w:val="both"/>
              <w:rPr>
                <w:bCs/>
                <w:sz w:val="28"/>
                <w:szCs w:val="28"/>
              </w:rPr>
            </w:pPr>
          </w:p>
        </w:tc>
      </w:tr>
      <w:tr w:rsidR="00C02A55" w:rsidRPr="00C644FA" w:rsidTr="00887A68">
        <w:trPr>
          <w:gridAfter w:val="1"/>
          <w:wAfter w:w="9" w:type="dxa"/>
          <w:trHeight w:val="20"/>
        </w:trPr>
        <w:tc>
          <w:tcPr>
            <w:tcW w:w="1708" w:type="dxa"/>
            <w:shd w:val="clear" w:color="auto" w:fill="auto"/>
            <w:vAlign w:val="center"/>
          </w:tcPr>
          <w:p w:rsidR="00C02A55" w:rsidRPr="00C644FA" w:rsidRDefault="00C02A55" w:rsidP="00C02A55">
            <w:pPr>
              <w:keepNext/>
              <w:ind w:firstLine="5"/>
              <w:jc w:val="both"/>
              <w:rPr>
                <w:bCs/>
                <w:sz w:val="28"/>
                <w:szCs w:val="28"/>
              </w:rPr>
            </w:pPr>
            <w:r>
              <w:rPr>
                <w:bCs/>
                <w:sz w:val="28"/>
                <w:szCs w:val="28"/>
              </w:rPr>
              <w:t>Размещение гаражей для собственных нужд</w:t>
            </w:r>
          </w:p>
        </w:tc>
        <w:tc>
          <w:tcPr>
            <w:tcW w:w="1601" w:type="dxa"/>
            <w:vAlign w:val="center"/>
          </w:tcPr>
          <w:p w:rsidR="00C02A55" w:rsidRPr="00C644FA" w:rsidRDefault="00C02A55" w:rsidP="00C02A55">
            <w:pPr>
              <w:keepNext/>
              <w:ind w:firstLine="5"/>
              <w:jc w:val="center"/>
              <w:rPr>
                <w:bCs/>
                <w:sz w:val="28"/>
                <w:szCs w:val="28"/>
              </w:rPr>
            </w:pPr>
            <w:r>
              <w:rPr>
                <w:bCs/>
                <w:sz w:val="28"/>
                <w:szCs w:val="28"/>
              </w:rPr>
              <w:t>2.7.2</w:t>
            </w:r>
          </w:p>
        </w:tc>
        <w:tc>
          <w:tcPr>
            <w:tcW w:w="3099" w:type="dxa"/>
            <w:vAlign w:val="center"/>
          </w:tcPr>
          <w:p w:rsidR="00C02A55" w:rsidRPr="00C644FA" w:rsidRDefault="00C02A55" w:rsidP="00C02A55">
            <w:pPr>
              <w:keepNext/>
              <w:ind w:firstLine="5"/>
              <w:jc w:val="center"/>
              <w:rPr>
                <w:bCs/>
                <w:sz w:val="28"/>
                <w:szCs w:val="28"/>
              </w:rPr>
            </w:pPr>
            <w:r>
              <w:rPr>
                <w:bCs/>
                <w:sz w:val="28"/>
                <w:szCs w:val="28"/>
              </w:rPr>
              <w:t>О</w:t>
            </w:r>
          </w:p>
        </w:tc>
        <w:tc>
          <w:tcPr>
            <w:tcW w:w="3947" w:type="dxa"/>
            <w:shd w:val="clear" w:color="auto" w:fill="auto"/>
            <w:vAlign w:val="center"/>
          </w:tcPr>
          <w:p w:rsidR="00C02A55" w:rsidRPr="00507F79" w:rsidRDefault="00C02A55" w:rsidP="00C02A55">
            <w:pPr>
              <w:keepNext/>
              <w:ind w:firstLine="5"/>
              <w:jc w:val="both"/>
              <w:rPr>
                <w:bCs/>
                <w:sz w:val="28"/>
                <w:szCs w:val="28"/>
              </w:rPr>
            </w:pPr>
            <w:r w:rsidRPr="00C644FA">
              <w:rPr>
                <w:bCs/>
                <w:sz w:val="28"/>
                <w:szCs w:val="2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250" w:type="dxa"/>
            <w:vAlign w:val="center"/>
          </w:tcPr>
          <w:p w:rsidR="00C02A55" w:rsidRPr="00C644FA" w:rsidRDefault="00C02A55" w:rsidP="00C02A55">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91617">
              <w:rPr>
                <w:bCs/>
                <w:sz w:val="28"/>
                <w:szCs w:val="28"/>
              </w:rPr>
              <w:t>15</w:t>
            </w:r>
            <w:r w:rsidRPr="00C644FA">
              <w:rPr>
                <w:bCs/>
                <w:sz w:val="28"/>
                <w:szCs w:val="28"/>
              </w:rPr>
              <w:t xml:space="preserve"> кв. м;</w:t>
            </w:r>
          </w:p>
          <w:p w:rsidR="00C02A55" w:rsidRPr="00C644FA" w:rsidRDefault="00C02A55" w:rsidP="00C02A55">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60 кв. м;</w:t>
            </w:r>
          </w:p>
          <w:p w:rsidR="00C02A55" w:rsidRPr="00C644FA" w:rsidRDefault="00C02A55" w:rsidP="00C02A55">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C91617">
              <w:rPr>
                <w:bCs/>
                <w:sz w:val="28"/>
                <w:szCs w:val="28"/>
              </w:rPr>
              <w:t>3</w:t>
            </w:r>
            <w:r w:rsidRPr="00C644FA">
              <w:rPr>
                <w:bCs/>
                <w:sz w:val="28"/>
                <w:szCs w:val="28"/>
              </w:rPr>
              <w:t xml:space="preserve"> м;</w:t>
            </w:r>
          </w:p>
          <w:p w:rsidR="00C02A55" w:rsidRPr="00C644FA" w:rsidRDefault="00C02A55" w:rsidP="00C02A55">
            <w:pPr>
              <w:keepNext/>
              <w:ind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C02A55" w:rsidRPr="00C644FA" w:rsidRDefault="00C02A55" w:rsidP="00C02A55">
            <w:pPr>
              <w:keepNext/>
              <w:ind w:firstLine="5"/>
              <w:jc w:val="both"/>
              <w:rPr>
                <w:bCs/>
                <w:sz w:val="28"/>
                <w:szCs w:val="28"/>
              </w:rPr>
            </w:pPr>
            <w:r w:rsidRPr="00C644FA">
              <w:rPr>
                <w:bCs/>
                <w:sz w:val="28"/>
                <w:szCs w:val="28"/>
              </w:rPr>
              <w:t>Максимальная высота здания</w:t>
            </w:r>
            <w:r w:rsidRPr="00C644FA">
              <w:rPr>
                <w:bCs/>
                <w:sz w:val="28"/>
                <w:szCs w:val="28"/>
              </w:rPr>
              <w:sym w:font="Symbol" w:char="F02D"/>
            </w:r>
            <w:r w:rsidRPr="00C644FA">
              <w:rPr>
                <w:bCs/>
                <w:sz w:val="28"/>
                <w:szCs w:val="28"/>
              </w:rPr>
              <w:t>6 м;</w:t>
            </w:r>
          </w:p>
          <w:p w:rsidR="00C02A55" w:rsidRPr="00C644FA" w:rsidRDefault="00C02A55" w:rsidP="00C02A55">
            <w:pPr>
              <w:keepNext/>
              <w:ind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1 м. </w:t>
            </w:r>
            <w:r w:rsidR="00991853">
              <w:rPr>
                <w:sz w:val="28"/>
                <w:szCs w:val="28"/>
              </w:rPr>
              <w:t>(за исключением гаражных массивов).</w:t>
            </w:r>
          </w:p>
          <w:p w:rsidR="00C02A55" w:rsidRPr="00C644FA" w:rsidRDefault="00C02A55" w:rsidP="00C02A55">
            <w:pPr>
              <w:keepNext/>
              <w:ind w:firstLine="5"/>
              <w:jc w:val="both"/>
              <w:rPr>
                <w:sz w:val="28"/>
                <w:szCs w:val="28"/>
              </w:rPr>
            </w:pPr>
            <w:r w:rsidRPr="00C644FA">
              <w:rPr>
                <w:sz w:val="28"/>
                <w:szCs w:val="28"/>
              </w:rPr>
              <w:t>Допускается блокировка здания гаража по взаимному (письменному) согласию собственников земельных участков</w:t>
            </w:r>
            <w:r w:rsidR="00C91617">
              <w:rPr>
                <w:sz w:val="28"/>
                <w:szCs w:val="28"/>
              </w:rPr>
              <w:t>(арендаторов)</w:t>
            </w:r>
            <w:r w:rsidRPr="00C644FA">
              <w:rPr>
                <w:sz w:val="28"/>
                <w:szCs w:val="28"/>
              </w:rPr>
              <w:t xml:space="preserve">. </w:t>
            </w:r>
          </w:p>
          <w:p w:rsidR="00C02A55" w:rsidRPr="00C644FA" w:rsidRDefault="00C02A55" w:rsidP="00C02A55">
            <w:pPr>
              <w:keepNext/>
              <w:ind w:firstLine="5"/>
              <w:jc w:val="both"/>
              <w:rPr>
                <w:bCs/>
                <w:sz w:val="28"/>
                <w:szCs w:val="28"/>
              </w:rPr>
            </w:pPr>
            <w:r w:rsidRPr="00C644FA">
              <w:rPr>
                <w:sz w:val="28"/>
                <w:szCs w:val="28"/>
              </w:rPr>
              <w:t xml:space="preserve">Минимальный отступ от границы земельного участка со стороны улиц, проездов, переулков и т.д. -  1 м, при устройстве раздвижных </w:t>
            </w:r>
            <w:r w:rsidRPr="00BA2F47">
              <w:rPr>
                <w:sz w:val="28"/>
                <w:szCs w:val="28"/>
              </w:rPr>
              <w:t>(роллетных)</w:t>
            </w:r>
            <w:r>
              <w:rPr>
                <w:sz w:val="28"/>
                <w:szCs w:val="28"/>
              </w:rPr>
              <w:t xml:space="preserve"> </w:t>
            </w:r>
            <w:r w:rsidRPr="00C644FA">
              <w:rPr>
                <w:sz w:val="28"/>
                <w:szCs w:val="28"/>
              </w:rPr>
              <w:t>ворот</w:t>
            </w:r>
            <w:r>
              <w:rPr>
                <w:sz w:val="28"/>
                <w:szCs w:val="28"/>
              </w:rPr>
              <w:t xml:space="preserve"> </w:t>
            </w:r>
            <w:r w:rsidRPr="00C644FA">
              <w:rPr>
                <w:sz w:val="28"/>
                <w:szCs w:val="28"/>
              </w:rPr>
              <w:t xml:space="preserve"> - по границе земельного участка.</w:t>
            </w:r>
          </w:p>
        </w:tc>
      </w:tr>
      <w:tr w:rsidR="00C02A55" w:rsidRPr="00C644FA" w:rsidTr="00887A68">
        <w:trPr>
          <w:gridAfter w:val="1"/>
          <w:wAfter w:w="9" w:type="dxa"/>
          <w:trHeight w:val="873"/>
        </w:trPr>
        <w:tc>
          <w:tcPr>
            <w:tcW w:w="1708"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Предоставление коммунальных услуг</w:t>
            </w:r>
          </w:p>
        </w:tc>
        <w:tc>
          <w:tcPr>
            <w:tcW w:w="1601" w:type="dxa"/>
            <w:vAlign w:val="center"/>
          </w:tcPr>
          <w:p w:rsidR="00C02A55" w:rsidRPr="00C644FA" w:rsidRDefault="00C02A55" w:rsidP="00C02A55">
            <w:pPr>
              <w:keepNext/>
              <w:ind w:firstLine="5"/>
              <w:jc w:val="center"/>
              <w:rPr>
                <w:bCs/>
                <w:sz w:val="28"/>
                <w:szCs w:val="28"/>
              </w:rPr>
            </w:pPr>
            <w:r w:rsidRPr="00C644FA">
              <w:rPr>
                <w:bCs/>
                <w:sz w:val="28"/>
                <w:szCs w:val="28"/>
              </w:rPr>
              <w:t>3.1.1</w:t>
            </w:r>
          </w:p>
        </w:tc>
        <w:tc>
          <w:tcPr>
            <w:tcW w:w="3099" w:type="dxa"/>
            <w:vAlign w:val="center"/>
          </w:tcPr>
          <w:p w:rsidR="00C02A55" w:rsidRPr="00C644FA" w:rsidRDefault="00C02A55" w:rsidP="00C02A55">
            <w:pPr>
              <w:keepNext/>
              <w:ind w:firstLine="5"/>
              <w:jc w:val="center"/>
              <w:rPr>
                <w:bCs/>
                <w:sz w:val="28"/>
                <w:szCs w:val="28"/>
              </w:rPr>
            </w:pPr>
            <w:r w:rsidRPr="00C644FA">
              <w:rPr>
                <w:bCs/>
                <w:sz w:val="28"/>
                <w:szCs w:val="28"/>
              </w:rPr>
              <w:t>У</w:t>
            </w:r>
          </w:p>
        </w:tc>
        <w:tc>
          <w:tcPr>
            <w:tcW w:w="3947"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250" w:type="dxa"/>
            <w:vAlign w:val="center"/>
          </w:tcPr>
          <w:p w:rsidR="00C02A55" w:rsidRPr="00C644FA" w:rsidRDefault="00C02A55" w:rsidP="00C02A55">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10 кв. м;</w:t>
            </w:r>
          </w:p>
          <w:p w:rsidR="00C02A55" w:rsidRPr="00C644FA" w:rsidRDefault="00C02A55" w:rsidP="00C02A55">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C02A55" w:rsidRPr="00C644FA" w:rsidRDefault="00C02A55" w:rsidP="00C02A55">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C02A55" w:rsidRPr="00C644FA" w:rsidRDefault="00C02A55" w:rsidP="00C02A55">
            <w:pPr>
              <w:keepNext/>
              <w:ind w:firstLine="5"/>
              <w:jc w:val="both"/>
              <w:rPr>
                <w:bCs/>
                <w:sz w:val="28"/>
                <w:szCs w:val="28"/>
              </w:rPr>
            </w:pPr>
            <w:r w:rsidRPr="00C644FA">
              <w:rPr>
                <w:bCs/>
                <w:sz w:val="28"/>
                <w:szCs w:val="28"/>
              </w:rPr>
              <w:t>Максимальная высота здания, сооружения</w:t>
            </w:r>
            <w:r w:rsidRPr="00C644FA">
              <w:rPr>
                <w:bCs/>
                <w:sz w:val="28"/>
                <w:szCs w:val="28"/>
              </w:rPr>
              <w:sym w:font="Symbol" w:char="F02D"/>
            </w:r>
            <w:r w:rsidRPr="00C644FA">
              <w:rPr>
                <w:bCs/>
                <w:sz w:val="28"/>
                <w:szCs w:val="28"/>
              </w:rPr>
              <w:t xml:space="preserve"> 32 м;</w:t>
            </w:r>
          </w:p>
          <w:p w:rsidR="00C02A55" w:rsidRPr="00C644FA" w:rsidRDefault="00C02A55" w:rsidP="00C02A55">
            <w:pPr>
              <w:keepNext/>
              <w:ind w:firstLine="5"/>
              <w:jc w:val="both"/>
              <w:rPr>
                <w:bCs/>
                <w:sz w:val="28"/>
                <w:szCs w:val="28"/>
              </w:rPr>
            </w:pPr>
          </w:p>
        </w:tc>
      </w:tr>
      <w:tr w:rsidR="00C02A55" w:rsidRPr="00C644FA" w:rsidTr="00887A68">
        <w:trPr>
          <w:gridAfter w:val="1"/>
          <w:wAfter w:w="9" w:type="dxa"/>
          <w:trHeight w:val="20"/>
        </w:trPr>
        <w:tc>
          <w:tcPr>
            <w:tcW w:w="1708"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Площадки для занятий спортом</w:t>
            </w:r>
          </w:p>
        </w:tc>
        <w:tc>
          <w:tcPr>
            <w:tcW w:w="1601" w:type="dxa"/>
            <w:vAlign w:val="center"/>
          </w:tcPr>
          <w:p w:rsidR="00C02A55" w:rsidRPr="00C644FA" w:rsidRDefault="00C02A55" w:rsidP="00C02A55">
            <w:pPr>
              <w:keepNext/>
              <w:ind w:firstLine="5"/>
              <w:jc w:val="center"/>
              <w:rPr>
                <w:bCs/>
                <w:sz w:val="28"/>
                <w:szCs w:val="28"/>
              </w:rPr>
            </w:pPr>
            <w:r w:rsidRPr="00C644FA">
              <w:rPr>
                <w:bCs/>
                <w:sz w:val="28"/>
                <w:szCs w:val="28"/>
              </w:rPr>
              <w:t>5.1.3</w:t>
            </w:r>
          </w:p>
        </w:tc>
        <w:tc>
          <w:tcPr>
            <w:tcW w:w="3099" w:type="dxa"/>
            <w:vAlign w:val="center"/>
          </w:tcPr>
          <w:p w:rsidR="00C02A55" w:rsidRPr="00C644FA" w:rsidRDefault="00241EDD" w:rsidP="00C02A55">
            <w:pPr>
              <w:keepNext/>
              <w:ind w:firstLine="5"/>
              <w:jc w:val="center"/>
              <w:rPr>
                <w:bCs/>
                <w:sz w:val="28"/>
                <w:szCs w:val="28"/>
              </w:rPr>
            </w:pPr>
            <w:r>
              <w:rPr>
                <w:bCs/>
                <w:sz w:val="28"/>
                <w:szCs w:val="28"/>
              </w:rPr>
              <w:t>О</w:t>
            </w:r>
          </w:p>
        </w:tc>
        <w:tc>
          <w:tcPr>
            <w:tcW w:w="3947"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250" w:type="dxa"/>
            <w:vAlign w:val="center"/>
          </w:tcPr>
          <w:p w:rsidR="00C02A55" w:rsidRPr="00C644FA" w:rsidRDefault="00C02A55" w:rsidP="00C02A55">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C02A55" w:rsidRPr="00C644FA" w:rsidRDefault="00C02A55" w:rsidP="00C02A55">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3000 кв. м;</w:t>
            </w:r>
          </w:p>
          <w:p w:rsidR="00C02A55" w:rsidRPr="00C644FA" w:rsidRDefault="00C02A55" w:rsidP="00C02A55">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8 м;</w:t>
            </w:r>
          </w:p>
        </w:tc>
      </w:tr>
      <w:tr w:rsidR="00C02A55" w:rsidRPr="00C644FA" w:rsidTr="00887A68">
        <w:trPr>
          <w:gridAfter w:val="1"/>
          <w:wAfter w:w="9" w:type="dxa"/>
          <w:trHeight w:val="20"/>
        </w:trPr>
        <w:tc>
          <w:tcPr>
            <w:tcW w:w="1708" w:type="dxa"/>
            <w:shd w:val="clear" w:color="auto" w:fill="auto"/>
            <w:vAlign w:val="center"/>
          </w:tcPr>
          <w:p w:rsidR="00C02A55" w:rsidRPr="00C644FA" w:rsidRDefault="00C02A55" w:rsidP="00C02A55">
            <w:pPr>
              <w:keepNext/>
              <w:ind w:right="142" w:hanging="16"/>
              <w:jc w:val="both"/>
              <w:rPr>
                <w:bCs/>
                <w:sz w:val="28"/>
                <w:szCs w:val="28"/>
              </w:rPr>
            </w:pPr>
            <w:r w:rsidRPr="00C644FA">
              <w:rPr>
                <w:bCs/>
                <w:sz w:val="28"/>
                <w:szCs w:val="28"/>
              </w:rPr>
              <w:t>Улично-дорожная сеть</w:t>
            </w:r>
          </w:p>
        </w:tc>
        <w:tc>
          <w:tcPr>
            <w:tcW w:w="1601" w:type="dxa"/>
            <w:vAlign w:val="center"/>
          </w:tcPr>
          <w:p w:rsidR="00C02A55" w:rsidRPr="00C644FA" w:rsidRDefault="00C02A55" w:rsidP="00C02A55">
            <w:pPr>
              <w:keepNext/>
              <w:ind w:firstLine="5"/>
              <w:jc w:val="center"/>
              <w:rPr>
                <w:bCs/>
                <w:sz w:val="28"/>
                <w:szCs w:val="28"/>
              </w:rPr>
            </w:pPr>
            <w:r w:rsidRPr="00C644FA">
              <w:rPr>
                <w:bCs/>
                <w:sz w:val="28"/>
                <w:szCs w:val="28"/>
              </w:rPr>
              <w:t>12.0.1</w:t>
            </w:r>
          </w:p>
        </w:tc>
        <w:tc>
          <w:tcPr>
            <w:tcW w:w="3099" w:type="dxa"/>
            <w:vAlign w:val="center"/>
          </w:tcPr>
          <w:p w:rsidR="00C02A55" w:rsidRPr="00C644FA" w:rsidRDefault="00C02A55" w:rsidP="00C02A55">
            <w:pPr>
              <w:keepNext/>
              <w:ind w:firstLine="5"/>
              <w:jc w:val="center"/>
              <w:rPr>
                <w:bCs/>
                <w:sz w:val="28"/>
                <w:szCs w:val="28"/>
              </w:rPr>
            </w:pPr>
            <w:r w:rsidRPr="00C644FA">
              <w:rPr>
                <w:bCs/>
                <w:sz w:val="28"/>
                <w:szCs w:val="28"/>
              </w:rPr>
              <w:t>О</w:t>
            </w:r>
          </w:p>
        </w:tc>
        <w:tc>
          <w:tcPr>
            <w:tcW w:w="3947"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41" w:anchor="block_10271" w:history="1">
              <w:r w:rsidRPr="00C644FA">
                <w:rPr>
                  <w:bCs/>
                  <w:sz w:val="28"/>
                  <w:szCs w:val="28"/>
                </w:rPr>
                <w:t>кодами 2.7.1</w:t>
              </w:r>
            </w:hyperlink>
            <w:r w:rsidRPr="00C644FA">
              <w:rPr>
                <w:bCs/>
                <w:sz w:val="28"/>
                <w:szCs w:val="28"/>
              </w:rPr>
              <w:t xml:space="preserve">, </w:t>
            </w:r>
            <w:hyperlink r:id="rId742" w:anchor="block_1049" w:history="1">
              <w:r w:rsidRPr="00C644FA">
                <w:rPr>
                  <w:bCs/>
                  <w:sz w:val="28"/>
                  <w:szCs w:val="28"/>
                </w:rPr>
                <w:t>4.9</w:t>
              </w:r>
            </w:hyperlink>
            <w:r w:rsidRPr="00C644FA">
              <w:rPr>
                <w:bCs/>
                <w:sz w:val="28"/>
                <w:szCs w:val="28"/>
              </w:rPr>
              <w:t xml:space="preserve">, </w:t>
            </w:r>
            <w:hyperlink r:id="rId743"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4250" w:type="dxa"/>
            <w:vAlign w:val="center"/>
          </w:tcPr>
          <w:p w:rsidR="00C02A55" w:rsidRPr="00C644FA" w:rsidRDefault="00C02A55" w:rsidP="00C02A55">
            <w:pPr>
              <w:keepNext/>
              <w:ind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887A68" w:rsidRPr="00C644FA" w:rsidTr="00887A68">
        <w:tblPrEx>
          <w:tblCellMar>
            <w:left w:w="108" w:type="dxa"/>
            <w:right w:w="108" w:type="dxa"/>
          </w:tblCellMar>
        </w:tblPrEx>
        <w:trPr>
          <w:trHeight w:val="616"/>
        </w:trPr>
        <w:tc>
          <w:tcPr>
            <w:tcW w:w="1708" w:type="dxa"/>
            <w:shd w:val="clear" w:color="auto" w:fill="auto"/>
            <w:vAlign w:val="center"/>
          </w:tcPr>
          <w:p w:rsidR="00887A68" w:rsidRPr="00887A68" w:rsidRDefault="00887A68" w:rsidP="00623F48">
            <w:pPr>
              <w:keepNext/>
              <w:ind w:left="-103" w:right="-105" w:hanging="16"/>
              <w:jc w:val="both"/>
              <w:rPr>
                <w:bCs/>
                <w:sz w:val="28"/>
                <w:szCs w:val="28"/>
              </w:rPr>
            </w:pPr>
            <w:r w:rsidRPr="00887A68">
              <w:rPr>
                <w:bCs/>
                <w:sz w:val="28"/>
                <w:szCs w:val="28"/>
              </w:rPr>
              <w:t>Историко- культурная</w:t>
            </w:r>
          </w:p>
          <w:p w:rsidR="00887A68" w:rsidRPr="00C644FA" w:rsidRDefault="00887A68" w:rsidP="00623F48">
            <w:pPr>
              <w:keepNext/>
              <w:ind w:left="-103" w:right="-105" w:hanging="16"/>
              <w:jc w:val="both"/>
              <w:rPr>
                <w:bCs/>
                <w:sz w:val="28"/>
                <w:szCs w:val="28"/>
              </w:rPr>
            </w:pPr>
            <w:r w:rsidRPr="00887A68">
              <w:rPr>
                <w:bCs/>
                <w:sz w:val="28"/>
                <w:szCs w:val="28"/>
              </w:rPr>
              <w:t>деятельность</w:t>
            </w:r>
          </w:p>
        </w:tc>
        <w:tc>
          <w:tcPr>
            <w:tcW w:w="1601" w:type="dxa"/>
            <w:shd w:val="clear" w:color="auto" w:fill="auto"/>
            <w:vAlign w:val="center"/>
          </w:tcPr>
          <w:p w:rsidR="00887A68" w:rsidRPr="00C644FA" w:rsidRDefault="00887A68" w:rsidP="00623F48">
            <w:pPr>
              <w:keepNext/>
              <w:ind w:left="-111" w:right="-103" w:hanging="16"/>
              <w:jc w:val="both"/>
              <w:rPr>
                <w:bCs/>
                <w:sz w:val="28"/>
                <w:szCs w:val="28"/>
              </w:rPr>
            </w:pPr>
            <w:r w:rsidRPr="00887A68">
              <w:rPr>
                <w:bCs/>
                <w:sz w:val="28"/>
                <w:szCs w:val="28"/>
              </w:rPr>
              <w:t>9.3</w:t>
            </w:r>
          </w:p>
        </w:tc>
        <w:tc>
          <w:tcPr>
            <w:tcW w:w="3099" w:type="dxa"/>
            <w:shd w:val="clear" w:color="auto" w:fill="auto"/>
            <w:vAlign w:val="center"/>
          </w:tcPr>
          <w:p w:rsidR="00887A68" w:rsidRPr="00C644FA" w:rsidRDefault="00887A68" w:rsidP="00623F48">
            <w:pPr>
              <w:keepNext/>
              <w:ind w:left="-113" w:right="-103" w:hanging="16"/>
              <w:jc w:val="both"/>
              <w:rPr>
                <w:bCs/>
                <w:sz w:val="28"/>
                <w:szCs w:val="28"/>
              </w:rPr>
            </w:pPr>
            <w:r>
              <w:rPr>
                <w:bCs/>
                <w:sz w:val="28"/>
                <w:szCs w:val="28"/>
              </w:rPr>
              <w:t>О</w:t>
            </w:r>
          </w:p>
        </w:tc>
        <w:tc>
          <w:tcPr>
            <w:tcW w:w="3945" w:type="dxa"/>
            <w:shd w:val="clear" w:color="auto" w:fill="auto"/>
            <w:vAlign w:val="center"/>
          </w:tcPr>
          <w:p w:rsidR="00887A68" w:rsidRPr="00887A68" w:rsidRDefault="00887A68" w:rsidP="00623F48">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887A68" w:rsidRPr="00C644FA" w:rsidRDefault="00887A68" w:rsidP="00623F48">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261" w:type="dxa"/>
            <w:gridSpan w:val="2"/>
          </w:tcPr>
          <w:p w:rsidR="00887A68" w:rsidRPr="00887A68" w:rsidRDefault="00887A68" w:rsidP="00623F48">
            <w:pPr>
              <w:keepNext/>
              <w:ind w:left="-114" w:right="-99"/>
              <w:jc w:val="both"/>
              <w:rPr>
                <w:bCs/>
                <w:sz w:val="28"/>
                <w:szCs w:val="28"/>
              </w:rPr>
            </w:pPr>
            <w:r w:rsidRPr="00887A68">
              <w:rPr>
                <w:bCs/>
                <w:sz w:val="28"/>
                <w:szCs w:val="28"/>
              </w:rPr>
              <w:t>минимальная/максимальная площадь земельных участков</w:t>
            </w:r>
          </w:p>
          <w:p w:rsidR="00887A68" w:rsidRPr="00887A68" w:rsidRDefault="00887A68" w:rsidP="00623F48">
            <w:pPr>
              <w:keepNext/>
              <w:ind w:left="-114" w:right="-99"/>
              <w:jc w:val="both"/>
              <w:rPr>
                <w:bCs/>
                <w:sz w:val="28"/>
                <w:szCs w:val="28"/>
              </w:rPr>
            </w:pPr>
            <w:r w:rsidRPr="00887A68">
              <w:rPr>
                <w:bCs/>
                <w:sz w:val="28"/>
                <w:szCs w:val="28"/>
              </w:rPr>
              <w:t>– 10 /20000 кв. м;</w:t>
            </w:r>
          </w:p>
          <w:p w:rsidR="00887A68" w:rsidRPr="00887A68" w:rsidRDefault="00887A68" w:rsidP="00623F48">
            <w:pPr>
              <w:keepNext/>
              <w:ind w:left="-114" w:right="-99"/>
              <w:jc w:val="both"/>
              <w:rPr>
                <w:bCs/>
                <w:sz w:val="28"/>
                <w:szCs w:val="28"/>
              </w:rPr>
            </w:pPr>
            <w:r w:rsidRPr="00887A68">
              <w:rPr>
                <w:bCs/>
                <w:sz w:val="28"/>
                <w:szCs w:val="28"/>
              </w:rPr>
              <w:t>регламенты не распространяются.</w:t>
            </w:r>
          </w:p>
          <w:p w:rsidR="00887A68" w:rsidRPr="00C644FA" w:rsidRDefault="00887A68" w:rsidP="00623F48">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87A68" w:rsidRPr="00887A68" w:rsidTr="00887A68">
        <w:tblPrEx>
          <w:tblCellMar>
            <w:left w:w="108" w:type="dxa"/>
            <w:right w:w="108" w:type="dxa"/>
          </w:tblCellMar>
        </w:tblPrEx>
        <w:trPr>
          <w:trHeight w:val="616"/>
        </w:trPr>
        <w:tc>
          <w:tcPr>
            <w:tcW w:w="1708" w:type="dxa"/>
            <w:shd w:val="clear" w:color="auto" w:fill="auto"/>
            <w:vAlign w:val="center"/>
          </w:tcPr>
          <w:p w:rsidR="00887A68" w:rsidRPr="00887A68" w:rsidRDefault="00887A68" w:rsidP="00623F48">
            <w:pPr>
              <w:keepNext/>
              <w:ind w:left="-103" w:right="-105" w:hanging="16"/>
              <w:jc w:val="both"/>
              <w:rPr>
                <w:bCs/>
                <w:sz w:val="28"/>
                <w:szCs w:val="28"/>
              </w:rPr>
            </w:pPr>
            <w:r w:rsidRPr="00887A68">
              <w:rPr>
                <w:bCs/>
                <w:sz w:val="28"/>
                <w:szCs w:val="28"/>
              </w:rPr>
              <w:t>Земельные участки</w:t>
            </w:r>
          </w:p>
          <w:p w:rsidR="00887A68" w:rsidRPr="00887A68" w:rsidRDefault="00887A68" w:rsidP="00623F48">
            <w:pPr>
              <w:keepNext/>
              <w:ind w:left="-103" w:right="-105" w:hanging="16"/>
              <w:jc w:val="both"/>
              <w:rPr>
                <w:bCs/>
                <w:sz w:val="28"/>
                <w:szCs w:val="28"/>
              </w:rPr>
            </w:pPr>
            <w:r w:rsidRPr="00887A68">
              <w:rPr>
                <w:bCs/>
                <w:sz w:val="28"/>
                <w:szCs w:val="28"/>
              </w:rPr>
              <w:t>(территории) общего пользования</w:t>
            </w:r>
          </w:p>
        </w:tc>
        <w:tc>
          <w:tcPr>
            <w:tcW w:w="1601" w:type="dxa"/>
            <w:shd w:val="clear" w:color="auto" w:fill="auto"/>
            <w:vAlign w:val="center"/>
          </w:tcPr>
          <w:p w:rsidR="00887A68" w:rsidRPr="00887A68" w:rsidRDefault="00887A68" w:rsidP="00623F48">
            <w:pPr>
              <w:keepNext/>
              <w:ind w:left="-111" w:right="-103" w:hanging="16"/>
              <w:jc w:val="both"/>
              <w:rPr>
                <w:bCs/>
                <w:sz w:val="28"/>
                <w:szCs w:val="28"/>
              </w:rPr>
            </w:pPr>
            <w:r>
              <w:rPr>
                <w:bCs/>
                <w:sz w:val="28"/>
                <w:szCs w:val="28"/>
              </w:rPr>
              <w:t>12</w:t>
            </w:r>
          </w:p>
        </w:tc>
        <w:tc>
          <w:tcPr>
            <w:tcW w:w="3099" w:type="dxa"/>
            <w:shd w:val="clear" w:color="auto" w:fill="auto"/>
            <w:vAlign w:val="center"/>
          </w:tcPr>
          <w:p w:rsidR="00887A68" w:rsidRDefault="00887A68" w:rsidP="00623F48">
            <w:pPr>
              <w:keepNext/>
              <w:ind w:left="-113" w:right="-103" w:hanging="16"/>
              <w:jc w:val="both"/>
              <w:rPr>
                <w:bCs/>
                <w:sz w:val="28"/>
                <w:szCs w:val="28"/>
              </w:rPr>
            </w:pPr>
            <w:r>
              <w:rPr>
                <w:bCs/>
                <w:sz w:val="28"/>
                <w:szCs w:val="28"/>
              </w:rPr>
              <w:t>О</w:t>
            </w:r>
          </w:p>
        </w:tc>
        <w:tc>
          <w:tcPr>
            <w:tcW w:w="3945" w:type="dxa"/>
            <w:shd w:val="clear" w:color="auto" w:fill="auto"/>
            <w:vAlign w:val="center"/>
          </w:tcPr>
          <w:p w:rsidR="00887A68" w:rsidRPr="00887A68" w:rsidRDefault="00887A68" w:rsidP="00623F48">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887A68" w:rsidRPr="00887A68" w:rsidRDefault="00887A68" w:rsidP="00623F48">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4261" w:type="dxa"/>
            <w:gridSpan w:val="2"/>
          </w:tcPr>
          <w:p w:rsidR="00887A68" w:rsidRPr="00887A68" w:rsidRDefault="00887A68" w:rsidP="00623F48">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887A68" w:rsidRPr="00887A68" w:rsidRDefault="00887A68" w:rsidP="00623F48">
            <w:pPr>
              <w:keepNext/>
              <w:ind w:left="-114" w:right="-99"/>
              <w:jc w:val="both"/>
              <w:rPr>
                <w:bCs/>
                <w:sz w:val="28"/>
                <w:szCs w:val="28"/>
              </w:rPr>
            </w:pPr>
            <w:r w:rsidRPr="00887A68">
              <w:rPr>
                <w:bCs/>
                <w:sz w:val="28"/>
                <w:szCs w:val="28"/>
              </w:rPr>
              <w:t>-регламенты не распространяются;</w:t>
            </w:r>
          </w:p>
          <w:p w:rsidR="00887A68" w:rsidRPr="00887A68" w:rsidRDefault="00887A68" w:rsidP="00623F48">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2A55" w:rsidRPr="00C644FA" w:rsidTr="00887A68">
        <w:trPr>
          <w:gridAfter w:val="1"/>
          <w:wAfter w:w="9" w:type="dxa"/>
          <w:trHeight w:val="4308"/>
        </w:trPr>
        <w:tc>
          <w:tcPr>
            <w:tcW w:w="1708" w:type="dxa"/>
            <w:shd w:val="clear" w:color="auto" w:fill="auto"/>
            <w:vAlign w:val="center"/>
          </w:tcPr>
          <w:p w:rsidR="00C02A55" w:rsidRPr="00C644FA" w:rsidRDefault="00C02A55" w:rsidP="00C02A55">
            <w:pPr>
              <w:keepNext/>
              <w:ind w:right="142" w:hanging="16"/>
              <w:jc w:val="both"/>
              <w:rPr>
                <w:bCs/>
                <w:sz w:val="28"/>
                <w:szCs w:val="28"/>
              </w:rPr>
            </w:pPr>
            <w:r w:rsidRPr="00C644FA">
              <w:rPr>
                <w:bCs/>
                <w:sz w:val="28"/>
                <w:szCs w:val="28"/>
              </w:rPr>
              <w:t>Благоустройство территории</w:t>
            </w:r>
          </w:p>
        </w:tc>
        <w:tc>
          <w:tcPr>
            <w:tcW w:w="1601" w:type="dxa"/>
            <w:vAlign w:val="center"/>
          </w:tcPr>
          <w:p w:rsidR="00C02A55" w:rsidRPr="00C644FA" w:rsidRDefault="00C02A55" w:rsidP="00C02A55">
            <w:pPr>
              <w:keepNext/>
              <w:ind w:firstLine="5"/>
              <w:jc w:val="center"/>
              <w:rPr>
                <w:bCs/>
                <w:sz w:val="28"/>
                <w:szCs w:val="28"/>
              </w:rPr>
            </w:pPr>
            <w:r w:rsidRPr="00C644FA">
              <w:rPr>
                <w:bCs/>
                <w:sz w:val="28"/>
                <w:szCs w:val="28"/>
              </w:rPr>
              <w:t>12.0.2</w:t>
            </w:r>
          </w:p>
        </w:tc>
        <w:tc>
          <w:tcPr>
            <w:tcW w:w="3099" w:type="dxa"/>
            <w:vAlign w:val="center"/>
          </w:tcPr>
          <w:p w:rsidR="00C02A55" w:rsidRPr="00C644FA" w:rsidRDefault="00C02A55" w:rsidP="00C02A55">
            <w:pPr>
              <w:keepNext/>
              <w:ind w:firstLine="5"/>
              <w:jc w:val="center"/>
              <w:rPr>
                <w:bCs/>
                <w:sz w:val="28"/>
                <w:szCs w:val="28"/>
              </w:rPr>
            </w:pPr>
            <w:r w:rsidRPr="00C644FA">
              <w:rPr>
                <w:bCs/>
                <w:sz w:val="28"/>
                <w:szCs w:val="28"/>
              </w:rPr>
              <w:t>О</w:t>
            </w:r>
          </w:p>
        </w:tc>
        <w:tc>
          <w:tcPr>
            <w:tcW w:w="3947" w:type="dxa"/>
            <w:shd w:val="clear" w:color="auto" w:fill="auto"/>
            <w:vAlign w:val="center"/>
          </w:tcPr>
          <w:p w:rsidR="00C02A55" w:rsidRPr="00C644FA" w:rsidRDefault="00C02A55" w:rsidP="00C02A55">
            <w:pPr>
              <w:keepNext/>
              <w:ind w:firstLine="5"/>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50" w:type="dxa"/>
            <w:vAlign w:val="center"/>
          </w:tcPr>
          <w:p w:rsidR="00C02A55" w:rsidRPr="00C644FA" w:rsidRDefault="00C02A55" w:rsidP="00C02A55">
            <w:pPr>
              <w:keepNext/>
              <w:ind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8F10FF" w:rsidRPr="00C644FA" w:rsidTr="00887A68">
        <w:trPr>
          <w:gridAfter w:val="1"/>
          <w:wAfter w:w="9" w:type="dxa"/>
          <w:trHeight w:val="4308"/>
        </w:trPr>
        <w:tc>
          <w:tcPr>
            <w:tcW w:w="1708" w:type="dxa"/>
            <w:shd w:val="clear" w:color="auto" w:fill="auto"/>
            <w:vAlign w:val="center"/>
          </w:tcPr>
          <w:p w:rsidR="008F10FF" w:rsidRPr="00C644FA" w:rsidRDefault="00524A16" w:rsidP="00C02A55">
            <w:pPr>
              <w:keepNext/>
              <w:ind w:right="142" w:hanging="16"/>
              <w:jc w:val="both"/>
              <w:rPr>
                <w:bCs/>
                <w:sz w:val="28"/>
                <w:szCs w:val="28"/>
              </w:rPr>
            </w:pPr>
            <w:r w:rsidRPr="00524A16">
              <w:rPr>
                <w:bCs/>
                <w:sz w:val="28"/>
                <w:szCs w:val="28"/>
              </w:rPr>
              <w:t>Ведение огородничества</w:t>
            </w:r>
          </w:p>
        </w:tc>
        <w:tc>
          <w:tcPr>
            <w:tcW w:w="1601" w:type="dxa"/>
            <w:vAlign w:val="center"/>
          </w:tcPr>
          <w:p w:rsidR="008F10FF" w:rsidRPr="00C644FA" w:rsidRDefault="008F10FF" w:rsidP="00C02A55">
            <w:pPr>
              <w:keepNext/>
              <w:ind w:firstLine="5"/>
              <w:jc w:val="center"/>
              <w:rPr>
                <w:bCs/>
                <w:sz w:val="28"/>
                <w:szCs w:val="28"/>
              </w:rPr>
            </w:pPr>
          </w:p>
        </w:tc>
        <w:tc>
          <w:tcPr>
            <w:tcW w:w="3099" w:type="dxa"/>
            <w:vAlign w:val="center"/>
          </w:tcPr>
          <w:p w:rsidR="008F10FF" w:rsidRPr="00C644FA" w:rsidRDefault="00241EDD" w:rsidP="00C02A55">
            <w:pPr>
              <w:keepNext/>
              <w:ind w:firstLine="5"/>
              <w:jc w:val="center"/>
              <w:rPr>
                <w:bCs/>
                <w:sz w:val="28"/>
                <w:szCs w:val="28"/>
              </w:rPr>
            </w:pPr>
            <w:r>
              <w:rPr>
                <w:bCs/>
                <w:sz w:val="28"/>
                <w:szCs w:val="28"/>
              </w:rPr>
              <w:t>О</w:t>
            </w:r>
          </w:p>
        </w:tc>
        <w:tc>
          <w:tcPr>
            <w:tcW w:w="3947" w:type="dxa"/>
            <w:shd w:val="clear" w:color="auto" w:fill="auto"/>
            <w:vAlign w:val="center"/>
          </w:tcPr>
          <w:p w:rsidR="00524A16" w:rsidRPr="00524A16" w:rsidRDefault="00524A16" w:rsidP="00524A16">
            <w:pPr>
              <w:keepNext/>
              <w:ind w:firstLine="5"/>
              <w:jc w:val="both"/>
              <w:rPr>
                <w:bCs/>
                <w:iCs/>
                <w:sz w:val="28"/>
                <w:szCs w:val="28"/>
              </w:rPr>
            </w:pPr>
            <w:r w:rsidRPr="00524A16">
              <w:rPr>
                <w:bCs/>
                <w:iCs/>
                <w:sz w:val="28"/>
                <w:szCs w:val="28"/>
              </w:rPr>
              <w:t>Осуществление отдыха и (или) выращивания гражданами для собственных нужд сельскохозяйственных культур;</w:t>
            </w:r>
          </w:p>
          <w:p w:rsidR="008F10FF" w:rsidRPr="00C644FA" w:rsidRDefault="00524A16" w:rsidP="00524A16">
            <w:pPr>
              <w:keepNext/>
              <w:ind w:firstLine="5"/>
              <w:jc w:val="both"/>
              <w:rPr>
                <w:bCs/>
                <w:sz w:val="28"/>
                <w:szCs w:val="28"/>
              </w:rPr>
            </w:pPr>
            <w:r w:rsidRPr="00524A16">
              <w:rPr>
                <w:bCs/>
                <w:iCs/>
                <w:sz w:val="28"/>
                <w:szCs w:val="28"/>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250" w:type="dxa"/>
            <w:vAlign w:val="center"/>
          </w:tcPr>
          <w:p w:rsidR="00884C09" w:rsidRPr="00884C09" w:rsidRDefault="00884C09" w:rsidP="00884C09">
            <w:pPr>
              <w:keepNext/>
              <w:ind w:firstLine="5"/>
              <w:jc w:val="both"/>
              <w:rPr>
                <w:bCs/>
                <w:iCs/>
                <w:sz w:val="28"/>
                <w:szCs w:val="28"/>
              </w:rPr>
            </w:pPr>
            <w:r w:rsidRPr="00884C09">
              <w:rPr>
                <w:bCs/>
                <w:iCs/>
                <w:sz w:val="28"/>
                <w:szCs w:val="28"/>
              </w:rPr>
              <w:t xml:space="preserve">- минимальная площадь земельных участков – </w:t>
            </w:r>
            <w:r w:rsidR="00C91617">
              <w:rPr>
                <w:bCs/>
                <w:iCs/>
                <w:sz w:val="28"/>
                <w:szCs w:val="28"/>
              </w:rPr>
              <w:t>2</w:t>
            </w:r>
            <w:r w:rsidRPr="00884C09">
              <w:rPr>
                <w:bCs/>
                <w:iCs/>
                <w:sz w:val="28"/>
                <w:szCs w:val="28"/>
              </w:rPr>
              <w:t>00 кв.м;</w:t>
            </w:r>
          </w:p>
          <w:p w:rsidR="00884C09" w:rsidRPr="00884C09" w:rsidRDefault="00884C09" w:rsidP="00884C09">
            <w:pPr>
              <w:keepNext/>
              <w:ind w:firstLine="5"/>
              <w:jc w:val="both"/>
              <w:rPr>
                <w:bCs/>
                <w:iCs/>
                <w:sz w:val="28"/>
                <w:szCs w:val="28"/>
              </w:rPr>
            </w:pPr>
            <w:r w:rsidRPr="00884C09">
              <w:rPr>
                <w:bCs/>
                <w:iCs/>
                <w:sz w:val="28"/>
                <w:szCs w:val="28"/>
              </w:rPr>
              <w:t xml:space="preserve"> - максимальна</w:t>
            </w:r>
            <w:r w:rsidR="00C91617">
              <w:rPr>
                <w:bCs/>
                <w:iCs/>
                <w:sz w:val="28"/>
                <w:szCs w:val="28"/>
              </w:rPr>
              <w:t>я площадь земельных участков - 15000</w:t>
            </w:r>
            <w:r w:rsidRPr="00884C09">
              <w:rPr>
                <w:bCs/>
                <w:iCs/>
                <w:sz w:val="28"/>
                <w:szCs w:val="28"/>
              </w:rPr>
              <w:t xml:space="preserve"> кв. м; </w:t>
            </w:r>
          </w:p>
          <w:p w:rsidR="00884C09" w:rsidRPr="00884C09" w:rsidRDefault="00884C09" w:rsidP="00884C09">
            <w:pPr>
              <w:keepNext/>
              <w:ind w:firstLine="5"/>
              <w:jc w:val="both"/>
              <w:rPr>
                <w:bCs/>
                <w:iCs/>
                <w:sz w:val="28"/>
                <w:szCs w:val="28"/>
              </w:rPr>
            </w:pPr>
            <w:r w:rsidRPr="00884C09">
              <w:rPr>
                <w:bCs/>
                <w:iCs/>
                <w:sz w:val="28"/>
                <w:szCs w:val="28"/>
              </w:rPr>
              <w:t>Застройка участков не допускается, минимальные отступы от границ участка в целях определения мест допустимого размещения зданий, строений сооружений, максимальный процент застройки, максимальная этажность и максимальная высота зданий, строений, сооружений от уровня земли не предусматриваются.</w:t>
            </w:r>
          </w:p>
          <w:p w:rsidR="008F10FF" w:rsidRPr="00C644FA" w:rsidRDefault="008F10FF" w:rsidP="00C02A55">
            <w:pPr>
              <w:keepNext/>
              <w:ind w:firstLine="5"/>
              <w:jc w:val="both"/>
              <w:rPr>
                <w:bCs/>
                <w:sz w:val="28"/>
                <w:szCs w:val="28"/>
              </w:rPr>
            </w:pP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1134"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Примечание:</w:t>
      </w:r>
    </w:p>
    <w:p w:rsidR="00460ED6" w:rsidRPr="00C644FA" w:rsidRDefault="00460ED6" w:rsidP="001C6A71">
      <w:pPr>
        <w:numPr>
          <w:ilvl w:val="0"/>
          <w:numId w:val="4"/>
        </w:numPr>
        <w:suppressAutoHyphens/>
        <w:ind w:left="0" w:firstLine="720"/>
        <w:jc w:val="both"/>
        <w:rPr>
          <w:sz w:val="28"/>
          <w:szCs w:val="28"/>
        </w:rPr>
      </w:pPr>
      <w:r w:rsidRPr="00C644FA">
        <w:rPr>
          <w:sz w:val="28"/>
          <w:szCs w:val="28"/>
        </w:rPr>
        <w:t>расстояния до границ соседнего земельного участка должны быть не менее:</w:t>
      </w:r>
    </w:p>
    <w:p w:rsidR="00460ED6" w:rsidRPr="00C644FA" w:rsidRDefault="00460ED6" w:rsidP="001C6A71">
      <w:pPr>
        <w:numPr>
          <w:ilvl w:val="0"/>
          <w:numId w:val="8"/>
        </w:numPr>
        <w:suppressAutoHyphens/>
        <w:ind w:left="0" w:firstLine="720"/>
        <w:jc w:val="both"/>
        <w:rPr>
          <w:sz w:val="28"/>
          <w:szCs w:val="28"/>
        </w:rPr>
      </w:pPr>
      <w:r w:rsidRPr="00C644FA">
        <w:rPr>
          <w:sz w:val="28"/>
          <w:szCs w:val="28"/>
        </w:rPr>
        <w:t xml:space="preserve">хозяйственных построек (бани, гаража и др.) - </w:t>
      </w:r>
      <w:smartTag w:uri="urn:schemas-microsoft-com:office:smarttags" w:element="metricconverter">
        <w:smartTagPr>
          <w:attr w:name="ProductID" w:val="1 м"/>
        </w:smartTagPr>
        <w:r w:rsidRPr="00C644FA">
          <w:rPr>
            <w:sz w:val="28"/>
            <w:szCs w:val="28"/>
          </w:rPr>
          <w:t>1 м</w:t>
        </w:r>
      </w:smartTag>
      <w:r w:rsidRPr="00C644FA">
        <w:rPr>
          <w:sz w:val="28"/>
          <w:szCs w:val="28"/>
        </w:rPr>
        <w:t>;</w:t>
      </w:r>
    </w:p>
    <w:p w:rsidR="00460ED6" w:rsidRPr="00C644FA" w:rsidRDefault="00460ED6" w:rsidP="001C6A71">
      <w:pPr>
        <w:numPr>
          <w:ilvl w:val="0"/>
          <w:numId w:val="8"/>
        </w:numPr>
        <w:suppressAutoHyphens/>
        <w:ind w:left="0" w:firstLine="720"/>
        <w:jc w:val="both"/>
        <w:rPr>
          <w:sz w:val="28"/>
          <w:szCs w:val="28"/>
        </w:rPr>
      </w:pPr>
      <w:r w:rsidRPr="00C644FA">
        <w:rPr>
          <w:sz w:val="28"/>
          <w:szCs w:val="28"/>
        </w:rPr>
        <w:t xml:space="preserve">от стволов высокорослых деревьев - </w:t>
      </w:r>
      <w:smartTag w:uri="urn:schemas-microsoft-com:office:smarttags" w:element="metricconverter">
        <w:smartTagPr>
          <w:attr w:name="ProductID" w:val="4 м"/>
        </w:smartTagPr>
        <w:r w:rsidRPr="00C644FA">
          <w:rPr>
            <w:sz w:val="28"/>
            <w:szCs w:val="28"/>
          </w:rPr>
          <w:t>4 м</w:t>
        </w:r>
      </w:smartTag>
      <w:r w:rsidRPr="00C644FA">
        <w:rPr>
          <w:sz w:val="28"/>
          <w:szCs w:val="28"/>
        </w:rPr>
        <w:t>;</w:t>
      </w:r>
    </w:p>
    <w:p w:rsidR="00460ED6" w:rsidRPr="00C644FA" w:rsidRDefault="00460ED6" w:rsidP="001C6A71">
      <w:pPr>
        <w:numPr>
          <w:ilvl w:val="0"/>
          <w:numId w:val="8"/>
        </w:numPr>
        <w:suppressAutoHyphens/>
        <w:ind w:left="0" w:firstLine="720"/>
        <w:jc w:val="both"/>
        <w:rPr>
          <w:sz w:val="28"/>
          <w:szCs w:val="28"/>
        </w:rPr>
      </w:pPr>
      <w:r w:rsidRPr="00C644FA">
        <w:rPr>
          <w:sz w:val="28"/>
          <w:szCs w:val="28"/>
        </w:rPr>
        <w:t xml:space="preserve">от стволов среднерослых деревьев - </w:t>
      </w:r>
      <w:smartTag w:uri="urn:schemas-microsoft-com:office:smarttags" w:element="metricconverter">
        <w:smartTagPr>
          <w:attr w:name="ProductID" w:val="2 м"/>
        </w:smartTagPr>
        <w:r w:rsidRPr="00C644FA">
          <w:rPr>
            <w:sz w:val="28"/>
            <w:szCs w:val="28"/>
          </w:rPr>
          <w:t>2 м</w:t>
        </w:r>
      </w:smartTag>
      <w:r w:rsidRPr="00C644FA">
        <w:rPr>
          <w:sz w:val="28"/>
          <w:szCs w:val="28"/>
        </w:rPr>
        <w:t>;</w:t>
      </w:r>
    </w:p>
    <w:p w:rsidR="00460ED6" w:rsidRPr="00C644FA" w:rsidRDefault="00460ED6" w:rsidP="001C6A71">
      <w:pPr>
        <w:numPr>
          <w:ilvl w:val="0"/>
          <w:numId w:val="8"/>
        </w:numPr>
        <w:suppressAutoHyphens/>
        <w:ind w:left="0" w:firstLine="720"/>
        <w:jc w:val="both"/>
        <w:rPr>
          <w:sz w:val="28"/>
          <w:szCs w:val="28"/>
        </w:rPr>
      </w:pPr>
      <w:r w:rsidRPr="00C644FA">
        <w:rPr>
          <w:sz w:val="28"/>
          <w:szCs w:val="28"/>
        </w:rPr>
        <w:t xml:space="preserve">от кустарника - </w:t>
      </w:r>
      <w:smartTag w:uri="urn:schemas-microsoft-com:office:smarttags" w:element="metricconverter">
        <w:smartTagPr>
          <w:attr w:name="ProductID" w:val="1 м"/>
        </w:smartTagPr>
        <w:r w:rsidRPr="00C644FA">
          <w:rPr>
            <w:sz w:val="28"/>
            <w:szCs w:val="28"/>
          </w:rPr>
          <w:t>1 м</w:t>
        </w:r>
      </w:smartTag>
      <w:r w:rsidRPr="00C644FA">
        <w:rPr>
          <w:sz w:val="28"/>
          <w:szCs w:val="28"/>
        </w:rPr>
        <w:t>.</w:t>
      </w:r>
    </w:p>
    <w:p w:rsidR="00460ED6" w:rsidRPr="00C644FA" w:rsidRDefault="00460ED6" w:rsidP="00460ED6">
      <w:pPr>
        <w:suppressAutoHyphens/>
        <w:ind w:firstLine="720"/>
        <w:jc w:val="both"/>
        <w:rPr>
          <w:sz w:val="28"/>
          <w:szCs w:val="28"/>
        </w:rPr>
      </w:pPr>
      <w:r w:rsidRPr="00C644FA">
        <w:rPr>
          <w:sz w:val="28"/>
          <w:szCs w:val="28"/>
        </w:rPr>
        <w:t xml:space="preserve">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w:t>
      </w:r>
      <w:smartTag w:uri="urn:schemas-microsoft-com:office:smarttags" w:element="metricconverter">
        <w:smartTagPr>
          <w:attr w:name="ProductID" w:val="50 см"/>
        </w:smartTagPr>
        <w:r w:rsidRPr="00C644FA">
          <w:rPr>
            <w:sz w:val="28"/>
            <w:szCs w:val="28"/>
          </w:rPr>
          <w:t>50 см</w:t>
        </w:r>
      </w:smartTag>
      <w:r w:rsidRPr="00C644FA">
        <w:rPr>
          <w:sz w:val="28"/>
          <w:szCs w:val="28"/>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C644FA">
          <w:rPr>
            <w:sz w:val="28"/>
            <w:szCs w:val="28"/>
          </w:rPr>
          <w:t>50 см</w:t>
        </w:r>
      </w:smartTag>
      <w:r w:rsidRPr="00C644FA">
        <w:rPr>
          <w:sz w:val="28"/>
          <w:szCs w:val="28"/>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460ED6" w:rsidRDefault="00460ED6" w:rsidP="00460ED6">
      <w:pPr>
        <w:suppressAutoHyphens/>
        <w:ind w:firstLine="720"/>
        <w:jc w:val="both"/>
        <w:rPr>
          <w:sz w:val="28"/>
          <w:szCs w:val="28"/>
        </w:rPr>
      </w:pPr>
      <w:r w:rsidRPr="00C644FA">
        <w:rPr>
          <w:sz w:val="28"/>
          <w:szCs w:val="28"/>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p>
    <w:p w:rsidR="00460ED6" w:rsidRPr="00C644FA" w:rsidRDefault="00460ED6" w:rsidP="00460ED6">
      <w:pPr>
        <w:suppressAutoHyphens/>
        <w:ind w:firstLine="720"/>
        <w:jc w:val="both"/>
        <w:rPr>
          <w:sz w:val="28"/>
          <w:szCs w:val="28"/>
        </w:rPr>
      </w:pPr>
      <w:r w:rsidRPr="00C644FA">
        <w:rPr>
          <w:sz w:val="28"/>
          <w:szCs w:val="28"/>
        </w:rPr>
        <w:t xml:space="preserve">При реконструкции существующих зданий отступы от границ земельного участка принимать по существующей </w:t>
      </w:r>
      <w:r w:rsidR="00884C09" w:rsidRPr="00C644FA">
        <w:rPr>
          <w:sz w:val="28"/>
          <w:szCs w:val="28"/>
        </w:rPr>
        <w:t>застройке здания</w:t>
      </w:r>
      <w:r w:rsidRPr="00C644FA">
        <w:rPr>
          <w:sz w:val="28"/>
          <w:szCs w:val="28"/>
        </w:rPr>
        <w:t xml:space="preserve"> с учетом действующих норм проектирования.</w:t>
      </w:r>
    </w:p>
    <w:p w:rsidR="00460ED6" w:rsidRPr="0047183D" w:rsidRDefault="00460ED6" w:rsidP="00182873">
      <w:pPr>
        <w:numPr>
          <w:ilvl w:val="0"/>
          <w:numId w:val="13"/>
        </w:numPr>
        <w:suppressAutoHyphens/>
        <w:ind w:left="0" w:firstLine="709"/>
        <w:jc w:val="both"/>
        <w:rPr>
          <w:sz w:val="28"/>
          <w:szCs w:val="28"/>
        </w:rPr>
      </w:pPr>
      <w:r w:rsidRPr="00C644FA">
        <w:rPr>
          <w:sz w:val="28"/>
          <w:szCs w:val="28"/>
        </w:rPr>
        <w:t xml:space="preserve">расстояние от окон реконструируемых зданий до стен соседнего </w:t>
      </w:r>
      <w:r w:rsidRPr="0047183D">
        <w:rPr>
          <w:sz w:val="28"/>
          <w:szCs w:val="28"/>
        </w:rPr>
        <w:t>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w:t>
      </w:r>
      <w:r w:rsidR="00884C09">
        <w:rPr>
          <w:sz w:val="28"/>
          <w:szCs w:val="28"/>
        </w:rPr>
        <w:t xml:space="preserve">, при разработке мероприятий по </w:t>
      </w:r>
      <w:r w:rsidR="00BD1C37">
        <w:rPr>
          <w:sz w:val="28"/>
          <w:szCs w:val="28"/>
        </w:rPr>
        <w:t>обеспечению пожарной безопасности</w:t>
      </w:r>
      <w:r w:rsidRPr="0047183D">
        <w:rPr>
          <w:sz w:val="28"/>
          <w:szCs w:val="28"/>
        </w:rPr>
        <w:t>;</w:t>
      </w:r>
    </w:p>
    <w:p w:rsidR="00460ED6" w:rsidRPr="00BD1C37" w:rsidRDefault="00460ED6" w:rsidP="00182873">
      <w:pPr>
        <w:numPr>
          <w:ilvl w:val="0"/>
          <w:numId w:val="13"/>
        </w:numPr>
        <w:suppressAutoHyphens/>
        <w:ind w:left="0" w:firstLine="709"/>
        <w:jc w:val="both"/>
        <w:rPr>
          <w:color w:val="FF0000"/>
          <w:sz w:val="28"/>
          <w:szCs w:val="28"/>
        </w:rPr>
      </w:pPr>
      <w:r w:rsidRPr="00BD1C37">
        <w:rPr>
          <w:color w:val="FF0000"/>
          <w:sz w:val="28"/>
          <w:szCs w:val="28"/>
        </w:rPr>
        <w:t>допускается блокировка жилых домов,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460ED6" w:rsidRPr="00C644FA" w:rsidRDefault="00460ED6" w:rsidP="00182873">
      <w:pPr>
        <w:numPr>
          <w:ilvl w:val="0"/>
          <w:numId w:val="13"/>
        </w:numPr>
        <w:ind w:left="0" w:firstLine="700"/>
        <w:jc w:val="both"/>
        <w:rPr>
          <w:sz w:val="28"/>
          <w:szCs w:val="28"/>
        </w:rPr>
      </w:pPr>
      <w:r w:rsidRPr="00C644FA">
        <w:rPr>
          <w:sz w:val="28"/>
          <w:szCs w:val="28"/>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w:t>
      </w:r>
      <w:r>
        <w:rPr>
          <w:sz w:val="28"/>
          <w:szCs w:val="28"/>
        </w:rPr>
        <w:t>собственников соседних земельных участков</w:t>
      </w:r>
      <w:r w:rsidRPr="00C644FA">
        <w:rPr>
          <w:sz w:val="28"/>
          <w:szCs w:val="28"/>
        </w:rPr>
        <w:t>, в части водоотведения атмосферных осадков с кровли навесов, при устройстве навесов минимальный отступ от границы участка – 1м;</w:t>
      </w:r>
    </w:p>
    <w:p w:rsidR="00460ED6" w:rsidRPr="00C644FA" w:rsidRDefault="00460ED6" w:rsidP="00182873">
      <w:pPr>
        <w:numPr>
          <w:ilvl w:val="0"/>
          <w:numId w:val="13"/>
        </w:numPr>
        <w:ind w:left="0" w:firstLine="700"/>
        <w:jc w:val="both"/>
        <w:rPr>
          <w:sz w:val="28"/>
          <w:szCs w:val="28"/>
        </w:rPr>
      </w:pPr>
      <w:r w:rsidRPr="00C644FA">
        <w:rPr>
          <w:sz w:val="28"/>
          <w:szCs w:val="28"/>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w:t>
      </w:r>
      <w:r w:rsidR="00BD1C37">
        <w:rPr>
          <w:sz w:val="28"/>
          <w:szCs w:val="28"/>
        </w:rPr>
        <w:t>поселения</w:t>
      </w:r>
      <w:r w:rsidRPr="00C644FA">
        <w:rPr>
          <w:sz w:val="28"/>
          <w:szCs w:val="28"/>
        </w:rPr>
        <w:t>.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w:t>
      </w:r>
      <w:r w:rsidR="00BD1C37">
        <w:rPr>
          <w:sz w:val="28"/>
          <w:szCs w:val="28"/>
        </w:rPr>
        <w:t xml:space="preserve"> </w:t>
      </w:r>
      <w:r w:rsidRPr="00C644FA">
        <w:rPr>
          <w:sz w:val="28"/>
          <w:szCs w:val="28"/>
        </w:rPr>
        <w:t>м;</w:t>
      </w:r>
    </w:p>
    <w:p w:rsidR="00460ED6" w:rsidRPr="00C644FA" w:rsidRDefault="00460ED6" w:rsidP="00182873">
      <w:pPr>
        <w:numPr>
          <w:ilvl w:val="0"/>
          <w:numId w:val="13"/>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82873">
      <w:pPr>
        <w:numPr>
          <w:ilvl w:val="0"/>
          <w:numId w:val="13"/>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C6A71">
      <w:pPr>
        <w:numPr>
          <w:ilvl w:val="0"/>
          <w:numId w:val="3"/>
        </w:numPr>
        <w:ind w:left="0" w:firstLine="700"/>
        <w:jc w:val="both"/>
        <w:rPr>
          <w:sz w:val="28"/>
          <w:szCs w:val="28"/>
        </w:rPr>
      </w:pPr>
      <w:r w:rsidRPr="00C644FA">
        <w:rPr>
          <w:sz w:val="28"/>
          <w:szCs w:val="28"/>
        </w:rPr>
        <w:t>высота ограждения земельных участков должна быть не более 2,</w:t>
      </w:r>
      <w:r w:rsidR="00DE2321">
        <w:rPr>
          <w:sz w:val="28"/>
          <w:szCs w:val="28"/>
        </w:rPr>
        <w:t>0</w:t>
      </w:r>
      <w:r w:rsidRPr="00C644FA">
        <w:rPr>
          <w:sz w:val="28"/>
          <w:szCs w:val="28"/>
        </w:rPr>
        <w:t xml:space="preserve"> м; </w:t>
      </w:r>
    </w:p>
    <w:p w:rsidR="00460ED6" w:rsidRPr="00C644FA" w:rsidRDefault="00460ED6" w:rsidP="001C6A71">
      <w:pPr>
        <w:numPr>
          <w:ilvl w:val="0"/>
          <w:numId w:val="3"/>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C6A71">
      <w:pPr>
        <w:numPr>
          <w:ilvl w:val="0"/>
          <w:numId w:val="3"/>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C6A71">
      <w:pPr>
        <w:numPr>
          <w:ilvl w:val="0"/>
          <w:numId w:val="3"/>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C6A71">
      <w:pPr>
        <w:numPr>
          <w:ilvl w:val="0"/>
          <w:numId w:val="3"/>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644FA" w:rsidRDefault="00460ED6" w:rsidP="001C6A71">
      <w:pPr>
        <w:numPr>
          <w:ilvl w:val="0"/>
          <w:numId w:val="3"/>
        </w:numPr>
        <w:suppressAutoHyphens/>
        <w:ind w:left="0" w:firstLine="700"/>
        <w:jc w:val="both"/>
        <w:rPr>
          <w:sz w:val="28"/>
          <w:szCs w:val="28"/>
        </w:rPr>
      </w:pPr>
      <w:r w:rsidRPr="00C644FA">
        <w:rPr>
          <w:sz w:val="28"/>
          <w:szCs w:val="28"/>
        </w:rPr>
        <w:t xml:space="preserve">по взаимному согласию </w:t>
      </w:r>
      <w:r>
        <w:rPr>
          <w:sz w:val="28"/>
          <w:szCs w:val="28"/>
        </w:rPr>
        <w:t xml:space="preserve">собственников </w:t>
      </w:r>
      <w:r w:rsidRPr="00C644FA">
        <w:rPr>
          <w:sz w:val="28"/>
          <w:szCs w:val="28"/>
        </w:rPr>
        <w:t xml:space="preserve">смежных </w:t>
      </w:r>
      <w:r>
        <w:rPr>
          <w:sz w:val="28"/>
          <w:szCs w:val="28"/>
        </w:rPr>
        <w:t>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 xml:space="preserve">при отсутствии централизованной канализации допускается обустройство водонепроницаемых септиков (туалетов) на расстоянии до стен соседнего дома не менее </w:t>
      </w:r>
      <w:r w:rsidR="00370D38">
        <w:rPr>
          <w:sz w:val="28"/>
          <w:szCs w:val="28"/>
        </w:rPr>
        <w:t>5</w:t>
      </w:r>
      <w:r w:rsidRPr="00C644FA">
        <w:rPr>
          <w:sz w:val="28"/>
          <w:szCs w:val="28"/>
        </w:rPr>
        <w:t xml:space="preserve"> м, до источника водоснабжения (колодца) - не менее 25 м;</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органами местного самоуправления.</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w:t>
      </w:r>
      <w:r>
        <w:rPr>
          <w:sz w:val="28"/>
          <w:szCs w:val="28"/>
        </w:rPr>
        <w:t>,</w:t>
      </w:r>
      <w:r w:rsidRPr="00C644FA">
        <w:rPr>
          <w:sz w:val="28"/>
          <w:szCs w:val="28"/>
        </w:rPr>
        <w:t xml:space="preserve"> находящихся в зонах</w:t>
      </w:r>
      <w:r>
        <w:rPr>
          <w:sz w:val="28"/>
          <w:szCs w:val="28"/>
        </w:rPr>
        <w:t>,</w:t>
      </w:r>
      <w:r w:rsidRPr="00C644FA">
        <w:rPr>
          <w:sz w:val="28"/>
          <w:szCs w:val="28"/>
        </w:rPr>
        <w:t xml:space="preserve"> подверженных затоплению и подтоплению</w:t>
      </w:r>
      <w:r>
        <w:rPr>
          <w:sz w:val="28"/>
          <w:szCs w:val="28"/>
        </w:rPr>
        <w:t>,</w:t>
      </w:r>
      <w:r w:rsidRPr="00C644FA">
        <w:rPr>
          <w:sz w:val="28"/>
          <w:szCs w:val="28"/>
        </w:rPr>
        <w:t xml:space="preserve"> путем разработки мероприятий по инженерной защите территорий;</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такжеводоохранных зонах необходимо:</w:t>
      </w:r>
    </w:p>
    <w:p w:rsidR="00460ED6" w:rsidRPr="00C644FA" w:rsidRDefault="00460ED6" w:rsidP="001C6A71">
      <w:pPr>
        <w:numPr>
          <w:ilvl w:val="1"/>
          <w:numId w:val="5"/>
        </w:numPr>
        <w:suppressAutoHyphens/>
        <w:ind w:left="0" w:firstLine="700"/>
        <w:jc w:val="both"/>
        <w:rPr>
          <w:sz w:val="28"/>
          <w:szCs w:val="28"/>
        </w:rPr>
      </w:pPr>
      <w:r w:rsidRPr="00C644FA">
        <w:rPr>
          <w:sz w:val="28"/>
          <w:szCs w:val="28"/>
        </w:rPr>
        <w:t>предусматривать разработку</w:t>
      </w:r>
      <w:r w:rsidR="00641830">
        <w:rPr>
          <w:sz w:val="28"/>
          <w:szCs w:val="28"/>
        </w:rPr>
        <w:t xml:space="preserve"> </w:t>
      </w:r>
      <w:r w:rsidRPr="00C644FA">
        <w:rPr>
          <w:sz w:val="28"/>
          <w:szCs w:val="28"/>
        </w:rPr>
        <w:t>мероприятий по инженерной защите территорий от затопления и подтопления;</w:t>
      </w:r>
    </w:p>
    <w:p w:rsidR="00460ED6" w:rsidRPr="00C644FA" w:rsidRDefault="00460ED6" w:rsidP="001C6A71">
      <w:pPr>
        <w:numPr>
          <w:ilvl w:val="1"/>
          <w:numId w:val="5"/>
        </w:numPr>
        <w:suppressAutoHyphens/>
        <w:ind w:left="0" w:firstLine="700"/>
        <w:jc w:val="both"/>
        <w:rPr>
          <w:sz w:val="28"/>
          <w:szCs w:val="28"/>
        </w:rPr>
      </w:pPr>
      <w:r w:rsidRPr="00C644FA">
        <w:rPr>
          <w:sz w:val="28"/>
          <w:szCs w:val="28"/>
        </w:rPr>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вспомогательные строения, за исключением гаражей, размещать</w:t>
      </w:r>
      <w:r>
        <w:rPr>
          <w:sz w:val="28"/>
          <w:szCs w:val="28"/>
        </w:rPr>
        <w:t xml:space="preserve"> со стороны улиц не допускается;</w:t>
      </w:r>
    </w:p>
    <w:p w:rsidR="00460ED6" w:rsidRPr="00C644FA" w:rsidRDefault="00460ED6" w:rsidP="00182873">
      <w:pPr>
        <w:numPr>
          <w:ilvl w:val="0"/>
          <w:numId w:val="13"/>
        </w:numPr>
        <w:suppressAutoHyphens/>
        <w:ind w:left="0" w:firstLine="700"/>
        <w:jc w:val="both"/>
        <w:rPr>
          <w:sz w:val="28"/>
          <w:szCs w:val="28"/>
        </w:rPr>
      </w:pPr>
      <w:r w:rsidRPr="00C644FA">
        <w:rPr>
          <w:sz w:val="28"/>
          <w:szCs w:val="28"/>
        </w:rPr>
        <w:t xml:space="preserve">строительство пристроек к многоквартирным жилым домам запрещено, кроме </w:t>
      </w:r>
      <w:r>
        <w:rPr>
          <w:sz w:val="28"/>
          <w:szCs w:val="28"/>
        </w:rPr>
        <w:t>реконструкции всего жилого дома;</w:t>
      </w:r>
    </w:p>
    <w:p w:rsidR="00641830" w:rsidRDefault="00460ED6" w:rsidP="00182873">
      <w:pPr>
        <w:numPr>
          <w:ilvl w:val="0"/>
          <w:numId w:val="13"/>
        </w:numPr>
        <w:suppressAutoHyphens/>
        <w:ind w:left="0" w:firstLine="720"/>
        <w:jc w:val="both"/>
        <w:rPr>
          <w:sz w:val="28"/>
          <w:szCs w:val="28"/>
        </w:rPr>
      </w:pPr>
      <w:r w:rsidRPr="00C644FA">
        <w:rPr>
          <w:sz w:val="28"/>
          <w:szCs w:val="28"/>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w:t>
      </w:r>
      <w:r w:rsidR="00641830">
        <w:rPr>
          <w:sz w:val="28"/>
          <w:szCs w:val="28"/>
        </w:rPr>
        <w:t>вие на человека, не допускается;</w:t>
      </w:r>
    </w:p>
    <w:p w:rsidR="00460ED6" w:rsidRDefault="00641830" w:rsidP="00182873">
      <w:pPr>
        <w:numPr>
          <w:ilvl w:val="0"/>
          <w:numId w:val="13"/>
        </w:numPr>
        <w:suppressAutoHyphens/>
        <w:ind w:left="0" w:firstLine="720"/>
        <w:jc w:val="both"/>
        <w:rPr>
          <w:color w:val="FF0000"/>
          <w:sz w:val="28"/>
          <w:szCs w:val="28"/>
        </w:rPr>
      </w:pPr>
      <w:r w:rsidRPr="00641830">
        <w:rPr>
          <w:color w:val="FF0000"/>
          <w:sz w:val="28"/>
          <w:szCs w:val="28"/>
        </w:rPr>
        <w:t xml:space="preserve">размещение парковочных мест для объектов </w:t>
      </w:r>
      <w:r w:rsidR="004736EC">
        <w:rPr>
          <w:color w:val="FF0000"/>
          <w:sz w:val="28"/>
          <w:szCs w:val="28"/>
        </w:rPr>
        <w:t xml:space="preserve">общественного, </w:t>
      </w:r>
      <w:r w:rsidRPr="00641830">
        <w:rPr>
          <w:color w:val="FF0000"/>
          <w:sz w:val="28"/>
          <w:szCs w:val="28"/>
        </w:rPr>
        <w:t>коммерческого назначения, а также многоквартирных жилых домов необходимо размещать на собственном земельном участке</w:t>
      </w:r>
      <w:r w:rsidR="00460ED6" w:rsidRPr="00641830">
        <w:rPr>
          <w:color w:val="FF0000"/>
          <w:sz w:val="28"/>
          <w:szCs w:val="28"/>
        </w:rPr>
        <w:t xml:space="preserve"> </w:t>
      </w:r>
    </w:p>
    <w:p w:rsidR="00106CF7" w:rsidRDefault="00106CF7" w:rsidP="00182873">
      <w:pPr>
        <w:numPr>
          <w:ilvl w:val="0"/>
          <w:numId w:val="13"/>
        </w:numPr>
        <w:suppressAutoHyphens/>
        <w:ind w:left="0" w:firstLine="720"/>
        <w:jc w:val="both"/>
        <w:rPr>
          <w:color w:val="FF0000"/>
          <w:sz w:val="28"/>
          <w:szCs w:val="28"/>
        </w:rPr>
      </w:pPr>
      <w:r w:rsidRPr="00106CF7">
        <w:rPr>
          <w:spacing w:val="2"/>
          <w:sz w:val="28"/>
          <w:szCs w:val="28"/>
        </w:rPr>
        <w:t xml:space="preserve">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w:t>
      </w:r>
      <w:r w:rsidRPr="00106CF7">
        <w:rPr>
          <w:bCs/>
          <w:kern w:val="36"/>
          <w:sz w:val="28"/>
          <w:szCs w:val="28"/>
        </w:rPr>
        <w:t>от 22 июля 2008 г. № 123-Ф</w:t>
      </w:r>
      <w:r w:rsidRPr="00106CF7">
        <w:rPr>
          <w:rFonts w:eastAsia="TimesNewRomanPSMT"/>
          <w:sz w:val="28"/>
          <w:szCs w:val="28"/>
        </w:rPr>
        <w:t xml:space="preserve"> «</w:t>
      </w:r>
      <w:r w:rsidRPr="00106CF7">
        <w:rPr>
          <w:bCs/>
          <w:kern w:val="36"/>
          <w:sz w:val="28"/>
          <w:szCs w:val="28"/>
        </w:rPr>
        <w:t>Технический регламент о требованиях пожарной безопасности»</w:t>
      </w:r>
      <w:r w:rsidRPr="00106CF7">
        <w:rPr>
          <w:spacing w:val="2"/>
          <w:sz w:val="28"/>
          <w:szCs w:val="28"/>
        </w:rPr>
        <w:t>.</w:t>
      </w:r>
    </w:p>
    <w:p w:rsidR="001E46F7" w:rsidRPr="00DE2321" w:rsidRDefault="001E46F7" w:rsidP="00182873">
      <w:pPr>
        <w:numPr>
          <w:ilvl w:val="0"/>
          <w:numId w:val="13"/>
        </w:numPr>
        <w:suppressAutoHyphens/>
        <w:ind w:left="0" w:firstLine="720"/>
        <w:jc w:val="both"/>
        <w:rPr>
          <w:color w:val="FF0000"/>
          <w:sz w:val="28"/>
          <w:szCs w:val="28"/>
        </w:rPr>
      </w:pPr>
      <w:r>
        <w:rPr>
          <w:color w:val="FF0000"/>
          <w:sz w:val="28"/>
          <w:szCs w:val="28"/>
        </w:rPr>
        <w:t xml:space="preserve">Проектирование и строительство объектов капитального строительства, строений, сооружений должно соответствовать </w:t>
      </w:r>
      <w:r>
        <w:rPr>
          <w:bCs/>
          <w:sz w:val="28"/>
          <w:szCs w:val="28"/>
        </w:rPr>
        <w:t>требованиям</w:t>
      </w:r>
      <w:r w:rsidRPr="001E46F7">
        <w:rPr>
          <w:bCs/>
          <w:sz w:val="28"/>
          <w:szCs w:val="28"/>
        </w:rPr>
        <w:t xml:space="preserve"> </w:t>
      </w:r>
      <w:r w:rsidRPr="001E46F7">
        <w:rPr>
          <w:sz w:val="28"/>
          <w:szCs w:val="28"/>
        </w:rPr>
        <w:t>СП 42.13330.2016 «</w:t>
      </w:r>
      <w:hyperlink r:id="rId744" w:history="1">
        <w:r w:rsidRPr="001E46F7">
          <w:rPr>
            <w:sz w:val="28"/>
            <w:szCs w:val="28"/>
          </w:rPr>
          <w:t>СНиП 2.07.01-89</w:t>
        </w:r>
      </w:hyperlink>
      <w:r w:rsidRPr="001E46F7">
        <w:rPr>
          <w:bCs/>
          <w:sz w:val="28"/>
          <w:szCs w:val="28"/>
        </w:rPr>
        <w:t>*</w:t>
      </w:r>
      <w:r w:rsidRPr="001E46F7">
        <w:rPr>
          <w:sz w:val="28"/>
          <w:szCs w:val="28"/>
        </w:rPr>
        <w:t xml:space="preserve"> Градостроительство. Планировка и застройка городских и сельских поселений» (Приказ Минстроя России от 30 декабря 2016 года № 1034/пр</w:t>
      </w:r>
      <w:r w:rsidRPr="001E46F7">
        <w:rPr>
          <w:bCs/>
          <w:sz w:val="28"/>
          <w:szCs w:val="28"/>
        </w:rPr>
        <w:t>), норматив</w:t>
      </w:r>
      <w:r>
        <w:rPr>
          <w:bCs/>
          <w:sz w:val="28"/>
          <w:szCs w:val="28"/>
        </w:rPr>
        <w:t>ам</w:t>
      </w:r>
      <w:r w:rsidRPr="001E46F7">
        <w:rPr>
          <w:bCs/>
          <w:sz w:val="28"/>
          <w:szCs w:val="28"/>
        </w:rPr>
        <w:t xml:space="preserve">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 апреля 2015 года №78, местны</w:t>
      </w:r>
      <w:r>
        <w:rPr>
          <w:bCs/>
          <w:sz w:val="28"/>
          <w:szCs w:val="28"/>
        </w:rPr>
        <w:t>м</w:t>
      </w:r>
      <w:r w:rsidRPr="001E46F7">
        <w:rPr>
          <w:bCs/>
          <w:sz w:val="28"/>
          <w:szCs w:val="28"/>
        </w:rPr>
        <w:t xml:space="preserve"> норматив</w:t>
      </w:r>
      <w:r>
        <w:rPr>
          <w:bCs/>
          <w:sz w:val="28"/>
          <w:szCs w:val="28"/>
        </w:rPr>
        <w:t>ам</w:t>
      </w:r>
      <w:r w:rsidRPr="001E46F7">
        <w:rPr>
          <w:bCs/>
          <w:sz w:val="28"/>
          <w:szCs w:val="28"/>
        </w:rPr>
        <w:t xml:space="preserve"> градостроительного проектирования муниципального образования Тимашевский район, утвержденны</w:t>
      </w:r>
      <w:r>
        <w:rPr>
          <w:bCs/>
          <w:sz w:val="28"/>
          <w:szCs w:val="28"/>
        </w:rPr>
        <w:t>м</w:t>
      </w:r>
      <w:r w:rsidRPr="001E46F7">
        <w:rPr>
          <w:bCs/>
          <w:sz w:val="28"/>
          <w:szCs w:val="28"/>
        </w:rPr>
        <w:t xml:space="preserve"> решением Совета муниципального образования Тимашевский район от 17 июня 2015 г. № 514.</w:t>
      </w:r>
    </w:p>
    <w:p w:rsidR="00460ED6" w:rsidRPr="00DE2321" w:rsidRDefault="00DE2321" w:rsidP="00182873">
      <w:pPr>
        <w:numPr>
          <w:ilvl w:val="0"/>
          <w:numId w:val="13"/>
        </w:numPr>
        <w:suppressAutoHyphens/>
        <w:ind w:left="0" w:firstLine="720"/>
        <w:jc w:val="both"/>
        <w:rPr>
          <w:color w:val="FF0000"/>
          <w:sz w:val="28"/>
          <w:szCs w:val="28"/>
        </w:rPr>
      </w:pPr>
      <w:r w:rsidRPr="00DE2321">
        <w:rPr>
          <w:sz w:val="28"/>
          <w:szCs w:val="28"/>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w:t>
      </w:r>
      <w:r>
        <w:rPr>
          <w:sz w:val="28"/>
          <w:szCs w:val="28"/>
        </w:rPr>
        <w:t>,</w:t>
      </w:r>
      <w:r w:rsidRPr="00DE2321">
        <w:rPr>
          <w:sz w:val="28"/>
          <w:szCs w:val="28"/>
        </w:rPr>
        <w:t xml:space="preserve"> москательно-химических товаров и т.п.).</w:t>
      </w:r>
    </w:p>
    <w:p w:rsidR="00DE2321" w:rsidRDefault="00DE2321" w:rsidP="00DE2321">
      <w:pPr>
        <w:suppressAutoHyphens/>
        <w:jc w:val="both"/>
        <w:rPr>
          <w:color w:val="FF0000"/>
          <w:sz w:val="28"/>
          <w:szCs w:val="28"/>
        </w:rPr>
      </w:pPr>
    </w:p>
    <w:p w:rsidR="001E69B3" w:rsidRPr="00DE2321" w:rsidRDefault="001E69B3" w:rsidP="00DE2321">
      <w:pPr>
        <w:suppressAutoHyphens/>
        <w:jc w:val="both"/>
        <w:rPr>
          <w:color w:val="FF0000"/>
          <w:sz w:val="28"/>
          <w:szCs w:val="28"/>
        </w:rPr>
      </w:pPr>
    </w:p>
    <w:p w:rsidR="00460ED6" w:rsidRPr="00C644FA" w:rsidRDefault="007348DD" w:rsidP="00460ED6">
      <w:pPr>
        <w:ind w:firstLine="720"/>
        <w:jc w:val="center"/>
        <w:outlineLvl w:val="0"/>
        <w:rPr>
          <w:sz w:val="28"/>
          <w:szCs w:val="28"/>
        </w:rPr>
      </w:pPr>
      <w:bookmarkStart w:id="159" w:name="_Toc439081429"/>
      <w:bookmarkStart w:id="160" w:name="_Toc447108065"/>
      <w:bookmarkStart w:id="161" w:name="_Toc506465591"/>
      <w:r>
        <w:rPr>
          <w:sz w:val="28"/>
          <w:szCs w:val="28"/>
        </w:rPr>
        <w:t>Статья 61.</w:t>
      </w:r>
      <w:r w:rsidR="00460ED6" w:rsidRPr="00C644FA">
        <w:rPr>
          <w:sz w:val="28"/>
          <w:szCs w:val="28"/>
        </w:rPr>
        <w:t xml:space="preserve"> Градостроительный регламент </w:t>
      </w:r>
      <w:bookmarkEnd w:id="159"/>
      <w:r w:rsidR="00460ED6" w:rsidRPr="00C644FA">
        <w:rPr>
          <w:sz w:val="28"/>
          <w:szCs w:val="28"/>
        </w:rPr>
        <w:t xml:space="preserve">зон </w:t>
      </w:r>
    </w:p>
    <w:p w:rsidR="00460ED6" w:rsidRPr="00C644FA" w:rsidRDefault="00460ED6" w:rsidP="00460ED6">
      <w:pPr>
        <w:ind w:firstLine="720"/>
        <w:jc w:val="center"/>
        <w:outlineLvl w:val="0"/>
        <w:rPr>
          <w:sz w:val="28"/>
          <w:szCs w:val="28"/>
        </w:rPr>
      </w:pPr>
      <w:r w:rsidRPr="00C644FA">
        <w:rPr>
          <w:sz w:val="28"/>
          <w:szCs w:val="28"/>
        </w:rPr>
        <w:t xml:space="preserve">застройки </w:t>
      </w:r>
      <w:bookmarkEnd w:id="160"/>
      <w:bookmarkEnd w:id="161"/>
      <w:r w:rsidRPr="00C644FA">
        <w:rPr>
          <w:sz w:val="28"/>
          <w:szCs w:val="28"/>
        </w:rPr>
        <w:t>малоэтажными многоквартирными домами</w:t>
      </w:r>
      <w:r w:rsidR="00370D38">
        <w:rPr>
          <w:sz w:val="28"/>
          <w:szCs w:val="28"/>
        </w:rPr>
        <w:t xml:space="preserve"> (до 4 этажей включая мансардный этаж)</w:t>
      </w:r>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Кодовое обозначение зоны – Ж-2.</w:t>
      </w:r>
    </w:p>
    <w:p w:rsidR="00460ED6" w:rsidRPr="00C644FA" w:rsidRDefault="00460ED6" w:rsidP="00460ED6">
      <w:pPr>
        <w:keepLines/>
        <w:suppressAutoHyphens/>
        <w:ind w:firstLine="720"/>
        <w:jc w:val="both"/>
        <w:rPr>
          <w:sz w:val="28"/>
          <w:szCs w:val="28"/>
        </w:rPr>
      </w:pPr>
      <w:r w:rsidRPr="00C644FA">
        <w:rPr>
          <w:sz w:val="28"/>
          <w:szCs w:val="28"/>
        </w:rPr>
        <w:t>6</w:t>
      </w:r>
      <w:r w:rsidR="00BB7FC2">
        <w:rPr>
          <w:sz w:val="28"/>
          <w:szCs w:val="28"/>
        </w:rPr>
        <w:t>1</w:t>
      </w:r>
      <w:r w:rsidRPr="00C644FA">
        <w:rPr>
          <w:sz w:val="28"/>
          <w:szCs w:val="28"/>
        </w:rPr>
        <w:t>.1. Цели выделения зоны:</w:t>
      </w:r>
    </w:p>
    <w:p w:rsidR="00460ED6" w:rsidRPr="00C644FA" w:rsidRDefault="00460ED6" w:rsidP="00460ED6">
      <w:pPr>
        <w:keepLines/>
        <w:widowControl/>
        <w:suppressAutoHyphens/>
        <w:autoSpaceDE/>
        <w:autoSpaceDN/>
        <w:adjustRightInd/>
        <w:ind w:firstLine="720"/>
        <w:jc w:val="both"/>
        <w:rPr>
          <w:sz w:val="28"/>
          <w:szCs w:val="28"/>
        </w:rPr>
      </w:pPr>
      <w:r w:rsidRPr="00C644FA">
        <w:rPr>
          <w:sz w:val="28"/>
          <w:szCs w:val="28"/>
        </w:rPr>
        <w:t>развитие на основе существующих и вновь осваиваемых территорий жилой застройки зон комфортного малоэтажного, преимущественно многоквартирного, жилья;</w:t>
      </w:r>
    </w:p>
    <w:p w:rsidR="00460ED6" w:rsidRPr="00C644FA" w:rsidRDefault="00460ED6" w:rsidP="00460ED6">
      <w:pPr>
        <w:suppressAutoHyphens/>
        <w:autoSpaceDE/>
        <w:autoSpaceDN/>
        <w:adjustRightInd/>
        <w:ind w:firstLine="720"/>
        <w:jc w:val="both"/>
        <w:rPr>
          <w:sz w:val="28"/>
          <w:szCs w:val="28"/>
        </w:rPr>
      </w:pPr>
      <w:r w:rsidRPr="00C644FA">
        <w:rPr>
          <w:sz w:val="28"/>
          <w:szCs w:val="28"/>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460ED6" w:rsidRPr="00C644FA" w:rsidRDefault="00460ED6" w:rsidP="00460ED6">
      <w:pPr>
        <w:keepLines/>
        <w:widowControl/>
        <w:suppressAutoHyphens/>
        <w:autoSpaceDE/>
        <w:autoSpaceDN/>
        <w:adjustRightInd/>
        <w:ind w:firstLine="720"/>
        <w:jc w:val="both"/>
        <w:rPr>
          <w:sz w:val="28"/>
          <w:szCs w:val="28"/>
        </w:rPr>
      </w:pPr>
      <w:r w:rsidRPr="00C644FA">
        <w:rPr>
          <w:sz w:val="28"/>
          <w:szCs w:val="28"/>
        </w:rPr>
        <w:t>размещение необходимых объектов инженерной и транспортной инфраструктур.</w:t>
      </w:r>
    </w:p>
    <w:p w:rsidR="00460ED6" w:rsidRPr="00C644FA" w:rsidRDefault="00460ED6" w:rsidP="00460ED6">
      <w:pPr>
        <w:keepLines/>
        <w:suppressAutoHyphens/>
        <w:ind w:firstLine="720"/>
        <w:jc w:val="both"/>
        <w:rPr>
          <w:sz w:val="28"/>
          <w:szCs w:val="28"/>
        </w:rPr>
      </w:pPr>
      <w:r w:rsidRPr="00C644FA">
        <w:rPr>
          <w:sz w:val="28"/>
          <w:szCs w:val="28"/>
        </w:rPr>
        <w:t>6</w:t>
      </w:r>
      <w:r w:rsidR="00BB7FC2">
        <w:rPr>
          <w:sz w:val="28"/>
          <w:szCs w:val="28"/>
        </w:rPr>
        <w:t>1</w:t>
      </w:r>
      <w:r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460ED6" w:rsidP="00460ED6">
      <w:pPr>
        <w:keepLines/>
        <w:suppressAutoHyphens/>
        <w:ind w:firstLine="720"/>
        <w:jc w:val="both"/>
        <w:rPr>
          <w:bCs/>
          <w:sz w:val="28"/>
          <w:szCs w:val="28"/>
        </w:rPr>
      </w:pPr>
      <w:r w:rsidRPr="00C644FA">
        <w:rPr>
          <w:bCs/>
          <w:sz w:val="28"/>
          <w:szCs w:val="28"/>
        </w:rPr>
        <w:t>Таблица 2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Ж-2</w:t>
      </w:r>
    </w:p>
    <w:p w:rsidR="00460ED6" w:rsidRPr="00C644FA" w:rsidRDefault="00460ED6" w:rsidP="00460ED6">
      <w:pPr>
        <w:keepLines/>
        <w:suppressAutoHyphens/>
        <w:ind w:firstLine="720"/>
        <w:jc w:val="both"/>
        <w:rPr>
          <w:bCs/>
          <w:sz w:val="28"/>
          <w:szCs w:val="28"/>
        </w:rPr>
      </w:pPr>
    </w:p>
    <w:p w:rsidR="00460ED6" w:rsidRPr="00C644FA" w:rsidRDefault="00460ED6" w:rsidP="00460ED6">
      <w:pPr>
        <w:suppressAutoHyphens/>
        <w:jc w:val="both"/>
        <w:rPr>
          <w:sz w:val="28"/>
          <w:szCs w:val="28"/>
        </w:rPr>
        <w:sectPr w:rsidR="00460ED6" w:rsidRPr="00C644FA" w:rsidSect="00460ED6">
          <w:pgSz w:w="11906" w:h="16838"/>
          <w:pgMar w:top="1134" w:right="567" w:bottom="1134" w:left="1700" w:header="709" w:footer="709" w:gutter="0"/>
          <w:cols w:space="708"/>
          <w:docGrid w:linePitch="360"/>
        </w:sectPr>
      </w:pPr>
    </w:p>
    <w:tbl>
      <w:tblPr>
        <w:tblW w:w="14614" w:type="dxa"/>
        <w:tblInd w:w="103" w:type="dxa"/>
        <w:tblLayout w:type="fixed"/>
        <w:tblLook w:val="0000" w:firstRow="0" w:lastRow="0" w:firstColumn="0" w:lastColumn="0" w:noHBand="0" w:noVBand="0"/>
      </w:tblPr>
      <w:tblGrid>
        <w:gridCol w:w="1706"/>
        <w:gridCol w:w="1601"/>
        <w:gridCol w:w="3099"/>
        <w:gridCol w:w="3947"/>
        <w:gridCol w:w="4252"/>
        <w:gridCol w:w="9"/>
      </w:tblGrid>
      <w:tr w:rsidR="00460ED6" w:rsidRPr="00C644FA" w:rsidTr="00394A6C">
        <w:trPr>
          <w:gridAfter w:val="1"/>
          <w:wAfter w:w="9" w:type="dxa"/>
          <w:cantSplit/>
          <w:trHeight w:val="2691"/>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Ж-2</w:t>
            </w:r>
          </w:p>
        </w:tc>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Описание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single" w:sz="4" w:space="0" w:color="000000"/>
            </w:tcBorders>
            <w:vAlign w:val="center"/>
          </w:tcPr>
          <w:p w:rsidR="00460ED6" w:rsidRPr="00C644FA" w:rsidRDefault="00460ED6" w:rsidP="00460ED6">
            <w:pPr>
              <w:keepNext/>
              <w:ind w:left="-103" w:right="-105"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394A6C">
        <w:trPr>
          <w:gridAfter w:val="1"/>
          <w:wAfter w:w="9" w:type="dxa"/>
          <w:cantSplit/>
          <w:trHeight w:val="349"/>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firstLine="5"/>
              <w:jc w:val="center"/>
              <w:rPr>
                <w:bCs/>
                <w:sz w:val="28"/>
                <w:szCs w:val="28"/>
              </w:rPr>
            </w:pPr>
            <w:r w:rsidRPr="00C644FA">
              <w:rPr>
                <w:bCs/>
                <w:sz w:val="28"/>
                <w:szCs w:val="28"/>
              </w:rPr>
              <w:t>1</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3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4</w:t>
            </w:r>
          </w:p>
        </w:tc>
        <w:tc>
          <w:tcPr>
            <w:tcW w:w="4252" w:type="dxa"/>
            <w:tcBorders>
              <w:top w:val="single" w:sz="4" w:space="0" w:color="000000"/>
              <w:left w:val="single" w:sz="4" w:space="0" w:color="000000"/>
              <w:bottom w:val="single" w:sz="4" w:space="0" w:color="000000"/>
              <w:right w:val="single" w:sz="4" w:space="0" w:color="000000"/>
            </w:tcBorders>
          </w:tcPr>
          <w:p w:rsidR="00460ED6" w:rsidRPr="00C644FA" w:rsidRDefault="00460ED6" w:rsidP="00460ED6">
            <w:pPr>
              <w:keepNext/>
              <w:ind w:firstLine="5"/>
              <w:jc w:val="center"/>
              <w:rPr>
                <w:bCs/>
                <w:sz w:val="28"/>
                <w:szCs w:val="28"/>
              </w:rPr>
            </w:pPr>
            <w:r w:rsidRPr="00C644FA">
              <w:rPr>
                <w:bCs/>
                <w:sz w:val="28"/>
                <w:szCs w:val="28"/>
              </w:rPr>
              <w:t>5</w:t>
            </w:r>
          </w:p>
        </w:tc>
      </w:tr>
      <w:tr w:rsidR="00D944D8"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21867"/>
        </w:trPr>
        <w:tc>
          <w:tcPr>
            <w:tcW w:w="1707" w:type="dxa"/>
            <w:tcBorders>
              <w:bottom w:val="single" w:sz="4" w:space="0" w:color="auto"/>
            </w:tcBorders>
            <w:shd w:val="clear" w:color="auto" w:fill="auto"/>
            <w:vAlign w:val="center"/>
          </w:tcPr>
          <w:p w:rsidR="00D944D8" w:rsidRPr="00C644FA" w:rsidRDefault="00D944D8" w:rsidP="000A102A">
            <w:pPr>
              <w:keepNext/>
              <w:ind w:firstLine="5"/>
              <w:jc w:val="both"/>
              <w:rPr>
                <w:bCs/>
                <w:sz w:val="28"/>
                <w:szCs w:val="28"/>
              </w:rPr>
            </w:pPr>
            <w:r w:rsidRPr="00C644FA">
              <w:rPr>
                <w:bCs/>
                <w:sz w:val="28"/>
                <w:szCs w:val="28"/>
              </w:rPr>
              <w:t>Для индивидуального жилищного строительства</w:t>
            </w:r>
          </w:p>
        </w:tc>
        <w:tc>
          <w:tcPr>
            <w:tcW w:w="1601" w:type="dxa"/>
            <w:vAlign w:val="center"/>
          </w:tcPr>
          <w:p w:rsidR="00D944D8" w:rsidRPr="00C644FA" w:rsidRDefault="00D944D8" w:rsidP="000A102A">
            <w:pPr>
              <w:keepNext/>
              <w:ind w:firstLine="5"/>
              <w:jc w:val="center"/>
              <w:rPr>
                <w:bCs/>
                <w:sz w:val="28"/>
                <w:szCs w:val="28"/>
              </w:rPr>
            </w:pPr>
            <w:r w:rsidRPr="00C644FA">
              <w:rPr>
                <w:bCs/>
                <w:sz w:val="28"/>
                <w:szCs w:val="28"/>
              </w:rPr>
              <w:t>2.1</w:t>
            </w:r>
          </w:p>
        </w:tc>
        <w:tc>
          <w:tcPr>
            <w:tcW w:w="3099" w:type="dxa"/>
            <w:vAlign w:val="center"/>
          </w:tcPr>
          <w:p w:rsidR="00D944D8" w:rsidRPr="00C644FA" w:rsidRDefault="00D944D8" w:rsidP="000A102A">
            <w:pPr>
              <w:keepNext/>
              <w:ind w:firstLine="5"/>
              <w:jc w:val="center"/>
              <w:rPr>
                <w:bCs/>
                <w:sz w:val="28"/>
                <w:szCs w:val="28"/>
              </w:rPr>
            </w:pPr>
            <w:r w:rsidRPr="00C644FA">
              <w:rPr>
                <w:bCs/>
                <w:sz w:val="28"/>
                <w:szCs w:val="28"/>
              </w:rPr>
              <w:t>О</w:t>
            </w:r>
          </w:p>
        </w:tc>
        <w:tc>
          <w:tcPr>
            <w:tcW w:w="3946" w:type="dxa"/>
            <w:shd w:val="clear" w:color="auto" w:fill="auto"/>
            <w:vAlign w:val="center"/>
          </w:tcPr>
          <w:p w:rsidR="00D944D8" w:rsidRPr="00C644FA" w:rsidRDefault="00D944D8" w:rsidP="000A102A">
            <w:pPr>
              <w:keepNext/>
              <w:ind w:firstLine="5"/>
              <w:jc w:val="both"/>
              <w:rPr>
                <w:bCs/>
                <w:sz w:val="28"/>
                <w:szCs w:val="28"/>
              </w:rPr>
            </w:pPr>
            <w:r w:rsidRPr="00C644FA">
              <w:rPr>
                <w:bCs/>
                <w:sz w:val="28"/>
                <w:szCs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w:t>
            </w:r>
            <w:r>
              <w:rPr>
                <w:bCs/>
                <w:sz w:val="28"/>
                <w:szCs w:val="28"/>
              </w:rPr>
              <w:t xml:space="preserve">; </w:t>
            </w:r>
            <w:r w:rsidRPr="00C644FA">
              <w:rPr>
                <w:bCs/>
                <w:sz w:val="28"/>
                <w:szCs w:val="28"/>
              </w:rPr>
              <w:t>размещение индивидуальных гаражей и хозяйственных построек</w:t>
            </w:r>
          </w:p>
        </w:tc>
        <w:tc>
          <w:tcPr>
            <w:tcW w:w="4252" w:type="dxa"/>
            <w:vAlign w:val="center"/>
          </w:tcPr>
          <w:p w:rsidR="00D944D8" w:rsidRPr="00C644FA" w:rsidRDefault="00D944D8" w:rsidP="000A102A">
            <w:pPr>
              <w:keepNext/>
              <w:ind w:firstLine="5"/>
              <w:jc w:val="both"/>
              <w:rPr>
                <w:bCs/>
                <w:sz w:val="28"/>
                <w:szCs w:val="28"/>
              </w:rPr>
            </w:pPr>
            <w:r w:rsidRPr="00C644FA">
              <w:rPr>
                <w:bCs/>
                <w:sz w:val="28"/>
                <w:szCs w:val="28"/>
              </w:rPr>
              <w:t>На территории сложившейся застройки:</w:t>
            </w:r>
          </w:p>
          <w:p w:rsidR="00D944D8" w:rsidRPr="00C644FA" w:rsidRDefault="00D944D8" w:rsidP="000A102A">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D944D8" w:rsidRPr="00C644FA" w:rsidRDefault="00D944D8" w:rsidP="000A102A">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C91617">
              <w:rPr>
                <w:bCs/>
                <w:sz w:val="28"/>
                <w:szCs w:val="28"/>
              </w:rPr>
              <w:t>25</w:t>
            </w:r>
            <w:r w:rsidRPr="00C644FA">
              <w:rPr>
                <w:bCs/>
                <w:sz w:val="28"/>
                <w:szCs w:val="28"/>
              </w:rPr>
              <w:t>00 кв. м;</w:t>
            </w:r>
          </w:p>
          <w:p w:rsidR="00D944D8" w:rsidRPr="00C644FA" w:rsidRDefault="00D944D8" w:rsidP="000A102A">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D944D8" w:rsidRPr="00C644FA" w:rsidRDefault="00D944D8" w:rsidP="000A102A">
            <w:pPr>
              <w:keepNext/>
              <w:ind w:firstLine="5"/>
              <w:jc w:val="both"/>
              <w:rPr>
                <w:bCs/>
                <w:sz w:val="28"/>
                <w:szCs w:val="28"/>
              </w:rPr>
            </w:pPr>
            <w:r w:rsidRPr="00C644FA">
              <w:rPr>
                <w:bCs/>
                <w:sz w:val="28"/>
                <w:szCs w:val="28"/>
              </w:rPr>
              <w:t>Максимальная</w:t>
            </w:r>
            <w:r>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 xml:space="preserve"> 3;</w:t>
            </w:r>
          </w:p>
          <w:p w:rsidR="00D944D8" w:rsidRPr="00C644FA" w:rsidRDefault="00D944D8" w:rsidP="000A102A">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20 м;</w:t>
            </w:r>
          </w:p>
          <w:p w:rsidR="00D944D8" w:rsidRPr="00C644FA" w:rsidRDefault="00D944D8" w:rsidP="000A102A">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D944D8" w:rsidRPr="00A346E1" w:rsidRDefault="00D944D8" w:rsidP="000A102A">
            <w:pPr>
              <w:keepNext/>
              <w:ind w:firstLine="5"/>
              <w:jc w:val="both"/>
              <w:rPr>
                <w:bCs/>
                <w:sz w:val="28"/>
                <w:szCs w:val="28"/>
              </w:rPr>
            </w:pPr>
            <w:r w:rsidRPr="00A346E1">
              <w:rPr>
                <w:sz w:val="28"/>
                <w:szCs w:val="28"/>
              </w:rPr>
              <w:t>Минимальные отступы до границ соседнего земельного участка  должны быть не менее:</w:t>
            </w:r>
          </w:p>
          <w:p w:rsidR="00D944D8" w:rsidRPr="00A346E1" w:rsidRDefault="00D944D8" w:rsidP="000A102A">
            <w:pPr>
              <w:keepNext/>
              <w:ind w:firstLine="5"/>
              <w:jc w:val="both"/>
              <w:rPr>
                <w:sz w:val="28"/>
                <w:szCs w:val="28"/>
              </w:rPr>
            </w:pPr>
            <w:r w:rsidRPr="00A346E1">
              <w:rPr>
                <w:sz w:val="28"/>
                <w:szCs w:val="28"/>
              </w:rPr>
              <w:t xml:space="preserve">3,0 м - для </w:t>
            </w:r>
            <w:r w:rsidRPr="00A346E1">
              <w:rPr>
                <w:bCs/>
                <w:sz w:val="28"/>
                <w:szCs w:val="28"/>
              </w:rPr>
              <w:t>жилых домов</w:t>
            </w:r>
            <w:r w:rsidRPr="00A346E1">
              <w:rPr>
                <w:sz w:val="28"/>
                <w:szCs w:val="28"/>
              </w:rPr>
              <w:t>.</w:t>
            </w:r>
          </w:p>
          <w:p w:rsidR="00D944D8" w:rsidRPr="00A346E1" w:rsidRDefault="00D944D8" w:rsidP="000A102A">
            <w:pPr>
              <w:keepNext/>
              <w:ind w:firstLine="5"/>
              <w:jc w:val="both"/>
              <w:rPr>
                <w:sz w:val="28"/>
                <w:szCs w:val="28"/>
              </w:rPr>
            </w:pPr>
            <w:r w:rsidRPr="00A346E1">
              <w:rPr>
                <w:sz w:val="28"/>
                <w:szCs w:val="28"/>
              </w:rPr>
              <w:t>При ширине земельного участка 1</w:t>
            </w:r>
            <w:r w:rsidR="00C91617">
              <w:rPr>
                <w:sz w:val="28"/>
                <w:szCs w:val="28"/>
              </w:rPr>
              <w:t>2</w:t>
            </w:r>
            <w:r w:rsidRPr="00A346E1">
              <w:rPr>
                <w:sz w:val="28"/>
                <w:szCs w:val="28"/>
              </w:rPr>
              <w:t xml:space="preserve"> м и менее для строительства жилого дома минимальный отступ от границ соседнего участка должен быть не менее:</w:t>
            </w:r>
          </w:p>
          <w:p w:rsidR="00D944D8" w:rsidRPr="00A346E1" w:rsidRDefault="00D944D8" w:rsidP="000A102A">
            <w:pPr>
              <w:keepNext/>
              <w:ind w:firstLine="5"/>
              <w:jc w:val="both"/>
              <w:rPr>
                <w:sz w:val="28"/>
                <w:szCs w:val="28"/>
              </w:rPr>
            </w:pPr>
            <w:r w:rsidRPr="00A346E1">
              <w:rPr>
                <w:sz w:val="28"/>
                <w:szCs w:val="28"/>
              </w:rPr>
              <w:t>1,0м -для одноэтажного жилого дома;</w:t>
            </w:r>
          </w:p>
          <w:p w:rsidR="00D944D8" w:rsidRPr="00A346E1" w:rsidRDefault="00D944D8" w:rsidP="000A102A">
            <w:pPr>
              <w:keepNext/>
              <w:ind w:firstLine="5"/>
              <w:jc w:val="both"/>
              <w:rPr>
                <w:sz w:val="28"/>
                <w:szCs w:val="28"/>
              </w:rPr>
            </w:pPr>
            <w:r w:rsidRPr="00A346E1">
              <w:rPr>
                <w:sz w:val="28"/>
                <w:szCs w:val="28"/>
              </w:rPr>
              <w:t>1,5м -для двухэтажного жилого дома;</w:t>
            </w:r>
          </w:p>
          <w:p w:rsidR="00D944D8" w:rsidRPr="00A346E1" w:rsidRDefault="00D944D8" w:rsidP="000A102A">
            <w:pPr>
              <w:keepNext/>
              <w:ind w:firstLine="5"/>
              <w:jc w:val="both"/>
              <w:rPr>
                <w:sz w:val="28"/>
                <w:szCs w:val="28"/>
              </w:rPr>
            </w:pPr>
            <w:r w:rsidRPr="00A346E1">
              <w:rPr>
                <w:sz w:val="28"/>
                <w:szCs w:val="28"/>
              </w:rPr>
              <w:t>3,0м -для трехэтажного жилого дома.</w:t>
            </w:r>
          </w:p>
          <w:p w:rsidR="00D944D8" w:rsidRPr="00C644FA" w:rsidRDefault="00D944D8" w:rsidP="000A102A">
            <w:pPr>
              <w:keepNext/>
              <w:ind w:firstLine="5"/>
              <w:jc w:val="both"/>
              <w:rPr>
                <w:bCs/>
                <w:sz w:val="28"/>
                <w:szCs w:val="28"/>
              </w:rPr>
            </w:pPr>
            <w:r>
              <w:rPr>
                <w:sz w:val="28"/>
                <w:szCs w:val="28"/>
              </w:rPr>
              <w:t>1</w:t>
            </w:r>
            <w:r w:rsidRPr="00C644FA">
              <w:rPr>
                <w:sz w:val="28"/>
                <w:szCs w:val="28"/>
              </w:rPr>
              <w:t>,0 м - для вспомогательных объектов</w:t>
            </w:r>
            <w:r>
              <w:rPr>
                <w:sz w:val="28"/>
                <w:szCs w:val="28"/>
              </w:rPr>
              <w:t>.</w:t>
            </w:r>
          </w:p>
          <w:p w:rsidR="00D944D8" w:rsidRPr="00C644FA" w:rsidRDefault="00D944D8" w:rsidP="000A102A">
            <w:pPr>
              <w:keepNext/>
              <w:ind w:firstLine="5"/>
              <w:jc w:val="both"/>
              <w:rPr>
                <w:bCs/>
                <w:sz w:val="28"/>
                <w:szCs w:val="28"/>
              </w:rPr>
            </w:pPr>
            <w:r w:rsidRPr="00C644FA">
              <w:rPr>
                <w:sz w:val="28"/>
                <w:szCs w:val="28"/>
              </w:rPr>
              <w:t xml:space="preserve">В сложившейся застройке 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3 м.</w:t>
            </w:r>
            <w:r w:rsidR="00F14AEA" w:rsidRPr="00F14AEA">
              <w:rPr>
                <w:sz w:val="28"/>
                <w:szCs w:val="28"/>
              </w:rPr>
              <w:t xml:space="preserve"> (либо по существующей линии застройки)</w:t>
            </w:r>
          </w:p>
          <w:p w:rsidR="00D944D8" w:rsidRPr="00C644FA" w:rsidRDefault="00D944D8" w:rsidP="000A102A">
            <w:pPr>
              <w:keepNext/>
              <w:ind w:firstLine="5"/>
              <w:jc w:val="both"/>
              <w:rPr>
                <w:bCs/>
                <w:sz w:val="28"/>
                <w:szCs w:val="28"/>
              </w:rPr>
            </w:pPr>
            <w:r w:rsidRPr="00C644FA">
              <w:rPr>
                <w:bCs/>
                <w:sz w:val="28"/>
                <w:szCs w:val="28"/>
              </w:rPr>
              <w:t>На территории за исключением сложившейся застройки:</w:t>
            </w:r>
          </w:p>
          <w:p w:rsidR="00D944D8" w:rsidRPr="00C644FA" w:rsidRDefault="00D944D8" w:rsidP="000A102A">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D944D8" w:rsidRPr="00C644FA" w:rsidRDefault="00D944D8" w:rsidP="000A102A">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C91617">
              <w:rPr>
                <w:bCs/>
                <w:sz w:val="28"/>
                <w:szCs w:val="28"/>
              </w:rPr>
              <w:t>25</w:t>
            </w:r>
            <w:r w:rsidRPr="00C644FA">
              <w:rPr>
                <w:bCs/>
                <w:sz w:val="28"/>
                <w:szCs w:val="28"/>
              </w:rPr>
              <w:t>00 кв. м;</w:t>
            </w:r>
          </w:p>
          <w:p w:rsidR="00D944D8" w:rsidRPr="00C644FA" w:rsidRDefault="00D944D8" w:rsidP="000A102A">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C91617">
              <w:rPr>
                <w:bCs/>
                <w:sz w:val="28"/>
                <w:szCs w:val="28"/>
              </w:rPr>
              <w:t>0</w:t>
            </w:r>
            <w:r w:rsidRPr="00C644FA">
              <w:rPr>
                <w:bCs/>
                <w:sz w:val="28"/>
                <w:szCs w:val="28"/>
              </w:rPr>
              <w:t xml:space="preserve"> м;</w:t>
            </w:r>
          </w:p>
          <w:p w:rsidR="00D944D8" w:rsidRPr="00C644FA" w:rsidRDefault="00D944D8" w:rsidP="000A102A">
            <w:pPr>
              <w:keepNext/>
              <w:ind w:firstLine="5"/>
              <w:jc w:val="both"/>
              <w:rPr>
                <w:bCs/>
                <w:sz w:val="28"/>
                <w:szCs w:val="28"/>
              </w:rPr>
            </w:pPr>
            <w:r w:rsidRPr="00C644FA">
              <w:rPr>
                <w:bCs/>
                <w:sz w:val="28"/>
                <w:szCs w:val="28"/>
              </w:rPr>
              <w:t>Максимальная</w:t>
            </w:r>
            <w:r>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 xml:space="preserve"> 3;</w:t>
            </w:r>
          </w:p>
          <w:p w:rsidR="00D944D8" w:rsidRPr="00C644FA" w:rsidRDefault="00D944D8" w:rsidP="000A102A">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20 м;</w:t>
            </w:r>
          </w:p>
          <w:p w:rsidR="00D944D8" w:rsidRPr="00C644FA" w:rsidRDefault="00D944D8" w:rsidP="000A102A">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D944D8" w:rsidRPr="00C644FA" w:rsidRDefault="00D944D8" w:rsidP="000A102A">
            <w:pPr>
              <w:keepNext/>
              <w:ind w:firstLine="5"/>
              <w:jc w:val="both"/>
              <w:rPr>
                <w:bCs/>
                <w:sz w:val="28"/>
                <w:szCs w:val="28"/>
              </w:rPr>
            </w:pPr>
            <w:r w:rsidRPr="00C644FA">
              <w:rPr>
                <w:sz w:val="28"/>
                <w:szCs w:val="28"/>
              </w:rPr>
              <w:t>Минимальны</w:t>
            </w:r>
            <w:r>
              <w:rPr>
                <w:sz w:val="28"/>
                <w:szCs w:val="28"/>
              </w:rPr>
              <w:t>е</w:t>
            </w:r>
            <w:r w:rsidRPr="00C644FA">
              <w:rPr>
                <w:sz w:val="28"/>
                <w:szCs w:val="28"/>
              </w:rPr>
              <w:t xml:space="preserve"> отступ</w:t>
            </w:r>
            <w:r>
              <w:rPr>
                <w:sz w:val="28"/>
                <w:szCs w:val="28"/>
              </w:rPr>
              <w:t>ы</w:t>
            </w:r>
            <w:r w:rsidRPr="00C644FA">
              <w:rPr>
                <w:sz w:val="28"/>
                <w:szCs w:val="28"/>
              </w:rPr>
              <w:t xml:space="preserve"> до границ соседнего земельного участка  должны быть не менее:</w:t>
            </w:r>
          </w:p>
          <w:p w:rsidR="00D944D8" w:rsidRPr="00C644FA" w:rsidRDefault="00D944D8" w:rsidP="000A102A">
            <w:pPr>
              <w:keepNext/>
              <w:ind w:firstLine="5"/>
              <w:jc w:val="both"/>
              <w:rPr>
                <w:bCs/>
                <w:sz w:val="28"/>
                <w:szCs w:val="28"/>
              </w:rPr>
            </w:pPr>
            <w:r w:rsidRPr="00C644FA">
              <w:rPr>
                <w:sz w:val="28"/>
                <w:szCs w:val="28"/>
              </w:rPr>
              <w:t xml:space="preserve">3,0 м - для </w:t>
            </w:r>
            <w:r w:rsidRPr="00C644FA">
              <w:rPr>
                <w:bCs/>
                <w:sz w:val="28"/>
                <w:szCs w:val="28"/>
              </w:rPr>
              <w:t>жилых домов</w:t>
            </w:r>
            <w:r w:rsidRPr="00C644FA">
              <w:rPr>
                <w:sz w:val="28"/>
                <w:szCs w:val="28"/>
              </w:rPr>
              <w:t>;</w:t>
            </w:r>
          </w:p>
          <w:p w:rsidR="00D944D8" w:rsidRPr="00C644FA" w:rsidRDefault="00D944D8" w:rsidP="000A102A">
            <w:pPr>
              <w:keepNext/>
              <w:ind w:firstLine="5"/>
              <w:jc w:val="both"/>
              <w:rPr>
                <w:bCs/>
                <w:sz w:val="28"/>
                <w:szCs w:val="28"/>
              </w:rPr>
            </w:pPr>
            <w:r w:rsidRPr="00C644FA">
              <w:rPr>
                <w:sz w:val="28"/>
                <w:szCs w:val="28"/>
              </w:rPr>
              <w:t>1,0 м - для вспомогательных объектов;</w:t>
            </w:r>
          </w:p>
          <w:p w:rsidR="00D944D8" w:rsidRPr="00C644FA" w:rsidRDefault="00D944D8" w:rsidP="00F14AEA">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 5 м.; проездов, переулков и т.д. </w:t>
            </w:r>
            <w:r>
              <w:rPr>
                <w:sz w:val="28"/>
                <w:szCs w:val="28"/>
              </w:rPr>
              <w:sym w:font="Symbol" w:char="F02D"/>
            </w:r>
            <w:r w:rsidRPr="00C644FA">
              <w:rPr>
                <w:sz w:val="28"/>
                <w:szCs w:val="28"/>
              </w:rPr>
              <w:t xml:space="preserve"> 3 м.</w:t>
            </w:r>
            <w:r>
              <w:rPr>
                <w:sz w:val="28"/>
                <w:szCs w:val="28"/>
              </w:rPr>
              <w:t xml:space="preserve"> </w:t>
            </w:r>
          </w:p>
        </w:tc>
      </w:tr>
      <w:tr w:rsidR="00D944D8"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9548"/>
        </w:trPr>
        <w:tc>
          <w:tcPr>
            <w:tcW w:w="1707" w:type="dxa"/>
            <w:shd w:val="clear" w:color="auto" w:fill="auto"/>
            <w:vAlign w:val="center"/>
          </w:tcPr>
          <w:p w:rsidR="00D944D8" w:rsidRPr="00C644FA" w:rsidRDefault="00D944D8" w:rsidP="00460ED6">
            <w:pPr>
              <w:keepNext/>
              <w:ind w:firstLine="5"/>
              <w:jc w:val="both"/>
              <w:rPr>
                <w:bCs/>
                <w:sz w:val="28"/>
                <w:szCs w:val="28"/>
              </w:rPr>
            </w:pPr>
            <w:r w:rsidRPr="00C644FA">
              <w:rPr>
                <w:bCs/>
                <w:sz w:val="28"/>
                <w:szCs w:val="28"/>
              </w:rPr>
              <w:t>Малоэтажная многоквартирная жилая застройка</w:t>
            </w:r>
          </w:p>
        </w:tc>
        <w:tc>
          <w:tcPr>
            <w:tcW w:w="1601" w:type="dxa"/>
            <w:shd w:val="clear" w:color="auto" w:fill="auto"/>
            <w:vAlign w:val="center"/>
          </w:tcPr>
          <w:p w:rsidR="00D944D8" w:rsidRPr="00C644FA" w:rsidRDefault="00D944D8" w:rsidP="00460ED6">
            <w:pPr>
              <w:keepNext/>
              <w:ind w:firstLine="5"/>
              <w:jc w:val="center"/>
              <w:rPr>
                <w:bCs/>
                <w:sz w:val="28"/>
                <w:szCs w:val="28"/>
              </w:rPr>
            </w:pPr>
            <w:r w:rsidRPr="00C644FA">
              <w:rPr>
                <w:bCs/>
                <w:sz w:val="28"/>
                <w:szCs w:val="28"/>
              </w:rPr>
              <w:t>2.1.1</w:t>
            </w:r>
          </w:p>
        </w:tc>
        <w:tc>
          <w:tcPr>
            <w:tcW w:w="3099" w:type="dxa"/>
            <w:shd w:val="clear" w:color="auto" w:fill="auto"/>
            <w:vAlign w:val="center"/>
          </w:tcPr>
          <w:p w:rsidR="00D944D8" w:rsidRPr="00C644FA" w:rsidRDefault="00D944D8" w:rsidP="00460ED6">
            <w:pPr>
              <w:keepNext/>
              <w:ind w:firstLine="5"/>
              <w:jc w:val="center"/>
              <w:rPr>
                <w:bCs/>
                <w:sz w:val="28"/>
                <w:szCs w:val="28"/>
              </w:rPr>
            </w:pPr>
            <w:r w:rsidRPr="00C644FA">
              <w:rPr>
                <w:bCs/>
                <w:sz w:val="28"/>
                <w:szCs w:val="28"/>
              </w:rPr>
              <w:t>О</w:t>
            </w:r>
          </w:p>
        </w:tc>
        <w:tc>
          <w:tcPr>
            <w:tcW w:w="3946" w:type="dxa"/>
            <w:shd w:val="clear" w:color="auto" w:fill="auto"/>
            <w:vAlign w:val="center"/>
          </w:tcPr>
          <w:p w:rsidR="00D944D8" w:rsidRPr="00C644FA" w:rsidRDefault="00D944D8" w:rsidP="00460ED6">
            <w:pPr>
              <w:keepNext/>
              <w:ind w:firstLine="5"/>
              <w:jc w:val="both"/>
              <w:rPr>
                <w:bCs/>
                <w:sz w:val="28"/>
                <w:szCs w:val="28"/>
              </w:rPr>
            </w:pPr>
            <w:r w:rsidRPr="00C644FA">
              <w:rPr>
                <w:bCs/>
                <w:sz w:val="28"/>
                <w:szCs w:val="28"/>
              </w:rPr>
              <w:t>Размещение малоэтажных многоквартирных домов (многоквартирные дома высотой до 4 этажей, включая мансардный)</w:t>
            </w:r>
          </w:p>
          <w:p w:rsidR="00D944D8" w:rsidRPr="00C644FA" w:rsidRDefault="00D944D8" w:rsidP="00460ED6">
            <w:pPr>
              <w:keepNext/>
              <w:ind w:firstLine="5"/>
              <w:jc w:val="both"/>
              <w:rPr>
                <w:bCs/>
                <w:sz w:val="28"/>
                <w:szCs w:val="28"/>
              </w:rPr>
            </w:pPr>
            <w:r w:rsidRPr="00C644FA">
              <w:rPr>
                <w:bCs/>
                <w:sz w:val="28"/>
                <w:szCs w:val="28"/>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252" w:type="dxa"/>
          </w:tcPr>
          <w:p w:rsidR="00D944D8" w:rsidRPr="00C644FA" w:rsidRDefault="00D944D8"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w:t>
            </w:r>
            <w:r w:rsidR="00F14AEA">
              <w:rPr>
                <w:bCs/>
                <w:sz w:val="28"/>
                <w:szCs w:val="28"/>
              </w:rPr>
              <w:t>0</w:t>
            </w:r>
            <w:r w:rsidRPr="00C644FA">
              <w:rPr>
                <w:bCs/>
                <w:sz w:val="28"/>
                <w:szCs w:val="28"/>
              </w:rPr>
              <w:t>00 кв. м;</w:t>
            </w:r>
          </w:p>
          <w:p w:rsidR="00D944D8" w:rsidRPr="00C644FA" w:rsidRDefault="00D944D8"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w:t>
            </w:r>
            <w:r w:rsidR="00FA52E8">
              <w:rPr>
                <w:bCs/>
                <w:sz w:val="28"/>
                <w:szCs w:val="28"/>
              </w:rPr>
              <w:t>5</w:t>
            </w:r>
            <w:r w:rsidRPr="00C644FA">
              <w:rPr>
                <w:bCs/>
                <w:sz w:val="28"/>
                <w:szCs w:val="28"/>
              </w:rPr>
              <w:t>000 кв. м;</w:t>
            </w:r>
          </w:p>
          <w:p w:rsidR="00D944D8" w:rsidRPr="00C644FA" w:rsidRDefault="00D944D8"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D944D8" w:rsidRPr="00C644FA" w:rsidRDefault="00D944D8" w:rsidP="00460ED6">
            <w:pPr>
              <w:keepNext/>
              <w:ind w:firstLine="5"/>
              <w:jc w:val="both"/>
              <w:rPr>
                <w:bCs/>
                <w:sz w:val="28"/>
                <w:szCs w:val="28"/>
              </w:rPr>
            </w:pPr>
            <w:r w:rsidRPr="00C644FA">
              <w:rPr>
                <w:bCs/>
                <w:sz w:val="28"/>
                <w:szCs w:val="28"/>
              </w:rPr>
              <w:t>Максимальная этажность здания</w:t>
            </w:r>
            <w:r w:rsidRPr="00C644FA">
              <w:rPr>
                <w:bCs/>
                <w:sz w:val="28"/>
                <w:szCs w:val="28"/>
              </w:rPr>
              <w:sym w:font="Symbol" w:char="F02D"/>
            </w:r>
            <w:r w:rsidRPr="00C644FA">
              <w:rPr>
                <w:bCs/>
                <w:sz w:val="28"/>
                <w:szCs w:val="28"/>
              </w:rPr>
              <w:t xml:space="preserve"> 4;</w:t>
            </w:r>
          </w:p>
          <w:p w:rsidR="00D944D8" w:rsidRPr="00C644FA" w:rsidRDefault="00D944D8"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w:t>
            </w:r>
            <w:r>
              <w:rPr>
                <w:bCs/>
                <w:sz w:val="28"/>
                <w:szCs w:val="28"/>
              </w:rPr>
              <w:t>5</w:t>
            </w:r>
            <w:r w:rsidRPr="00C644FA">
              <w:rPr>
                <w:bCs/>
                <w:sz w:val="28"/>
                <w:szCs w:val="28"/>
              </w:rPr>
              <w:t xml:space="preserve"> м;</w:t>
            </w:r>
          </w:p>
          <w:p w:rsidR="00D944D8" w:rsidRPr="00C644FA" w:rsidRDefault="00D944D8"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D944D8" w:rsidRPr="00C644FA" w:rsidRDefault="00D944D8" w:rsidP="00460ED6">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15 %;</w:t>
            </w:r>
          </w:p>
          <w:p w:rsidR="00D944D8" w:rsidRPr="00C644FA" w:rsidRDefault="00D944D8" w:rsidP="00460ED6">
            <w:pPr>
              <w:keepNext/>
              <w:ind w:firstLine="5"/>
              <w:jc w:val="both"/>
              <w:rPr>
                <w:bCs/>
                <w:sz w:val="28"/>
                <w:szCs w:val="28"/>
              </w:rPr>
            </w:pPr>
            <w:r w:rsidRPr="00C644FA">
              <w:rPr>
                <w:bCs/>
                <w:sz w:val="28"/>
                <w:szCs w:val="28"/>
              </w:rPr>
              <w:t xml:space="preserve">Минимальный коэффициент использования территории </w:t>
            </w:r>
            <w:r w:rsidRPr="00C644FA">
              <w:rPr>
                <w:bCs/>
                <w:sz w:val="28"/>
                <w:szCs w:val="28"/>
              </w:rPr>
              <w:sym w:font="Symbol" w:char="F02D"/>
            </w:r>
            <w:r w:rsidRPr="00C644FA">
              <w:rPr>
                <w:bCs/>
                <w:sz w:val="28"/>
                <w:szCs w:val="28"/>
              </w:rPr>
              <w:t xml:space="preserve"> 0,4;</w:t>
            </w:r>
          </w:p>
          <w:p w:rsidR="00D944D8" w:rsidRPr="00C644FA" w:rsidRDefault="00D944D8" w:rsidP="00460ED6">
            <w:pPr>
              <w:keepNext/>
              <w:ind w:firstLine="5"/>
              <w:jc w:val="both"/>
              <w:rPr>
                <w:bCs/>
                <w:sz w:val="28"/>
                <w:szCs w:val="28"/>
              </w:rPr>
            </w:pPr>
            <w:r w:rsidRPr="00C644FA">
              <w:rPr>
                <w:bCs/>
                <w:sz w:val="28"/>
                <w:szCs w:val="28"/>
              </w:rPr>
              <w:t xml:space="preserve">Максимальный коэффициент использования территории </w:t>
            </w:r>
            <w:r w:rsidRPr="00C644FA">
              <w:rPr>
                <w:bCs/>
                <w:sz w:val="28"/>
                <w:szCs w:val="28"/>
              </w:rPr>
              <w:sym w:font="Symbol" w:char="F02D"/>
            </w:r>
            <w:r w:rsidRPr="00C644FA">
              <w:rPr>
                <w:bCs/>
                <w:sz w:val="28"/>
                <w:szCs w:val="28"/>
              </w:rPr>
              <w:t xml:space="preserve"> 0,8;</w:t>
            </w:r>
          </w:p>
          <w:p w:rsidR="00D944D8" w:rsidRPr="00C644FA" w:rsidRDefault="00D944D8" w:rsidP="00460ED6">
            <w:pPr>
              <w:keepNext/>
              <w:ind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D944D8" w:rsidRPr="00C644FA" w:rsidRDefault="00D944D8"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Pr>
                <w:sz w:val="28"/>
                <w:szCs w:val="28"/>
              </w:rPr>
              <w:sym w:font="Symbol" w:char="F02D"/>
            </w:r>
            <w:r w:rsidRPr="00C644FA">
              <w:rPr>
                <w:sz w:val="28"/>
                <w:szCs w:val="28"/>
              </w:rPr>
              <w:t>5 м.</w:t>
            </w:r>
          </w:p>
        </w:tc>
      </w:tr>
      <w:tr w:rsidR="00460ED6"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8862"/>
        </w:trPr>
        <w:tc>
          <w:tcPr>
            <w:tcW w:w="170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Блокированная жилая застройка</w:t>
            </w:r>
          </w:p>
        </w:tc>
        <w:tc>
          <w:tcPr>
            <w:tcW w:w="1601"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2.3</w:t>
            </w:r>
          </w:p>
        </w:tc>
        <w:tc>
          <w:tcPr>
            <w:tcW w:w="3099"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У</w:t>
            </w:r>
          </w:p>
        </w:tc>
        <w:tc>
          <w:tcPr>
            <w:tcW w:w="3946" w:type="dxa"/>
            <w:shd w:val="clear" w:color="auto" w:fill="auto"/>
            <w:vAlign w:val="center"/>
          </w:tcPr>
          <w:p w:rsidR="00460ED6" w:rsidRPr="0001472C" w:rsidRDefault="00460ED6" w:rsidP="00460ED6">
            <w:pPr>
              <w:keepNext/>
              <w:ind w:firstLine="5"/>
              <w:jc w:val="both"/>
              <w:rPr>
                <w:bCs/>
                <w:sz w:val="28"/>
                <w:szCs w:val="28"/>
              </w:rPr>
            </w:pPr>
            <w:r w:rsidRPr="0001472C">
              <w:rPr>
                <w:bCs/>
                <w:sz w:val="28"/>
                <w:szCs w:val="2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60ED6" w:rsidRPr="0001472C" w:rsidRDefault="00460ED6" w:rsidP="00460ED6">
            <w:pPr>
              <w:keepNext/>
              <w:ind w:firstLine="5"/>
              <w:jc w:val="both"/>
              <w:rPr>
                <w:bCs/>
                <w:sz w:val="28"/>
                <w:szCs w:val="28"/>
              </w:rPr>
            </w:pPr>
            <w:r w:rsidRPr="0001472C">
              <w:rPr>
                <w:bCs/>
                <w:sz w:val="28"/>
                <w:szCs w:val="28"/>
              </w:rPr>
              <w:t>разведение декоративных и плодовых деревьев, овощных и ягодных культур;</w:t>
            </w:r>
          </w:p>
          <w:p w:rsidR="00460ED6" w:rsidRPr="00C644FA" w:rsidRDefault="00460ED6" w:rsidP="00460ED6">
            <w:pPr>
              <w:keepNext/>
              <w:ind w:firstLine="5"/>
              <w:jc w:val="both"/>
              <w:rPr>
                <w:bCs/>
                <w:sz w:val="28"/>
                <w:szCs w:val="28"/>
              </w:rPr>
            </w:pPr>
            <w:r w:rsidRPr="0001472C">
              <w:rPr>
                <w:bCs/>
                <w:sz w:val="28"/>
                <w:szCs w:val="28"/>
              </w:rPr>
              <w:t>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52" w:type="dxa"/>
          </w:tcPr>
          <w:p w:rsidR="008F24F3" w:rsidRPr="008F24F3" w:rsidRDefault="008F24F3" w:rsidP="008F24F3">
            <w:pPr>
              <w:keepNext/>
              <w:ind w:firstLine="5"/>
              <w:jc w:val="both"/>
              <w:rPr>
                <w:bCs/>
                <w:sz w:val="28"/>
                <w:szCs w:val="28"/>
              </w:rPr>
            </w:pPr>
            <w:r w:rsidRPr="008F24F3">
              <w:rPr>
                <w:bCs/>
                <w:sz w:val="28"/>
                <w:szCs w:val="28"/>
              </w:rPr>
              <w:t xml:space="preserve">Минимальный размер земельного участка </w:t>
            </w:r>
            <w:r w:rsidRPr="008F24F3">
              <w:rPr>
                <w:bCs/>
                <w:sz w:val="28"/>
                <w:szCs w:val="28"/>
              </w:rPr>
              <w:sym w:font="Symbol" w:char="F02D"/>
            </w:r>
            <w:r w:rsidRPr="008F24F3">
              <w:rPr>
                <w:bCs/>
                <w:sz w:val="28"/>
                <w:szCs w:val="28"/>
              </w:rPr>
              <w:t xml:space="preserve"> 400 кв. м;</w:t>
            </w:r>
          </w:p>
          <w:p w:rsidR="008F24F3" w:rsidRPr="008F24F3" w:rsidRDefault="008F24F3" w:rsidP="008F24F3">
            <w:pPr>
              <w:keepNext/>
              <w:ind w:firstLine="5"/>
              <w:jc w:val="both"/>
              <w:rPr>
                <w:bCs/>
                <w:sz w:val="28"/>
                <w:szCs w:val="28"/>
              </w:rPr>
            </w:pPr>
            <w:r w:rsidRPr="008F24F3">
              <w:rPr>
                <w:bCs/>
                <w:sz w:val="28"/>
                <w:szCs w:val="28"/>
              </w:rPr>
              <w:t xml:space="preserve">Максимальный размер земельного участка </w:t>
            </w:r>
            <w:r w:rsidRPr="008F24F3">
              <w:rPr>
                <w:bCs/>
                <w:sz w:val="28"/>
                <w:szCs w:val="28"/>
              </w:rPr>
              <w:sym w:font="Symbol" w:char="F02D"/>
            </w:r>
            <w:r w:rsidRPr="008F24F3">
              <w:rPr>
                <w:bCs/>
                <w:sz w:val="28"/>
                <w:szCs w:val="28"/>
              </w:rPr>
              <w:t xml:space="preserve"> 3000 кв. м, ; Минимальный размер земельного участка одного блока </w:t>
            </w:r>
            <w:r w:rsidRPr="008F24F3">
              <w:rPr>
                <w:bCs/>
                <w:sz w:val="28"/>
                <w:szCs w:val="28"/>
              </w:rPr>
              <w:sym w:font="Symbol" w:char="F02D"/>
            </w:r>
            <w:r w:rsidRPr="008F24F3">
              <w:rPr>
                <w:bCs/>
                <w:sz w:val="28"/>
                <w:szCs w:val="28"/>
              </w:rPr>
              <w:t xml:space="preserve"> 200 кв. м, или в соответствии с утвержденной документацией по планировке территории</w:t>
            </w:r>
          </w:p>
          <w:p w:rsidR="008F24F3" w:rsidRPr="008F24F3" w:rsidRDefault="008F24F3" w:rsidP="008F24F3">
            <w:pPr>
              <w:keepNext/>
              <w:ind w:firstLine="5"/>
              <w:jc w:val="both"/>
              <w:rPr>
                <w:bCs/>
                <w:sz w:val="28"/>
                <w:szCs w:val="28"/>
              </w:rPr>
            </w:pPr>
            <w:r w:rsidRPr="008F24F3">
              <w:rPr>
                <w:bCs/>
                <w:sz w:val="28"/>
                <w:szCs w:val="28"/>
              </w:rPr>
              <w:t xml:space="preserve">Минимальная ширина земельного участка </w:t>
            </w:r>
            <w:r w:rsidRPr="008F24F3">
              <w:rPr>
                <w:bCs/>
                <w:sz w:val="28"/>
                <w:szCs w:val="28"/>
              </w:rPr>
              <w:sym w:font="Symbol" w:char="F02D"/>
            </w:r>
            <w:r w:rsidRPr="008F24F3">
              <w:rPr>
                <w:bCs/>
                <w:sz w:val="28"/>
                <w:szCs w:val="28"/>
              </w:rPr>
              <w:t xml:space="preserve"> 12 м</w:t>
            </w:r>
          </w:p>
          <w:p w:rsidR="008F24F3" w:rsidRPr="008F24F3" w:rsidRDefault="008F24F3" w:rsidP="008F24F3">
            <w:pPr>
              <w:keepNext/>
              <w:ind w:firstLine="5"/>
              <w:jc w:val="both"/>
              <w:rPr>
                <w:bCs/>
                <w:sz w:val="28"/>
                <w:szCs w:val="28"/>
              </w:rPr>
            </w:pPr>
            <w:r w:rsidRPr="008F24F3">
              <w:rPr>
                <w:bCs/>
                <w:sz w:val="28"/>
                <w:szCs w:val="28"/>
              </w:rPr>
              <w:t xml:space="preserve">Минимальная ширина земельного участка одного блока </w:t>
            </w:r>
            <w:r w:rsidRPr="008F24F3">
              <w:rPr>
                <w:bCs/>
                <w:sz w:val="28"/>
                <w:szCs w:val="28"/>
              </w:rPr>
              <w:sym w:font="Symbol" w:char="F02D"/>
            </w:r>
            <w:r w:rsidRPr="008F24F3">
              <w:rPr>
                <w:bCs/>
                <w:sz w:val="28"/>
                <w:szCs w:val="28"/>
              </w:rPr>
              <w:t xml:space="preserve"> 6 м, или в соответствии с утвержденной документацией по планировке территории;</w:t>
            </w:r>
          </w:p>
          <w:p w:rsidR="008F24F3" w:rsidRPr="008F24F3" w:rsidRDefault="008F24F3" w:rsidP="008F24F3">
            <w:pPr>
              <w:keepNext/>
              <w:ind w:firstLine="5"/>
              <w:jc w:val="both"/>
              <w:rPr>
                <w:bCs/>
                <w:sz w:val="28"/>
                <w:szCs w:val="28"/>
              </w:rPr>
            </w:pPr>
            <w:r w:rsidRPr="008F24F3">
              <w:rPr>
                <w:bCs/>
                <w:sz w:val="28"/>
                <w:szCs w:val="28"/>
              </w:rPr>
              <w:t>Максимальная этажность здания</w:t>
            </w:r>
            <w:r w:rsidRPr="008F24F3">
              <w:rPr>
                <w:bCs/>
                <w:sz w:val="28"/>
                <w:szCs w:val="28"/>
              </w:rPr>
              <w:sym w:font="Symbol" w:char="F02D"/>
            </w:r>
            <w:r w:rsidRPr="008F24F3">
              <w:rPr>
                <w:bCs/>
                <w:sz w:val="28"/>
                <w:szCs w:val="28"/>
              </w:rPr>
              <w:t xml:space="preserve"> 3;</w:t>
            </w:r>
          </w:p>
          <w:p w:rsidR="008F24F3" w:rsidRPr="008F24F3" w:rsidRDefault="008F24F3" w:rsidP="008F24F3">
            <w:pPr>
              <w:keepNext/>
              <w:ind w:firstLine="5"/>
              <w:jc w:val="both"/>
              <w:rPr>
                <w:bCs/>
                <w:sz w:val="28"/>
                <w:szCs w:val="28"/>
              </w:rPr>
            </w:pPr>
            <w:r w:rsidRPr="008F24F3">
              <w:rPr>
                <w:bCs/>
                <w:sz w:val="28"/>
                <w:szCs w:val="28"/>
              </w:rPr>
              <w:t xml:space="preserve">Максимальная высота здания </w:t>
            </w:r>
            <w:r w:rsidRPr="008F24F3">
              <w:rPr>
                <w:bCs/>
                <w:sz w:val="28"/>
                <w:szCs w:val="28"/>
              </w:rPr>
              <w:sym w:font="Symbol" w:char="F02D"/>
            </w:r>
            <w:r w:rsidRPr="008F24F3">
              <w:rPr>
                <w:bCs/>
                <w:sz w:val="28"/>
                <w:szCs w:val="28"/>
              </w:rPr>
              <w:t xml:space="preserve">      20 м;</w:t>
            </w:r>
          </w:p>
          <w:p w:rsidR="008F24F3" w:rsidRPr="008F24F3" w:rsidRDefault="008F24F3" w:rsidP="008F24F3">
            <w:pPr>
              <w:keepNext/>
              <w:ind w:firstLine="5"/>
              <w:jc w:val="both"/>
              <w:rPr>
                <w:bCs/>
                <w:sz w:val="28"/>
                <w:szCs w:val="28"/>
              </w:rPr>
            </w:pPr>
            <w:r w:rsidRPr="008F24F3">
              <w:rPr>
                <w:bCs/>
                <w:sz w:val="28"/>
                <w:szCs w:val="28"/>
              </w:rPr>
              <w:t xml:space="preserve">Максимальный процент застройки в границах земельного участка одного блока </w:t>
            </w:r>
            <w:r w:rsidRPr="008F24F3">
              <w:rPr>
                <w:bCs/>
                <w:sz w:val="28"/>
                <w:szCs w:val="28"/>
              </w:rPr>
              <w:sym w:font="Symbol" w:char="F02D"/>
            </w:r>
            <w:r w:rsidRPr="008F24F3">
              <w:rPr>
                <w:bCs/>
                <w:sz w:val="28"/>
                <w:szCs w:val="28"/>
              </w:rPr>
              <w:t xml:space="preserve"> 60 %. Процент застройки подземной части не регламентируется;</w:t>
            </w:r>
          </w:p>
          <w:p w:rsidR="008F24F3" w:rsidRPr="008F24F3" w:rsidRDefault="008F24F3" w:rsidP="008F24F3">
            <w:pPr>
              <w:keepNext/>
              <w:ind w:firstLine="5"/>
              <w:jc w:val="both"/>
              <w:rPr>
                <w:bCs/>
                <w:sz w:val="28"/>
                <w:szCs w:val="28"/>
              </w:rPr>
            </w:pPr>
            <w:r w:rsidRPr="008F24F3">
              <w:rPr>
                <w:bCs/>
                <w:sz w:val="28"/>
                <w:szCs w:val="28"/>
              </w:rPr>
              <w:t xml:space="preserve">Минимальный процент озеленения земельного участка одного блока </w:t>
            </w:r>
            <w:r w:rsidRPr="008F24F3">
              <w:rPr>
                <w:bCs/>
                <w:sz w:val="28"/>
                <w:szCs w:val="28"/>
              </w:rPr>
              <w:sym w:font="Symbol" w:char="F02D"/>
            </w:r>
            <w:r w:rsidRPr="008F24F3">
              <w:rPr>
                <w:bCs/>
                <w:sz w:val="28"/>
                <w:szCs w:val="28"/>
              </w:rPr>
              <w:t xml:space="preserve"> 15 %;</w:t>
            </w:r>
          </w:p>
          <w:p w:rsidR="008F24F3" w:rsidRPr="008F24F3" w:rsidRDefault="008F24F3" w:rsidP="008F24F3">
            <w:pPr>
              <w:keepNext/>
              <w:ind w:firstLine="5"/>
              <w:jc w:val="both"/>
              <w:rPr>
                <w:bCs/>
                <w:sz w:val="28"/>
                <w:szCs w:val="28"/>
              </w:rPr>
            </w:pPr>
            <w:r w:rsidRPr="008F24F3">
              <w:rPr>
                <w:bCs/>
                <w:sz w:val="28"/>
                <w:szCs w:val="28"/>
              </w:rPr>
              <w:t xml:space="preserve">Минимальные отступы от границ крайних земельных участков в блокировке должны быть не менее 3 м. </w:t>
            </w:r>
          </w:p>
          <w:p w:rsidR="00460ED6" w:rsidRPr="008F24F3" w:rsidRDefault="008F24F3" w:rsidP="008F24F3">
            <w:pPr>
              <w:keepNext/>
              <w:ind w:firstLine="5"/>
              <w:jc w:val="both"/>
              <w:rPr>
                <w:bCs/>
                <w:sz w:val="28"/>
                <w:szCs w:val="28"/>
              </w:rPr>
            </w:pPr>
            <w:r w:rsidRPr="008F24F3">
              <w:rPr>
                <w:bCs/>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8F24F3">
              <w:rPr>
                <w:bCs/>
                <w:sz w:val="28"/>
                <w:szCs w:val="28"/>
              </w:rPr>
              <w:sym w:font="Symbol" w:char="F02D"/>
            </w:r>
            <w:r w:rsidRPr="008F24F3">
              <w:rPr>
                <w:bCs/>
                <w:sz w:val="28"/>
                <w:szCs w:val="28"/>
              </w:rPr>
              <w:t xml:space="preserve"> 5 м, или в соответствии с утвержденной документацией по планировке территории;</w:t>
            </w:r>
          </w:p>
        </w:tc>
      </w:tr>
      <w:tr w:rsidR="00460ED6"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20"/>
        </w:trPr>
        <w:tc>
          <w:tcPr>
            <w:tcW w:w="170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Обслуживание жилой застройки</w:t>
            </w:r>
          </w:p>
        </w:tc>
        <w:tc>
          <w:tcPr>
            <w:tcW w:w="1601" w:type="dxa"/>
            <w:vAlign w:val="center"/>
          </w:tcPr>
          <w:p w:rsidR="00460ED6" w:rsidRPr="00C644FA" w:rsidRDefault="00460ED6" w:rsidP="00460ED6">
            <w:pPr>
              <w:keepNext/>
              <w:ind w:firstLine="5"/>
              <w:jc w:val="center"/>
              <w:rPr>
                <w:bCs/>
                <w:sz w:val="28"/>
                <w:szCs w:val="28"/>
              </w:rPr>
            </w:pPr>
            <w:r w:rsidRPr="00C644FA">
              <w:rPr>
                <w:sz w:val="30"/>
                <w:szCs w:val="30"/>
                <w:shd w:val="clear" w:color="auto" w:fill="FFFFFF"/>
              </w:rPr>
              <w:t>2.7</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У</w:t>
            </w:r>
          </w:p>
        </w:tc>
        <w:tc>
          <w:tcPr>
            <w:tcW w:w="3946" w:type="dxa"/>
            <w:shd w:val="clear" w:color="auto" w:fill="auto"/>
            <w:vAlign w:val="center"/>
          </w:tcPr>
          <w:p w:rsidR="00460ED6" w:rsidRPr="000A24EA" w:rsidRDefault="00460ED6" w:rsidP="00460ED6">
            <w:pPr>
              <w:keepNext/>
              <w:ind w:firstLine="5"/>
              <w:jc w:val="both"/>
            </w:pPr>
            <w:r w:rsidRPr="00C644FA">
              <w:rPr>
                <w:bCs/>
                <w:sz w:val="28"/>
                <w:szCs w:val="28"/>
              </w:rPr>
              <w:t xml:space="preserve">Размещение объектов капитального строительства, размещение которых предусмотрено видами разрешенного использования с </w:t>
            </w:r>
            <w:hyperlink r:id="rId745" w:anchor="block_1031" w:history="1">
              <w:r w:rsidRPr="00C644FA">
                <w:rPr>
                  <w:bCs/>
                  <w:sz w:val="28"/>
                  <w:szCs w:val="28"/>
                </w:rPr>
                <w:t>кодами 3.1</w:t>
              </w:r>
            </w:hyperlink>
            <w:r w:rsidRPr="00C644FA">
              <w:rPr>
                <w:bCs/>
                <w:sz w:val="28"/>
                <w:szCs w:val="28"/>
              </w:rPr>
              <w:t xml:space="preserve">, </w:t>
            </w:r>
            <w:hyperlink r:id="rId746" w:anchor="block_1032" w:history="1">
              <w:r w:rsidRPr="00C644FA">
                <w:rPr>
                  <w:bCs/>
                  <w:sz w:val="28"/>
                  <w:szCs w:val="28"/>
                </w:rPr>
                <w:t>3.2</w:t>
              </w:r>
            </w:hyperlink>
            <w:r w:rsidRPr="00C644FA">
              <w:rPr>
                <w:bCs/>
                <w:sz w:val="28"/>
                <w:szCs w:val="28"/>
              </w:rPr>
              <w:t xml:space="preserve">, </w:t>
            </w:r>
            <w:hyperlink r:id="rId747" w:anchor="block_1033" w:history="1">
              <w:r w:rsidRPr="00C644FA">
                <w:rPr>
                  <w:bCs/>
                  <w:sz w:val="28"/>
                  <w:szCs w:val="28"/>
                </w:rPr>
                <w:t>3.3</w:t>
              </w:r>
            </w:hyperlink>
            <w:r w:rsidRPr="00C644FA">
              <w:rPr>
                <w:bCs/>
                <w:sz w:val="28"/>
                <w:szCs w:val="28"/>
              </w:rPr>
              <w:t xml:space="preserve">, </w:t>
            </w:r>
            <w:hyperlink r:id="rId748" w:anchor="block_1034" w:history="1">
              <w:r w:rsidRPr="00C644FA">
                <w:rPr>
                  <w:bCs/>
                  <w:sz w:val="28"/>
                  <w:szCs w:val="28"/>
                </w:rPr>
                <w:t>3.4</w:t>
              </w:r>
            </w:hyperlink>
            <w:r w:rsidRPr="00C644FA">
              <w:rPr>
                <w:bCs/>
                <w:sz w:val="28"/>
                <w:szCs w:val="28"/>
              </w:rPr>
              <w:t xml:space="preserve">, </w:t>
            </w:r>
            <w:hyperlink r:id="rId749" w:anchor="block_1341" w:history="1">
              <w:r w:rsidRPr="00C644FA">
                <w:rPr>
                  <w:bCs/>
                  <w:sz w:val="28"/>
                  <w:szCs w:val="28"/>
                </w:rPr>
                <w:t>3.4.1</w:t>
              </w:r>
            </w:hyperlink>
            <w:r w:rsidRPr="00C644FA">
              <w:rPr>
                <w:bCs/>
                <w:sz w:val="28"/>
                <w:szCs w:val="28"/>
              </w:rPr>
              <w:t xml:space="preserve">, </w:t>
            </w:r>
            <w:hyperlink r:id="rId750" w:anchor="block_1351" w:history="1">
              <w:r w:rsidRPr="00C644FA">
                <w:rPr>
                  <w:bCs/>
                  <w:sz w:val="28"/>
                  <w:szCs w:val="28"/>
                </w:rPr>
                <w:t>3.5.1</w:t>
              </w:r>
            </w:hyperlink>
            <w:r w:rsidRPr="00C644FA">
              <w:rPr>
                <w:bCs/>
                <w:sz w:val="28"/>
                <w:szCs w:val="28"/>
              </w:rPr>
              <w:t xml:space="preserve">, </w:t>
            </w:r>
            <w:hyperlink r:id="rId751" w:anchor="block_1036" w:history="1">
              <w:r w:rsidRPr="00C644FA">
                <w:rPr>
                  <w:bCs/>
                  <w:sz w:val="28"/>
                  <w:szCs w:val="28"/>
                </w:rPr>
                <w:t>3.6</w:t>
              </w:r>
            </w:hyperlink>
            <w:r w:rsidRPr="00C644FA">
              <w:rPr>
                <w:bCs/>
                <w:sz w:val="28"/>
                <w:szCs w:val="28"/>
              </w:rPr>
              <w:t xml:space="preserve">, </w:t>
            </w:r>
            <w:hyperlink r:id="rId752" w:anchor="block_1037" w:history="1">
              <w:r w:rsidRPr="00C644FA">
                <w:rPr>
                  <w:bCs/>
                  <w:sz w:val="28"/>
                  <w:szCs w:val="28"/>
                </w:rPr>
                <w:t>3.7</w:t>
              </w:r>
            </w:hyperlink>
            <w:r w:rsidRPr="00C644FA">
              <w:rPr>
                <w:bCs/>
                <w:sz w:val="28"/>
                <w:szCs w:val="28"/>
              </w:rPr>
              <w:t xml:space="preserve">, </w:t>
            </w:r>
            <w:hyperlink r:id="rId753" w:anchor="block_13101" w:history="1">
              <w:r w:rsidRPr="00C644FA">
                <w:rPr>
                  <w:bCs/>
                  <w:sz w:val="28"/>
                  <w:szCs w:val="28"/>
                </w:rPr>
                <w:t>3.10.1</w:t>
              </w:r>
            </w:hyperlink>
            <w:r w:rsidRPr="00C644FA">
              <w:rPr>
                <w:bCs/>
                <w:sz w:val="28"/>
                <w:szCs w:val="28"/>
              </w:rPr>
              <w:t xml:space="preserve">, </w:t>
            </w:r>
            <w:hyperlink r:id="rId754" w:anchor="block_1041" w:history="1">
              <w:r w:rsidRPr="00C644FA">
                <w:rPr>
                  <w:bCs/>
                  <w:sz w:val="28"/>
                  <w:szCs w:val="28"/>
                </w:rPr>
                <w:t>4.1</w:t>
              </w:r>
            </w:hyperlink>
            <w:r w:rsidRPr="00C644FA">
              <w:rPr>
                <w:bCs/>
                <w:sz w:val="28"/>
                <w:szCs w:val="28"/>
              </w:rPr>
              <w:t xml:space="preserve">, </w:t>
            </w:r>
            <w:hyperlink r:id="rId755" w:anchor="block_1043" w:history="1">
              <w:r w:rsidRPr="00C644FA">
                <w:rPr>
                  <w:bCs/>
                  <w:sz w:val="28"/>
                  <w:szCs w:val="28"/>
                </w:rPr>
                <w:t>4.3</w:t>
              </w:r>
            </w:hyperlink>
            <w:r w:rsidRPr="00C644FA">
              <w:rPr>
                <w:bCs/>
                <w:sz w:val="28"/>
                <w:szCs w:val="28"/>
              </w:rPr>
              <w:t xml:space="preserve">, </w:t>
            </w:r>
            <w:hyperlink r:id="rId756" w:anchor="block_1044" w:history="1">
              <w:r w:rsidRPr="00C644FA">
                <w:rPr>
                  <w:bCs/>
                  <w:sz w:val="28"/>
                  <w:szCs w:val="28"/>
                </w:rPr>
                <w:t>4.4</w:t>
              </w:r>
            </w:hyperlink>
            <w:r w:rsidRPr="00C644FA">
              <w:rPr>
                <w:bCs/>
                <w:sz w:val="28"/>
                <w:szCs w:val="28"/>
              </w:rPr>
              <w:t xml:space="preserve">, </w:t>
            </w:r>
            <w:hyperlink r:id="rId757" w:anchor="block_1046" w:history="1">
              <w:r w:rsidRPr="00C644FA">
                <w:rPr>
                  <w:bCs/>
                  <w:sz w:val="28"/>
                  <w:szCs w:val="28"/>
                </w:rPr>
                <w:t>4.6</w:t>
              </w:r>
            </w:hyperlink>
            <w:r w:rsidRPr="00C644FA">
              <w:rPr>
                <w:bCs/>
                <w:sz w:val="28"/>
                <w:szCs w:val="28"/>
              </w:rPr>
              <w:t xml:space="preserve">, </w:t>
            </w:r>
            <w:hyperlink r:id="rId758" w:anchor="block_1512" w:history="1">
              <w:r w:rsidRPr="00C644FA">
                <w:rPr>
                  <w:bCs/>
                  <w:sz w:val="28"/>
                  <w:szCs w:val="28"/>
                </w:rPr>
                <w:t>5.1.2</w:t>
              </w:r>
            </w:hyperlink>
            <w:r w:rsidRPr="00C644FA">
              <w:rPr>
                <w:bCs/>
                <w:sz w:val="28"/>
                <w:szCs w:val="28"/>
              </w:rPr>
              <w:t xml:space="preserve">, </w:t>
            </w:r>
            <w:hyperlink r:id="rId759" w:anchor="block_1513" w:history="1">
              <w:r w:rsidRPr="00C644FA">
                <w:rPr>
                  <w:bCs/>
                  <w:sz w:val="28"/>
                  <w:szCs w:val="28"/>
                </w:rPr>
                <w:t>5.1.3</w:t>
              </w:r>
            </w:hyperlink>
            <w:r>
              <w:rPr>
                <w:sz w:val="28"/>
                <w:szCs w:val="28"/>
              </w:rPr>
              <w:t>Классификатора</w:t>
            </w:r>
            <w:r w:rsidRPr="00C644FA">
              <w:rPr>
                <w:bCs/>
                <w:sz w:val="28"/>
                <w:szCs w:val="28"/>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4252" w:type="dxa"/>
            <w:vAlign w:val="center"/>
          </w:tcPr>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Минимальный размер земельного участка </w:t>
            </w:r>
            <w:r w:rsidRPr="008F24F3">
              <w:rPr>
                <w:bCs/>
                <w:color w:val="000000" w:themeColor="text1"/>
                <w:sz w:val="28"/>
                <w:szCs w:val="28"/>
              </w:rPr>
              <w:sym w:font="Symbol" w:char="F02D"/>
            </w:r>
            <w:r w:rsidRPr="008F24F3">
              <w:rPr>
                <w:bCs/>
                <w:color w:val="000000" w:themeColor="text1"/>
                <w:sz w:val="28"/>
                <w:szCs w:val="28"/>
              </w:rPr>
              <w:t xml:space="preserve"> </w:t>
            </w:r>
            <w:r w:rsidR="00D944D8" w:rsidRPr="008F24F3">
              <w:rPr>
                <w:bCs/>
                <w:color w:val="000000" w:themeColor="text1"/>
                <w:sz w:val="28"/>
                <w:szCs w:val="28"/>
              </w:rPr>
              <w:t>4</w:t>
            </w:r>
            <w:r w:rsidRPr="008F24F3">
              <w:rPr>
                <w:bCs/>
                <w:color w:val="000000" w:themeColor="text1"/>
                <w:sz w:val="28"/>
                <w:szCs w:val="28"/>
              </w:rPr>
              <w:t>00 кв. м;</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Максимальный размер земельного участка </w:t>
            </w:r>
            <w:r w:rsidRPr="008F24F3">
              <w:rPr>
                <w:bCs/>
                <w:color w:val="000000" w:themeColor="text1"/>
                <w:sz w:val="28"/>
                <w:szCs w:val="28"/>
              </w:rPr>
              <w:sym w:font="Symbol" w:char="F02D"/>
            </w:r>
            <w:r w:rsidRPr="008F24F3">
              <w:rPr>
                <w:bCs/>
                <w:color w:val="000000" w:themeColor="text1"/>
                <w:sz w:val="28"/>
                <w:szCs w:val="28"/>
              </w:rPr>
              <w:t xml:space="preserve"> 1500 кв. м;</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Минимальная ширина земельного участка </w:t>
            </w:r>
            <w:r w:rsidRPr="008F24F3">
              <w:rPr>
                <w:bCs/>
                <w:color w:val="000000" w:themeColor="text1"/>
                <w:sz w:val="28"/>
                <w:szCs w:val="28"/>
              </w:rPr>
              <w:sym w:font="Symbol" w:char="F02D"/>
            </w:r>
            <w:r w:rsidRPr="008F24F3">
              <w:rPr>
                <w:bCs/>
                <w:color w:val="000000" w:themeColor="text1"/>
                <w:sz w:val="28"/>
                <w:szCs w:val="28"/>
              </w:rPr>
              <w:t xml:space="preserve"> 1</w:t>
            </w:r>
            <w:r w:rsidR="00F14AEA" w:rsidRPr="008F24F3">
              <w:rPr>
                <w:bCs/>
                <w:color w:val="000000" w:themeColor="text1"/>
                <w:sz w:val="28"/>
                <w:szCs w:val="28"/>
              </w:rPr>
              <w:t>2</w:t>
            </w:r>
            <w:r w:rsidRPr="008F24F3">
              <w:rPr>
                <w:bCs/>
                <w:color w:val="000000" w:themeColor="text1"/>
                <w:sz w:val="28"/>
                <w:szCs w:val="28"/>
              </w:rPr>
              <w:t xml:space="preserve"> м;</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Максимальная этажность здания </w:t>
            </w:r>
            <w:r w:rsidRPr="008F24F3">
              <w:rPr>
                <w:bCs/>
                <w:color w:val="000000" w:themeColor="text1"/>
                <w:sz w:val="28"/>
                <w:szCs w:val="28"/>
              </w:rPr>
              <w:sym w:font="Symbol" w:char="F02D"/>
            </w:r>
            <w:r w:rsidRPr="008F24F3">
              <w:rPr>
                <w:bCs/>
                <w:color w:val="000000" w:themeColor="text1"/>
                <w:sz w:val="28"/>
                <w:szCs w:val="28"/>
              </w:rPr>
              <w:t>3;</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Максимальная высота здания </w:t>
            </w:r>
            <w:r w:rsidRPr="008F24F3">
              <w:rPr>
                <w:bCs/>
                <w:color w:val="000000" w:themeColor="text1"/>
                <w:sz w:val="28"/>
                <w:szCs w:val="28"/>
              </w:rPr>
              <w:sym w:font="Symbol" w:char="F02D"/>
            </w:r>
            <w:r w:rsidRPr="008F24F3">
              <w:rPr>
                <w:bCs/>
                <w:color w:val="000000" w:themeColor="text1"/>
                <w:sz w:val="28"/>
                <w:szCs w:val="28"/>
              </w:rPr>
              <w:t xml:space="preserve">     20 м;</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Максимальный процент застройки в границах земельного участка</w:t>
            </w:r>
            <w:r w:rsidRPr="008F24F3">
              <w:rPr>
                <w:bCs/>
                <w:color w:val="000000" w:themeColor="text1"/>
                <w:sz w:val="28"/>
                <w:szCs w:val="28"/>
              </w:rPr>
              <w:sym w:font="Symbol" w:char="F02D"/>
            </w:r>
            <w:r w:rsidRPr="008F24F3">
              <w:rPr>
                <w:bCs/>
                <w:color w:val="000000" w:themeColor="text1"/>
                <w:sz w:val="28"/>
                <w:szCs w:val="28"/>
              </w:rPr>
              <w:t xml:space="preserve">    50 %. Процент застройки подземной части не регламентируется;</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Минимальный процент озеленения земельного участка </w:t>
            </w:r>
            <w:r w:rsidRPr="008F24F3">
              <w:rPr>
                <w:bCs/>
                <w:color w:val="000000" w:themeColor="text1"/>
                <w:sz w:val="28"/>
                <w:szCs w:val="28"/>
              </w:rPr>
              <w:sym w:font="Symbol" w:char="F02D"/>
            </w:r>
            <w:r w:rsidRPr="008F24F3">
              <w:rPr>
                <w:bCs/>
                <w:color w:val="000000" w:themeColor="text1"/>
                <w:sz w:val="28"/>
                <w:szCs w:val="28"/>
              </w:rPr>
              <w:t xml:space="preserve"> 20 %;</w:t>
            </w:r>
          </w:p>
          <w:p w:rsidR="000A102A" w:rsidRPr="008F24F3" w:rsidRDefault="000A102A" w:rsidP="000A102A">
            <w:pPr>
              <w:keepNext/>
              <w:ind w:firstLine="5"/>
              <w:jc w:val="both"/>
              <w:rPr>
                <w:bCs/>
                <w:color w:val="000000" w:themeColor="text1"/>
                <w:sz w:val="28"/>
                <w:szCs w:val="28"/>
              </w:rPr>
            </w:pPr>
            <w:r w:rsidRPr="008F24F3">
              <w:rPr>
                <w:bCs/>
                <w:color w:val="000000" w:themeColor="text1"/>
                <w:sz w:val="28"/>
                <w:szCs w:val="28"/>
              </w:rPr>
              <w:t xml:space="preserve">Минимальный отступ до границ соседнего земельного участка  должны быть не менее 1 м. </w:t>
            </w:r>
          </w:p>
          <w:p w:rsidR="00460ED6" w:rsidRPr="00C644FA" w:rsidRDefault="000A102A" w:rsidP="000A102A">
            <w:pPr>
              <w:keepNext/>
              <w:ind w:firstLine="5"/>
              <w:jc w:val="both"/>
              <w:rPr>
                <w:bCs/>
                <w:sz w:val="28"/>
                <w:szCs w:val="28"/>
              </w:rPr>
            </w:pPr>
            <w:r w:rsidRPr="008F24F3">
              <w:rPr>
                <w:bCs/>
                <w:color w:val="000000" w:themeColor="text1"/>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8F24F3">
              <w:rPr>
                <w:bCs/>
                <w:color w:val="000000" w:themeColor="text1"/>
                <w:sz w:val="28"/>
                <w:szCs w:val="28"/>
              </w:rPr>
              <w:sym w:font="Symbol" w:char="F02D"/>
            </w:r>
            <w:r w:rsidRPr="008F24F3">
              <w:rPr>
                <w:bCs/>
                <w:color w:val="000000" w:themeColor="text1"/>
                <w:sz w:val="28"/>
                <w:szCs w:val="28"/>
              </w:rPr>
              <w:t xml:space="preserve"> 5 м.</w:t>
            </w:r>
          </w:p>
        </w:tc>
      </w:tr>
      <w:tr w:rsidR="00460ED6"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20"/>
        </w:trPr>
        <w:tc>
          <w:tcPr>
            <w:tcW w:w="170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гаражей для собственных нужд</w:t>
            </w:r>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2.7.2</w:t>
            </w:r>
          </w:p>
        </w:tc>
        <w:tc>
          <w:tcPr>
            <w:tcW w:w="3099" w:type="dxa"/>
            <w:vAlign w:val="center"/>
          </w:tcPr>
          <w:p w:rsidR="00460ED6" w:rsidRPr="00C644FA" w:rsidRDefault="00460ED6" w:rsidP="00460ED6">
            <w:pPr>
              <w:keepNext/>
              <w:ind w:firstLine="5"/>
              <w:jc w:val="center"/>
              <w:rPr>
                <w:bCs/>
                <w:sz w:val="28"/>
                <w:szCs w:val="28"/>
              </w:rPr>
            </w:pPr>
            <w:r>
              <w:rPr>
                <w:bCs/>
                <w:sz w:val="28"/>
                <w:szCs w:val="28"/>
              </w:rPr>
              <w:t>О</w:t>
            </w:r>
          </w:p>
        </w:tc>
        <w:tc>
          <w:tcPr>
            <w:tcW w:w="3946"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252" w:type="dxa"/>
            <w:vAlign w:val="center"/>
          </w:tcPr>
          <w:p w:rsidR="006F6E55" w:rsidRPr="006F6E55" w:rsidRDefault="006F6E55" w:rsidP="006F6E55">
            <w:pPr>
              <w:keepNext/>
              <w:ind w:firstLine="5"/>
              <w:jc w:val="both"/>
              <w:rPr>
                <w:bCs/>
                <w:sz w:val="28"/>
                <w:szCs w:val="28"/>
              </w:rPr>
            </w:pPr>
            <w:r w:rsidRPr="006F6E55">
              <w:rPr>
                <w:bCs/>
                <w:sz w:val="28"/>
                <w:szCs w:val="28"/>
              </w:rPr>
              <w:t xml:space="preserve">Минимальный размер земельного участка </w:t>
            </w:r>
            <w:r w:rsidRPr="006F6E55">
              <w:rPr>
                <w:bCs/>
                <w:sz w:val="28"/>
                <w:szCs w:val="28"/>
              </w:rPr>
              <w:sym w:font="Symbol" w:char="F02D"/>
            </w:r>
            <w:r w:rsidRPr="006F6E55">
              <w:rPr>
                <w:bCs/>
                <w:sz w:val="28"/>
                <w:szCs w:val="28"/>
              </w:rPr>
              <w:t xml:space="preserve"> 15 кв. м;</w:t>
            </w:r>
          </w:p>
          <w:p w:rsidR="006F6E55" w:rsidRPr="006F6E55" w:rsidRDefault="006F6E55" w:rsidP="006F6E55">
            <w:pPr>
              <w:keepNext/>
              <w:ind w:firstLine="5"/>
              <w:jc w:val="both"/>
              <w:rPr>
                <w:bCs/>
                <w:sz w:val="28"/>
                <w:szCs w:val="28"/>
              </w:rPr>
            </w:pPr>
            <w:r w:rsidRPr="006F6E55">
              <w:rPr>
                <w:bCs/>
                <w:sz w:val="28"/>
                <w:szCs w:val="28"/>
              </w:rPr>
              <w:t xml:space="preserve">Максимальный размер земельного участка </w:t>
            </w:r>
            <w:r w:rsidRPr="006F6E55">
              <w:rPr>
                <w:bCs/>
                <w:sz w:val="28"/>
                <w:szCs w:val="28"/>
              </w:rPr>
              <w:sym w:font="Symbol" w:char="F02D"/>
            </w:r>
            <w:r w:rsidRPr="006F6E55">
              <w:rPr>
                <w:bCs/>
                <w:sz w:val="28"/>
                <w:szCs w:val="28"/>
              </w:rPr>
              <w:t>60 кв. м;</w:t>
            </w:r>
          </w:p>
          <w:p w:rsidR="006F6E55" w:rsidRPr="006F6E55" w:rsidRDefault="006F6E55" w:rsidP="006F6E55">
            <w:pPr>
              <w:keepNext/>
              <w:ind w:firstLine="5"/>
              <w:jc w:val="both"/>
              <w:rPr>
                <w:bCs/>
                <w:sz w:val="28"/>
                <w:szCs w:val="28"/>
              </w:rPr>
            </w:pPr>
            <w:r w:rsidRPr="006F6E55">
              <w:rPr>
                <w:bCs/>
                <w:sz w:val="28"/>
                <w:szCs w:val="28"/>
              </w:rPr>
              <w:t xml:space="preserve">Минимальная ширина земельного участка </w:t>
            </w:r>
            <w:r w:rsidRPr="006F6E55">
              <w:rPr>
                <w:bCs/>
                <w:sz w:val="28"/>
                <w:szCs w:val="28"/>
              </w:rPr>
              <w:sym w:font="Symbol" w:char="F02D"/>
            </w:r>
            <w:r w:rsidRPr="006F6E55">
              <w:rPr>
                <w:bCs/>
                <w:sz w:val="28"/>
                <w:szCs w:val="28"/>
              </w:rPr>
              <w:t>3 м;</w:t>
            </w:r>
          </w:p>
          <w:p w:rsidR="006F6E55" w:rsidRPr="006F6E55" w:rsidRDefault="006F6E55" w:rsidP="006F6E55">
            <w:pPr>
              <w:keepNext/>
              <w:ind w:firstLine="5"/>
              <w:jc w:val="both"/>
              <w:rPr>
                <w:bCs/>
                <w:sz w:val="28"/>
                <w:szCs w:val="28"/>
              </w:rPr>
            </w:pPr>
            <w:r w:rsidRPr="006F6E55">
              <w:rPr>
                <w:bCs/>
                <w:sz w:val="28"/>
                <w:szCs w:val="28"/>
              </w:rPr>
              <w:t xml:space="preserve">Максимальная этажность здания </w:t>
            </w:r>
            <w:r w:rsidRPr="006F6E55">
              <w:rPr>
                <w:bCs/>
                <w:sz w:val="28"/>
                <w:szCs w:val="28"/>
              </w:rPr>
              <w:sym w:font="Symbol" w:char="F02D"/>
            </w:r>
            <w:r w:rsidRPr="006F6E55">
              <w:rPr>
                <w:bCs/>
                <w:sz w:val="28"/>
                <w:szCs w:val="28"/>
              </w:rPr>
              <w:t xml:space="preserve"> 2</w:t>
            </w:r>
          </w:p>
          <w:p w:rsidR="006F6E55" w:rsidRPr="006F6E55" w:rsidRDefault="006F6E55" w:rsidP="006F6E55">
            <w:pPr>
              <w:keepNext/>
              <w:ind w:firstLine="5"/>
              <w:jc w:val="both"/>
              <w:rPr>
                <w:bCs/>
                <w:sz w:val="28"/>
                <w:szCs w:val="28"/>
              </w:rPr>
            </w:pPr>
            <w:r w:rsidRPr="006F6E55">
              <w:rPr>
                <w:bCs/>
                <w:sz w:val="28"/>
                <w:szCs w:val="28"/>
              </w:rPr>
              <w:t>Максимальная высота здания</w:t>
            </w:r>
            <w:r w:rsidRPr="006F6E55">
              <w:rPr>
                <w:bCs/>
                <w:sz w:val="28"/>
                <w:szCs w:val="28"/>
              </w:rPr>
              <w:sym w:font="Symbol" w:char="F02D"/>
            </w:r>
            <w:r w:rsidRPr="006F6E55">
              <w:rPr>
                <w:bCs/>
                <w:sz w:val="28"/>
                <w:szCs w:val="28"/>
              </w:rPr>
              <w:t>6 м;</w:t>
            </w:r>
          </w:p>
          <w:p w:rsidR="006F6E55" w:rsidRPr="006F6E55" w:rsidRDefault="006F6E55" w:rsidP="006F6E55">
            <w:pPr>
              <w:keepNext/>
              <w:ind w:firstLine="5"/>
              <w:jc w:val="both"/>
              <w:rPr>
                <w:bCs/>
                <w:sz w:val="28"/>
                <w:szCs w:val="28"/>
              </w:rPr>
            </w:pPr>
            <w:r w:rsidRPr="006F6E55">
              <w:rPr>
                <w:bCs/>
                <w:sz w:val="28"/>
                <w:szCs w:val="28"/>
              </w:rPr>
              <w:t>Минимальный отступ до границ соседнего земельного участка  должны быть не менее 1 м. (за исключением гаражных массивов).</w:t>
            </w:r>
          </w:p>
          <w:p w:rsidR="006F6E55" w:rsidRPr="006F6E55" w:rsidRDefault="006F6E55" w:rsidP="006F6E55">
            <w:pPr>
              <w:keepNext/>
              <w:ind w:firstLine="5"/>
              <w:jc w:val="both"/>
              <w:rPr>
                <w:bCs/>
                <w:sz w:val="28"/>
                <w:szCs w:val="28"/>
              </w:rPr>
            </w:pPr>
            <w:r w:rsidRPr="006F6E55">
              <w:rPr>
                <w:bCs/>
                <w:sz w:val="28"/>
                <w:szCs w:val="28"/>
              </w:rPr>
              <w:t xml:space="preserve">Допускается блокировка здания гаража по взаимному (письменному) согласию собственников земельных участков(арендаторов). </w:t>
            </w:r>
          </w:p>
          <w:p w:rsidR="00460ED6" w:rsidRPr="00C644FA" w:rsidRDefault="006F6E55" w:rsidP="006F6E55">
            <w:pPr>
              <w:keepNext/>
              <w:ind w:firstLine="5"/>
              <w:jc w:val="both"/>
              <w:rPr>
                <w:bCs/>
                <w:sz w:val="28"/>
                <w:szCs w:val="28"/>
              </w:rPr>
            </w:pPr>
            <w:r w:rsidRPr="006F6E55">
              <w:rPr>
                <w:bCs/>
                <w:sz w:val="28"/>
                <w:szCs w:val="28"/>
              </w:rPr>
              <w:t>Минимальный отступ от границы земельного участка со стороны улиц, проездов, переулков и т.д. -  1 м, при устройстве раздвижных (роллетных) ворот  - по границе земельного участка.</w:t>
            </w:r>
          </w:p>
        </w:tc>
      </w:tr>
      <w:tr w:rsidR="00460ED6" w:rsidRPr="00C644FA" w:rsidTr="00394A6C">
        <w:trPr>
          <w:gridAfter w:val="1"/>
          <w:wAfter w:w="9" w:type="dxa"/>
          <w:trHeight w:val="1213"/>
        </w:trPr>
        <w:tc>
          <w:tcPr>
            <w:tcW w:w="1707" w:type="dxa"/>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jc w:val="both"/>
              <w:rPr>
                <w:bCs/>
                <w:sz w:val="28"/>
                <w:szCs w:val="28"/>
              </w:rPr>
            </w:pPr>
            <w:r w:rsidRPr="00C644FA">
              <w:rPr>
                <w:bCs/>
                <w:sz w:val="28"/>
                <w:szCs w:val="28"/>
              </w:rPr>
              <w:t>Предоставление коммунальных услуг</w:t>
            </w:r>
          </w:p>
        </w:tc>
        <w:tc>
          <w:tcPr>
            <w:tcW w:w="1601" w:type="dxa"/>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jc w:val="center"/>
              <w:rPr>
                <w:bCs/>
                <w:sz w:val="28"/>
                <w:szCs w:val="28"/>
              </w:rPr>
            </w:pPr>
            <w:r w:rsidRPr="00C644FA">
              <w:rPr>
                <w:bCs/>
                <w:sz w:val="28"/>
                <w:szCs w:val="28"/>
              </w:rPr>
              <w:t>3.1.1</w:t>
            </w:r>
          </w:p>
        </w:tc>
        <w:tc>
          <w:tcPr>
            <w:tcW w:w="3099" w:type="dxa"/>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jc w:val="center"/>
              <w:rPr>
                <w:bCs/>
                <w:sz w:val="28"/>
                <w:szCs w:val="28"/>
              </w:rPr>
            </w:pPr>
            <w:r w:rsidRPr="00C644FA">
              <w:rPr>
                <w:bCs/>
                <w:sz w:val="28"/>
                <w:szCs w:val="28"/>
              </w:rPr>
              <w:t>У</w:t>
            </w:r>
          </w:p>
        </w:tc>
        <w:tc>
          <w:tcPr>
            <w:tcW w:w="3946" w:type="dxa"/>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252" w:type="dxa"/>
            <w:tcBorders>
              <w:top w:val="single" w:sz="4" w:space="0" w:color="000000"/>
              <w:left w:val="single" w:sz="4" w:space="0" w:color="000000"/>
              <w:right w:val="single" w:sz="4" w:space="0" w:color="000000"/>
            </w:tcBorders>
            <w:vAlign w:val="center"/>
          </w:tcPr>
          <w:p w:rsidR="00460ED6" w:rsidRPr="00C644FA" w:rsidRDefault="00460ED6" w:rsidP="00460ED6">
            <w:pPr>
              <w:keepNext/>
              <w:ind w:left="-103" w:right="-106"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103" w:right="-106"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left="-103" w:right="-106"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103" w:right="-106"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03" w:right="-106" w:firstLine="5"/>
              <w:jc w:val="both"/>
              <w:rPr>
                <w:bCs/>
                <w:sz w:val="28"/>
                <w:szCs w:val="28"/>
              </w:rPr>
            </w:pPr>
          </w:p>
        </w:tc>
      </w:tr>
      <w:tr w:rsidR="00460ED6"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20"/>
        </w:trPr>
        <w:tc>
          <w:tcPr>
            <w:tcW w:w="170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Общежития</w:t>
            </w:r>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3.2.4</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946"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760" w:anchor="block_1047" w:history="1">
              <w:r w:rsidRPr="00C644FA">
                <w:rPr>
                  <w:bCs/>
                  <w:sz w:val="28"/>
                  <w:szCs w:val="28"/>
                </w:rPr>
                <w:t>кодом 4.7</w:t>
              </w:r>
            </w:hyperlink>
            <w:r w:rsidRPr="008F6A03">
              <w:rPr>
                <w:sz w:val="28"/>
                <w:szCs w:val="28"/>
              </w:rPr>
              <w:t>К</w:t>
            </w:r>
            <w:r w:rsidRPr="00304BAB">
              <w:rPr>
                <w:bCs/>
                <w:sz w:val="28"/>
                <w:szCs w:val="28"/>
              </w:rPr>
              <w:t>лассификатора</w:t>
            </w:r>
          </w:p>
        </w:tc>
        <w:tc>
          <w:tcPr>
            <w:tcW w:w="4252" w:type="dxa"/>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70B6A">
              <w:rPr>
                <w:bCs/>
                <w:sz w:val="28"/>
                <w:szCs w:val="28"/>
              </w:rPr>
              <w:t>6</w:t>
            </w:r>
            <w:r w:rsidRPr="00C644FA">
              <w:rPr>
                <w:bCs/>
                <w:sz w:val="28"/>
                <w:szCs w:val="28"/>
              </w:rPr>
              <w:t>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0B6838">
              <w:rPr>
                <w:bCs/>
                <w:sz w:val="28"/>
                <w:szCs w:val="28"/>
              </w:rPr>
              <w:t>15</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Максимальная</w:t>
            </w:r>
            <w:r w:rsidR="000B6838">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000B6838">
              <w:rPr>
                <w:bCs/>
                <w:sz w:val="28"/>
                <w:szCs w:val="28"/>
              </w:rPr>
              <w:t>3</w:t>
            </w:r>
            <w:r w:rsidRPr="00C644FA">
              <w:rPr>
                <w:bCs/>
                <w:sz w:val="28"/>
                <w:szCs w:val="28"/>
              </w:rPr>
              <w:t>;</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0B6838">
              <w:rPr>
                <w:bCs/>
                <w:sz w:val="28"/>
                <w:szCs w:val="28"/>
              </w:rPr>
              <w:t>20</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15 %;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9" w:type="dxa"/>
          <w:trHeight w:val="20"/>
        </w:trPr>
        <w:tc>
          <w:tcPr>
            <w:tcW w:w="170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Площадки для занятий спортом</w:t>
            </w:r>
          </w:p>
        </w:tc>
        <w:tc>
          <w:tcPr>
            <w:tcW w:w="1601" w:type="dxa"/>
            <w:vAlign w:val="center"/>
          </w:tcPr>
          <w:p w:rsidR="00460ED6" w:rsidRPr="00C644FA" w:rsidRDefault="00460ED6" w:rsidP="00460ED6">
            <w:pPr>
              <w:keepNext/>
              <w:ind w:firstLine="5"/>
              <w:jc w:val="center"/>
              <w:rPr>
                <w:bCs/>
                <w:sz w:val="28"/>
                <w:szCs w:val="28"/>
              </w:rPr>
            </w:pPr>
            <w:r w:rsidRPr="00C644FA">
              <w:rPr>
                <w:bCs/>
                <w:sz w:val="28"/>
                <w:szCs w:val="28"/>
              </w:rPr>
              <w:t>5.1.3</w:t>
            </w:r>
          </w:p>
        </w:tc>
        <w:tc>
          <w:tcPr>
            <w:tcW w:w="3099" w:type="dxa"/>
            <w:vAlign w:val="center"/>
          </w:tcPr>
          <w:p w:rsidR="00460ED6" w:rsidRPr="00C644FA" w:rsidRDefault="00460ED6" w:rsidP="00460ED6">
            <w:pPr>
              <w:keepNext/>
              <w:ind w:firstLine="5"/>
              <w:jc w:val="center"/>
              <w:rPr>
                <w:bCs/>
                <w:sz w:val="28"/>
                <w:szCs w:val="28"/>
              </w:rPr>
            </w:pPr>
            <w:r w:rsidRPr="00C644FA">
              <w:rPr>
                <w:bCs/>
                <w:sz w:val="28"/>
                <w:szCs w:val="28"/>
              </w:rPr>
              <w:t>У</w:t>
            </w:r>
          </w:p>
        </w:tc>
        <w:tc>
          <w:tcPr>
            <w:tcW w:w="3947"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251" w:type="dxa"/>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3000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8 м;</w:t>
            </w:r>
          </w:p>
        </w:tc>
      </w:tr>
      <w:tr w:rsidR="00460ED6" w:rsidRPr="00C644FA" w:rsidTr="00394A6C">
        <w:trPr>
          <w:gridAfter w:val="1"/>
          <w:wAfter w:w="9" w:type="dxa"/>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Улично-дорожная сеть</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12.0.1</w:t>
            </w:r>
          </w:p>
        </w:tc>
        <w:tc>
          <w:tcPr>
            <w:tcW w:w="3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61" w:anchor="block_10271" w:history="1">
              <w:r w:rsidRPr="00C644FA">
                <w:rPr>
                  <w:bCs/>
                  <w:sz w:val="28"/>
                  <w:szCs w:val="28"/>
                </w:rPr>
                <w:t>кодами 2.7.1</w:t>
              </w:r>
            </w:hyperlink>
            <w:r w:rsidRPr="00C644FA">
              <w:rPr>
                <w:bCs/>
                <w:sz w:val="28"/>
                <w:szCs w:val="28"/>
              </w:rPr>
              <w:t xml:space="preserve">, </w:t>
            </w:r>
            <w:hyperlink r:id="rId762" w:anchor="block_1049" w:history="1">
              <w:r w:rsidRPr="00C644FA">
                <w:rPr>
                  <w:bCs/>
                  <w:sz w:val="28"/>
                  <w:szCs w:val="28"/>
                </w:rPr>
                <w:t>4.9</w:t>
              </w:r>
            </w:hyperlink>
            <w:r w:rsidRPr="00C644FA">
              <w:rPr>
                <w:bCs/>
                <w:sz w:val="28"/>
                <w:szCs w:val="28"/>
              </w:rPr>
              <w:t xml:space="preserve">, </w:t>
            </w:r>
            <w:hyperlink r:id="rId763"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4252" w:type="dxa"/>
            <w:tcBorders>
              <w:top w:val="single" w:sz="4" w:space="0" w:color="000000"/>
              <w:left w:val="single" w:sz="4" w:space="0" w:color="000000"/>
              <w:bottom w:val="single" w:sz="4" w:space="0" w:color="000000"/>
              <w:right w:val="single" w:sz="4" w:space="0" w:color="000000"/>
            </w:tcBorders>
          </w:tcPr>
          <w:p w:rsidR="00460ED6" w:rsidRPr="00C644FA" w:rsidRDefault="00460ED6" w:rsidP="00460ED6">
            <w:pPr>
              <w:keepNext/>
              <w:ind w:left="-111" w:right="-108"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460ED6" w:rsidRPr="00C644FA" w:rsidTr="00394A6C">
        <w:trPr>
          <w:gridAfter w:val="1"/>
          <w:wAfter w:w="9" w:type="dxa"/>
        </w:trPr>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Благоустройство территории</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12.0.2</w:t>
            </w:r>
          </w:p>
        </w:tc>
        <w:tc>
          <w:tcPr>
            <w:tcW w:w="3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ED6" w:rsidRPr="00C644FA" w:rsidRDefault="00460ED6" w:rsidP="00460ED6">
            <w:pPr>
              <w:keepNext/>
              <w:ind w:left="-111" w:right="-106" w:firstLine="5"/>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52" w:type="dxa"/>
            <w:tcBorders>
              <w:top w:val="single" w:sz="4" w:space="0" w:color="000000"/>
              <w:left w:val="single" w:sz="4" w:space="0" w:color="000000"/>
              <w:bottom w:val="single" w:sz="4" w:space="0" w:color="000000"/>
              <w:right w:val="single" w:sz="4" w:space="0" w:color="000000"/>
            </w:tcBorders>
          </w:tcPr>
          <w:p w:rsidR="00460ED6" w:rsidRPr="00C644FA" w:rsidRDefault="00460ED6" w:rsidP="00460ED6">
            <w:pPr>
              <w:keepNext/>
              <w:ind w:left="-111" w:right="-108"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394A6C" w:rsidRPr="00C644FA"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6"/>
        </w:trPr>
        <w:tc>
          <w:tcPr>
            <w:tcW w:w="1707" w:type="dxa"/>
            <w:shd w:val="clear" w:color="auto" w:fill="auto"/>
            <w:vAlign w:val="center"/>
          </w:tcPr>
          <w:p w:rsidR="00394A6C" w:rsidRPr="00887A68" w:rsidRDefault="00394A6C" w:rsidP="003727EC">
            <w:pPr>
              <w:keepNext/>
              <w:ind w:left="-103" w:right="-105" w:hanging="16"/>
              <w:jc w:val="both"/>
              <w:rPr>
                <w:bCs/>
                <w:sz w:val="28"/>
                <w:szCs w:val="28"/>
              </w:rPr>
            </w:pPr>
            <w:r w:rsidRPr="00887A68">
              <w:rPr>
                <w:bCs/>
                <w:sz w:val="28"/>
                <w:szCs w:val="28"/>
              </w:rPr>
              <w:t>Историко- культурная</w:t>
            </w:r>
          </w:p>
          <w:p w:rsidR="00394A6C" w:rsidRPr="00C644FA" w:rsidRDefault="00394A6C" w:rsidP="003727EC">
            <w:pPr>
              <w:keepNext/>
              <w:ind w:left="-103" w:right="-105" w:hanging="16"/>
              <w:jc w:val="both"/>
              <w:rPr>
                <w:bCs/>
                <w:sz w:val="28"/>
                <w:szCs w:val="28"/>
              </w:rPr>
            </w:pPr>
            <w:r w:rsidRPr="00887A68">
              <w:rPr>
                <w:bCs/>
                <w:sz w:val="28"/>
                <w:szCs w:val="28"/>
              </w:rPr>
              <w:t>деятельность</w:t>
            </w:r>
          </w:p>
        </w:tc>
        <w:tc>
          <w:tcPr>
            <w:tcW w:w="1601" w:type="dxa"/>
            <w:shd w:val="clear" w:color="auto" w:fill="auto"/>
            <w:vAlign w:val="center"/>
          </w:tcPr>
          <w:p w:rsidR="00394A6C" w:rsidRPr="00C644FA" w:rsidRDefault="00394A6C" w:rsidP="003727EC">
            <w:pPr>
              <w:keepNext/>
              <w:ind w:left="-111" w:right="-103" w:hanging="16"/>
              <w:jc w:val="both"/>
              <w:rPr>
                <w:bCs/>
                <w:sz w:val="28"/>
                <w:szCs w:val="28"/>
              </w:rPr>
            </w:pPr>
            <w:r w:rsidRPr="00887A68">
              <w:rPr>
                <w:bCs/>
                <w:sz w:val="28"/>
                <w:szCs w:val="28"/>
              </w:rPr>
              <w:t>9.3</w:t>
            </w:r>
          </w:p>
        </w:tc>
        <w:tc>
          <w:tcPr>
            <w:tcW w:w="3099" w:type="dxa"/>
            <w:shd w:val="clear" w:color="auto" w:fill="auto"/>
            <w:vAlign w:val="center"/>
          </w:tcPr>
          <w:p w:rsidR="00394A6C" w:rsidRPr="00C644FA" w:rsidRDefault="00394A6C" w:rsidP="003727EC">
            <w:pPr>
              <w:keepNext/>
              <w:ind w:left="-113" w:right="-103" w:hanging="16"/>
              <w:jc w:val="both"/>
              <w:rPr>
                <w:bCs/>
                <w:sz w:val="28"/>
                <w:szCs w:val="28"/>
              </w:rPr>
            </w:pPr>
            <w:r>
              <w:rPr>
                <w:bCs/>
                <w:sz w:val="28"/>
                <w:szCs w:val="28"/>
              </w:rPr>
              <w:t>О</w:t>
            </w:r>
          </w:p>
        </w:tc>
        <w:tc>
          <w:tcPr>
            <w:tcW w:w="3947" w:type="dxa"/>
            <w:shd w:val="clear" w:color="auto" w:fill="auto"/>
            <w:vAlign w:val="center"/>
          </w:tcPr>
          <w:p w:rsidR="00394A6C" w:rsidRPr="00887A68" w:rsidRDefault="00394A6C" w:rsidP="003727EC">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394A6C" w:rsidRPr="00C644FA" w:rsidRDefault="00394A6C" w:rsidP="003727EC">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260" w:type="dxa"/>
            <w:gridSpan w:val="2"/>
          </w:tcPr>
          <w:p w:rsidR="00394A6C" w:rsidRPr="00887A68" w:rsidRDefault="00394A6C" w:rsidP="003727EC">
            <w:pPr>
              <w:keepNext/>
              <w:ind w:left="-114" w:right="-99"/>
              <w:jc w:val="both"/>
              <w:rPr>
                <w:bCs/>
                <w:sz w:val="28"/>
                <w:szCs w:val="28"/>
              </w:rPr>
            </w:pPr>
            <w:r w:rsidRPr="00887A68">
              <w:rPr>
                <w:bCs/>
                <w:sz w:val="28"/>
                <w:szCs w:val="28"/>
              </w:rPr>
              <w:t>минимальная/максимальная площадь земельных участков</w:t>
            </w:r>
          </w:p>
          <w:p w:rsidR="00394A6C" w:rsidRPr="00887A68" w:rsidRDefault="00394A6C" w:rsidP="003727EC">
            <w:pPr>
              <w:keepNext/>
              <w:ind w:left="-114" w:right="-99"/>
              <w:jc w:val="both"/>
              <w:rPr>
                <w:bCs/>
                <w:sz w:val="28"/>
                <w:szCs w:val="28"/>
              </w:rPr>
            </w:pPr>
            <w:r w:rsidRPr="00887A68">
              <w:rPr>
                <w:bCs/>
                <w:sz w:val="28"/>
                <w:szCs w:val="28"/>
              </w:rPr>
              <w:t>– 10 /20000 кв. м;</w:t>
            </w:r>
          </w:p>
          <w:p w:rsidR="00394A6C" w:rsidRPr="00887A68" w:rsidRDefault="00394A6C" w:rsidP="003727EC">
            <w:pPr>
              <w:keepNext/>
              <w:ind w:left="-114" w:right="-99"/>
              <w:jc w:val="both"/>
              <w:rPr>
                <w:bCs/>
                <w:sz w:val="28"/>
                <w:szCs w:val="28"/>
              </w:rPr>
            </w:pPr>
            <w:r w:rsidRPr="00887A68">
              <w:rPr>
                <w:bCs/>
                <w:sz w:val="28"/>
                <w:szCs w:val="28"/>
              </w:rPr>
              <w:t>регламенты не распространяются.</w:t>
            </w:r>
          </w:p>
          <w:p w:rsidR="00394A6C" w:rsidRPr="00C644FA" w:rsidRDefault="00394A6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94A6C" w:rsidRPr="00887A68" w:rsidTr="00394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6"/>
        </w:trPr>
        <w:tc>
          <w:tcPr>
            <w:tcW w:w="1707" w:type="dxa"/>
            <w:shd w:val="clear" w:color="auto" w:fill="auto"/>
            <w:vAlign w:val="center"/>
          </w:tcPr>
          <w:p w:rsidR="00394A6C" w:rsidRPr="00887A68" w:rsidRDefault="00394A6C" w:rsidP="003727EC">
            <w:pPr>
              <w:keepNext/>
              <w:ind w:left="-103" w:right="-105" w:hanging="16"/>
              <w:jc w:val="both"/>
              <w:rPr>
                <w:bCs/>
                <w:sz w:val="28"/>
                <w:szCs w:val="28"/>
              </w:rPr>
            </w:pPr>
            <w:r w:rsidRPr="00887A68">
              <w:rPr>
                <w:bCs/>
                <w:sz w:val="28"/>
                <w:szCs w:val="28"/>
              </w:rPr>
              <w:t>Земельные участки</w:t>
            </w:r>
          </w:p>
          <w:p w:rsidR="00394A6C" w:rsidRPr="00887A68" w:rsidRDefault="00394A6C" w:rsidP="003727EC">
            <w:pPr>
              <w:keepNext/>
              <w:ind w:left="-103" w:right="-105" w:hanging="16"/>
              <w:jc w:val="both"/>
              <w:rPr>
                <w:bCs/>
                <w:sz w:val="28"/>
                <w:szCs w:val="28"/>
              </w:rPr>
            </w:pPr>
            <w:r w:rsidRPr="00887A68">
              <w:rPr>
                <w:bCs/>
                <w:sz w:val="28"/>
                <w:szCs w:val="28"/>
              </w:rPr>
              <w:t>(территории) общего пользования</w:t>
            </w:r>
          </w:p>
        </w:tc>
        <w:tc>
          <w:tcPr>
            <w:tcW w:w="1601" w:type="dxa"/>
            <w:shd w:val="clear" w:color="auto" w:fill="auto"/>
            <w:vAlign w:val="center"/>
          </w:tcPr>
          <w:p w:rsidR="00394A6C" w:rsidRPr="00887A68" w:rsidRDefault="00394A6C" w:rsidP="003727EC">
            <w:pPr>
              <w:keepNext/>
              <w:ind w:left="-111" w:right="-103" w:hanging="16"/>
              <w:jc w:val="both"/>
              <w:rPr>
                <w:bCs/>
                <w:sz w:val="28"/>
                <w:szCs w:val="28"/>
              </w:rPr>
            </w:pPr>
            <w:r>
              <w:rPr>
                <w:bCs/>
                <w:sz w:val="28"/>
                <w:szCs w:val="28"/>
              </w:rPr>
              <w:t>12</w:t>
            </w:r>
          </w:p>
        </w:tc>
        <w:tc>
          <w:tcPr>
            <w:tcW w:w="3099" w:type="dxa"/>
            <w:shd w:val="clear" w:color="auto" w:fill="auto"/>
            <w:vAlign w:val="center"/>
          </w:tcPr>
          <w:p w:rsidR="00394A6C" w:rsidRDefault="00394A6C" w:rsidP="003727EC">
            <w:pPr>
              <w:keepNext/>
              <w:ind w:left="-113" w:right="-103" w:hanging="16"/>
              <w:jc w:val="both"/>
              <w:rPr>
                <w:bCs/>
                <w:sz w:val="28"/>
                <w:szCs w:val="28"/>
              </w:rPr>
            </w:pPr>
            <w:r>
              <w:rPr>
                <w:bCs/>
                <w:sz w:val="28"/>
                <w:szCs w:val="28"/>
              </w:rPr>
              <w:t>О</w:t>
            </w:r>
          </w:p>
        </w:tc>
        <w:tc>
          <w:tcPr>
            <w:tcW w:w="3947" w:type="dxa"/>
            <w:shd w:val="clear" w:color="auto" w:fill="auto"/>
            <w:vAlign w:val="center"/>
          </w:tcPr>
          <w:p w:rsidR="00394A6C" w:rsidRPr="00887A68" w:rsidRDefault="00394A6C" w:rsidP="003727EC">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394A6C" w:rsidRPr="00887A68" w:rsidRDefault="00394A6C" w:rsidP="003727EC">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4260" w:type="dxa"/>
            <w:gridSpan w:val="2"/>
          </w:tcPr>
          <w:p w:rsidR="00394A6C" w:rsidRPr="00887A68" w:rsidRDefault="00394A6C" w:rsidP="003727EC">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394A6C" w:rsidRPr="00887A68" w:rsidRDefault="00394A6C" w:rsidP="003727EC">
            <w:pPr>
              <w:keepNext/>
              <w:ind w:left="-114" w:right="-99"/>
              <w:jc w:val="both"/>
              <w:rPr>
                <w:bCs/>
                <w:sz w:val="28"/>
                <w:szCs w:val="28"/>
              </w:rPr>
            </w:pPr>
            <w:r w:rsidRPr="00887A68">
              <w:rPr>
                <w:bCs/>
                <w:sz w:val="28"/>
                <w:szCs w:val="28"/>
              </w:rPr>
              <w:t>-регламенты не распространяются;</w:t>
            </w:r>
          </w:p>
          <w:p w:rsidR="00394A6C" w:rsidRPr="00887A68" w:rsidRDefault="00394A6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0B6838" w:rsidRPr="00C644FA" w:rsidRDefault="000B6838" w:rsidP="000B6838">
      <w:pPr>
        <w:suppressAutoHyphens/>
        <w:ind w:firstLine="720"/>
        <w:jc w:val="both"/>
        <w:rPr>
          <w:sz w:val="28"/>
          <w:szCs w:val="28"/>
        </w:rPr>
      </w:pPr>
      <w:r w:rsidRPr="00C644FA">
        <w:rPr>
          <w:sz w:val="28"/>
          <w:szCs w:val="28"/>
        </w:rPr>
        <w:t>Примечание:</w:t>
      </w:r>
    </w:p>
    <w:p w:rsidR="000B6838" w:rsidRPr="00C644FA" w:rsidRDefault="000B6838" w:rsidP="00182873">
      <w:pPr>
        <w:numPr>
          <w:ilvl w:val="0"/>
          <w:numId w:val="54"/>
        </w:numPr>
        <w:suppressAutoHyphens/>
        <w:jc w:val="both"/>
        <w:rPr>
          <w:sz w:val="28"/>
          <w:szCs w:val="28"/>
        </w:rPr>
      </w:pPr>
      <w:r w:rsidRPr="00C644FA">
        <w:rPr>
          <w:sz w:val="28"/>
          <w:szCs w:val="28"/>
        </w:rPr>
        <w:t>расстояния до границ соседнего земельного участка должны быть не менее:</w:t>
      </w:r>
    </w:p>
    <w:p w:rsidR="000B6838" w:rsidRPr="00C644FA" w:rsidRDefault="000B6838" w:rsidP="00182873">
      <w:pPr>
        <w:numPr>
          <w:ilvl w:val="0"/>
          <w:numId w:val="61"/>
        </w:numPr>
        <w:suppressAutoHyphens/>
        <w:ind w:left="1134"/>
        <w:jc w:val="both"/>
        <w:rPr>
          <w:sz w:val="28"/>
          <w:szCs w:val="28"/>
        </w:rPr>
      </w:pPr>
      <w:r w:rsidRPr="00C644FA">
        <w:rPr>
          <w:sz w:val="28"/>
          <w:szCs w:val="28"/>
        </w:rPr>
        <w:t xml:space="preserve">хозяйственных построек (бани, гаража и др.) - </w:t>
      </w:r>
      <w:smartTag w:uri="urn:schemas-microsoft-com:office:smarttags" w:element="metricconverter">
        <w:smartTagPr>
          <w:attr w:name="ProductID" w:val="1 м"/>
        </w:smartTagPr>
        <w:r w:rsidRPr="00C644FA">
          <w:rPr>
            <w:sz w:val="28"/>
            <w:szCs w:val="28"/>
          </w:rPr>
          <w:t>1 м</w:t>
        </w:r>
      </w:smartTag>
      <w:r w:rsidRPr="00C644FA">
        <w:rPr>
          <w:sz w:val="28"/>
          <w:szCs w:val="28"/>
        </w:rPr>
        <w:t>;</w:t>
      </w:r>
    </w:p>
    <w:p w:rsidR="000B6838" w:rsidRPr="00C644FA" w:rsidRDefault="000B6838" w:rsidP="00182873">
      <w:pPr>
        <w:numPr>
          <w:ilvl w:val="0"/>
          <w:numId w:val="61"/>
        </w:numPr>
        <w:suppressAutoHyphens/>
        <w:ind w:left="0" w:firstLine="720"/>
        <w:jc w:val="both"/>
        <w:rPr>
          <w:sz w:val="28"/>
          <w:szCs w:val="28"/>
        </w:rPr>
      </w:pPr>
      <w:r w:rsidRPr="00C644FA">
        <w:rPr>
          <w:sz w:val="28"/>
          <w:szCs w:val="28"/>
        </w:rPr>
        <w:t xml:space="preserve">от стволов высокорослых деревьев - </w:t>
      </w:r>
      <w:smartTag w:uri="urn:schemas-microsoft-com:office:smarttags" w:element="metricconverter">
        <w:smartTagPr>
          <w:attr w:name="ProductID" w:val="4 м"/>
        </w:smartTagPr>
        <w:r w:rsidRPr="00C644FA">
          <w:rPr>
            <w:sz w:val="28"/>
            <w:szCs w:val="28"/>
          </w:rPr>
          <w:t>4 м</w:t>
        </w:r>
      </w:smartTag>
      <w:r w:rsidRPr="00C644FA">
        <w:rPr>
          <w:sz w:val="28"/>
          <w:szCs w:val="28"/>
        </w:rPr>
        <w:t>;</w:t>
      </w:r>
    </w:p>
    <w:p w:rsidR="000B6838" w:rsidRPr="00C644FA" w:rsidRDefault="000B6838" w:rsidP="00182873">
      <w:pPr>
        <w:numPr>
          <w:ilvl w:val="0"/>
          <w:numId w:val="61"/>
        </w:numPr>
        <w:suppressAutoHyphens/>
        <w:ind w:left="0" w:firstLine="720"/>
        <w:jc w:val="both"/>
        <w:rPr>
          <w:sz w:val="28"/>
          <w:szCs w:val="28"/>
        </w:rPr>
      </w:pPr>
      <w:r w:rsidRPr="00C644FA">
        <w:rPr>
          <w:sz w:val="28"/>
          <w:szCs w:val="28"/>
        </w:rPr>
        <w:t xml:space="preserve">от стволов среднерослых деревьев - </w:t>
      </w:r>
      <w:smartTag w:uri="urn:schemas-microsoft-com:office:smarttags" w:element="metricconverter">
        <w:smartTagPr>
          <w:attr w:name="ProductID" w:val="2 м"/>
        </w:smartTagPr>
        <w:r w:rsidRPr="00C644FA">
          <w:rPr>
            <w:sz w:val="28"/>
            <w:szCs w:val="28"/>
          </w:rPr>
          <w:t>2 м</w:t>
        </w:r>
      </w:smartTag>
      <w:r w:rsidRPr="00C644FA">
        <w:rPr>
          <w:sz w:val="28"/>
          <w:szCs w:val="28"/>
        </w:rPr>
        <w:t>;</w:t>
      </w:r>
    </w:p>
    <w:p w:rsidR="000B6838" w:rsidRPr="00C644FA" w:rsidRDefault="000B6838" w:rsidP="00182873">
      <w:pPr>
        <w:numPr>
          <w:ilvl w:val="0"/>
          <w:numId w:val="61"/>
        </w:numPr>
        <w:suppressAutoHyphens/>
        <w:ind w:left="0" w:firstLine="720"/>
        <w:jc w:val="both"/>
        <w:rPr>
          <w:sz w:val="28"/>
          <w:szCs w:val="28"/>
        </w:rPr>
      </w:pPr>
      <w:r w:rsidRPr="00C644FA">
        <w:rPr>
          <w:sz w:val="28"/>
          <w:szCs w:val="28"/>
        </w:rPr>
        <w:t xml:space="preserve">от кустарника - </w:t>
      </w:r>
      <w:smartTag w:uri="urn:schemas-microsoft-com:office:smarttags" w:element="metricconverter">
        <w:smartTagPr>
          <w:attr w:name="ProductID" w:val="1 м"/>
        </w:smartTagPr>
        <w:r w:rsidRPr="00C644FA">
          <w:rPr>
            <w:sz w:val="28"/>
            <w:szCs w:val="28"/>
          </w:rPr>
          <w:t>1 м</w:t>
        </w:r>
      </w:smartTag>
      <w:r w:rsidRPr="00C644FA">
        <w:rPr>
          <w:sz w:val="28"/>
          <w:szCs w:val="28"/>
        </w:rPr>
        <w:t>.</w:t>
      </w:r>
    </w:p>
    <w:p w:rsidR="000B6838" w:rsidRPr="00C644FA" w:rsidRDefault="000B6838" w:rsidP="000B6838">
      <w:pPr>
        <w:suppressAutoHyphens/>
        <w:ind w:firstLine="720"/>
        <w:jc w:val="both"/>
        <w:rPr>
          <w:sz w:val="28"/>
          <w:szCs w:val="28"/>
        </w:rPr>
      </w:pPr>
      <w:r w:rsidRPr="00C644FA">
        <w:rPr>
          <w:sz w:val="28"/>
          <w:szCs w:val="28"/>
        </w:rPr>
        <w:t xml:space="preserve">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w:t>
      </w:r>
      <w:smartTag w:uri="urn:schemas-microsoft-com:office:smarttags" w:element="metricconverter">
        <w:smartTagPr>
          <w:attr w:name="ProductID" w:val="50 см"/>
        </w:smartTagPr>
        <w:r w:rsidRPr="00C644FA">
          <w:rPr>
            <w:sz w:val="28"/>
            <w:szCs w:val="28"/>
          </w:rPr>
          <w:t>50 см</w:t>
        </w:r>
      </w:smartTag>
      <w:r w:rsidRPr="00C644FA">
        <w:rPr>
          <w:sz w:val="28"/>
          <w:szCs w:val="28"/>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C644FA">
          <w:rPr>
            <w:sz w:val="28"/>
            <w:szCs w:val="28"/>
          </w:rPr>
          <w:t>50 см</w:t>
        </w:r>
      </w:smartTag>
      <w:r w:rsidRPr="00C644FA">
        <w:rPr>
          <w:sz w:val="28"/>
          <w:szCs w:val="28"/>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0B6838" w:rsidRDefault="000B6838" w:rsidP="000B6838">
      <w:pPr>
        <w:suppressAutoHyphens/>
        <w:ind w:firstLine="720"/>
        <w:jc w:val="both"/>
        <w:rPr>
          <w:sz w:val="28"/>
          <w:szCs w:val="28"/>
        </w:rPr>
      </w:pPr>
      <w:r w:rsidRPr="00C644FA">
        <w:rPr>
          <w:sz w:val="28"/>
          <w:szCs w:val="28"/>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p>
    <w:p w:rsidR="000B6838" w:rsidRPr="00C644FA" w:rsidRDefault="000B6838" w:rsidP="000B6838">
      <w:pPr>
        <w:suppressAutoHyphens/>
        <w:ind w:firstLine="720"/>
        <w:jc w:val="both"/>
        <w:rPr>
          <w:sz w:val="28"/>
          <w:szCs w:val="28"/>
        </w:rPr>
      </w:pPr>
      <w:r w:rsidRPr="00C644FA">
        <w:rPr>
          <w:sz w:val="28"/>
          <w:szCs w:val="28"/>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0B6838" w:rsidRPr="0047183D" w:rsidRDefault="000B6838" w:rsidP="00182873">
      <w:pPr>
        <w:numPr>
          <w:ilvl w:val="0"/>
          <w:numId w:val="55"/>
        </w:numPr>
        <w:suppressAutoHyphens/>
        <w:ind w:left="0" w:firstLine="709"/>
        <w:jc w:val="both"/>
        <w:rPr>
          <w:sz w:val="28"/>
          <w:szCs w:val="28"/>
        </w:rPr>
      </w:pPr>
      <w:r w:rsidRPr="00C644FA">
        <w:rPr>
          <w:sz w:val="28"/>
          <w:szCs w:val="28"/>
        </w:rPr>
        <w:t xml:space="preserve">расстояние от окон реконструируемых зданий до стен соседнего </w:t>
      </w:r>
      <w:r w:rsidRPr="0047183D">
        <w:rPr>
          <w:sz w:val="28"/>
          <w:szCs w:val="28"/>
        </w:rPr>
        <w:t>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w:t>
      </w:r>
      <w:r>
        <w:rPr>
          <w:sz w:val="28"/>
          <w:szCs w:val="28"/>
        </w:rPr>
        <w:t>, при разработке мероприятий по обеспечению пожарной безопасности</w:t>
      </w:r>
      <w:r w:rsidRPr="0047183D">
        <w:rPr>
          <w:sz w:val="28"/>
          <w:szCs w:val="28"/>
        </w:rPr>
        <w:t>;</w:t>
      </w:r>
    </w:p>
    <w:p w:rsidR="000B6838" w:rsidRPr="00BD1C37" w:rsidRDefault="000B6838" w:rsidP="00182873">
      <w:pPr>
        <w:numPr>
          <w:ilvl w:val="0"/>
          <w:numId w:val="55"/>
        </w:numPr>
        <w:suppressAutoHyphens/>
        <w:ind w:left="0" w:firstLine="709"/>
        <w:jc w:val="both"/>
        <w:rPr>
          <w:color w:val="FF0000"/>
          <w:sz w:val="28"/>
          <w:szCs w:val="28"/>
        </w:rPr>
      </w:pPr>
      <w:r w:rsidRPr="00BD1C37">
        <w:rPr>
          <w:color w:val="FF0000"/>
          <w:sz w:val="28"/>
          <w:szCs w:val="28"/>
        </w:rPr>
        <w:t>допускается блокировка жилых домов,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0B6838" w:rsidRPr="00C644FA" w:rsidRDefault="000B6838" w:rsidP="00182873">
      <w:pPr>
        <w:numPr>
          <w:ilvl w:val="0"/>
          <w:numId w:val="55"/>
        </w:numPr>
        <w:ind w:left="0" w:firstLine="700"/>
        <w:jc w:val="both"/>
        <w:rPr>
          <w:sz w:val="28"/>
          <w:szCs w:val="28"/>
        </w:rPr>
      </w:pPr>
      <w:r w:rsidRPr="00C644FA">
        <w:rPr>
          <w:sz w:val="28"/>
          <w:szCs w:val="28"/>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w:t>
      </w:r>
      <w:r>
        <w:rPr>
          <w:sz w:val="28"/>
          <w:szCs w:val="28"/>
        </w:rPr>
        <w:t>собственников соседних земельных участков</w:t>
      </w:r>
      <w:r w:rsidRPr="00C644FA">
        <w:rPr>
          <w:sz w:val="28"/>
          <w:szCs w:val="28"/>
        </w:rPr>
        <w:t>, в части водоотведения атмосферных осадков с кровли навесов, при устройстве навесов минимальный отступ от границы участка – 1м;</w:t>
      </w:r>
    </w:p>
    <w:p w:rsidR="000B6838" w:rsidRPr="00C644FA" w:rsidRDefault="000B6838" w:rsidP="00182873">
      <w:pPr>
        <w:numPr>
          <w:ilvl w:val="0"/>
          <w:numId w:val="55"/>
        </w:numPr>
        <w:ind w:left="0" w:firstLine="700"/>
        <w:jc w:val="both"/>
        <w:rPr>
          <w:sz w:val="28"/>
          <w:szCs w:val="28"/>
        </w:rPr>
      </w:pPr>
      <w:r w:rsidRPr="00C644FA">
        <w:rPr>
          <w:sz w:val="28"/>
          <w:szCs w:val="28"/>
        </w:rPr>
        <w:t xml:space="preserve">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w:t>
      </w:r>
      <w:r>
        <w:rPr>
          <w:sz w:val="28"/>
          <w:szCs w:val="28"/>
        </w:rPr>
        <w:t>поселения</w:t>
      </w:r>
      <w:r w:rsidRPr="00C644FA">
        <w:rPr>
          <w:sz w:val="28"/>
          <w:szCs w:val="28"/>
        </w:rPr>
        <w:t>.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w:t>
      </w:r>
      <w:r>
        <w:rPr>
          <w:sz w:val="28"/>
          <w:szCs w:val="28"/>
        </w:rPr>
        <w:t xml:space="preserve"> </w:t>
      </w:r>
      <w:r w:rsidRPr="00C644FA">
        <w:rPr>
          <w:sz w:val="28"/>
          <w:szCs w:val="28"/>
        </w:rPr>
        <w:t>м;</w:t>
      </w:r>
    </w:p>
    <w:p w:rsidR="000B6838" w:rsidRPr="00C644FA" w:rsidRDefault="000B6838" w:rsidP="00182873">
      <w:pPr>
        <w:numPr>
          <w:ilvl w:val="0"/>
          <w:numId w:val="55"/>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0B6838" w:rsidRPr="00C644FA" w:rsidRDefault="000B6838" w:rsidP="00182873">
      <w:pPr>
        <w:numPr>
          <w:ilvl w:val="0"/>
          <w:numId w:val="55"/>
        </w:numPr>
        <w:ind w:left="0" w:firstLine="700"/>
        <w:jc w:val="both"/>
        <w:rPr>
          <w:sz w:val="28"/>
          <w:szCs w:val="28"/>
        </w:rPr>
      </w:pPr>
      <w:r w:rsidRPr="00C644FA">
        <w:rPr>
          <w:sz w:val="28"/>
          <w:szCs w:val="28"/>
        </w:rPr>
        <w:t xml:space="preserve">требования к ограждению земельных участков: </w:t>
      </w:r>
    </w:p>
    <w:p w:rsidR="000B6838" w:rsidRPr="00C644FA" w:rsidRDefault="000B6838" w:rsidP="00182873">
      <w:pPr>
        <w:numPr>
          <w:ilvl w:val="0"/>
          <w:numId w:val="62"/>
        </w:numPr>
        <w:ind w:left="1134"/>
        <w:jc w:val="both"/>
        <w:rPr>
          <w:sz w:val="28"/>
          <w:szCs w:val="28"/>
        </w:rPr>
      </w:pPr>
      <w:r w:rsidRPr="00C644FA">
        <w:rPr>
          <w:sz w:val="28"/>
          <w:szCs w:val="28"/>
        </w:rPr>
        <w:t xml:space="preserve">высота ограждения земельных участков должна быть не более 2,5 м; </w:t>
      </w:r>
    </w:p>
    <w:p w:rsidR="000B6838" w:rsidRPr="00C644FA" w:rsidRDefault="000B6838" w:rsidP="00182873">
      <w:pPr>
        <w:numPr>
          <w:ilvl w:val="0"/>
          <w:numId w:val="62"/>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0B6838" w:rsidRPr="00C644FA" w:rsidRDefault="000B6838" w:rsidP="00182873">
      <w:pPr>
        <w:numPr>
          <w:ilvl w:val="0"/>
          <w:numId w:val="62"/>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0B6838" w:rsidRPr="00C644FA" w:rsidRDefault="000B6838" w:rsidP="00182873">
      <w:pPr>
        <w:numPr>
          <w:ilvl w:val="0"/>
          <w:numId w:val="62"/>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0B6838" w:rsidRPr="00C644FA" w:rsidRDefault="000B6838" w:rsidP="00182873">
      <w:pPr>
        <w:numPr>
          <w:ilvl w:val="0"/>
          <w:numId w:val="62"/>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0B6838" w:rsidRPr="00C644FA" w:rsidRDefault="000B6838" w:rsidP="00182873">
      <w:pPr>
        <w:numPr>
          <w:ilvl w:val="0"/>
          <w:numId w:val="62"/>
        </w:numPr>
        <w:suppressAutoHyphens/>
        <w:ind w:left="0" w:firstLine="700"/>
        <w:jc w:val="both"/>
        <w:rPr>
          <w:sz w:val="28"/>
          <w:szCs w:val="28"/>
        </w:rPr>
      </w:pPr>
      <w:r w:rsidRPr="00C644FA">
        <w:rPr>
          <w:sz w:val="28"/>
          <w:szCs w:val="28"/>
        </w:rPr>
        <w:t xml:space="preserve">по взаимному согласию </w:t>
      </w:r>
      <w:r>
        <w:rPr>
          <w:sz w:val="28"/>
          <w:szCs w:val="28"/>
        </w:rPr>
        <w:t xml:space="preserve">собственников </w:t>
      </w:r>
      <w:r w:rsidRPr="00C644FA">
        <w:rPr>
          <w:sz w:val="28"/>
          <w:szCs w:val="28"/>
        </w:rPr>
        <w:t xml:space="preserve">смежных </w:t>
      </w:r>
      <w:r>
        <w:rPr>
          <w:sz w:val="28"/>
          <w:szCs w:val="28"/>
        </w:rPr>
        <w:t>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при отсутствии централизованной канализации допускается обустройство водонепроницаемых септиков (туалетов) на расстоянии до стен соседнего дома не менее 12 м, до источника водоснабжения (колодца) - не менее 25 м;</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органами местного самоуправления.</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w:t>
      </w:r>
      <w:r>
        <w:rPr>
          <w:sz w:val="28"/>
          <w:szCs w:val="28"/>
        </w:rPr>
        <w:t>,</w:t>
      </w:r>
      <w:r w:rsidRPr="00C644FA">
        <w:rPr>
          <w:sz w:val="28"/>
          <w:szCs w:val="28"/>
        </w:rPr>
        <w:t xml:space="preserve"> находящихся в зонах</w:t>
      </w:r>
      <w:r>
        <w:rPr>
          <w:sz w:val="28"/>
          <w:szCs w:val="28"/>
        </w:rPr>
        <w:t>,</w:t>
      </w:r>
      <w:r w:rsidRPr="00C644FA">
        <w:rPr>
          <w:sz w:val="28"/>
          <w:szCs w:val="28"/>
        </w:rPr>
        <w:t xml:space="preserve"> подверженных затоплению и подтоплению</w:t>
      </w:r>
      <w:r>
        <w:rPr>
          <w:sz w:val="28"/>
          <w:szCs w:val="28"/>
        </w:rPr>
        <w:t>,</w:t>
      </w:r>
      <w:r w:rsidRPr="00C644FA">
        <w:rPr>
          <w:sz w:val="28"/>
          <w:szCs w:val="28"/>
        </w:rPr>
        <w:t xml:space="preserve"> путем разработки мероприятий по инженерной защите территорий;</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такжеводоохранных зонах необходимо:</w:t>
      </w:r>
    </w:p>
    <w:p w:rsidR="000B6838" w:rsidRPr="00C644FA" w:rsidRDefault="000B6838" w:rsidP="000B6838">
      <w:pPr>
        <w:numPr>
          <w:ilvl w:val="1"/>
          <w:numId w:val="5"/>
        </w:numPr>
        <w:suppressAutoHyphens/>
        <w:ind w:left="0" w:firstLine="700"/>
        <w:jc w:val="both"/>
        <w:rPr>
          <w:sz w:val="28"/>
          <w:szCs w:val="28"/>
        </w:rPr>
      </w:pPr>
      <w:r w:rsidRPr="00C644FA">
        <w:rPr>
          <w:sz w:val="28"/>
          <w:szCs w:val="28"/>
        </w:rPr>
        <w:t>предусматривать разработку</w:t>
      </w:r>
      <w:r>
        <w:rPr>
          <w:sz w:val="28"/>
          <w:szCs w:val="28"/>
        </w:rPr>
        <w:t xml:space="preserve"> </w:t>
      </w:r>
      <w:r w:rsidRPr="00C644FA">
        <w:rPr>
          <w:sz w:val="28"/>
          <w:szCs w:val="28"/>
        </w:rPr>
        <w:t>мероприятий по инженерной защите территорий от затопления и подтопления;</w:t>
      </w:r>
    </w:p>
    <w:p w:rsidR="000B6838" w:rsidRPr="00C644FA" w:rsidRDefault="000B6838" w:rsidP="000B6838">
      <w:pPr>
        <w:numPr>
          <w:ilvl w:val="1"/>
          <w:numId w:val="5"/>
        </w:numPr>
        <w:suppressAutoHyphens/>
        <w:ind w:left="0" w:firstLine="700"/>
        <w:jc w:val="both"/>
        <w:rPr>
          <w:sz w:val="28"/>
          <w:szCs w:val="28"/>
        </w:rPr>
      </w:pPr>
      <w:r w:rsidRPr="00C644FA">
        <w:rPr>
          <w:sz w:val="28"/>
          <w:szCs w:val="28"/>
        </w:rPr>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вспомогательные строения, за исключением гаражей, размещать</w:t>
      </w:r>
      <w:r>
        <w:rPr>
          <w:sz w:val="28"/>
          <w:szCs w:val="28"/>
        </w:rPr>
        <w:t xml:space="preserve"> со стороны улиц не допускается;</w:t>
      </w:r>
    </w:p>
    <w:p w:rsidR="000B6838" w:rsidRPr="00C644FA" w:rsidRDefault="000B6838" w:rsidP="00182873">
      <w:pPr>
        <w:numPr>
          <w:ilvl w:val="0"/>
          <w:numId w:val="55"/>
        </w:numPr>
        <w:suppressAutoHyphens/>
        <w:ind w:left="0" w:firstLine="700"/>
        <w:jc w:val="both"/>
        <w:rPr>
          <w:sz w:val="28"/>
          <w:szCs w:val="28"/>
        </w:rPr>
      </w:pPr>
      <w:r w:rsidRPr="00C644FA">
        <w:rPr>
          <w:sz w:val="28"/>
          <w:szCs w:val="28"/>
        </w:rPr>
        <w:t xml:space="preserve">строительство пристроек к многоквартирным жилым домам запрещено, кроме </w:t>
      </w:r>
      <w:r>
        <w:rPr>
          <w:sz w:val="28"/>
          <w:szCs w:val="28"/>
        </w:rPr>
        <w:t>реконструкции всего жилого дома;</w:t>
      </w:r>
    </w:p>
    <w:p w:rsidR="000B6838" w:rsidRDefault="000B6838" w:rsidP="00182873">
      <w:pPr>
        <w:numPr>
          <w:ilvl w:val="0"/>
          <w:numId w:val="55"/>
        </w:numPr>
        <w:suppressAutoHyphens/>
        <w:ind w:left="0" w:firstLine="720"/>
        <w:jc w:val="both"/>
        <w:rPr>
          <w:sz w:val="28"/>
          <w:szCs w:val="28"/>
        </w:rPr>
      </w:pPr>
      <w:r w:rsidRPr="00C644FA">
        <w:rPr>
          <w:sz w:val="28"/>
          <w:szCs w:val="28"/>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w:t>
      </w:r>
      <w:r>
        <w:rPr>
          <w:sz w:val="28"/>
          <w:szCs w:val="28"/>
        </w:rPr>
        <w:t>вие на человека, не допускается;</w:t>
      </w:r>
    </w:p>
    <w:p w:rsidR="000B6838" w:rsidRDefault="000B6838" w:rsidP="00182873">
      <w:pPr>
        <w:numPr>
          <w:ilvl w:val="0"/>
          <w:numId w:val="55"/>
        </w:numPr>
        <w:suppressAutoHyphens/>
        <w:ind w:left="0" w:firstLine="720"/>
        <w:jc w:val="both"/>
        <w:rPr>
          <w:color w:val="FF0000"/>
          <w:sz w:val="28"/>
          <w:szCs w:val="28"/>
        </w:rPr>
      </w:pPr>
      <w:r w:rsidRPr="00641830">
        <w:rPr>
          <w:color w:val="FF0000"/>
          <w:sz w:val="28"/>
          <w:szCs w:val="28"/>
        </w:rPr>
        <w:t xml:space="preserve">размещение парковочных мест для объектов </w:t>
      </w:r>
      <w:r>
        <w:rPr>
          <w:color w:val="FF0000"/>
          <w:sz w:val="28"/>
          <w:szCs w:val="28"/>
        </w:rPr>
        <w:t xml:space="preserve">общественного, </w:t>
      </w:r>
      <w:r w:rsidRPr="00641830">
        <w:rPr>
          <w:color w:val="FF0000"/>
          <w:sz w:val="28"/>
          <w:szCs w:val="28"/>
        </w:rPr>
        <w:t xml:space="preserve">коммерческого назначения, а также многоквартирных жилых домов необходимо размещать на собственном земельном участке </w:t>
      </w:r>
    </w:p>
    <w:p w:rsidR="000B6838" w:rsidRPr="00106CF7" w:rsidRDefault="000B6838" w:rsidP="00182873">
      <w:pPr>
        <w:numPr>
          <w:ilvl w:val="0"/>
          <w:numId w:val="55"/>
        </w:numPr>
        <w:suppressAutoHyphens/>
        <w:ind w:left="0" w:firstLine="720"/>
        <w:jc w:val="both"/>
        <w:rPr>
          <w:color w:val="FF0000"/>
          <w:sz w:val="28"/>
          <w:szCs w:val="28"/>
        </w:rPr>
      </w:pPr>
      <w:r w:rsidRPr="00106CF7">
        <w:rPr>
          <w:spacing w:val="2"/>
          <w:sz w:val="28"/>
          <w:szCs w:val="28"/>
        </w:rPr>
        <w:t xml:space="preserve">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w:t>
      </w:r>
      <w:r w:rsidRPr="00106CF7">
        <w:rPr>
          <w:bCs/>
          <w:kern w:val="36"/>
          <w:sz w:val="28"/>
          <w:szCs w:val="28"/>
        </w:rPr>
        <w:t>от 22 июля 2008 г. № 123-Ф</w:t>
      </w:r>
      <w:r w:rsidRPr="00106CF7">
        <w:rPr>
          <w:rFonts w:eastAsia="TimesNewRomanPSMT"/>
          <w:sz w:val="28"/>
          <w:szCs w:val="28"/>
        </w:rPr>
        <w:t xml:space="preserve"> «</w:t>
      </w:r>
      <w:r w:rsidRPr="00106CF7">
        <w:rPr>
          <w:bCs/>
          <w:kern w:val="36"/>
          <w:sz w:val="28"/>
          <w:szCs w:val="28"/>
        </w:rPr>
        <w:t>Технический регламент о требованиях пожарной безопасности»</w:t>
      </w:r>
      <w:r w:rsidRPr="00106CF7">
        <w:rPr>
          <w:spacing w:val="2"/>
          <w:sz w:val="28"/>
          <w:szCs w:val="28"/>
        </w:rPr>
        <w:t>.</w:t>
      </w:r>
    </w:p>
    <w:p w:rsidR="00460ED6" w:rsidRPr="00C644FA" w:rsidRDefault="00460ED6" w:rsidP="00460ED6">
      <w:pPr>
        <w:ind w:firstLine="720"/>
        <w:jc w:val="center"/>
        <w:outlineLvl w:val="0"/>
        <w:rPr>
          <w:sz w:val="28"/>
          <w:szCs w:val="28"/>
        </w:rPr>
      </w:pPr>
    </w:p>
    <w:p w:rsidR="00460ED6" w:rsidRPr="00C644FA" w:rsidRDefault="00460ED6" w:rsidP="00460ED6">
      <w:pPr>
        <w:suppressAutoHyphens/>
        <w:jc w:val="both"/>
        <w:rPr>
          <w:sz w:val="28"/>
          <w:szCs w:val="28"/>
        </w:rPr>
        <w:sectPr w:rsidR="00460ED6" w:rsidRPr="00C644FA" w:rsidSect="00460ED6">
          <w:pgSz w:w="11906" w:h="16838"/>
          <w:pgMar w:top="1134" w:right="567" w:bottom="1134" w:left="1700" w:header="709" w:footer="709" w:gutter="0"/>
          <w:cols w:space="708"/>
          <w:docGrid w:linePitch="360"/>
        </w:sectPr>
      </w:pPr>
    </w:p>
    <w:p w:rsidR="00460ED6" w:rsidRPr="00C644FA" w:rsidRDefault="00460ED6" w:rsidP="00460ED6">
      <w:pPr>
        <w:ind w:firstLine="708"/>
        <w:jc w:val="center"/>
        <w:outlineLvl w:val="0"/>
        <w:rPr>
          <w:sz w:val="28"/>
          <w:szCs w:val="28"/>
        </w:rPr>
      </w:pPr>
      <w:bookmarkStart w:id="162" w:name="_Toc286828606"/>
      <w:bookmarkStart w:id="163" w:name="_Toc310252054"/>
      <w:bookmarkStart w:id="164" w:name="_Toc379293909"/>
      <w:bookmarkStart w:id="165" w:name="_Toc406406369"/>
      <w:bookmarkStart w:id="166" w:name="_Toc506465593"/>
    </w:p>
    <w:p w:rsidR="00460ED6" w:rsidRPr="00C644FA" w:rsidRDefault="00460ED6" w:rsidP="00460ED6">
      <w:pPr>
        <w:ind w:firstLine="708"/>
        <w:jc w:val="center"/>
        <w:outlineLvl w:val="0"/>
        <w:rPr>
          <w:sz w:val="28"/>
          <w:szCs w:val="28"/>
        </w:rPr>
      </w:pPr>
      <w:r w:rsidRPr="00C644FA">
        <w:rPr>
          <w:sz w:val="28"/>
          <w:szCs w:val="28"/>
        </w:rPr>
        <w:t>Статья 6</w:t>
      </w:r>
      <w:r w:rsidR="007348DD">
        <w:rPr>
          <w:sz w:val="28"/>
          <w:szCs w:val="28"/>
        </w:rPr>
        <w:t>2</w:t>
      </w:r>
      <w:r>
        <w:rPr>
          <w:sz w:val="28"/>
          <w:szCs w:val="28"/>
        </w:rPr>
        <w:t>.</w:t>
      </w:r>
      <w:r w:rsidR="007348DD">
        <w:rPr>
          <w:sz w:val="28"/>
          <w:szCs w:val="28"/>
        </w:rPr>
        <w:t xml:space="preserve"> </w:t>
      </w:r>
      <w:r w:rsidRPr="00C644FA">
        <w:rPr>
          <w:sz w:val="28"/>
          <w:szCs w:val="28"/>
        </w:rPr>
        <w:t xml:space="preserve">Градостроительный регламент </w:t>
      </w:r>
      <w:bookmarkEnd w:id="162"/>
      <w:bookmarkEnd w:id="163"/>
      <w:bookmarkEnd w:id="164"/>
      <w:bookmarkEnd w:id="165"/>
      <w:bookmarkEnd w:id="166"/>
    </w:p>
    <w:p w:rsidR="00460ED6" w:rsidRPr="00C644FA" w:rsidRDefault="00460ED6" w:rsidP="00460ED6">
      <w:pPr>
        <w:ind w:firstLine="708"/>
        <w:jc w:val="center"/>
        <w:outlineLvl w:val="0"/>
        <w:rPr>
          <w:sz w:val="28"/>
          <w:szCs w:val="28"/>
        </w:rPr>
      </w:pPr>
      <w:r w:rsidRPr="00C644FA">
        <w:rPr>
          <w:sz w:val="28"/>
          <w:szCs w:val="28"/>
        </w:rPr>
        <w:t>многофункцио</w:t>
      </w:r>
      <w:r>
        <w:rPr>
          <w:sz w:val="28"/>
          <w:szCs w:val="28"/>
        </w:rPr>
        <w:t>нальных общественно-деловых зон</w:t>
      </w:r>
    </w:p>
    <w:p w:rsidR="00460ED6" w:rsidRPr="00C644FA" w:rsidRDefault="00460ED6" w:rsidP="00460ED6">
      <w:pPr>
        <w:ind w:firstLine="708"/>
        <w:jc w:val="center"/>
        <w:outlineLvl w:val="0"/>
        <w:rPr>
          <w:sz w:val="28"/>
          <w:szCs w:val="28"/>
        </w:rPr>
      </w:pPr>
    </w:p>
    <w:p w:rsidR="00460ED6" w:rsidRPr="00C644FA" w:rsidRDefault="00460ED6" w:rsidP="00460ED6">
      <w:pPr>
        <w:keepLines/>
        <w:suppressAutoHyphens/>
        <w:ind w:firstLine="708"/>
        <w:jc w:val="both"/>
        <w:rPr>
          <w:sz w:val="28"/>
          <w:szCs w:val="28"/>
        </w:rPr>
      </w:pPr>
      <w:r w:rsidRPr="00C644FA">
        <w:rPr>
          <w:sz w:val="28"/>
          <w:szCs w:val="28"/>
        </w:rPr>
        <w:t>Кодовое обозначение зоны - ОД-1.</w:t>
      </w:r>
    </w:p>
    <w:p w:rsidR="00460ED6" w:rsidRPr="00C644FA" w:rsidRDefault="009C130F" w:rsidP="00460ED6">
      <w:pPr>
        <w:suppressAutoHyphens/>
        <w:ind w:firstLine="708"/>
        <w:jc w:val="both"/>
        <w:rPr>
          <w:sz w:val="28"/>
          <w:szCs w:val="28"/>
        </w:rPr>
      </w:pPr>
      <w:r>
        <w:rPr>
          <w:sz w:val="28"/>
          <w:szCs w:val="28"/>
        </w:rPr>
        <w:t>6</w:t>
      </w:r>
      <w:r w:rsidR="000738C5">
        <w:rPr>
          <w:sz w:val="28"/>
          <w:szCs w:val="28"/>
        </w:rPr>
        <w:t>2</w:t>
      </w:r>
      <w:r w:rsidR="00460ED6" w:rsidRPr="00C644FA">
        <w:rPr>
          <w:sz w:val="28"/>
          <w:szCs w:val="28"/>
        </w:rPr>
        <w:t>.1. Цели выделения зоны:</w:t>
      </w:r>
    </w:p>
    <w:p w:rsidR="00460ED6" w:rsidRPr="00C644FA" w:rsidRDefault="00460ED6" w:rsidP="00460ED6">
      <w:pPr>
        <w:suppressAutoHyphens/>
        <w:autoSpaceDE/>
        <w:autoSpaceDN/>
        <w:adjustRightInd/>
        <w:ind w:firstLine="700"/>
        <w:jc w:val="both"/>
        <w:rPr>
          <w:sz w:val="28"/>
          <w:szCs w:val="28"/>
        </w:rPr>
      </w:pPr>
      <w:r w:rsidRPr="00C644FA">
        <w:rPr>
          <w:sz w:val="28"/>
          <w:szCs w:val="28"/>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развитие необходимых объектов инженерной и транспортной инфраструктур.</w:t>
      </w:r>
    </w:p>
    <w:p w:rsidR="00460ED6" w:rsidRPr="00C644FA" w:rsidRDefault="009C130F" w:rsidP="00460ED6">
      <w:pPr>
        <w:suppressAutoHyphens/>
        <w:ind w:firstLine="708"/>
        <w:jc w:val="both"/>
        <w:rPr>
          <w:sz w:val="28"/>
          <w:szCs w:val="28"/>
        </w:rPr>
      </w:pPr>
      <w:r>
        <w:rPr>
          <w:sz w:val="28"/>
          <w:szCs w:val="28"/>
        </w:rPr>
        <w:t>6</w:t>
      </w:r>
      <w:r w:rsidR="000738C5">
        <w:rPr>
          <w:sz w:val="28"/>
          <w:szCs w:val="28"/>
        </w:rPr>
        <w:t>2</w:t>
      </w:r>
      <w:r w:rsidR="00460ED6"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0738C5" w:rsidP="00460ED6">
      <w:pPr>
        <w:suppressAutoHyphens/>
        <w:ind w:firstLine="708"/>
        <w:jc w:val="both"/>
        <w:rPr>
          <w:bCs/>
          <w:sz w:val="28"/>
          <w:szCs w:val="28"/>
        </w:rPr>
      </w:pPr>
      <w:r>
        <w:rPr>
          <w:bCs/>
          <w:sz w:val="28"/>
          <w:szCs w:val="28"/>
        </w:rPr>
        <w:t>Таблица 3</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ОД-1</w:t>
      </w:r>
    </w:p>
    <w:p w:rsidR="00460ED6" w:rsidRPr="00C644FA" w:rsidRDefault="00460ED6" w:rsidP="00460ED6">
      <w:pPr>
        <w:suppressAutoHyphens/>
        <w:ind w:firstLine="708"/>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146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602"/>
        <w:gridCol w:w="3100"/>
        <w:gridCol w:w="3898"/>
        <w:gridCol w:w="4306"/>
      </w:tblGrid>
      <w:tr w:rsidR="00460ED6" w:rsidRPr="00C644FA" w:rsidTr="00460ED6">
        <w:trPr>
          <w:trHeight w:val="1218"/>
        </w:trPr>
        <w:tc>
          <w:tcPr>
            <w:tcW w:w="170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2" w:type="dxa"/>
            <w:shd w:val="clear" w:color="auto" w:fill="auto"/>
            <w:vAlign w:val="center"/>
          </w:tcPr>
          <w:p w:rsidR="00460ED6" w:rsidRPr="00C644FA" w:rsidRDefault="00460ED6" w:rsidP="00460ED6">
            <w:pPr>
              <w:keepNext/>
              <w:ind w:left="-111" w:right="-103"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100" w:type="dxa"/>
            <w:shd w:val="clear" w:color="auto" w:fill="auto"/>
            <w:vAlign w:val="center"/>
          </w:tcPr>
          <w:p w:rsidR="00460ED6" w:rsidRPr="00C644FA" w:rsidRDefault="00460ED6" w:rsidP="00460ED6">
            <w:pPr>
              <w:keepNext/>
              <w:ind w:left="-113" w:right="-103"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ОД-1</w:t>
            </w:r>
          </w:p>
        </w:tc>
        <w:tc>
          <w:tcPr>
            <w:tcW w:w="3898" w:type="dxa"/>
            <w:shd w:val="clear" w:color="auto" w:fill="auto"/>
            <w:vAlign w:val="center"/>
          </w:tcPr>
          <w:p w:rsidR="00460ED6" w:rsidRPr="00C644FA" w:rsidRDefault="00460ED6" w:rsidP="00460ED6">
            <w:pPr>
              <w:keepNext/>
              <w:ind w:left="-113" w:right="-105" w:firstLine="5"/>
              <w:jc w:val="both"/>
              <w:rPr>
                <w:bCs/>
                <w:sz w:val="28"/>
                <w:szCs w:val="28"/>
              </w:rPr>
            </w:pPr>
            <w:r w:rsidRPr="00C644FA">
              <w:rPr>
                <w:bCs/>
                <w:sz w:val="28"/>
                <w:szCs w:val="28"/>
              </w:rPr>
              <w:t>Описание вида разрешенного использования земельного участка</w:t>
            </w:r>
          </w:p>
        </w:tc>
        <w:tc>
          <w:tcPr>
            <w:tcW w:w="4306" w:type="dxa"/>
            <w:vAlign w:val="center"/>
          </w:tcPr>
          <w:p w:rsidR="00460ED6" w:rsidRPr="00C644FA" w:rsidRDefault="00460ED6" w:rsidP="00460ED6">
            <w:pPr>
              <w:keepNext/>
              <w:ind w:left="-111" w:right="-99"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345"/>
        </w:trPr>
        <w:tc>
          <w:tcPr>
            <w:tcW w:w="1708" w:type="dxa"/>
            <w:shd w:val="clear" w:color="auto" w:fill="auto"/>
            <w:vAlign w:val="center"/>
          </w:tcPr>
          <w:p w:rsidR="00460ED6" w:rsidRPr="00C644FA" w:rsidRDefault="00460ED6" w:rsidP="00460ED6">
            <w:pPr>
              <w:keepNext/>
              <w:keepLines/>
              <w:suppressAutoHyphens/>
              <w:ind w:left="-103" w:right="-105"/>
              <w:jc w:val="center"/>
              <w:rPr>
                <w:sz w:val="28"/>
                <w:szCs w:val="28"/>
              </w:rPr>
            </w:pPr>
            <w:r w:rsidRPr="00C644FA">
              <w:rPr>
                <w:sz w:val="28"/>
                <w:szCs w:val="28"/>
              </w:rPr>
              <w:t>1</w:t>
            </w:r>
          </w:p>
        </w:tc>
        <w:tc>
          <w:tcPr>
            <w:tcW w:w="1602" w:type="dxa"/>
            <w:shd w:val="clear" w:color="auto" w:fill="auto"/>
            <w:vAlign w:val="center"/>
          </w:tcPr>
          <w:p w:rsidR="00460ED6" w:rsidRPr="00C644FA" w:rsidRDefault="00460ED6" w:rsidP="00460ED6">
            <w:pPr>
              <w:keepNext/>
              <w:keepLines/>
              <w:suppressAutoHyphens/>
              <w:ind w:left="-111" w:right="-103"/>
              <w:jc w:val="center"/>
              <w:rPr>
                <w:sz w:val="28"/>
                <w:szCs w:val="28"/>
              </w:rPr>
            </w:pPr>
            <w:r w:rsidRPr="00C644FA">
              <w:rPr>
                <w:sz w:val="28"/>
                <w:szCs w:val="28"/>
              </w:rPr>
              <w:t>2</w:t>
            </w:r>
          </w:p>
        </w:tc>
        <w:tc>
          <w:tcPr>
            <w:tcW w:w="3100" w:type="dxa"/>
            <w:shd w:val="clear" w:color="auto" w:fill="auto"/>
            <w:vAlign w:val="center"/>
          </w:tcPr>
          <w:p w:rsidR="00460ED6" w:rsidRPr="00C644FA" w:rsidRDefault="00460ED6" w:rsidP="00460ED6">
            <w:pPr>
              <w:keepNext/>
              <w:keepLines/>
              <w:suppressAutoHyphens/>
              <w:ind w:left="-113" w:right="-103"/>
              <w:jc w:val="center"/>
              <w:rPr>
                <w:sz w:val="28"/>
                <w:szCs w:val="28"/>
              </w:rPr>
            </w:pPr>
            <w:r w:rsidRPr="00C644FA">
              <w:rPr>
                <w:sz w:val="28"/>
                <w:szCs w:val="28"/>
              </w:rPr>
              <w:t>3</w:t>
            </w:r>
          </w:p>
        </w:tc>
        <w:tc>
          <w:tcPr>
            <w:tcW w:w="3898" w:type="dxa"/>
            <w:shd w:val="clear" w:color="auto" w:fill="auto"/>
            <w:vAlign w:val="center"/>
          </w:tcPr>
          <w:p w:rsidR="00460ED6" w:rsidRPr="00C644FA" w:rsidRDefault="00460ED6" w:rsidP="00460ED6">
            <w:pPr>
              <w:keepNext/>
              <w:keepLines/>
              <w:suppressAutoHyphens/>
              <w:ind w:left="-113" w:right="-105" w:firstLine="37"/>
              <w:jc w:val="center"/>
              <w:rPr>
                <w:sz w:val="28"/>
                <w:szCs w:val="28"/>
              </w:rPr>
            </w:pPr>
            <w:r w:rsidRPr="00C644FA">
              <w:rPr>
                <w:sz w:val="28"/>
                <w:szCs w:val="28"/>
              </w:rPr>
              <w:t>4</w:t>
            </w:r>
          </w:p>
        </w:tc>
        <w:tc>
          <w:tcPr>
            <w:tcW w:w="4306" w:type="dxa"/>
          </w:tcPr>
          <w:p w:rsidR="00460ED6" w:rsidRPr="00C644FA" w:rsidRDefault="00460ED6" w:rsidP="00460ED6">
            <w:pPr>
              <w:keepNext/>
              <w:keepLines/>
              <w:suppressAutoHyphens/>
              <w:ind w:left="-111" w:right="-99" w:firstLine="37"/>
              <w:jc w:val="center"/>
              <w:rPr>
                <w:sz w:val="28"/>
                <w:szCs w:val="28"/>
              </w:rPr>
            </w:pPr>
            <w:r w:rsidRPr="00C644FA">
              <w:rPr>
                <w:sz w:val="28"/>
                <w:szCs w:val="28"/>
              </w:rPr>
              <w:t>5</w:t>
            </w:r>
          </w:p>
        </w:tc>
      </w:tr>
      <w:tr w:rsidR="00460ED6" w:rsidRPr="00C644FA" w:rsidTr="00460ED6">
        <w:trPr>
          <w:trHeight w:val="713"/>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Хранение автотранспорта</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2.7.1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D061C8">
            <w:pPr>
              <w:keepNext/>
              <w:ind w:left="-111" w:right="-99" w:firstLine="5"/>
              <w:jc w:val="both"/>
              <w:rPr>
                <w:sz w:val="28"/>
                <w:szCs w:val="28"/>
              </w:rPr>
            </w:pPr>
            <w:r w:rsidRPr="00B61C31">
              <w:rPr>
                <w:bCs/>
                <w:sz w:val="28"/>
                <w:szCs w:val="28"/>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764" w:anchor="block_1272" w:history="1">
              <w:r w:rsidRPr="00B61C31">
                <w:rPr>
                  <w:bCs/>
                  <w:sz w:val="28"/>
                  <w:szCs w:val="28"/>
                </w:rPr>
                <w:t>код</w:t>
              </w:r>
              <w:r w:rsidR="00D061C8">
                <w:rPr>
                  <w:bCs/>
                  <w:sz w:val="28"/>
                  <w:szCs w:val="28"/>
                </w:rPr>
                <w:t>ом</w:t>
              </w:r>
            </w:hyperlink>
            <w:r w:rsidRPr="00B61C31">
              <w:rPr>
                <w:bCs/>
                <w:sz w:val="28"/>
                <w:szCs w:val="28"/>
              </w:rPr>
              <w:t>, 4.9</w:t>
            </w:r>
            <w:r>
              <w:rPr>
                <w:bCs/>
                <w:sz w:val="28"/>
                <w:szCs w:val="28"/>
              </w:rPr>
              <w:t>К</w:t>
            </w:r>
            <w:r w:rsidRPr="00304BAB">
              <w:rPr>
                <w:bCs/>
                <w:sz w:val="28"/>
                <w:szCs w:val="28"/>
              </w:rPr>
              <w:t>лассификатора</w:t>
            </w:r>
          </w:p>
        </w:tc>
        <w:tc>
          <w:tcPr>
            <w:tcW w:w="4306" w:type="dxa"/>
          </w:tcPr>
          <w:p w:rsidR="00460ED6" w:rsidRPr="00425097" w:rsidRDefault="00460ED6" w:rsidP="00460ED6">
            <w:pPr>
              <w:keepNext/>
              <w:ind w:left="-111" w:right="-99" w:firstLine="5"/>
              <w:jc w:val="both"/>
              <w:rPr>
                <w:bCs/>
                <w:sz w:val="28"/>
                <w:szCs w:val="28"/>
              </w:rPr>
            </w:pPr>
            <w:r w:rsidRPr="00425097">
              <w:rPr>
                <w:bCs/>
                <w:sz w:val="28"/>
                <w:szCs w:val="28"/>
              </w:rPr>
              <w:t xml:space="preserve">Минимальный размер земельного участка </w:t>
            </w:r>
            <w:r w:rsidRPr="00425097">
              <w:rPr>
                <w:bCs/>
                <w:sz w:val="28"/>
                <w:szCs w:val="28"/>
              </w:rPr>
              <w:sym w:font="Symbol" w:char="F02D"/>
            </w:r>
            <w:r w:rsidR="00F84A16">
              <w:rPr>
                <w:bCs/>
                <w:sz w:val="28"/>
                <w:szCs w:val="28"/>
              </w:rPr>
              <w:t xml:space="preserve"> 15</w:t>
            </w:r>
            <w:r w:rsidRPr="00425097">
              <w:rPr>
                <w:bCs/>
                <w:sz w:val="28"/>
                <w:szCs w:val="28"/>
              </w:rPr>
              <w:t xml:space="preserve"> кв. м;</w:t>
            </w:r>
          </w:p>
          <w:p w:rsidR="00460ED6" w:rsidRPr="00425097" w:rsidRDefault="00460ED6" w:rsidP="00460ED6">
            <w:pPr>
              <w:keepNext/>
              <w:ind w:left="-111" w:right="-99" w:firstLine="5"/>
              <w:jc w:val="both"/>
              <w:rPr>
                <w:bCs/>
                <w:sz w:val="28"/>
                <w:szCs w:val="28"/>
              </w:rPr>
            </w:pPr>
            <w:r w:rsidRPr="00425097">
              <w:rPr>
                <w:bCs/>
                <w:sz w:val="28"/>
                <w:szCs w:val="28"/>
              </w:rPr>
              <w:t xml:space="preserve">Максимальный размер земельного участка </w:t>
            </w:r>
            <w:r w:rsidRPr="00425097">
              <w:rPr>
                <w:bCs/>
                <w:sz w:val="28"/>
                <w:szCs w:val="28"/>
              </w:rPr>
              <w:sym w:font="Symbol" w:char="F02D"/>
            </w:r>
            <w:r w:rsidRPr="00425097">
              <w:rPr>
                <w:bCs/>
                <w:sz w:val="28"/>
                <w:szCs w:val="28"/>
              </w:rPr>
              <w:t xml:space="preserve"> 1000 кв. м;</w:t>
            </w:r>
          </w:p>
          <w:p w:rsidR="00460ED6" w:rsidRPr="00425097" w:rsidRDefault="00460ED6" w:rsidP="00460ED6">
            <w:pPr>
              <w:keepNext/>
              <w:ind w:left="-111" w:right="-99" w:firstLine="5"/>
              <w:jc w:val="both"/>
              <w:rPr>
                <w:bCs/>
                <w:sz w:val="28"/>
                <w:szCs w:val="28"/>
              </w:rPr>
            </w:pPr>
            <w:r w:rsidRPr="00425097">
              <w:rPr>
                <w:bCs/>
                <w:sz w:val="28"/>
                <w:szCs w:val="28"/>
              </w:rPr>
              <w:t xml:space="preserve">Минимальная ширина земельного участка </w:t>
            </w:r>
            <w:r w:rsidRPr="00425097">
              <w:rPr>
                <w:bCs/>
                <w:sz w:val="28"/>
                <w:szCs w:val="28"/>
              </w:rPr>
              <w:sym w:font="Symbol" w:char="F02D"/>
            </w:r>
            <w:r>
              <w:rPr>
                <w:bCs/>
                <w:sz w:val="28"/>
                <w:szCs w:val="28"/>
              </w:rPr>
              <w:t>3</w:t>
            </w:r>
            <w:r w:rsidRPr="00425097">
              <w:rPr>
                <w:bCs/>
                <w:sz w:val="28"/>
                <w:szCs w:val="28"/>
              </w:rPr>
              <w:t xml:space="preserve"> м;</w:t>
            </w:r>
          </w:p>
          <w:p w:rsidR="00460ED6" w:rsidRPr="00425097" w:rsidRDefault="00460ED6" w:rsidP="00460ED6">
            <w:pPr>
              <w:keepNext/>
              <w:ind w:left="-111" w:right="-99" w:firstLine="5"/>
              <w:jc w:val="both"/>
              <w:rPr>
                <w:bCs/>
                <w:sz w:val="28"/>
                <w:szCs w:val="28"/>
              </w:rPr>
            </w:pPr>
            <w:r w:rsidRPr="00425097">
              <w:rPr>
                <w:bCs/>
                <w:sz w:val="28"/>
                <w:szCs w:val="28"/>
              </w:rPr>
              <w:t>Максимальная</w:t>
            </w:r>
            <w:r w:rsidR="00F84A16">
              <w:rPr>
                <w:bCs/>
                <w:sz w:val="28"/>
                <w:szCs w:val="28"/>
              </w:rPr>
              <w:t xml:space="preserve"> </w:t>
            </w:r>
            <w:r w:rsidRPr="00425097">
              <w:rPr>
                <w:bCs/>
                <w:sz w:val="28"/>
                <w:szCs w:val="28"/>
              </w:rPr>
              <w:t xml:space="preserve">этажность здания </w:t>
            </w:r>
            <w:r w:rsidRPr="00425097">
              <w:rPr>
                <w:bCs/>
                <w:sz w:val="28"/>
                <w:szCs w:val="28"/>
              </w:rPr>
              <w:sym w:font="Symbol" w:char="F02D"/>
            </w:r>
            <w:r w:rsidRPr="00425097">
              <w:rPr>
                <w:bCs/>
                <w:sz w:val="28"/>
                <w:szCs w:val="28"/>
              </w:rPr>
              <w:t>2;</w:t>
            </w:r>
          </w:p>
          <w:p w:rsidR="00460ED6" w:rsidRPr="00425097" w:rsidRDefault="00460ED6" w:rsidP="00460ED6">
            <w:pPr>
              <w:keepNext/>
              <w:ind w:left="-111" w:right="-99" w:firstLine="5"/>
              <w:jc w:val="both"/>
              <w:rPr>
                <w:bCs/>
                <w:sz w:val="28"/>
                <w:szCs w:val="28"/>
              </w:rPr>
            </w:pPr>
            <w:r w:rsidRPr="00425097">
              <w:rPr>
                <w:bCs/>
                <w:sz w:val="28"/>
                <w:szCs w:val="28"/>
              </w:rPr>
              <w:t>Максимальная высота здания</w:t>
            </w:r>
            <w:r w:rsidRPr="00425097">
              <w:rPr>
                <w:bCs/>
                <w:sz w:val="28"/>
                <w:szCs w:val="28"/>
              </w:rPr>
              <w:sym w:font="Symbol" w:char="F02D"/>
            </w:r>
            <w:r w:rsidRPr="00425097">
              <w:rPr>
                <w:bCs/>
                <w:sz w:val="28"/>
                <w:szCs w:val="28"/>
              </w:rPr>
              <w:t>12 м;</w:t>
            </w:r>
          </w:p>
          <w:p w:rsidR="00460ED6" w:rsidRPr="00425097" w:rsidRDefault="00460ED6" w:rsidP="00460ED6">
            <w:pPr>
              <w:keepNext/>
              <w:ind w:left="-111" w:right="-99" w:firstLine="5"/>
              <w:jc w:val="both"/>
              <w:rPr>
                <w:bCs/>
                <w:sz w:val="28"/>
                <w:szCs w:val="28"/>
              </w:rPr>
            </w:pPr>
            <w:r w:rsidRPr="00425097">
              <w:rPr>
                <w:bCs/>
                <w:sz w:val="28"/>
                <w:szCs w:val="28"/>
              </w:rPr>
              <w:t xml:space="preserve">Максимальный процент застройки в границах земельного участка одного блока </w:t>
            </w:r>
            <w:r w:rsidRPr="00425097">
              <w:rPr>
                <w:bCs/>
                <w:sz w:val="28"/>
                <w:szCs w:val="28"/>
              </w:rPr>
              <w:sym w:font="Symbol" w:char="F02D"/>
            </w:r>
            <w:r w:rsidRPr="00425097">
              <w:rPr>
                <w:bCs/>
                <w:sz w:val="28"/>
                <w:szCs w:val="28"/>
              </w:rPr>
              <w:t xml:space="preserve"> </w:t>
            </w:r>
            <w:r w:rsidRPr="00F84A16">
              <w:rPr>
                <w:bCs/>
                <w:color w:val="538135" w:themeColor="accent6" w:themeShade="BF"/>
                <w:sz w:val="28"/>
                <w:szCs w:val="28"/>
              </w:rPr>
              <w:t>60 %</w:t>
            </w:r>
            <w:r w:rsidRPr="00425097">
              <w:rPr>
                <w:bCs/>
                <w:sz w:val="28"/>
                <w:szCs w:val="28"/>
              </w:rPr>
              <w:t>. Процент застройки подземной части не регламентируется;</w:t>
            </w:r>
          </w:p>
          <w:p w:rsidR="00460ED6" w:rsidRPr="00425097" w:rsidRDefault="00460ED6" w:rsidP="00460ED6">
            <w:pPr>
              <w:keepNext/>
              <w:ind w:left="-111" w:right="-99" w:firstLine="5"/>
              <w:jc w:val="both"/>
              <w:rPr>
                <w:bCs/>
                <w:sz w:val="28"/>
                <w:szCs w:val="28"/>
              </w:rPr>
            </w:pPr>
            <w:r w:rsidRPr="00425097">
              <w:rPr>
                <w:sz w:val="28"/>
                <w:szCs w:val="28"/>
              </w:rPr>
              <w:t xml:space="preserve">Минимальный отступ до границ соседнего земельного участка  должны быть не менее </w:t>
            </w:r>
            <w:r w:rsidR="00F84A16">
              <w:rPr>
                <w:sz w:val="28"/>
                <w:szCs w:val="28"/>
              </w:rPr>
              <w:t>1</w:t>
            </w:r>
            <w:r w:rsidRPr="00425097">
              <w:rPr>
                <w:sz w:val="28"/>
                <w:szCs w:val="28"/>
              </w:rPr>
              <w:t xml:space="preserve"> м. </w:t>
            </w:r>
          </w:p>
          <w:p w:rsidR="00460ED6" w:rsidRPr="00C644FA" w:rsidRDefault="00460ED6" w:rsidP="00F63385">
            <w:pPr>
              <w:keepNext/>
              <w:ind w:left="-111" w:right="-99" w:firstLine="5"/>
              <w:jc w:val="both"/>
              <w:rPr>
                <w:sz w:val="28"/>
                <w:szCs w:val="28"/>
              </w:rPr>
            </w:pPr>
            <w:r w:rsidRPr="00425097">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425097">
              <w:rPr>
                <w:sz w:val="28"/>
                <w:szCs w:val="28"/>
              </w:rPr>
              <w:sym w:font="Symbol" w:char="F02D"/>
            </w:r>
            <w:r w:rsidR="00F63385">
              <w:rPr>
                <w:sz w:val="28"/>
                <w:szCs w:val="28"/>
              </w:rPr>
              <w:t>1</w:t>
            </w:r>
            <w:r w:rsidRPr="00425097">
              <w:rPr>
                <w:sz w:val="28"/>
                <w:szCs w:val="28"/>
              </w:rPr>
              <w:t xml:space="preserve"> м.</w:t>
            </w:r>
          </w:p>
        </w:tc>
      </w:tr>
      <w:tr w:rsidR="00460ED6" w:rsidRPr="00C644FA" w:rsidTr="00460ED6">
        <w:trPr>
          <w:trHeight w:val="1218"/>
        </w:trPr>
        <w:tc>
          <w:tcPr>
            <w:tcW w:w="170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Предоставление коммунальных услуг</w:t>
            </w:r>
          </w:p>
        </w:tc>
        <w:tc>
          <w:tcPr>
            <w:tcW w:w="1602" w:type="dxa"/>
            <w:shd w:val="clear" w:color="auto" w:fill="auto"/>
            <w:vAlign w:val="center"/>
          </w:tcPr>
          <w:p w:rsidR="00460ED6" w:rsidRPr="00C644FA" w:rsidRDefault="00460ED6" w:rsidP="00460ED6">
            <w:pPr>
              <w:keepNext/>
              <w:ind w:left="-103" w:right="-105" w:firstLine="5"/>
              <w:rPr>
                <w:bCs/>
                <w:sz w:val="28"/>
                <w:szCs w:val="28"/>
              </w:rPr>
            </w:pPr>
            <w:r w:rsidRPr="00C644FA">
              <w:rPr>
                <w:bCs/>
                <w:sz w:val="28"/>
                <w:szCs w:val="28"/>
              </w:rPr>
              <w:t>3.1.1</w:t>
            </w:r>
          </w:p>
        </w:tc>
        <w:tc>
          <w:tcPr>
            <w:tcW w:w="3100" w:type="dxa"/>
            <w:shd w:val="clear" w:color="auto" w:fill="auto"/>
            <w:vAlign w:val="center"/>
          </w:tcPr>
          <w:p w:rsidR="00460ED6" w:rsidRPr="00C644FA" w:rsidRDefault="00460ED6" w:rsidP="00460ED6">
            <w:pPr>
              <w:keepNext/>
              <w:ind w:left="-103" w:right="-105" w:firstLine="5"/>
              <w:rPr>
                <w:bCs/>
                <w:sz w:val="28"/>
                <w:szCs w:val="28"/>
              </w:rPr>
            </w:pPr>
            <w:r w:rsidRPr="00C644FA">
              <w:rPr>
                <w:bCs/>
                <w:sz w:val="28"/>
                <w:szCs w:val="28"/>
              </w:rPr>
              <w:t>О</w:t>
            </w:r>
          </w:p>
        </w:tc>
        <w:tc>
          <w:tcPr>
            <w:tcW w:w="389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306" w:type="dxa"/>
            <w:vAlign w:val="center"/>
          </w:tcPr>
          <w:p w:rsidR="00460ED6" w:rsidRPr="00C644FA" w:rsidRDefault="00460ED6" w:rsidP="00460ED6">
            <w:pPr>
              <w:keepNext/>
              <w:ind w:left="-103" w:right="-10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103" w:right="-10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15000кв. м;</w:t>
            </w:r>
          </w:p>
          <w:p w:rsidR="00460ED6" w:rsidRPr="00C644FA" w:rsidRDefault="00460ED6" w:rsidP="00460ED6">
            <w:pPr>
              <w:keepNext/>
              <w:ind w:left="-103" w:right="-10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103" w:right="-10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03" w:right="-105" w:firstLine="5"/>
              <w:jc w:val="both"/>
              <w:rPr>
                <w:bCs/>
                <w:sz w:val="28"/>
                <w:szCs w:val="28"/>
              </w:rPr>
            </w:pPr>
          </w:p>
        </w:tc>
      </w:tr>
      <w:tr w:rsidR="00460ED6" w:rsidRPr="00C644FA" w:rsidTr="00460ED6">
        <w:trPr>
          <w:trHeight w:val="1218"/>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Административные здания организаций, обеспечивающих предоставление коммунальных услуг</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3.1.2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зданий, предназначенных для приема физических и юридических лиц в связи с предоставлением им коммунальных услуг</w:t>
            </w:r>
          </w:p>
        </w:tc>
        <w:tc>
          <w:tcPr>
            <w:tcW w:w="4306" w:type="dxa"/>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671B16">
              <w:rPr>
                <w:bCs/>
                <w:sz w:val="28"/>
                <w:szCs w:val="28"/>
              </w:rPr>
              <w:t xml:space="preserve"> 1</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E70B6A">
              <w:rPr>
                <w:bCs/>
                <w:sz w:val="28"/>
                <w:szCs w:val="28"/>
              </w:rPr>
              <w:t>3</w:t>
            </w:r>
            <w:r w:rsidRPr="00C644FA">
              <w:rPr>
                <w:bCs/>
                <w:sz w:val="28"/>
                <w:szCs w:val="28"/>
              </w:rPr>
              <w:t>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671B16">
              <w:rPr>
                <w:bCs/>
                <w:sz w:val="28"/>
                <w:szCs w:val="28"/>
              </w:rPr>
              <w:t>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Максимальная</w:t>
            </w:r>
            <w:r w:rsidR="00EF275B">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60ED6" w:rsidRPr="00C644FA" w:rsidRDefault="00460ED6" w:rsidP="00460ED6">
            <w:pPr>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Дома социального обслуживания</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3.2.1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зданий, предназначенных для размещения домов престарелых, домов ребенка, детских домов, пунктов ночлега для бездомных граждан;</w:t>
            </w:r>
          </w:p>
          <w:p w:rsidR="00460ED6" w:rsidRPr="00C644FA" w:rsidRDefault="00460ED6" w:rsidP="00460ED6">
            <w:pPr>
              <w:keepNext/>
              <w:keepLines/>
              <w:suppressAutoHyphens/>
              <w:ind w:left="-113" w:right="-105" w:firstLine="37"/>
              <w:jc w:val="both"/>
              <w:rPr>
                <w:sz w:val="28"/>
                <w:szCs w:val="28"/>
              </w:rPr>
            </w:pPr>
            <w:r w:rsidRPr="00C644FA">
              <w:rPr>
                <w:sz w:val="28"/>
                <w:szCs w:val="28"/>
              </w:rPr>
              <w:t>размещение объектов капитального строительства для временного размещения вынужденных переселенцев, лиц, признанных беженцами</w:t>
            </w:r>
          </w:p>
        </w:tc>
        <w:tc>
          <w:tcPr>
            <w:tcW w:w="4306" w:type="dxa"/>
          </w:tcPr>
          <w:p w:rsidR="00460ED6" w:rsidRPr="00C644FA" w:rsidRDefault="00460ED6" w:rsidP="00460ED6">
            <w:pPr>
              <w:keepNext/>
              <w:tabs>
                <w:tab w:val="left" w:pos="4289"/>
              </w:tabs>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671B16">
              <w:rPr>
                <w:bCs/>
                <w:sz w:val="28"/>
                <w:szCs w:val="28"/>
              </w:rPr>
              <w:t>1</w:t>
            </w:r>
            <w:r w:rsidRPr="00C644FA">
              <w:rPr>
                <w:bCs/>
                <w:sz w:val="28"/>
                <w:szCs w:val="28"/>
              </w:rPr>
              <w:t>00 кв. м;</w:t>
            </w:r>
          </w:p>
          <w:p w:rsidR="00460ED6" w:rsidRPr="00C644FA" w:rsidRDefault="00460ED6" w:rsidP="00460ED6">
            <w:pPr>
              <w:keepNext/>
              <w:tabs>
                <w:tab w:val="left" w:pos="4289"/>
              </w:tabs>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E70B6A">
              <w:rPr>
                <w:bCs/>
                <w:sz w:val="28"/>
                <w:szCs w:val="28"/>
              </w:rPr>
              <w:t>3</w:t>
            </w:r>
            <w:r w:rsidRPr="00C644FA">
              <w:rPr>
                <w:bCs/>
                <w:sz w:val="28"/>
                <w:szCs w:val="28"/>
              </w:rPr>
              <w:t>000 кв. м;</w:t>
            </w:r>
          </w:p>
          <w:p w:rsidR="00460ED6" w:rsidRPr="00C644FA" w:rsidRDefault="00460ED6" w:rsidP="00460ED6">
            <w:pPr>
              <w:keepNext/>
              <w:tabs>
                <w:tab w:val="left" w:pos="4289"/>
              </w:tabs>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671B16">
              <w:rPr>
                <w:bCs/>
                <w:sz w:val="28"/>
                <w:szCs w:val="28"/>
              </w:rPr>
              <w:t>0</w:t>
            </w:r>
            <w:r w:rsidRPr="00C644FA">
              <w:rPr>
                <w:bCs/>
                <w:sz w:val="28"/>
                <w:szCs w:val="28"/>
              </w:rPr>
              <w:t xml:space="preserve"> м;</w:t>
            </w:r>
          </w:p>
          <w:p w:rsidR="00460ED6" w:rsidRPr="00C644FA" w:rsidRDefault="00460ED6" w:rsidP="00460ED6">
            <w:pPr>
              <w:keepNext/>
              <w:tabs>
                <w:tab w:val="left" w:pos="4289"/>
              </w:tabs>
              <w:ind w:left="-111" w:right="-99" w:firstLine="5"/>
              <w:jc w:val="both"/>
              <w:rPr>
                <w:bCs/>
                <w:sz w:val="28"/>
                <w:szCs w:val="28"/>
              </w:rPr>
            </w:pPr>
            <w:r w:rsidRPr="00C644FA">
              <w:rPr>
                <w:bCs/>
                <w:sz w:val="28"/>
                <w:szCs w:val="28"/>
              </w:rPr>
              <w:t>Максимальная</w:t>
            </w:r>
            <w:r w:rsidR="009A071D">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tabs>
                <w:tab w:val="left" w:pos="4289"/>
              </w:tabs>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tabs>
                <w:tab w:val="left" w:pos="4289"/>
              </w:tabs>
              <w:ind w:left="-111"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tabs>
                <w:tab w:val="left" w:pos="4289"/>
              </w:tab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tabs>
                <w:tab w:val="left" w:pos="4289"/>
              </w:tabs>
              <w:ind w:left="-111"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tabs>
                <w:tab w:val="left" w:pos="4289"/>
              </w:tabs>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Оказание социальной помощи населению</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3.2.2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firstLine="37"/>
              <w:jc w:val="both"/>
              <w:rPr>
                <w:sz w:val="28"/>
                <w:szCs w:val="28"/>
              </w:rPr>
            </w:pPr>
            <w:r w:rsidRPr="00C644FA">
              <w:rPr>
                <w:sz w:val="28"/>
                <w:szCs w:val="2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306" w:type="dxa"/>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671B16">
              <w:rPr>
                <w:bCs/>
                <w:sz w:val="28"/>
                <w:szCs w:val="28"/>
              </w:rPr>
              <w:t>1</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E70B6A">
              <w:rPr>
                <w:bCs/>
                <w:sz w:val="28"/>
                <w:szCs w:val="28"/>
              </w:rPr>
              <w:t>3</w:t>
            </w:r>
            <w:r w:rsidRPr="00C644FA">
              <w:rPr>
                <w:bCs/>
                <w:sz w:val="28"/>
                <w:szCs w:val="28"/>
              </w:rPr>
              <w:t>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671B16">
              <w:rPr>
                <w:bCs/>
                <w:sz w:val="28"/>
                <w:szCs w:val="28"/>
              </w:rPr>
              <w:t>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Максимальная</w:t>
            </w:r>
            <w:r w:rsidR="009A071D">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w:t>
            </w:r>
            <w:r w:rsidR="009A071D">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9A071D">
              <w:rPr>
                <w:bCs/>
                <w:sz w:val="28"/>
                <w:szCs w:val="28"/>
              </w:rPr>
              <w:t>15</w:t>
            </w:r>
            <w:r w:rsidRPr="00C644FA">
              <w:rPr>
                <w:bCs/>
                <w:sz w:val="28"/>
                <w:szCs w:val="28"/>
              </w:rPr>
              <w:t xml:space="preserve"> %;</w:t>
            </w:r>
          </w:p>
          <w:p w:rsidR="00460ED6" w:rsidRPr="00C644FA" w:rsidRDefault="00460ED6" w:rsidP="00460ED6">
            <w:pPr>
              <w:keepNext/>
              <w:ind w:left="-111"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Оказание услуг связи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3.2.3</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306" w:type="dxa"/>
          </w:tcPr>
          <w:p w:rsidR="00460ED6" w:rsidRPr="00C644FA" w:rsidRDefault="00460ED6" w:rsidP="00460ED6">
            <w:pPr>
              <w:keepNext/>
              <w:ind w:left="-111" w:right="-99"/>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671B16">
              <w:rPr>
                <w:bCs/>
                <w:sz w:val="28"/>
                <w:szCs w:val="28"/>
              </w:rPr>
              <w:t>1</w:t>
            </w:r>
            <w:r w:rsidRPr="00C644FA">
              <w:rPr>
                <w:bCs/>
                <w:sz w:val="28"/>
                <w:szCs w:val="28"/>
              </w:rPr>
              <w:t>00 кв. м;</w:t>
            </w:r>
          </w:p>
          <w:p w:rsidR="00460ED6" w:rsidRPr="00C644FA" w:rsidRDefault="00460ED6" w:rsidP="00460ED6">
            <w:pPr>
              <w:keepNext/>
              <w:ind w:left="-111" w:right="-99"/>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E70B6A">
              <w:rPr>
                <w:bCs/>
                <w:sz w:val="28"/>
                <w:szCs w:val="28"/>
              </w:rPr>
              <w:t>3</w:t>
            </w:r>
            <w:r w:rsidRPr="00C644FA">
              <w:rPr>
                <w:bCs/>
                <w:sz w:val="28"/>
                <w:szCs w:val="28"/>
              </w:rPr>
              <w:t>000 кв. м;</w:t>
            </w:r>
          </w:p>
          <w:p w:rsidR="00460ED6" w:rsidRPr="00C644FA" w:rsidRDefault="00460ED6" w:rsidP="00460ED6">
            <w:pPr>
              <w:keepNext/>
              <w:ind w:left="-111" w:right="-99"/>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671B16">
              <w:rPr>
                <w:bCs/>
                <w:sz w:val="28"/>
                <w:szCs w:val="28"/>
              </w:rPr>
              <w:t>0</w:t>
            </w:r>
            <w:r w:rsidRPr="00C644FA">
              <w:rPr>
                <w:bCs/>
                <w:sz w:val="28"/>
                <w:szCs w:val="28"/>
              </w:rPr>
              <w:t xml:space="preserve"> м;</w:t>
            </w:r>
          </w:p>
          <w:p w:rsidR="00460ED6" w:rsidRPr="00C644FA" w:rsidRDefault="00460ED6" w:rsidP="00460ED6">
            <w:pPr>
              <w:keepNext/>
              <w:ind w:left="-111" w:right="-99"/>
              <w:jc w:val="both"/>
              <w:rPr>
                <w:bCs/>
                <w:sz w:val="28"/>
                <w:szCs w:val="28"/>
              </w:rPr>
            </w:pPr>
            <w:r w:rsidRPr="00C644FA">
              <w:rPr>
                <w:bCs/>
                <w:sz w:val="28"/>
                <w:szCs w:val="28"/>
              </w:rPr>
              <w:t>Максимальная</w:t>
            </w:r>
            <w:r w:rsidR="00E70B6A">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1" w:right="-99"/>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1" w:right="-99"/>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w:t>
            </w:r>
            <w:r w:rsidR="0088456D">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suppressAutoHyphens/>
              <w:ind w:left="-111" w:right="-99"/>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88456D">
              <w:rPr>
                <w:bCs/>
                <w:sz w:val="28"/>
                <w:szCs w:val="28"/>
              </w:rPr>
              <w:t>15</w:t>
            </w:r>
            <w:r w:rsidRPr="00C644FA">
              <w:rPr>
                <w:bCs/>
                <w:sz w:val="28"/>
                <w:szCs w:val="28"/>
              </w:rPr>
              <w:t xml:space="preserve"> %;</w:t>
            </w:r>
          </w:p>
          <w:p w:rsidR="00460ED6" w:rsidRPr="00C644FA" w:rsidRDefault="00460ED6" w:rsidP="00460ED6">
            <w:pPr>
              <w:keepNext/>
              <w:ind w:left="-111" w:right="-99"/>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bookmarkStart w:id="167" w:name="RANGE!A30"/>
            <w:r w:rsidRPr="00C644FA">
              <w:rPr>
                <w:sz w:val="28"/>
                <w:szCs w:val="28"/>
              </w:rPr>
              <w:t>Бытовое обслуживание</w:t>
            </w:r>
            <w:bookmarkEnd w:id="167"/>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3.3</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306" w:type="dxa"/>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88456D">
              <w:rPr>
                <w:bCs/>
                <w:sz w:val="28"/>
                <w:szCs w:val="28"/>
              </w:rPr>
              <w:t>2</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E70B6A">
              <w:rPr>
                <w:bCs/>
                <w:sz w:val="28"/>
                <w:szCs w:val="28"/>
              </w:rPr>
              <w:t>1</w:t>
            </w:r>
            <w:r w:rsidRPr="00C644FA">
              <w:rPr>
                <w:bCs/>
                <w:sz w:val="28"/>
                <w:szCs w:val="28"/>
              </w:rPr>
              <w:t>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88456D">
              <w:rPr>
                <w:bCs/>
                <w:sz w:val="28"/>
                <w:szCs w:val="28"/>
              </w:rPr>
              <w:t xml:space="preserve"> 1</w:t>
            </w:r>
            <w:r w:rsidR="00E70B6A">
              <w:rPr>
                <w:bCs/>
                <w:sz w:val="28"/>
                <w:szCs w:val="28"/>
              </w:rPr>
              <w:t>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Максимальная</w:t>
            </w:r>
            <w:r w:rsidR="0088456D">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0088456D">
              <w:rPr>
                <w:bCs/>
                <w:sz w:val="28"/>
                <w:szCs w:val="28"/>
              </w:rPr>
              <w:t>3</w:t>
            </w:r>
            <w:r w:rsidRPr="00C644FA">
              <w:rPr>
                <w:bCs/>
                <w:sz w:val="28"/>
                <w:szCs w:val="28"/>
              </w:rPr>
              <w:t>;</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88456D">
              <w:rPr>
                <w:bCs/>
                <w:sz w:val="28"/>
                <w:szCs w:val="28"/>
              </w:rPr>
              <w:t>15</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w:t>
            </w:r>
            <w:r w:rsidR="0088456D">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88456D">
              <w:rPr>
                <w:bCs/>
                <w:sz w:val="28"/>
                <w:szCs w:val="28"/>
              </w:rPr>
              <w:t>15</w:t>
            </w:r>
            <w:r w:rsidRPr="00C644FA">
              <w:rPr>
                <w:bCs/>
                <w:sz w:val="28"/>
                <w:szCs w:val="28"/>
              </w:rPr>
              <w:t xml:space="preserve"> %;</w:t>
            </w:r>
          </w:p>
          <w:p w:rsidR="00460ED6" w:rsidRPr="00C644FA" w:rsidRDefault="00460ED6" w:rsidP="00460ED6">
            <w:pPr>
              <w:keepNext/>
              <w:ind w:left="-111"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w:t>
            </w:r>
            <w:r w:rsidR="0088456D">
              <w:rPr>
                <w:sz w:val="28"/>
                <w:szCs w:val="28"/>
              </w:rPr>
              <w:t>1</w:t>
            </w:r>
            <w:r w:rsidRPr="00C644FA">
              <w:rPr>
                <w:sz w:val="28"/>
                <w:szCs w:val="28"/>
              </w:rPr>
              <w:t xml:space="preserve"> м. </w:t>
            </w:r>
          </w:p>
          <w:p w:rsidR="00460ED6" w:rsidRPr="00C644FA" w:rsidRDefault="00460ED6" w:rsidP="00460ED6">
            <w:pPr>
              <w:keepNext/>
              <w:ind w:left="-111" w:right="-99" w:firstLine="5"/>
              <w:jc w:val="both"/>
              <w:rPr>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w:t>
            </w:r>
            <w:r w:rsidRPr="00C644FA">
              <w:rPr>
                <w:sz w:val="28"/>
                <w:szCs w:val="28"/>
              </w:rPr>
              <w:sym w:font="Symbol" w:char="F02D"/>
            </w:r>
            <w:r w:rsidRPr="00C644FA">
              <w:rPr>
                <w:sz w:val="28"/>
                <w:szCs w:val="28"/>
              </w:rPr>
              <w:t xml:space="preserve">   5 м.</w:t>
            </w:r>
          </w:p>
        </w:tc>
      </w:tr>
      <w:tr w:rsidR="00460ED6" w:rsidRPr="00C644FA" w:rsidTr="00460ED6">
        <w:tblPrEx>
          <w:tblCellMar>
            <w:left w:w="0" w:type="dxa"/>
            <w:right w:w="0" w:type="dxa"/>
          </w:tblCellMar>
        </w:tblPrEx>
        <w:trPr>
          <w:trHeight w:val="20"/>
        </w:trPr>
        <w:tc>
          <w:tcPr>
            <w:tcW w:w="1708"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Амбулаторно-поликлиническое обслуживание</w:t>
            </w:r>
          </w:p>
        </w:tc>
        <w:tc>
          <w:tcPr>
            <w:tcW w:w="1602"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3.4.1</w:t>
            </w:r>
          </w:p>
        </w:tc>
        <w:tc>
          <w:tcPr>
            <w:tcW w:w="3100"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306" w:type="dxa"/>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88456D">
              <w:rPr>
                <w:bCs/>
                <w:sz w:val="28"/>
                <w:szCs w:val="28"/>
              </w:rPr>
              <w:t>2</w:t>
            </w:r>
            <w:r w:rsidRPr="00C644FA">
              <w:rPr>
                <w:bCs/>
                <w:sz w:val="28"/>
                <w:szCs w:val="28"/>
              </w:rPr>
              <w:t>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671B16">
              <w:rPr>
                <w:bCs/>
                <w:sz w:val="28"/>
                <w:szCs w:val="28"/>
              </w:rPr>
              <w:t>0</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Максимальная</w:t>
            </w:r>
            <w:r w:rsidR="0088456D">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88456D">
              <w:rPr>
                <w:bCs/>
                <w:sz w:val="28"/>
                <w:szCs w:val="28"/>
              </w:rPr>
              <w:t>32</w:t>
            </w:r>
            <w:r w:rsidRPr="00C644FA">
              <w:rPr>
                <w:bCs/>
                <w:sz w:val="28"/>
                <w:szCs w:val="28"/>
              </w:rPr>
              <w:t xml:space="preserve">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w:t>
            </w:r>
            <w:r w:rsidR="0088456D">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suppressAutoHyphens/>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88456D">
              <w:rPr>
                <w:bCs/>
                <w:sz w:val="28"/>
                <w:szCs w:val="28"/>
              </w:rPr>
              <w:t>15</w:t>
            </w:r>
            <w:r w:rsidRPr="00C644FA">
              <w:rPr>
                <w:bCs/>
                <w:sz w:val="28"/>
                <w:szCs w:val="28"/>
              </w:rPr>
              <w:t xml:space="preserve">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Объекты культурно-досуговой деятельности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3.6.1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306" w:type="dxa"/>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88456D">
              <w:rPr>
                <w:bCs/>
                <w:sz w:val="28"/>
                <w:szCs w:val="28"/>
              </w:rPr>
              <w:t>6</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1" w:right="-99" w:firstLine="5"/>
              <w:jc w:val="both"/>
              <w:rPr>
                <w:bCs/>
                <w:sz w:val="28"/>
                <w:szCs w:val="28"/>
              </w:rPr>
            </w:pPr>
            <w:r w:rsidRPr="00C644FA">
              <w:rPr>
                <w:bCs/>
                <w:sz w:val="28"/>
                <w:szCs w:val="28"/>
              </w:rPr>
              <w:t>Максимальная</w:t>
            </w:r>
            <w:r w:rsidR="0088456D">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Парки культуры и отдыха</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3.6.2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парков культуры и отдыха</w:t>
            </w:r>
          </w:p>
        </w:tc>
        <w:tc>
          <w:tcPr>
            <w:tcW w:w="4306" w:type="dxa"/>
          </w:tcPr>
          <w:p w:rsidR="00460ED6" w:rsidRPr="00C644FA" w:rsidRDefault="00460ED6" w:rsidP="00460ED6">
            <w:pPr>
              <w:keepNext/>
              <w:ind w:left="-111" w:right="-99"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Осуществление религиозных обрядов</w:t>
            </w:r>
          </w:p>
        </w:tc>
        <w:tc>
          <w:tcPr>
            <w:tcW w:w="1602" w:type="dxa"/>
            <w:shd w:val="clear" w:color="auto" w:fill="auto"/>
            <w:vAlign w:val="center"/>
          </w:tcPr>
          <w:p w:rsidR="00460ED6" w:rsidRPr="00C644FA" w:rsidRDefault="00460ED6" w:rsidP="00460ED6">
            <w:pPr>
              <w:keepNext/>
              <w:keepLines/>
              <w:suppressAutoHyphens/>
              <w:jc w:val="both"/>
              <w:rPr>
                <w:sz w:val="28"/>
                <w:szCs w:val="28"/>
              </w:rPr>
            </w:pPr>
            <w:r w:rsidRPr="00C644FA">
              <w:rPr>
                <w:sz w:val="28"/>
                <w:szCs w:val="28"/>
              </w:rPr>
              <w:t>3.7.1</w:t>
            </w:r>
          </w:p>
        </w:tc>
        <w:tc>
          <w:tcPr>
            <w:tcW w:w="3100"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898" w:type="dxa"/>
            <w:shd w:val="clear" w:color="auto" w:fill="auto"/>
            <w:vAlign w:val="center"/>
          </w:tcPr>
          <w:p w:rsidR="00460ED6" w:rsidRPr="00C644FA" w:rsidRDefault="00460ED6" w:rsidP="00460ED6">
            <w:pPr>
              <w:keepNext/>
              <w:keepLines/>
              <w:suppressAutoHyphens/>
              <w:ind w:left="-111" w:right="-102"/>
              <w:jc w:val="both"/>
              <w:rPr>
                <w:sz w:val="28"/>
                <w:szCs w:val="28"/>
              </w:rPr>
            </w:pPr>
            <w:r w:rsidRPr="00C644FA">
              <w:rPr>
                <w:sz w:val="28"/>
                <w:szCs w:val="2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306" w:type="dxa"/>
          </w:tcPr>
          <w:p w:rsidR="00460ED6" w:rsidRPr="00C644FA" w:rsidRDefault="00460ED6" w:rsidP="00460ED6">
            <w:pPr>
              <w:keepNext/>
              <w:ind w:left="-110" w:right="-108"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75C6B">
              <w:rPr>
                <w:bCs/>
                <w:sz w:val="28"/>
                <w:szCs w:val="28"/>
              </w:rPr>
              <w:t>5</w:t>
            </w:r>
            <w:r w:rsidRPr="00C644FA">
              <w:rPr>
                <w:bCs/>
                <w:sz w:val="28"/>
                <w:szCs w:val="28"/>
              </w:rPr>
              <w:t>00 кв. м;</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110" w:right="-108"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w:t>
            </w:r>
            <w:r w:rsidR="00C75C6B">
              <w:rPr>
                <w:bCs/>
                <w:sz w:val="28"/>
                <w:szCs w:val="28"/>
              </w:rPr>
              <w:t>40</w:t>
            </w:r>
            <w:r w:rsidRPr="00C644FA">
              <w:rPr>
                <w:bCs/>
                <w:sz w:val="28"/>
                <w:szCs w:val="28"/>
              </w:rPr>
              <w:t xml:space="preserve">м; </w:t>
            </w:r>
          </w:p>
          <w:p w:rsidR="00460ED6" w:rsidRPr="00C644FA" w:rsidRDefault="00460ED6" w:rsidP="00460ED6">
            <w:pPr>
              <w:keepNext/>
              <w:ind w:left="-110" w:right="-108"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0088456D">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0" w:right="-108"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88456D">
              <w:rPr>
                <w:bCs/>
                <w:sz w:val="28"/>
                <w:szCs w:val="28"/>
              </w:rPr>
              <w:t>15</w:t>
            </w:r>
            <w:r w:rsidRPr="00C644FA">
              <w:rPr>
                <w:bCs/>
                <w:sz w:val="28"/>
                <w:szCs w:val="28"/>
              </w:rPr>
              <w:t xml:space="preserve"> %;</w:t>
            </w:r>
          </w:p>
          <w:p w:rsidR="00460ED6" w:rsidRPr="00C644FA" w:rsidRDefault="00460ED6" w:rsidP="00460ED6">
            <w:pPr>
              <w:keepNext/>
              <w:ind w:left="-111" w:right="-108"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0" w:right="-108"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Амбулаторное ветеринарное обслуживание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3.10.1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8"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объектов капитального строительства, предназначенных для оказания ветеринарных услуг без содержания животных</w:t>
            </w:r>
          </w:p>
        </w:tc>
        <w:tc>
          <w:tcPr>
            <w:tcW w:w="4306" w:type="dxa"/>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671B16">
              <w:rPr>
                <w:bCs/>
                <w:sz w:val="28"/>
                <w:szCs w:val="28"/>
              </w:rPr>
              <w:t>2</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671B16">
              <w:rPr>
                <w:bCs/>
                <w:sz w:val="28"/>
                <w:szCs w:val="28"/>
              </w:rPr>
              <w:t>20</w:t>
            </w:r>
            <w:r w:rsidR="00C75C6B">
              <w:rPr>
                <w:bCs/>
                <w:sz w:val="28"/>
                <w:szCs w:val="28"/>
              </w:rPr>
              <w:t>00</w:t>
            </w:r>
            <w:r w:rsidRPr="00C644FA">
              <w:rPr>
                <w:bCs/>
                <w:sz w:val="28"/>
                <w:szCs w:val="28"/>
              </w:rPr>
              <w:t xml:space="preserve">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C75C6B">
              <w:rPr>
                <w:bCs/>
                <w:sz w:val="28"/>
                <w:szCs w:val="28"/>
              </w:rPr>
              <w:t>1</w:t>
            </w:r>
            <w:r w:rsidR="00671B16">
              <w:rPr>
                <w:bCs/>
                <w:sz w:val="28"/>
                <w:szCs w:val="28"/>
              </w:rPr>
              <w:t>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Максимальная</w:t>
            </w:r>
            <w:r w:rsidR="0088456D">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671B16">
              <w:rPr>
                <w:bCs/>
                <w:sz w:val="28"/>
                <w:szCs w:val="28"/>
              </w:rPr>
              <w:t>12</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75C6B">
              <w:rPr>
                <w:bCs/>
                <w:sz w:val="28"/>
                <w:szCs w:val="28"/>
              </w:rPr>
              <w:t>2</w:t>
            </w:r>
            <w:r w:rsidRPr="00C644FA">
              <w:rPr>
                <w:bCs/>
                <w:sz w:val="28"/>
                <w:szCs w:val="28"/>
              </w:rPr>
              <w:t>0 %;</w:t>
            </w:r>
          </w:p>
          <w:p w:rsidR="00460ED6" w:rsidRPr="00C644FA" w:rsidRDefault="00460ED6" w:rsidP="00460ED6">
            <w:pPr>
              <w:keepNext/>
              <w:ind w:left="-111"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7A5332" w:rsidTr="00460ED6">
        <w:trPr>
          <w:trHeight w:val="5718"/>
        </w:trPr>
        <w:tc>
          <w:tcPr>
            <w:tcW w:w="1708" w:type="dxa"/>
            <w:shd w:val="clear" w:color="auto" w:fill="auto"/>
            <w:vAlign w:val="center"/>
          </w:tcPr>
          <w:p w:rsidR="00460ED6" w:rsidRPr="007A5332" w:rsidRDefault="00460ED6" w:rsidP="00460ED6">
            <w:pPr>
              <w:keepNext/>
              <w:keepLines/>
              <w:suppressAutoHyphens/>
              <w:ind w:left="-103" w:right="-105"/>
              <w:jc w:val="both"/>
              <w:rPr>
                <w:sz w:val="28"/>
                <w:szCs w:val="28"/>
              </w:rPr>
            </w:pPr>
            <w:r w:rsidRPr="007A5332">
              <w:rPr>
                <w:sz w:val="28"/>
                <w:szCs w:val="28"/>
              </w:rPr>
              <w:t>Деловое управление</w:t>
            </w:r>
          </w:p>
        </w:tc>
        <w:tc>
          <w:tcPr>
            <w:tcW w:w="1602" w:type="dxa"/>
            <w:shd w:val="clear" w:color="auto" w:fill="auto"/>
            <w:vAlign w:val="center"/>
          </w:tcPr>
          <w:p w:rsidR="00460ED6" w:rsidRPr="007A5332" w:rsidRDefault="00460ED6" w:rsidP="00460ED6">
            <w:pPr>
              <w:keepNext/>
              <w:keepLines/>
              <w:suppressAutoHyphens/>
              <w:ind w:left="-111" w:right="-103"/>
              <w:jc w:val="both"/>
              <w:rPr>
                <w:sz w:val="28"/>
                <w:szCs w:val="28"/>
              </w:rPr>
            </w:pPr>
            <w:r w:rsidRPr="007A5332">
              <w:rPr>
                <w:sz w:val="28"/>
                <w:szCs w:val="28"/>
              </w:rPr>
              <w:t>4.1</w:t>
            </w:r>
          </w:p>
        </w:tc>
        <w:tc>
          <w:tcPr>
            <w:tcW w:w="3100" w:type="dxa"/>
            <w:shd w:val="clear" w:color="auto" w:fill="auto"/>
            <w:vAlign w:val="center"/>
          </w:tcPr>
          <w:p w:rsidR="00460ED6" w:rsidRPr="007A5332" w:rsidRDefault="00460ED6" w:rsidP="00460ED6">
            <w:pPr>
              <w:keepNext/>
              <w:keepLines/>
              <w:suppressAutoHyphens/>
              <w:ind w:left="-113" w:right="-103"/>
              <w:jc w:val="both"/>
              <w:rPr>
                <w:sz w:val="28"/>
                <w:szCs w:val="28"/>
              </w:rPr>
            </w:pPr>
            <w:r w:rsidRPr="007A5332">
              <w:rPr>
                <w:sz w:val="28"/>
                <w:szCs w:val="28"/>
              </w:rPr>
              <w:t>О</w:t>
            </w:r>
          </w:p>
        </w:tc>
        <w:tc>
          <w:tcPr>
            <w:tcW w:w="3898" w:type="dxa"/>
            <w:shd w:val="clear" w:color="auto" w:fill="auto"/>
            <w:vAlign w:val="center"/>
          </w:tcPr>
          <w:p w:rsidR="00460ED6" w:rsidRPr="007A5332" w:rsidRDefault="00460ED6" w:rsidP="00460ED6">
            <w:pPr>
              <w:keepNext/>
              <w:keepLines/>
              <w:suppressAutoHyphens/>
              <w:ind w:left="-113" w:right="-105"/>
              <w:jc w:val="both"/>
              <w:rPr>
                <w:sz w:val="28"/>
                <w:szCs w:val="28"/>
              </w:rPr>
            </w:pPr>
            <w:r w:rsidRPr="007A5332">
              <w:rPr>
                <w:sz w:val="28"/>
                <w:szCs w:val="2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306" w:type="dxa"/>
          </w:tcPr>
          <w:p w:rsidR="00460ED6" w:rsidRPr="007A5332" w:rsidRDefault="00460ED6" w:rsidP="00460ED6">
            <w:pPr>
              <w:keepNext/>
              <w:ind w:left="-111" w:right="-99" w:firstLine="5"/>
              <w:jc w:val="both"/>
              <w:rPr>
                <w:bCs/>
                <w:sz w:val="28"/>
                <w:szCs w:val="28"/>
              </w:rPr>
            </w:pPr>
            <w:r w:rsidRPr="007A5332">
              <w:rPr>
                <w:bCs/>
                <w:sz w:val="28"/>
                <w:szCs w:val="28"/>
              </w:rPr>
              <w:t xml:space="preserve">Минимальный размер земельного участка </w:t>
            </w:r>
            <w:r w:rsidRPr="007A5332">
              <w:rPr>
                <w:bCs/>
                <w:sz w:val="28"/>
                <w:szCs w:val="28"/>
              </w:rPr>
              <w:sym w:font="Symbol" w:char="F02D"/>
            </w:r>
            <w:r w:rsidR="00671B16">
              <w:rPr>
                <w:bCs/>
                <w:sz w:val="28"/>
                <w:szCs w:val="28"/>
              </w:rPr>
              <w:t>1</w:t>
            </w:r>
            <w:r w:rsidRPr="007A5332">
              <w:rPr>
                <w:bCs/>
                <w:sz w:val="28"/>
                <w:szCs w:val="28"/>
              </w:rPr>
              <w:t>00 кв. м;</w:t>
            </w:r>
          </w:p>
          <w:p w:rsidR="00460ED6" w:rsidRPr="007A5332" w:rsidRDefault="00460ED6" w:rsidP="00460ED6">
            <w:pPr>
              <w:keepNext/>
              <w:ind w:left="-111" w:right="-99" w:firstLine="5"/>
              <w:jc w:val="both"/>
              <w:rPr>
                <w:bCs/>
                <w:sz w:val="28"/>
                <w:szCs w:val="28"/>
              </w:rPr>
            </w:pPr>
            <w:r w:rsidRPr="007A5332">
              <w:rPr>
                <w:bCs/>
                <w:sz w:val="28"/>
                <w:szCs w:val="28"/>
              </w:rPr>
              <w:t xml:space="preserve">Максимальный размер земельного участка </w:t>
            </w:r>
            <w:r w:rsidRPr="007A5332">
              <w:rPr>
                <w:bCs/>
                <w:sz w:val="28"/>
                <w:szCs w:val="28"/>
              </w:rPr>
              <w:sym w:font="Symbol" w:char="F02D"/>
            </w:r>
            <w:r w:rsidRPr="007A5332">
              <w:rPr>
                <w:bCs/>
                <w:sz w:val="28"/>
                <w:szCs w:val="28"/>
              </w:rPr>
              <w:t xml:space="preserve"> </w:t>
            </w:r>
            <w:r w:rsidR="00671B16">
              <w:rPr>
                <w:bCs/>
                <w:sz w:val="28"/>
                <w:szCs w:val="28"/>
              </w:rPr>
              <w:t>20</w:t>
            </w:r>
            <w:r w:rsidRPr="007A5332">
              <w:rPr>
                <w:bCs/>
                <w:sz w:val="28"/>
                <w:szCs w:val="28"/>
              </w:rPr>
              <w:t>00 кв. м;</w:t>
            </w:r>
          </w:p>
          <w:p w:rsidR="00460ED6" w:rsidRPr="007A5332" w:rsidRDefault="00460ED6" w:rsidP="00460ED6">
            <w:pPr>
              <w:keepNext/>
              <w:ind w:left="-111" w:right="-99" w:firstLine="5"/>
              <w:jc w:val="both"/>
              <w:rPr>
                <w:bCs/>
                <w:sz w:val="28"/>
                <w:szCs w:val="28"/>
              </w:rPr>
            </w:pPr>
            <w:r w:rsidRPr="007A5332">
              <w:rPr>
                <w:bCs/>
                <w:sz w:val="28"/>
                <w:szCs w:val="28"/>
              </w:rPr>
              <w:t xml:space="preserve">Минимальная ширина земельного участка </w:t>
            </w:r>
            <w:r w:rsidRPr="007A5332">
              <w:rPr>
                <w:bCs/>
                <w:sz w:val="28"/>
                <w:szCs w:val="28"/>
              </w:rPr>
              <w:sym w:font="Symbol" w:char="F02D"/>
            </w:r>
            <w:r w:rsidR="00671B16">
              <w:rPr>
                <w:bCs/>
                <w:sz w:val="28"/>
                <w:szCs w:val="28"/>
              </w:rPr>
              <w:t>10</w:t>
            </w:r>
            <w:r w:rsidRPr="007A5332">
              <w:rPr>
                <w:bCs/>
                <w:sz w:val="28"/>
                <w:szCs w:val="28"/>
              </w:rPr>
              <w:t xml:space="preserve"> м;</w:t>
            </w:r>
          </w:p>
          <w:p w:rsidR="00460ED6" w:rsidRPr="007A5332" w:rsidRDefault="00460ED6" w:rsidP="00460ED6">
            <w:pPr>
              <w:keepNext/>
              <w:ind w:left="-111" w:right="-99" w:firstLine="5"/>
              <w:jc w:val="both"/>
              <w:rPr>
                <w:bCs/>
                <w:sz w:val="28"/>
                <w:szCs w:val="28"/>
              </w:rPr>
            </w:pPr>
            <w:r w:rsidRPr="007A5332">
              <w:rPr>
                <w:bCs/>
                <w:sz w:val="28"/>
                <w:szCs w:val="28"/>
              </w:rPr>
              <w:t>Максимальная</w:t>
            </w:r>
            <w:r w:rsidR="0088456D">
              <w:rPr>
                <w:bCs/>
                <w:sz w:val="28"/>
                <w:szCs w:val="28"/>
              </w:rPr>
              <w:t xml:space="preserve"> </w:t>
            </w:r>
            <w:r w:rsidRPr="007A5332">
              <w:rPr>
                <w:bCs/>
                <w:sz w:val="28"/>
                <w:szCs w:val="28"/>
              </w:rPr>
              <w:t xml:space="preserve">этажность здания </w:t>
            </w:r>
            <w:r w:rsidRPr="007A5332">
              <w:rPr>
                <w:bCs/>
                <w:sz w:val="28"/>
                <w:szCs w:val="28"/>
              </w:rPr>
              <w:sym w:font="Symbol" w:char="F02D"/>
            </w:r>
            <w:r w:rsidRPr="007A5332">
              <w:rPr>
                <w:bCs/>
                <w:sz w:val="28"/>
                <w:szCs w:val="28"/>
              </w:rPr>
              <w:t xml:space="preserve"> 4;</w:t>
            </w:r>
          </w:p>
          <w:p w:rsidR="00460ED6" w:rsidRPr="007A5332" w:rsidRDefault="00460ED6" w:rsidP="00460ED6">
            <w:pPr>
              <w:keepNext/>
              <w:ind w:left="-111" w:right="-99" w:firstLine="5"/>
              <w:jc w:val="both"/>
              <w:rPr>
                <w:bCs/>
                <w:sz w:val="28"/>
                <w:szCs w:val="28"/>
              </w:rPr>
            </w:pPr>
            <w:r w:rsidRPr="007A5332">
              <w:rPr>
                <w:bCs/>
                <w:sz w:val="28"/>
                <w:szCs w:val="28"/>
              </w:rPr>
              <w:t xml:space="preserve">Максимальная высота здания </w:t>
            </w:r>
            <w:r w:rsidRPr="007A5332">
              <w:rPr>
                <w:bCs/>
                <w:sz w:val="28"/>
                <w:szCs w:val="28"/>
              </w:rPr>
              <w:sym w:font="Symbol" w:char="F02D"/>
            </w:r>
            <w:r w:rsidRPr="007A5332">
              <w:rPr>
                <w:bCs/>
                <w:sz w:val="28"/>
                <w:szCs w:val="28"/>
              </w:rPr>
              <w:t xml:space="preserve">      24 м;</w:t>
            </w:r>
          </w:p>
          <w:p w:rsidR="00460ED6" w:rsidRPr="007A5332" w:rsidRDefault="00460ED6" w:rsidP="00460ED6">
            <w:pPr>
              <w:keepNext/>
              <w:ind w:left="-111" w:right="-99" w:firstLine="5"/>
              <w:jc w:val="both"/>
              <w:rPr>
                <w:bCs/>
                <w:sz w:val="28"/>
                <w:szCs w:val="28"/>
              </w:rPr>
            </w:pPr>
            <w:r w:rsidRPr="007A5332">
              <w:rPr>
                <w:bCs/>
                <w:sz w:val="28"/>
                <w:szCs w:val="28"/>
              </w:rPr>
              <w:t>Максимальный процент застройки земельного участка</w:t>
            </w:r>
            <w:r w:rsidRPr="007A5332">
              <w:rPr>
                <w:bCs/>
                <w:sz w:val="28"/>
                <w:szCs w:val="28"/>
              </w:rPr>
              <w:sym w:font="Symbol" w:char="F02D"/>
            </w:r>
            <w:r>
              <w:rPr>
                <w:bCs/>
                <w:sz w:val="28"/>
                <w:szCs w:val="28"/>
              </w:rPr>
              <w:t>5</w:t>
            </w:r>
            <w:r w:rsidRPr="007A5332">
              <w:rPr>
                <w:bCs/>
                <w:sz w:val="28"/>
                <w:szCs w:val="28"/>
              </w:rPr>
              <w:t>0 %. Процент застройки подземной части не регламентируется;</w:t>
            </w:r>
          </w:p>
          <w:p w:rsidR="00460ED6" w:rsidRPr="007A5332" w:rsidRDefault="00460ED6" w:rsidP="00460ED6">
            <w:pPr>
              <w:suppressAutoHyphens/>
              <w:ind w:left="-111" w:right="-99" w:firstLine="5"/>
              <w:jc w:val="both"/>
              <w:rPr>
                <w:bCs/>
                <w:sz w:val="28"/>
                <w:szCs w:val="28"/>
              </w:rPr>
            </w:pPr>
            <w:r w:rsidRPr="007A5332">
              <w:rPr>
                <w:bCs/>
                <w:sz w:val="28"/>
                <w:szCs w:val="28"/>
              </w:rPr>
              <w:t xml:space="preserve">Минимальный процент озеленения земельного участка </w:t>
            </w:r>
            <w:r w:rsidRPr="007A5332">
              <w:rPr>
                <w:bCs/>
                <w:sz w:val="28"/>
                <w:szCs w:val="28"/>
              </w:rPr>
              <w:sym w:font="Symbol" w:char="F02D"/>
            </w:r>
            <w:r w:rsidRPr="007A5332">
              <w:rPr>
                <w:bCs/>
                <w:sz w:val="28"/>
                <w:szCs w:val="28"/>
              </w:rPr>
              <w:t xml:space="preserve"> </w:t>
            </w:r>
            <w:r w:rsidR="00202D5E">
              <w:rPr>
                <w:bCs/>
                <w:sz w:val="28"/>
                <w:szCs w:val="28"/>
              </w:rPr>
              <w:t>2</w:t>
            </w:r>
            <w:r w:rsidRPr="007A5332">
              <w:rPr>
                <w:bCs/>
                <w:sz w:val="28"/>
                <w:szCs w:val="28"/>
              </w:rPr>
              <w:t>0 %;</w:t>
            </w:r>
          </w:p>
          <w:p w:rsidR="00460ED6" w:rsidRPr="007A5332" w:rsidRDefault="00460ED6" w:rsidP="00460ED6">
            <w:pPr>
              <w:keepNext/>
              <w:ind w:left="-111" w:right="-99" w:firstLine="5"/>
              <w:jc w:val="both"/>
              <w:rPr>
                <w:sz w:val="28"/>
                <w:szCs w:val="28"/>
              </w:rPr>
            </w:pPr>
            <w:r w:rsidRPr="007A5332">
              <w:rPr>
                <w:sz w:val="28"/>
                <w:szCs w:val="28"/>
              </w:rPr>
              <w:t>Минимальный отступ до границ соседнего земельного участка</w:t>
            </w:r>
          </w:p>
        </w:tc>
      </w:tr>
    </w:tbl>
    <w:p w:rsidR="00460ED6" w:rsidRPr="007A5332" w:rsidRDefault="00460ED6" w:rsidP="00460ED6"/>
    <w:tbl>
      <w:tblPr>
        <w:tblW w:w="146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602"/>
        <w:gridCol w:w="3100"/>
        <w:gridCol w:w="3897"/>
        <w:gridCol w:w="48"/>
        <w:gridCol w:w="4259"/>
      </w:tblGrid>
      <w:tr w:rsidR="00460ED6" w:rsidRPr="007A5332" w:rsidTr="00FE69DD">
        <w:trPr>
          <w:trHeight w:val="1967"/>
        </w:trPr>
        <w:tc>
          <w:tcPr>
            <w:tcW w:w="1708" w:type="dxa"/>
            <w:shd w:val="clear" w:color="auto" w:fill="auto"/>
            <w:vAlign w:val="center"/>
          </w:tcPr>
          <w:p w:rsidR="00460ED6" w:rsidRPr="007A5332" w:rsidRDefault="00460ED6" w:rsidP="00460ED6">
            <w:pPr>
              <w:keepNext/>
              <w:keepLines/>
              <w:suppressAutoHyphens/>
              <w:ind w:left="-103" w:right="-105"/>
              <w:jc w:val="both"/>
              <w:rPr>
                <w:sz w:val="28"/>
                <w:szCs w:val="28"/>
              </w:rPr>
            </w:pPr>
          </w:p>
        </w:tc>
        <w:tc>
          <w:tcPr>
            <w:tcW w:w="1602" w:type="dxa"/>
            <w:shd w:val="clear" w:color="auto" w:fill="auto"/>
            <w:vAlign w:val="center"/>
          </w:tcPr>
          <w:p w:rsidR="00460ED6" w:rsidRPr="007A5332" w:rsidRDefault="00460ED6" w:rsidP="00460ED6">
            <w:pPr>
              <w:keepNext/>
              <w:keepLines/>
              <w:suppressAutoHyphens/>
              <w:ind w:left="-111" w:right="-103"/>
              <w:jc w:val="both"/>
              <w:rPr>
                <w:sz w:val="28"/>
                <w:szCs w:val="28"/>
              </w:rPr>
            </w:pPr>
          </w:p>
        </w:tc>
        <w:tc>
          <w:tcPr>
            <w:tcW w:w="3100" w:type="dxa"/>
            <w:shd w:val="clear" w:color="auto" w:fill="auto"/>
            <w:vAlign w:val="center"/>
          </w:tcPr>
          <w:p w:rsidR="00460ED6" w:rsidRPr="007A5332" w:rsidRDefault="00460ED6" w:rsidP="00460ED6">
            <w:pPr>
              <w:keepNext/>
              <w:keepLines/>
              <w:suppressAutoHyphens/>
              <w:ind w:left="-113" w:right="-103"/>
              <w:jc w:val="both"/>
              <w:rPr>
                <w:sz w:val="28"/>
                <w:szCs w:val="28"/>
              </w:rPr>
            </w:pPr>
          </w:p>
        </w:tc>
        <w:tc>
          <w:tcPr>
            <w:tcW w:w="3897" w:type="dxa"/>
            <w:shd w:val="clear" w:color="auto" w:fill="auto"/>
            <w:vAlign w:val="center"/>
          </w:tcPr>
          <w:p w:rsidR="00460ED6" w:rsidRPr="007A5332" w:rsidRDefault="00460ED6" w:rsidP="00460ED6">
            <w:pPr>
              <w:keepNext/>
              <w:keepLines/>
              <w:suppressAutoHyphens/>
              <w:ind w:left="-113" w:right="-105"/>
              <w:jc w:val="both"/>
              <w:rPr>
                <w:sz w:val="28"/>
                <w:szCs w:val="28"/>
              </w:rPr>
            </w:pPr>
          </w:p>
        </w:tc>
        <w:tc>
          <w:tcPr>
            <w:tcW w:w="4307" w:type="dxa"/>
            <w:gridSpan w:val="2"/>
          </w:tcPr>
          <w:p w:rsidR="00460ED6" w:rsidRPr="007A5332" w:rsidRDefault="00460ED6" w:rsidP="00460ED6">
            <w:pPr>
              <w:keepNext/>
              <w:ind w:left="-111" w:right="-99" w:firstLine="5"/>
              <w:jc w:val="both"/>
              <w:rPr>
                <w:bCs/>
                <w:sz w:val="28"/>
                <w:szCs w:val="28"/>
              </w:rPr>
            </w:pPr>
            <w:r w:rsidRPr="007A5332">
              <w:rPr>
                <w:sz w:val="28"/>
                <w:szCs w:val="28"/>
              </w:rPr>
              <w:t xml:space="preserve">должны быть не менее 3 м. </w:t>
            </w:r>
          </w:p>
          <w:p w:rsidR="00460ED6" w:rsidRPr="007A5332" w:rsidRDefault="00460ED6" w:rsidP="00460ED6">
            <w:pPr>
              <w:keepNext/>
              <w:ind w:left="-111" w:right="-99" w:firstLine="5"/>
              <w:jc w:val="both"/>
              <w:rPr>
                <w:bCs/>
                <w:sz w:val="28"/>
                <w:szCs w:val="28"/>
              </w:rPr>
            </w:pPr>
            <w:r w:rsidRPr="007A5332">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7A5332">
              <w:rPr>
                <w:sz w:val="28"/>
                <w:szCs w:val="28"/>
              </w:rPr>
              <w:sym w:font="Symbol" w:char="F02D"/>
            </w:r>
            <w:r w:rsidRPr="007A5332">
              <w:rPr>
                <w:sz w:val="28"/>
                <w:szCs w:val="28"/>
              </w:rPr>
              <w:t xml:space="preserve">           5 м.</w:t>
            </w:r>
          </w:p>
        </w:tc>
      </w:tr>
      <w:tr w:rsidR="00460ED6" w:rsidRPr="00C644FA" w:rsidTr="00FE69DD">
        <w:trPr>
          <w:trHeight w:val="533"/>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Объекты торговли (торговые центры, торгово-развлекательные центры (комплексы)</w:t>
            </w:r>
          </w:p>
        </w:tc>
        <w:tc>
          <w:tcPr>
            <w:tcW w:w="1602" w:type="dxa"/>
            <w:shd w:val="clear" w:color="auto" w:fill="auto"/>
            <w:vAlign w:val="center"/>
          </w:tcPr>
          <w:p w:rsidR="00460ED6" w:rsidRPr="00C644FA" w:rsidRDefault="00460ED6" w:rsidP="00460ED6">
            <w:pPr>
              <w:suppressAutoHyphens/>
              <w:ind w:left="-111" w:right="-103"/>
              <w:jc w:val="both"/>
              <w:rPr>
                <w:sz w:val="28"/>
                <w:szCs w:val="28"/>
              </w:rPr>
            </w:pPr>
            <w:r w:rsidRPr="00C644FA">
              <w:rPr>
                <w:sz w:val="28"/>
                <w:szCs w:val="28"/>
              </w:rPr>
              <w:t>4.2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765" w:anchor="block_1045" w:history="1">
              <w:r w:rsidRPr="00C644FA">
                <w:rPr>
                  <w:sz w:val="28"/>
                  <w:szCs w:val="28"/>
                </w:rPr>
                <w:t>кодами 4.5</w:t>
              </w:r>
            </w:hyperlink>
            <w:r w:rsidRPr="00C644FA">
              <w:rPr>
                <w:sz w:val="28"/>
                <w:szCs w:val="28"/>
              </w:rPr>
              <w:t xml:space="preserve">, </w:t>
            </w:r>
            <w:hyperlink r:id="rId766" w:anchor="block_1046" w:history="1">
              <w:r w:rsidRPr="00C644FA">
                <w:rPr>
                  <w:sz w:val="28"/>
                  <w:szCs w:val="28"/>
                </w:rPr>
                <w:t>4.6</w:t>
              </w:r>
            </w:hyperlink>
            <w:r w:rsidRPr="00C644FA">
              <w:rPr>
                <w:sz w:val="28"/>
                <w:szCs w:val="28"/>
              </w:rPr>
              <w:t xml:space="preserve">, </w:t>
            </w:r>
            <w:hyperlink r:id="rId767" w:anchor="block_1048" w:history="1">
              <w:r w:rsidRPr="00C644FA">
                <w:rPr>
                  <w:sz w:val="28"/>
                  <w:szCs w:val="28"/>
                </w:rPr>
                <w:t>4.8 - 4.8.2</w:t>
              </w:r>
            </w:hyperlink>
            <w:r>
              <w:rPr>
                <w:bCs/>
                <w:sz w:val="28"/>
                <w:szCs w:val="28"/>
              </w:rPr>
              <w:t>К</w:t>
            </w:r>
            <w:r w:rsidRPr="00304BAB">
              <w:rPr>
                <w:bCs/>
                <w:sz w:val="28"/>
                <w:szCs w:val="28"/>
              </w:rPr>
              <w:t>лассификатора</w:t>
            </w:r>
            <w:r w:rsidRPr="00C644FA">
              <w:rPr>
                <w:sz w:val="28"/>
                <w:szCs w:val="28"/>
              </w:rPr>
              <w:t>;</w:t>
            </w:r>
          </w:p>
          <w:p w:rsidR="00460ED6" w:rsidRPr="00C644FA" w:rsidRDefault="00460ED6" w:rsidP="00460ED6">
            <w:pPr>
              <w:keepNext/>
              <w:keepLines/>
              <w:suppressAutoHyphens/>
              <w:ind w:left="-103" w:right="-105"/>
              <w:jc w:val="both"/>
              <w:rPr>
                <w:sz w:val="28"/>
                <w:szCs w:val="28"/>
              </w:rPr>
            </w:pPr>
            <w:r w:rsidRPr="00C644FA">
              <w:rPr>
                <w:sz w:val="28"/>
                <w:szCs w:val="28"/>
              </w:rPr>
              <w:t>размещение гаражей и (или) стоянок для автомобилей сотрудников и посетителей торгового центра</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75C6B">
              <w:rPr>
                <w:bCs/>
                <w:sz w:val="28"/>
                <w:szCs w:val="28"/>
              </w:rPr>
              <w:t>3</w:t>
            </w:r>
            <w:r w:rsidRPr="00C644FA">
              <w:rPr>
                <w:bCs/>
                <w:sz w:val="28"/>
                <w:szCs w:val="28"/>
              </w:rPr>
              <w:t>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202D5E">
              <w:rPr>
                <w:bCs/>
                <w:sz w:val="28"/>
                <w:szCs w:val="28"/>
              </w:rPr>
              <w:t>3</w:t>
            </w:r>
            <w:r w:rsidRPr="00C644FA">
              <w:rPr>
                <w:bCs/>
                <w:sz w:val="28"/>
                <w:szCs w:val="28"/>
              </w:rPr>
              <w:t>0 м;</w:t>
            </w:r>
          </w:p>
          <w:p w:rsidR="00460ED6" w:rsidRPr="00C644FA" w:rsidRDefault="00460ED6" w:rsidP="00460ED6">
            <w:pPr>
              <w:keepNext/>
              <w:ind w:left="-111" w:right="-99" w:firstLine="5"/>
              <w:jc w:val="both"/>
              <w:rPr>
                <w:bCs/>
                <w:sz w:val="28"/>
                <w:szCs w:val="28"/>
              </w:rPr>
            </w:pPr>
            <w:r w:rsidRPr="00C644FA">
              <w:rPr>
                <w:bCs/>
                <w:sz w:val="28"/>
                <w:szCs w:val="28"/>
              </w:rPr>
              <w:t>Максимальная</w:t>
            </w:r>
            <w:r w:rsidR="00202D5E">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 xml:space="preserve"> </w:t>
            </w:r>
            <w:r w:rsidR="00C75C6B">
              <w:rPr>
                <w:bCs/>
                <w:sz w:val="28"/>
                <w:szCs w:val="28"/>
              </w:rPr>
              <w:t>4</w:t>
            </w:r>
            <w:r w:rsidRPr="00C644FA">
              <w:rPr>
                <w:bCs/>
                <w:sz w:val="28"/>
                <w:szCs w:val="28"/>
              </w:rPr>
              <w:t>;</w:t>
            </w:r>
          </w:p>
          <w:p w:rsidR="00460ED6" w:rsidRPr="00C644FA" w:rsidRDefault="00460ED6" w:rsidP="00460ED6">
            <w:pPr>
              <w:keepNext/>
              <w:ind w:left="-111" w:right="-99" w:firstLine="5"/>
              <w:jc w:val="both"/>
              <w:rPr>
                <w:bCs/>
                <w:sz w:val="28"/>
                <w:szCs w:val="28"/>
              </w:rPr>
            </w:pPr>
            <w:r w:rsidRPr="00C644FA">
              <w:rPr>
                <w:bCs/>
                <w:sz w:val="28"/>
                <w:szCs w:val="28"/>
              </w:rPr>
              <w:t>Максимальная высота здания согласно проектных решений.</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00EA0A53">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75C6B">
              <w:rPr>
                <w:bCs/>
                <w:sz w:val="28"/>
                <w:szCs w:val="28"/>
              </w:rPr>
              <w:t>2</w:t>
            </w:r>
            <w:r w:rsidRPr="00C644FA">
              <w:rPr>
                <w:bCs/>
                <w:sz w:val="28"/>
                <w:szCs w:val="28"/>
              </w:rPr>
              <w:t>0 %;</w:t>
            </w:r>
          </w:p>
          <w:p w:rsidR="00460ED6" w:rsidRPr="00CB597B" w:rsidRDefault="00460ED6" w:rsidP="00460ED6">
            <w:pPr>
              <w:keepNext/>
              <w:ind w:left="-111" w:right="-99" w:firstLine="5"/>
              <w:jc w:val="both"/>
              <w:rPr>
                <w:sz w:val="28"/>
                <w:szCs w:val="28"/>
              </w:rPr>
            </w:pPr>
            <w:r w:rsidRPr="00CB597B">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5 м.</w:t>
            </w:r>
          </w:p>
        </w:tc>
      </w:tr>
      <w:tr w:rsidR="00460ED6" w:rsidRPr="00C644FA" w:rsidTr="00FE69DD">
        <w:trPr>
          <w:trHeight w:val="4508"/>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Рынки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4.3</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60ED6" w:rsidRPr="00C644FA" w:rsidRDefault="00460ED6" w:rsidP="00460ED6">
            <w:pPr>
              <w:keepNext/>
              <w:keepLines/>
              <w:suppressAutoHyphens/>
              <w:ind w:left="-113" w:right="-105"/>
              <w:jc w:val="both"/>
              <w:rPr>
                <w:sz w:val="28"/>
                <w:szCs w:val="28"/>
              </w:rPr>
            </w:pPr>
            <w:r w:rsidRPr="00C644FA">
              <w:rPr>
                <w:sz w:val="28"/>
                <w:szCs w:val="28"/>
              </w:rPr>
              <w:t>размещение гаражей и (или) стоянок для автомобилей сотрудников и посетителей рынка</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671B16">
              <w:rPr>
                <w:bCs/>
                <w:sz w:val="28"/>
                <w:szCs w:val="28"/>
              </w:rPr>
              <w:t xml:space="preserve"> 8</w:t>
            </w:r>
            <w:r w:rsidRPr="00C644FA">
              <w:rPr>
                <w:bCs/>
                <w:sz w:val="28"/>
                <w:szCs w:val="28"/>
              </w:rPr>
              <w:t>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 xml:space="preserve">    6</w:t>
            </w:r>
            <w:r w:rsidRPr="00C644FA">
              <w:rPr>
                <w:bCs/>
                <w:sz w:val="28"/>
                <w:szCs w:val="28"/>
              </w:rPr>
              <w:t>0 %. Процент застройки подземной части не регламентируется;</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00EA0A53">
              <w:rPr>
                <w:bCs/>
                <w:sz w:val="28"/>
                <w:szCs w:val="28"/>
              </w:rPr>
              <w:t>2</w:t>
            </w:r>
            <w:r w:rsidRPr="00C644FA">
              <w:rPr>
                <w:bCs/>
                <w:sz w:val="28"/>
                <w:szCs w:val="28"/>
              </w:rPr>
              <w:t>0 %;</w:t>
            </w:r>
          </w:p>
          <w:p w:rsidR="00460ED6" w:rsidRPr="00102DD3" w:rsidRDefault="00460ED6" w:rsidP="00460ED6">
            <w:pPr>
              <w:keepNext/>
              <w:ind w:left="-111" w:right="-99" w:firstLine="5"/>
              <w:jc w:val="both"/>
              <w:rPr>
                <w:sz w:val="28"/>
                <w:szCs w:val="28"/>
              </w:rPr>
            </w:pPr>
            <w:r w:rsidRPr="00102DD3">
              <w:rPr>
                <w:sz w:val="28"/>
                <w:szCs w:val="28"/>
              </w:rPr>
              <w:t xml:space="preserve">Минимальный отступ до границ соседнего земельного участка  должны быть не менее 1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Pr>
                <w:sz w:val="28"/>
                <w:szCs w:val="28"/>
              </w:rPr>
              <w:t>1</w:t>
            </w:r>
            <w:r w:rsidRPr="00C644FA">
              <w:rPr>
                <w:sz w:val="28"/>
                <w:szCs w:val="28"/>
              </w:rPr>
              <w:t xml:space="preserve"> м.</w:t>
            </w:r>
          </w:p>
        </w:tc>
      </w:tr>
      <w:tr w:rsidR="00460ED6" w:rsidRPr="00C644FA" w:rsidTr="00FE69DD">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Магазины</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4.4</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A0A53">
              <w:rPr>
                <w:bCs/>
                <w:sz w:val="28"/>
                <w:szCs w:val="28"/>
              </w:rPr>
              <w:t>2</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71B16">
              <w:rPr>
                <w:bCs/>
                <w:sz w:val="28"/>
                <w:szCs w:val="28"/>
              </w:rPr>
              <w:t xml:space="preserve"> 10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3;</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20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 xml:space="preserve">    </w:t>
            </w:r>
            <w:r w:rsidR="00EA0A53">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EA0A53">
              <w:rPr>
                <w:bCs/>
                <w:sz w:val="28"/>
                <w:szCs w:val="28"/>
              </w:rPr>
              <w:t>15</w:t>
            </w:r>
            <w:r w:rsidRPr="00C644FA">
              <w:rPr>
                <w:bCs/>
                <w:sz w:val="28"/>
                <w:szCs w:val="28"/>
              </w:rPr>
              <w:t xml:space="preserve"> %;</w:t>
            </w:r>
          </w:p>
          <w:p w:rsidR="00460ED6" w:rsidRPr="0098313A" w:rsidRDefault="00460ED6" w:rsidP="00460ED6">
            <w:pPr>
              <w:keepNext/>
              <w:ind w:left="-111" w:right="-99" w:firstLine="5"/>
              <w:jc w:val="both"/>
              <w:rPr>
                <w:sz w:val="28"/>
                <w:szCs w:val="28"/>
              </w:rPr>
            </w:pPr>
            <w:r w:rsidRPr="0098313A">
              <w:rPr>
                <w:sz w:val="28"/>
                <w:szCs w:val="28"/>
              </w:rPr>
              <w:t xml:space="preserve">Минимальный отступ до границ соседнего земельного участка  должны быть не менее 1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Pr>
                <w:sz w:val="28"/>
                <w:szCs w:val="28"/>
              </w:rPr>
              <w:t>1</w:t>
            </w:r>
            <w:r w:rsidRPr="00C644FA">
              <w:rPr>
                <w:sz w:val="28"/>
                <w:szCs w:val="28"/>
              </w:rPr>
              <w:t xml:space="preserve"> м.</w:t>
            </w:r>
          </w:p>
        </w:tc>
      </w:tr>
      <w:tr w:rsidR="00460ED6" w:rsidRPr="00C644FA" w:rsidTr="00FE69DD">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Банковская и страховая деятельность</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4.5</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03" w:right="-105"/>
              <w:jc w:val="both"/>
              <w:rPr>
                <w:sz w:val="28"/>
                <w:szCs w:val="28"/>
              </w:rPr>
            </w:pPr>
            <w:r w:rsidRPr="00B61C31">
              <w:rPr>
                <w:sz w:val="28"/>
                <w:szCs w:val="2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671B16">
              <w:rPr>
                <w:bCs/>
                <w:sz w:val="28"/>
                <w:szCs w:val="28"/>
              </w:rPr>
              <w:t>2</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671B16">
              <w:rPr>
                <w:bCs/>
                <w:sz w:val="28"/>
                <w:szCs w:val="28"/>
              </w:rPr>
              <w:t>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00EA0A53">
              <w:rPr>
                <w:bCs/>
                <w:sz w:val="28"/>
                <w:szCs w:val="28"/>
              </w:rPr>
              <w:t>3</w:t>
            </w:r>
            <w:r w:rsidRPr="00C644FA">
              <w:rPr>
                <w:bCs/>
                <w:sz w:val="28"/>
                <w:szCs w:val="28"/>
              </w:rPr>
              <w:t>;</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EA0A53">
              <w:rPr>
                <w:bCs/>
                <w:sz w:val="28"/>
                <w:szCs w:val="28"/>
              </w:rPr>
              <w:t>20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Pr>
                <w:bCs/>
                <w:sz w:val="28"/>
                <w:szCs w:val="28"/>
              </w:rPr>
              <w:t xml:space="preserve"> 5</w:t>
            </w:r>
            <w:r w:rsidRPr="00C644FA">
              <w:rPr>
                <w:bCs/>
                <w:sz w:val="28"/>
                <w:szCs w:val="28"/>
              </w:rPr>
              <w:t>0 %. Процент застройки подземной части не регламентируется;</w:t>
            </w:r>
          </w:p>
          <w:p w:rsidR="00460ED6" w:rsidRPr="00C644FA" w:rsidRDefault="00460ED6" w:rsidP="00460ED6">
            <w:pPr>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EA0A53">
              <w:rPr>
                <w:bCs/>
                <w:sz w:val="28"/>
                <w:szCs w:val="28"/>
              </w:rPr>
              <w:t>2</w:t>
            </w:r>
            <w:r w:rsidRPr="00C644FA">
              <w:rPr>
                <w:bCs/>
                <w:sz w:val="28"/>
                <w:szCs w:val="28"/>
              </w:rPr>
              <w:t>0 %;</w:t>
            </w:r>
          </w:p>
          <w:p w:rsidR="00460ED6" w:rsidRPr="007A5332" w:rsidRDefault="00460ED6" w:rsidP="00460ED6">
            <w:pPr>
              <w:keepNext/>
              <w:ind w:left="-111" w:right="-99" w:firstLine="5"/>
              <w:jc w:val="both"/>
              <w:rPr>
                <w:sz w:val="28"/>
                <w:szCs w:val="28"/>
              </w:rPr>
            </w:pPr>
            <w:r w:rsidRPr="007A5332">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FE69DD">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Общественное питание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4.6</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F275B">
              <w:rPr>
                <w:bCs/>
                <w:sz w:val="28"/>
                <w:szCs w:val="28"/>
              </w:rPr>
              <w:t>3</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080125">
              <w:rPr>
                <w:bCs/>
                <w:sz w:val="28"/>
                <w:szCs w:val="28"/>
              </w:rPr>
              <w:t>12</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00080125">
              <w:rPr>
                <w:bCs/>
                <w:sz w:val="28"/>
                <w:szCs w:val="28"/>
              </w:rPr>
              <w:t>2</w:t>
            </w:r>
            <w:r w:rsidRPr="00C644FA">
              <w:rPr>
                <w:bCs/>
                <w:sz w:val="28"/>
                <w:szCs w:val="28"/>
              </w:rPr>
              <w:t>;</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080125">
              <w:rPr>
                <w:bCs/>
                <w:sz w:val="28"/>
                <w:szCs w:val="28"/>
              </w:rPr>
              <w:t xml:space="preserve">     12</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 xml:space="preserve">    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8D181B" w:rsidRDefault="00460ED6" w:rsidP="00460ED6">
            <w:pPr>
              <w:keepNext/>
              <w:ind w:left="-111" w:right="-99" w:firstLine="5"/>
              <w:jc w:val="both"/>
              <w:rPr>
                <w:sz w:val="28"/>
                <w:szCs w:val="28"/>
              </w:rPr>
            </w:pPr>
            <w:r w:rsidRPr="008D181B">
              <w:rPr>
                <w:sz w:val="28"/>
                <w:szCs w:val="28"/>
              </w:rPr>
              <w:t xml:space="preserve">Минимальный отступ до границ соседнего земельного участка  должны быть не менее 1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Pr>
                <w:sz w:val="28"/>
                <w:szCs w:val="28"/>
              </w:rPr>
              <w:t>3</w:t>
            </w:r>
            <w:r w:rsidRPr="00C644FA">
              <w:rPr>
                <w:sz w:val="28"/>
                <w:szCs w:val="28"/>
              </w:rPr>
              <w:t xml:space="preserve"> м.</w:t>
            </w:r>
          </w:p>
        </w:tc>
      </w:tr>
      <w:tr w:rsidR="00460ED6" w:rsidRPr="00C644FA" w:rsidTr="00FE69DD">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Гостиничное обслуживание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4.7</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03" w:right="-105"/>
              <w:jc w:val="both"/>
              <w:rPr>
                <w:sz w:val="28"/>
                <w:szCs w:val="28"/>
              </w:rPr>
            </w:pPr>
            <w:r w:rsidRPr="00B61C31">
              <w:rPr>
                <w:sz w:val="28"/>
                <w:szCs w:val="28"/>
              </w:rPr>
              <w:t>Размещение гостиниц</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F275B">
              <w:rPr>
                <w:bCs/>
                <w:sz w:val="28"/>
                <w:szCs w:val="28"/>
              </w:rPr>
              <w:t>3</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080125">
              <w:rPr>
                <w:bCs/>
                <w:sz w:val="28"/>
                <w:szCs w:val="28"/>
              </w:rPr>
              <w:t xml:space="preserve"> 12</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00080125">
              <w:rPr>
                <w:bCs/>
                <w:sz w:val="28"/>
                <w:szCs w:val="28"/>
              </w:rPr>
              <w:t xml:space="preserve"> </w:t>
            </w:r>
            <w:r w:rsidR="00E579BC">
              <w:rPr>
                <w:bCs/>
                <w:sz w:val="28"/>
                <w:szCs w:val="28"/>
              </w:rPr>
              <w:t>3</w:t>
            </w:r>
            <w:r w:rsidRPr="00C644FA">
              <w:rPr>
                <w:bCs/>
                <w:sz w:val="28"/>
                <w:szCs w:val="28"/>
              </w:rPr>
              <w:t>;</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00080125">
              <w:rPr>
                <w:bCs/>
                <w:sz w:val="28"/>
                <w:szCs w:val="28"/>
              </w:rPr>
              <w:t>1</w:t>
            </w:r>
            <w:r w:rsidR="00E579BC">
              <w:rPr>
                <w:bCs/>
                <w:sz w:val="28"/>
                <w:szCs w:val="28"/>
              </w:rPr>
              <w:t>5</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FE69DD">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Развлекательные мероприятия</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4.8.1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FE69DD">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Служебные гаражи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4.9</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60ED6" w:rsidRPr="00C644FA" w:rsidRDefault="00460ED6" w:rsidP="00460ED6">
            <w:pPr>
              <w:keepNext/>
              <w:keepLines/>
              <w:suppressAutoHyphens/>
              <w:ind w:left="-113" w:right="-105"/>
              <w:jc w:val="both"/>
              <w:rPr>
                <w:sz w:val="28"/>
                <w:szCs w:val="28"/>
              </w:rPr>
            </w:pPr>
            <w:r w:rsidRPr="00C644FA">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68" w:anchor="block_1030" w:history="1">
              <w:r w:rsidRPr="00C644FA">
                <w:rPr>
                  <w:sz w:val="28"/>
                  <w:szCs w:val="28"/>
                </w:rPr>
                <w:t>кодами 3.0</w:t>
              </w:r>
            </w:hyperlink>
            <w:r w:rsidRPr="00C644FA">
              <w:rPr>
                <w:sz w:val="28"/>
                <w:szCs w:val="28"/>
              </w:rPr>
              <w:t xml:space="preserve">, </w:t>
            </w:r>
            <w:hyperlink r:id="rId769" w:anchor="block_1040" w:history="1">
              <w:r w:rsidRPr="00C644FA">
                <w:rPr>
                  <w:sz w:val="28"/>
                  <w:szCs w:val="28"/>
                </w:rPr>
                <w:t>4.0</w:t>
              </w:r>
            </w:hyperlink>
            <w:r>
              <w:rPr>
                <w:bCs/>
                <w:sz w:val="28"/>
                <w:szCs w:val="28"/>
              </w:rPr>
              <w:t>К</w:t>
            </w:r>
            <w:r w:rsidRPr="00304BAB">
              <w:rPr>
                <w:bCs/>
                <w:sz w:val="28"/>
                <w:szCs w:val="28"/>
              </w:rPr>
              <w:t>лассификатора</w:t>
            </w:r>
            <w:r w:rsidRPr="00C644FA">
              <w:rPr>
                <w:sz w:val="28"/>
                <w:szCs w:val="28"/>
              </w:rPr>
              <w:t>, а также для стоянки и хранения транспортных средств общего пользования, в том числе в депо</w:t>
            </w:r>
          </w:p>
        </w:tc>
        <w:tc>
          <w:tcPr>
            <w:tcW w:w="4307" w:type="dxa"/>
            <w:gridSpan w:val="2"/>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080125">
              <w:rPr>
                <w:bCs/>
                <w:sz w:val="28"/>
                <w:szCs w:val="28"/>
              </w:rPr>
              <w:t>2</w:t>
            </w:r>
            <w:r w:rsidRPr="00C644FA">
              <w:rPr>
                <w:bCs/>
                <w:sz w:val="28"/>
                <w:szCs w:val="28"/>
              </w:rPr>
              <w:t>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2;</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Максимальная высота здания</w:t>
            </w:r>
            <w:r w:rsidRPr="00C644FA">
              <w:rPr>
                <w:bCs/>
                <w:sz w:val="28"/>
                <w:szCs w:val="28"/>
              </w:rPr>
              <w:sym w:font="Symbol" w:char="F02D"/>
            </w:r>
            <w:r w:rsidRPr="00C644FA">
              <w:rPr>
                <w:bCs/>
                <w:sz w:val="28"/>
                <w:szCs w:val="28"/>
              </w:rPr>
              <w:t>12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13FB2" w:rsidRPr="00C644FA" w:rsidTr="00FE69DD">
        <w:trPr>
          <w:trHeight w:val="20"/>
        </w:trPr>
        <w:tc>
          <w:tcPr>
            <w:tcW w:w="1708" w:type="dxa"/>
            <w:shd w:val="clear" w:color="auto" w:fill="auto"/>
            <w:vAlign w:val="center"/>
          </w:tcPr>
          <w:p w:rsidR="00413FB2" w:rsidRPr="00C644FA" w:rsidRDefault="00413FB2" w:rsidP="00413FB2">
            <w:pPr>
              <w:keepNext/>
              <w:keepLines/>
              <w:suppressAutoHyphens/>
              <w:ind w:left="-8"/>
              <w:jc w:val="both"/>
              <w:rPr>
                <w:sz w:val="28"/>
                <w:szCs w:val="28"/>
              </w:rPr>
            </w:pPr>
            <w:r w:rsidRPr="00C644FA">
              <w:rPr>
                <w:sz w:val="28"/>
                <w:szCs w:val="28"/>
              </w:rPr>
              <w:t>Автомобильные мойки</w:t>
            </w:r>
          </w:p>
        </w:tc>
        <w:tc>
          <w:tcPr>
            <w:tcW w:w="1602" w:type="dxa"/>
            <w:vAlign w:val="center"/>
          </w:tcPr>
          <w:p w:rsidR="00413FB2" w:rsidRPr="00C644FA" w:rsidRDefault="00413FB2" w:rsidP="00413FB2">
            <w:pPr>
              <w:keepNext/>
              <w:keepLines/>
              <w:suppressAutoHyphens/>
              <w:jc w:val="both"/>
              <w:rPr>
                <w:sz w:val="28"/>
                <w:szCs w:val="28"/>
              </w:rPr>
            </w:pPr>
            <w:r w:rsidRPr="00C644FA">
              <w:rPr>
                <w:sz w:val="28"/>
                <w:szCs w:val="28"/>
              </w:rPr>
              <w:t>4.9.1.3</w:t>
            </w:r>
          </w:p>
        </w:tc>
        <w:tc>
          <w:tcPr>
            <w:tcW w:w="3100" w:type="dxa"/>
            <w:shd w:val="clear" w:color="auto" w:fill="auto"/>
            <w:vAlign w:val="center"/>
          </w:tcPr>
          <w:p w:rsidR="00413FB2" w:rsidRPr="00C644FA" w:rsidRDefault="00413FB2" w:rsidP="00413FB2">
            <w:pPr>
              <w:keepNext/>
              <w:keepLines/>
              <w:suppressAutoHyphens/>
              <w:ind w:firstLine="37"/>
              <w:rPr>
                <w:sz w:val="28"/>
                <w:szCs w:val="28"/>
              </w:rPr>
            </w:pPr>
            <w:r>
              <w:rPr>
                <w:sz w:val="28"/>
                <w:szCs w:val="28"/>
              </w:rPr>
              <w:t>У</w:t>
            </w:r>
          </w:p>
        </w:tc>
        <w:tc>
          <w:tcPr>
            <w:tcW w:w="3897" w:type="dxa"/>
            <w:shd w:val="clear" w:color="auto" w:fill="auto"/>
          </w:tcPr>
          <w:p w:rsidR="00413FB2" w:rsidRPr="00C644FA" w:rsidRDefault="00413FB2" w:rsidP="00413FB2">
            <w:pPr>
              <w:keepNext/>
              <w:keepLines/>
              <w:suppressAutoHyphens/>
              <w:ind w:left="-12" w:right="65"/>
              <w:jc w:val="both"/>
              <w:rPr>
                <w:sz w:val="28"/>
                <w:szCs w:val="28"/>
              </w:rPr>
            </w:pPr>
            <w:r w:rsidRPr="00C644FA">
              <w:rPr>
                <w:sz w:val="28"/>
                <w:szCs w:val="28"/>
              </w:rPr>
              <w:t>Размещение автомобильных моек, а также размещение магазинов сопутствующей торговли</w:t>
            </w:r>
          </w:p>
        </w:tc>
        <w:tc>
          <w:tcPr>
            <w:tcW w:w="4307" w:type="dxa"/>
            <w:gridSpan w:val="2"/>
            <w:shd w:val="clear" w:color="auto" w:fill="auto"/>
            <w:vAlign w:val="center"/>
          </w:tcPr>
          <w:p w:rsidR="00413FB2" w:rsidRPr="00C644FA" w:rsidRDefault="00413FB2" w:rsidP="00413FB2">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080125">
              <w:rPr>
                <w:bCs/>
                <w:sz w:val="28"/>
                <w:szCs w:val="28"/>
              </w:rPr>
              <w:t>2</w:t>
            </w:r>
            <w:r w:rsidRPr="00C644FA">
              <w:rPr>
                <w:bCs/>
                <w:sz w:val="28"/>
                <w:szCs w:val="28"/>
              </w:rPr>
              <w:t>00 кв. м;</w:t>
            </w:r>
          </w:p>
          <w:p w:rsidR="00413FB2" w:rsidRPr="00C644FA" w:rsidRDefault="00413FB2" w:rsidP="00413FB2">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Pr>
                <w:bCs/>
                <w:sz w:val="28"/>
                <w:szCs w:val="28"/>
              </w:rPr>
              <w:t>10</w:t>
            </w:r>
            <w:r w:rsidRPr="00C644FA">
              <w:rPr>
                <w:bCs/>
                <w:sz w:val="28"/>
                <w:szCs w:val="28"/>
              </w:rPr>
              <w:t>00 кв. м;</w:t>
            </w:r>
          </w:p>
          <w:p w:rsidR="00413FB2" w:rsidRPr="00C644FA" w:rsidRDefault="00413FB2" w:rsidP="00413FB2">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080125">
              <w:rPr>
                <w:bCs/>
                <w:sz w:val="28"/>
                <w:szCs w:val="28"/>
              </w:rPr>
              <w:t>1</w:t>
            </w:r>
            <w:r w:rsidRPr="00C644FA">
              <w:rPr>
                <w:bCs/>
                <w:sz w:val="28"/>
                <w:szCs w:val="28"/>
              </w:rPr>
              <w:t>0 м;</w:t>
            </w:r>
          </w:p>
          <w:p w:rsidR="00413FB2" w:rsidRPr="00C644FA" w:rsidRDefault="00413FB2" w:rsidP="00413FB2">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13FB2" w:rsidRPr="00C644FA" w:rsidRDefault="00413FB2" w:rsidP="00413FB2">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12 м;</w:t>
            </w:r>
          </w:p>
          <w:p w:rsidR="00413FB2" w:rsidRPr="00C644FA" w:rsidRDefault="00413FB2" w:rsidP="00413FB2">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13FB2" w:rsidRPr="00C644FA" w:rsidRDefault="00413FB2" w:rsidP="00413FB2">
            <w:pPr>
              <w:keepNext/>
              <w:keepLines/>
              <w:suppressAutoHyphens/>
              <w:ind w:firstLine="3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Pr>
                <w:bCs/>
                <w:sz w:val="28"/>
                <w:szCs w:val="28"/>
              </w:rPr>
              <w:t>2</w:t>
            </w:r>
            <w:r w:rsidRPr="00C644FA">
              <w:rPr>
                <w:bCs/>
                <w:sz w:val="28"/>
                <w:szCs w:val="28"/>
              </w:rPr>
              <w:t>0 %;</w:t>
            </w:r>
          </w:p>
          <w:p w:rsidR="00413FB2" w:rsidRPr="00C644FA" w:rsidRDefault="00413FB2" w:rsidP="00413FB2">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13FB2" w:rsidRPr="00C644FA" w:rsidRDefault="00413FB2" w:rsidP="00413FB2">
            <w:pPr>
              <w:keepNext/>
              <w:ind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13FB2" w:rsidRPr="00C644FA" w:rsidTr="00FE69DD">
        <w:trPr>
          <w:trHeight w:val="20"/>
        </w:trPr>
        <w:tc>
          <w:tcPr>
            <w:tcW w:w="1708" w:type="dxa"/>
            <w:shd w:val="clear" w:color="auto" w:fill="auto"/>
            <w:vAlign w:val="center"/>
          </w:tcPr>
          <w:p w:rsidR="00413FB2" w:rsidRPr="00C644FA" w:rsidRDefault="00413FB2" w:rsidP="00413FB2">
            <w:pPr>
              <w:keepNext/>
              <w:keepLines/>
              <w:suppressAutoHyphens/>
              <w:ind w:left="-103" w:right="-105"/>
              <w:jc w:val="both"/>
              <w:rPr>
                <w:sz w:val="28"/>
                <w:szCs w:val="28"/>
              </w:rPr>
            </w:pPr>
            <w:r w:rsidRPr="00C644FA">
              <w:rPr>
                <w:sz w:val="28"/>
                <w:szCs w:val="28"/>
              </w:rPr>
              <w:t>Обеспечение занятий спортом в помещениях</w:t>
            </w:r>
          </w:p>
        </w:tc>
        <w:tc>
          <w:tcPr>
            <w:tcW w:w="1602" w:type="dxa"/>
            <w:shd w:val="clear" w:color="auto" w:fill="auto"/>
            <w:vAlign w:val="center"/>
          </w:tcPr>
          <w:p w:rsidR="00413FB2" w:rsidRPr="00C644FA" w:rsidRDefault="00413FB2" w:rsidP="00413FB2">
            <w:pPr>
              <w:keepNext/>
              <w:keepLines/>
              <w:suppressAutoHyphens/>
              <w:ind w:left="-111" w:right="-103"/>
              <w:jc w:val="both"/>
              <w:rPr>
                <w:sz w:val="28"/>
                <w:szCs w:val="28"/>
              </w:rPr>
            </w:pPr>
            <w:r w:rsidRPr="00C644FA">
              <w:rPr>
                <w:sz w:val="28"/>
                <w:szCs w:val="28"/>
              </w:rPr>
              <w:t>5.1.2</w:t>
            </w:r>
          </w:p>
        </w:tc>
        <w:tc>
          <w:tcPr>
            <w:tcW w:w="3100" w:type="dxa"/>
            <w:shd w:val="clear" w:color="auto" w:fill="auto"/>
            <w:vAlign w:val="center"/>
          </w:tcPr>
          <w:p w:rsidR="00413FB2" w:rsidRPr="00C644FA" w:rsidRDefault="00413FB2" w:rsidP="00413FB2">
            <w:pPr>
              <w:keepNext/>
              <w:keepLines/>
              <w:suppressAutoHyphens/>
              <w:ind w:left="-113" w:right="-103"/>
              <w:jc w:val="both"/>
              <w:rPr>
                <w:sz w:val="28"/>
                <w:szCs w:val="28"/>
              </w:rPr>
            </w:pPr>
            <w:r w:rsidRPr="00C644FA">
              <w:rPr>
                <w:sz w:val="28"/>
                <w:szCs w:val="28"/>
              </w:rPr>
              <w:t>О</w:t>
            </w:r>
          </w:p>
        </w:tc>
        <w:tc>
          <w:tcPr>
            <w:tcW w:w="3897" w:type="dxa"/>
            <w:shd w:val="clear" w:color="auto" w:fill="auto"/>
            <w:vAlign w:val="center"/>
          </w:tcPr>
          <w:p w:rsidR="00413FB2" w:rsidRPr="00C644FA" w:rsidRDefault="00413FB2" w:rsidP="00413FB2">
            <w:pPr>
              <w:keepNext/>
              <w:keepLines/>
              <w:suppressAutoHyphens/>
              <w:ind w:left="-113" w:right="-105"/>
              <w:jc w:val="both"/>
              <w:rPr>
                <w:sz w:val="28"/>
                <w:szCs w:val="28"/>
              </w:rPr>
            </w:pPr>
            <w:r w:rsidRPr="00C644FA">
              <w:rPr>
                <w:sz w:val="28"/>
                <w:szCs w:val="28"/>
              </w:rPr>
              <w:t>Размещение спортивных клубов, спортивных залов, бассейнов, физкультурно-оздоровительных комплексов взданиях и сооружениях</w:t>
            </w:r>
          </w:p>
        </w:tc>
        <w:tc>
          <w:tcPr>
            <w:tcW w:w="4307" w:type="dxa"/>
            <w:gridSpan w:val="2"/>
          </w:tcPr>
          <w:p w:rsidR="00413FB2" w:rsidRPr="00C644FA" w:rsidRDefault="00413FB2" w:rsidP="00413FB2">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579BC">
              <w:rPr>
                <w:bCs/>
                <w:sz w:val="28"/>
                <w:szCs w:val="28"/>
              </w:rPr>
              <w:t>2</w:t>
            </w:r>
            <w:r w:rsidRPr="00C644FA">
              <w:rPr>
                <w:bCs/>
                <w:sz w:val="28"/>
                <w:szCs w:val="28"/>
              </w:rPr>
              <w:t>00 кв. м;</w:t>
            </w:r>
          </w:p>
          <w:p w:rsidR="00413FB2" w:rsidRPr="00C644FA" w:rsidRDefault="00413FB2" w:rsidP="00413FB2">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13FB2" w:rsidRPr="00C644FA" w:rsidRDefault="00413FB2" w:rsidP="00413FB2">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13FB2" w:rsidRPr="00C644FA" w:rsidRDefault="00413FB2" w:rsidP="00413FB2">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13FB2" w:rsidRPr="00C644FA" w:rsidRDefault="00413FB2" w:rsidP="00413FB2">
            <w:pPr>
              <w:keepNext/>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13FB2" w:rsidRPr="00C644FA" w:rsidRDefault="00413FB2" w:rsidP="00413FB2">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13FB2" w:rsidRPr="00C644FA" w:rsidRDefault="00413FB2" w:rsidP="00413FB2">
            <w:pPr>
              <w:suppressAutoHyphens/>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13FB2" w:rsidRPr="00C644FA" w:rsidRDefault="00413FB2" w:rsidP="00413FB2">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13FB2" w:rsidRPr="00C644FA" w:rsidRDefault="00413FB2" w:rsidP="00413FB2">
            <w:pPr>
              <w:keepNext/>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13FB2" w:rsidRPr="00C644FA" w:rsidTr="00FE69DD">
        <w:trPr>
          <w:trHeight w:val="616"/>
        </w:trPr>
        <w:tc>
          <w:tcPr>
            <w:tcW w:w="1708" w:type="dxa"/>
            <w:shd w:val="clear" w:color="auto" w:fill="auto"/>
            <w:vAlign w:val="center"/>
          </w:tcPr>
          <w:p w:rsidR="00413FB2" w:rsidRPr="00C644FA" w:rsidRDefault="00413FB2" w:rsidP="00413FB2">
            <w:pPr>
              <w:keepNext/>
              <w:keepLines/>
              <w:suppressAutoHyphens/>
              <w:ind w:left="-8"/>
              <w:jc w:val="both"/>
              <w:rPr>
                <w:sz w:val="28"/>
                <w:szCs w:val="28"/>
              </w:rPr>
            </w:pPr>
            <w:r w:rsidRPr="00C644FA">
              <w:rPr>
                <w:sz w:val="28"/>
                <w:szCs w:val="28"/>
              </w:rPr>
              <w:t>Ремонт автомобилей</w:t>
            </w:r>
          </w:p>
        </w:tc>
        <w:tc>
          <w:tcPr>
            <w:tcW w:w="1602" w:type="dxa"/>
            <w:shd w:val="clear" w:color="auto" w:fill="auto"/>
            <w:vAlign w:val="center"/>
          </w:tcPr>
          <w:p w:rsidR="00413FB2" w:rsidRPr="00C644FA" w:rsidRDefault="00413FB2" w:rsidP="00413FB2">
            <w:pPr>
              <w:keepNext/>
              <w:keepLines/>
              <w:suppressAutoHyphens/>
              <w:jc w:val="both"/>
              <w:rPr>
                <w:sz w:val="28"/>
                <w:szCs w:val="28"/>
              </w:rPr>
            </w:pPr>
            <w:r w:rsidRPr="00C644FA">
              <w:rPr>
                <w:sz w:val="28"/>
                <w:szCs w:val="28"/>
              </w:rPr>
              <w:t>4.9.1.4</w:t>
            </w:r>
          </w:p>
        </w:tc>
        <w:tc>
          <w:tcPr>
            <w:tcW w:w="3100" w:type="dxa"/>
            <w:shd w:val="clear" w:color="auto" w:fill="auto"/>
            <w:vAlign w:val="center"/>
          </w:tcPr>
          <w:p w:rsidR="00413FB2" w:rsidRPr="00C644FA" w:rsidRDefault="00413FB2" w:rsidP="00413FB2">
            <w:pPr>
              <w:keepNext/>
              <w:keepLines/>
              <w:suppressAutoHyphens/>
              <w:ind w:firstLine="37"/>
              <w:rPr>
                <w:sz w:val="28"/>
                <w:szCs w:val="28"/>
              </w:rPr>
            </w:pPr>
            <w:r>
              <w:rPr>
                <w:sz w:val="28"/>
                <w:szCs w:val="28"/>
              </w:rPr>
              <w:t>У</w:t>
            </w:r>
          </w:p>
        </w:tc>
        <w:tc>
          <w:tcPr>
            <w:tcW w:w="3897" w:type="dxa"/>
            <w:shd w:val="clear" w:color="auto" w:fill="auto"/>
          </w:tcPr>
          <w:p w:rsidR="00413FB2" w:rsidRPr="00C644FA" w:rsidRDefault="00413FB2" w:rsidP="00413FB2">
            <w:pPr>
              <w:keepNext/>
              <w:keepLines/>
              <w:suppressAutoHyphens/>
              <w:ind w:left="-12" w:right="65"/>
              <w:jc w:val="both"/>
              <w:rPr>
                <w:sz w:val="28"/>
                <w:szCs w:val="28"/>
              </w:rPr>
            </w:pPr>
            <w:r w:rsidRPr="00C644FA">
              <w:rPr>
                <w:sz w:val="28"/>
                <w:szCs w:val="2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307" w:type="dxa"/>
            <w:gridSpan w:val="2"/>
            <w:vAlign w:val="center"/>
          </w:tcPr>
          <w:p w:rsidR="00413FB2" w:rsidRPr="00C644FA" w:rsidRDefault="00413FB2" w:rsidP="00413FB2">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75C6B">
              <w:rPr>
                <w:bCs/>
                <w:sz w:val="28"/>
                <w:szCs w:val="28"/>
              </w:rPr>
              <w:t>2</w:t>
            </w:r>
            <w:r w:rsidRPr="00C644FA">
              <w:rPr>
                <w:bCs/>
                <w:sz w:val="28"/>
                <w:szCs w:val="28"/>
              </w:rPr>
              <w:t>00 кв. м;</w:t>
            </w:r>
          </w:p>
          <w:p w:rsidR="00413FB2" w:rsidRPr="00C644FA" w:rsidRDefault="00413FB2" w:rsidP="00413FB2">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C75C6B">
              <w:rPr>
                <w:bCs/>
                <w:sz w:val="28"/>
                <w:szCs w:val="28"/>
              </w:rPr>
              <w:t>1</w:t>
            </w:r>
            <w:r w:rsidRPr="00C644FA">
              <w:rPr>
                <w:bCs/>
                <w:sz w:val="28"/>
                <w:szCs w:val="28"/>
              </w:rPr>
              <w:t>000 кв. м;</w:t>
            </w:r>
          </w:p>
          <w:p w:rsidR="00413FB2" w:rsidRPr="00C644FA" w:rsidRDefault="00413FB2" w:rsidP="00413FB2">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Pr>
                <w:bCs/>
                <w:sz w:val="28"/>
                <w:szCs w:val="28"/>
              </w:rPr>
              <w:t>1</w:t>
            </w:r>
            <w:r w:rsidRPr="00C644FA">
              <w:rPr>
                <w:bCs/>
                <w:sz w:val="28"/>
                <w:szCs w:val="28"/>
              </w:rPr>
              <w:t>0 м;</w:t>
            </w:r>
          </w:p>
          <w:p w:rsidR="00413FB2" w:rsidRPr="00C644FA" w:rsidRDefault="00413FB2" w:rsidP="00413FB2">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13FB2" w:rsidRPr="00C644FA" w:rsidRDefault="00413FB2" w:rsidP="00413FB2">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13FB2" w:rsidRPr="00C644FA" w:rsidRDefault="00413FB2" w:rsidP="00413FB2">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13FB2" w:rsidRPr="00C644FA" w:rsidRDefault="00413FB2" w:rsidP="00413FB2">
            <w:pPr>
              <w:keepNext/>
              <w:keepLines/>
              <w:suppressAutoHyphens/>
              <w:ind w:firstLine="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Pr>
                <w:bCs/>
                <w:sz w:val="28"/>
                <w:szCs w:val="28"/>
              </w:rPr>
              <w:t>2</w:t>
            </w:r>
            <w:r w:rsidRPr="00C644FA">
              <w:rPr>
                <w:bCs/>
                <w:sz w:val="28"/>
                <w:szCs w:val="28"/>
              </w:rPr>
              <w:t>0 %;</w:t>
            </w:r>
          </w:p>
          <w:p w:rsidR="00413FB2" w:rsidRPr="00C644FA" w:rsidRDefault="00413FB2" w:rsidP="00413FB2">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13FB2" w:rsidRPr="00C644FA" w:rsidRDefault="00413FB2" w:rsidP="00413FB2">
            <w:pPr>
              <w:keepNext/>
              <w:ind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FE69DD" w:rsidRPr="00C644FA" w:rsidTr="00FE69DD">
        <w:trPr>
          <w:trHeight w:val="616"/>
        </w:trPr>
        <w:tc>
          <w:tcPr>
            <w:tcW w:w="1708" w:type="dxa"/>
            <w:tcBorders>
              <w:bottom w:val="single" w:sz="4" w:space="0" w:color="auto"/>
            </w:tcBorders>
            <w:shd w:val="clear" w:color="auto" w:fill="auto"/>
            <w:vAlign w:val="center"/>
          </w:tcPr>
          <w:p w:rsidR="00FE69DD" w:rsidRPr="00C644FA" w:rsidRDefault="00FE69DD" w:rsidP="00FE69DD">
            <w:pPr>
              <w:keepNext/>
              <w:ind w:left="-105" w:firstLine="5"/>
              <w:jc w:val="both"/>
              <w:rPr>
                <w:bCs/>
                <w:sz w:val="28"/>
                <w:szCs w:val="28"/>
              </w:rPr>
            </w:pPr>
            <w:r w:rsidRPr="00C644FA">
              <w:rPr>
                <w:bCs/>
                <w:sz w:val="28"/>
                <w:szCs w:val="28"/>
              </w:rPr>
              <w:t>Для индивидуального жилищного строительства</w:t>
            </w:r>
          </w:p>
        </w:tc>
        <w:tc>
          <w:tcPr>
            <w:tcW w:w="1602" w:type="dxa"/>
            <w:vAlign w:val="center"/>
          </w:tcPr>
          <w:p w:rsidR="00FE69DD" w:rsidRPr="00C644FA" w:rsidRDefault="00FE69DD" w:rsidP="00FE69DD">
            <w:pPr>
              <w:keepNext/>
              <w:ind w:firstLine="5"/>
              <w:jc w:val="center"/>
              <w:rPr>
                <w:bCs/>
                <w:sz w:val="28"/>
                <w:szCs w:val="28"/>
              </w:rPr>
            </w:pPr>
            <w:r w:rsidRPr="00C644FA">
              <w:rPr>
                <w:bCs/>
                <w:sz w:val="28"/>
                <w:szCs w:val="28"/>
              </w:rPr>
              <w:t>2.1</w:t>
            </w:r>
          </w:p>
        </w:tc>
        <w:tc>
          <w:tcPr>
            <w:tcW w:w="3100" w:type="dxa"/>
            <w:vAlign w:val="center"/>
          </w:tcPr>
          <w:p w:rsidR="00FE69DD" w:rsidRPr="00C644FA" w:rsidRDefault="00FE69DD" w:rsidP="00FE69DD">
            <w:pPr>
              <w:keepNext/>
              <w:ind w:firstLine="5"/>
              <w:jc w:val="center"/>
              <w:rPr>
                <w:bCs/>
                <w:sz w:val="28"/>
                <w:szCs w:val="28"/>
              </w:rPr>
            </w:pPr>
            <w:r>
              <w:rPr>
                <w:bCs/>
                <w:sz w:val="28"/>
                <w:szCs w:val="28"/>
              </w:rPr>
              <w:t>У</w:t>
            </w:r>
          </w:p>
        </w:tc>
        <w:tc>
          <w:tcPr>
            <w:tcW w:w="3897" w:type="dxa"/>
            <w:shd w:val="clear" w:color="auto" w:fill="auto"/>
            <w:vAlign w:val="center"/>
          </w:tcPr>
          <w:p w:rsidR="00FE69DD" w:rsidRPr="00C644FA" w:rsidRDefault="00FE69DD" w:rsidP="00FE69DD">
            <w:pPr>
              <w:keepNext/>
              <w:ind w:firstLine="5"/>
              <w:jc w:val="both"/>
              <w:rPr>
                <w:bCs/>
                <w:sz w:val="28"/>
                <w:szCs w:val="28"/>
              </w:rPr>
            </w:pPr>
            <w:r w:rsidRPr="00C644FA">
              <w:rPr>
                <w:bCs/>
                <w:sz w:val="28"/>
                <w:szCs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w:t>
            </w:r>
            <w:r>
              <w:rPr>
                <w:bCs/>
                <w:sz w:val="28"/>
                <w:szCs w:val="28"/>
              </w:rPr>
              <w:t xml:space="preserve">; </w:t>
            </w:r>
            <w:r w:rsidRPr="00C644FA">
              <w:rPr>
                <w:bCs/>
                <w:sz w:val="28"/>
                <w:szCs w:val="28"/>
              </w:rPr>
              <w:t>размещение индивидуальных гаражей и хозяйственных построек</w:t>
            </w:r>
          </w:p>
        </w:tc>
        <w:tc>
          <w:tcPr>
            <w:tcW w:w="4307" w:type="dxa"/>
            <w:gridSpan w:val="2"/>
            <w:vAlign w:val="center"/>
          </w:tcPr>
          <w:p w:rsidR="00FE69DD" w:rsidRPr="00C644FA" w:rsidRDefault="00FE69DD" w:rsidP="00FE69DD">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FE69DD" w:rsidRPr="00C644FA" w:rsidRDefault="00FE69DD" w:rsidP="00FE69DD">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Pr>
                <w:bCs/>
                <w:sz w:val="28"/>
                <w:szCs w:val="28"/>
              </w:rPr>
              <w:t>25</w:t>
            </w:r>
            <w:r w:rsidRPr="00C644FA">
              <w:rPr>
                <w:bCs/>
                <w:sz w:val="28"/>
                <w:szCs w:val="28"/>
              </w:rPr>
              <w:t>00 кв. м;</w:t>
            </w:r>
          </w:p>
          <w:p w:rsidR="00FE69DD" w:rsidRPr="00C644FA" w:rsidRDefault="00FE69DD" w:rsidP="00FE69DD">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FE69DD" w:rsidRPr="00C644FA" w:rsidRDefault="00FE69DD" w:rsidP="00FE69DD">
            <w:pPr>
              <w:keepNext/>
              <w:ind w:firstLine="5"/>
              <w:jc w:val="both"/>
              <w:rPr>
                <w:bCs/>
                <w:sz w:val="28"/>
                <w:szCs w:val="28"/>
              </w:rPr>
            </w:pPr>
            <w:r w:rsidRPr="00C644FA">
              <w:rPr>
                <w:bCs/>
                <w:sz w:val="28"/>
                <w:szCs w:val="28"/>
              </w:rPr>
              <w:t>Максимальная</w:t>
            </w:r>
            <w:r>
              <w:rPr>
                <w:bCs/>
                <w:sz w:val="28"/>
                <w:szCs w:val="28"/>
              </w:rPr>
              <w:t xml:space="preserve"> </w:t>
            </w:r>
            <w:r w:rsidRPr="00C644FA">
              <w:rPr>
                <w:bCs/>
                <w:sz w:val="28"/>
                <w:szCs w:val="28"/>
              </w:rPr>
              <w:t xml:space="preserve">этажность здания </w:t>
            </w:r>
            <w:r w:rsidRPr="00C644FA">
              <w:rPr>
                <w:bCs/>
                <w:sz w:val="28"/>
                <w:szCs w:val="28"/>
              </w:rPr>
              <w:sym w:font="Symbol" w:char="F02D"/>
            </w:r>
            <w:r w:rsidRPr="00C644FA">
              <w:rPr>
                <w:bCs/>
                <w:sz w:val="28"/>
                <w:szCs w:val="28"/>
              </w:rPr>
              <w:t xml:space="preserve"> 3;</w:t>
            </w:r>
          </w:p>
          <w:p w:rsidR="00FE69DD" w:rsidRPr="00C644FA" w:rsidRDefault="00FE69DD" w:rsidP="00FE69DD">
            <w:pPr>
              <w:keepNext/>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Pr>
                <w:bCs/>
                <w:sz w:val="28"/>
                <w:szCs w:val="28"/>
              </w:rPr>
              <w:t>15</w:t>
            </w:r>
            <w:r w:rsidRPr="00C644FA">
              <w:rPr>
                <w:bCs/>
                <w:sz w:val="28"/>
                <w:szCs w:val="28"/>
              </w:rPr>
              <w:t xml:space="preserve"> м;</w:t>
            </w:r>
          </w:p>
          <w:p w:rsidR="00FE69DD" w:rsidRPr="00C644FA" w:rsidRDefault="00FE69DD" w:rsidP="00FE69DD">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FE69DD" w:rsidRPr="00A346E1" w:rsidRDefault="00FE69DD" w:rsidP="00FE69DD">
            <w:pPr>
              <w:keepNext/>
              <w:ind w:firstLine="5"/>
              <w:jc w:val="both"/>
              <w:rPr>
                <w:bCs/>
                <w:sz w:val="28"/>
                <w:szCs w:val="28"/>
              </w:rPr>
            </w:pPr>
            <w:r w:rsidRPr="00A346E1">
              <w:rPr>
                <w:sz w:val="28"/>
                <w:szCs w:val="28"/>
              </w:rPr>
              <w:t>Минимальные отступы до границ соседнего земельного участка  должны быть не менее:</w:t>
            </w:r>
          </w:p>
          <w:p w:rsidR="00FE69DD" w:rsidRPr="00A346E1" w:rsidRDefault="00FE69DD" w:rsidP="00FE69DD">
            <w:pPr>
              <w:keepNext/>
              <w:ind w:firstLine="5"/>
              <w:jc w:val="both"/>
              <w:rPr>
                <w:sz w:val="28"/>
                <w:szCs w:val="28"/>
              </w:rPr>
            </w:pPr>
            <w:r w:rsidRPr="00A346E1">
              <w:rPr>
                <w:sz w:val="28"/>
                <w:szCs w:val="28"/>
              </w:rPr>
              <w:t xml:space="preserve">3,0 м - для </w:t>
            </w:r>
            <w:r w:rsidRPr="00A346E1">
              <w:rPr>
                <w:bCs/>
                <w:sz w:val="28"/>
                <w:szCs w:val="28"/>
              </w:rPr>
              <w:t>жилых домов</w:t>
            </w:r>
            <w:r w:rsidRPr="00A346E1">
              <w:rPr>
                <w:sz w:val="28"/>
                <w:szCs w:val="28"/>
              </w:rPr>
              <w:t>.</w:t>
            </w:r>
          </w:p>
          <w:p w:rsidR="00FE69DD" w:rsidRPr="00A346E1" w:rsidRDefault="00FE69DD" w:rsidP="00FE69DD">
            <w:pPr>
              <w:keepNext/>
              <w:ind w:firstLine="5"/>
              <w:jc w:val="both"/>
              <w:rPr>
                <w:sz w:val="28"/>
                <w:szCs w:val="28"/>
              </w:rPr>
            </w:pPr>
            <w:r w:rsidRPr="00A346E1">
              <w:rPr>
                <w:sz w:val="28"/>
                <w:szCs w:val="28"/>
              </w:rPr>
              <w:t>При ширине земельного участка 1</w:t>
            </w:r>
            <w:r>
              <w:rPr>
                <w:sz w:val="28"/>
                <w:szCs w:val="28"/>
              </w:rPr>
              <w:t>2</w:t>
            </w:r>
            <w:r w:rsidRPr="00A346E1">
              <w:rPr>
                <w:sz w:val="28"/>
                <w:szCs w:val="28"/>
              </w:rPr>
              <w:t xml:space="preserve"> м и менее для строительства жилого дома минимальный отступ от границ соседнего участка должен быть не менее:</w:t>
            </w:r>
          </w:p>
          <w:p w:rsidR="00FE69DD" w:rsidRPr="00A346E1" w:rsidRDefault="00FE69DD" w:rsidP="00FE69DD">
            <w:pPr>
              <w:keepNext/>
              <w:ind w:firstLine="5"/>
              <w:jc w:val="both"/>
              <w:rPr>
                <w:sz w:val="28"/>
                <w:szCs w:val="28"/>
              </w:rPr>
            </w:pPr>
            <w:r w:rsidRPr="00A346E1">
              <w:rPr>
                <w:sz w:val="28"/>
                <w:szCs w:val="28"/>
              </w:rPr>
              <w:t>1,0м -для одноэтажного жилого дома;</w:t>
            </w:r>
          </w:p>
          <w:p w:rsidR="00FE69DD" w:rsidRPr="00A346E1" w:rsidRDefault="00FE69DD" w:rsidP="00FE69DD">
            <w:pPr>
              <w:keepNext/>
              <w:ind w:firstLine="5"/>
              <w:jc w:val="both"/>
              <w:rPr>
                <w:sz w:val="28"/>
                <w:szCs w:val="28"/>
              </w:rPr>
            </w:pPr>
            <w:r w:rsidRPr="00A346E1">
              <w:rPr>
                <w:sz w:val="28"/>
                <w:szCs w:val="28"/>
              </w:rPr>
              <w:t>1,5м -для двухэтажного жилого дома;</w:t>
            </w:r>
          </w:p>
          <w:p w:rsidR="00FE69DD" w:rsidRPr="00A346E1" w:rsidRDefault="00FE69DD" w:rsidP="00FE69DD">
            <w:pPr>
              <w:keepNext/>
              <w:ind w:firstLine="5"/>
              <w:jc w:val="both"/>
              <w:rPr>
                <w:sz w:val="28"/>
                <w:szCs w:val="28"/>
              </w:rPr>
            </w:pPr>
            <w:r w:rsidRPr="00A346E1">
              <w:rPr>
                <w:sz w:val="28"/>
                <w:szCs w:val="28"/>
              </w:rPr>
              <w:t>3,0м -для трехэтажного жилого дома.</w:t>
            </w:r>
          </w:p>
          <w:p w:rsidR="00FE69DD" w:rsidRPr="00C644FA" w:rsidRDefault="00FE69DD" w:rsidP="00FE69DD">
            <w:pPr>
              <w:keepNext/>
              <w:ind w:firstLine="5"/>
              <w:jc w:val="both"/>
              <w:rPr>
                <w:bCs/>
                <w:sz w:val="28"/>
                <w:szCs w:val="28"/>
              </w:rPr>
            </w:pPr>
            <w:r>
              <w:rPr>
                <w:sz w:val="28"/>
                <w:szCs w:val="28"/>
              </w:rPr>
              <w:t>1</w:t>
            </w:r>
            <w:r w:rsidRPr="00C644FA">
              <w:rPr>
                <w:sz w:val="28"/>
                <w:szCs w:val="28"/>
              </w:rPr>
              <w:t>,0 м - для вспомогательных объектов</w:t>
            </w:r>
            <w:r>
              <w:rPr>
                <w:sz w:val="28"/>
                <w:szCs w:val="28"/>
              </w:rPr>
              <w:t>.</w:t>
            </w:r>
          </w:p>
          <w:p w:rsidR="00FE69DD" w:rsidRPr="00C644FA" w:rsidRDefault="00FE69DD" w:rsidP="00FE69DD">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 5 м.; проездов, переулков и т.д. </w:t>
            </w:r>
            <w:r>
              <w:rPr>
                <w:sz w:val="28"/>
                <w:szCs w:val="28"/>
              </w:rPr>
              <w:sym w:font="Symbol" w:char="F02D"/>
            </w:r>
            <w:r w:rsidRPr="00C644FA">
              <w:rPr>
                <w:sz w:val="28"/>
                <w:szCs w:val="28"/>
              </w:rPr>
              <w:t xml:space="preserve"> 3 м.</w:t>
            </w:r>
            <w:r>
              <w:rPr>
                <w:sz w:val="28"/>
                <w:szCs w:val="28"/>
              </w:rPr>
              <w:t xml:space="preserve"> </w:t>
            </w:r>
          </w:p>
        </w:tc>
      </w:tr>
      <w:tr w:rsidR="00FE69DD" w:rsidRPr="00C644FA" w:rsidTr="00FE69DD">
        <w:trPr>
          <w:trHeight w:val="616"/>
        </w:trPr>
        <w:tc>
          <w:tcPr>
            <w:tcW w:w="1708" w:type="dxa"/>
            <w:shd w:val="clear" w:color="auto" w:fill="auto"/>
            <w:vAlign w:val="center"/>
          </w:tcPr>
          <w:p w:rsidR="00FE69DD" w:rsidRPr="00C644FA" w:rsidRDefault="00FE69DD" w:rsidP="00FE69DD">
            <w:pPr>
              <w:keepNext/>
              <w:ind w:left="-103" w:right="-105" w:hanging="16"/>
              <w:jc w:val="both"/>
              <w:rPr>
                <w:bCs/>
                <w:sz w:val="28"/>
                <w:szCs w:val="28"/>
              </w:rPr>
            </w:pPr>
            <w:r w:rsidRPr="00C644FA">
              <w:rPr>
                <w:bCs/>
                <w:sz w:val="28"/>
                <w:szCs w:val="28"/>
              </w:rPr>
              <w:t>Благоустройство территории</w:t>
            </w:r>
          </w:p>
        </w:tc>
        <w:tc>
          <w:tcPr>
            <w:tcW w:w="1602" w:type="dxa"/>
            <w:shd w:val="clear" w:color="auto" w:fill="auto"/>
            <w:vAlign w:val="center"/>
          </w:tcPr>
          <w:p w:rsidR="00FE69DD" w:rsidRPr="00C644FA" w:rsidRDefault="00FE69DD" w:rsidP="00FE69DD">
            <w:pPr>
              <w:keepNext/>
              <w:ind w:left="-111" w:right="-103" w:hanging="16"/>
              <w:jc w:val="both"/>
              <w:rPr>
                <w:bCs/>
                <w:sz w:val="28"/>
                <w:szCs w:val="28"/>
              </w:rPr>
            </w:pPr>
            <w:r w:rsidRPr="00C644FA">
              <w:rPr>
                <w:bCs/>
                <w:sz w:val="28"/>
                <w:szCs w:val="28"/>
              </w:rPr>
              <w:t>12.0.2</w:t>
            </w:r>
          </w:p>
        </w:tc>
        <w:tc>
          <w:tcPr>
            <w:tcW w:w="3100" w:type="dxa"/>
            <w:shd w:val="clear" w:color="auto" w:fill="auto"/>
            <w:vAlign w:val="center"/>
          </w:tcPr>
          <w:p w:rsidR="00FE69DD" w:rsidRPr="00C644FA" w:rsidRDefault="00FE69DD" w:rsidP="00FE69DD">
            <w:pPr>
              <w:keepNext/>
              <w:ind w:left="-113" w:right="-103" w:hanging="16"/>
              <w:jc w:val="both"/>
              <w:rPr>
                <w:bCs/>
                <w:sz w:val="28"/>
                <w:szCs w:val="28"/>
              </w:rPr>
            </w:pPr>
            <w:r w:rsidRPr="00C644FA">
              <w:rPr>
                <w:bCs/>
                <w:sz w:val="28"/>
                <w:szCs w:val="28"/>
              </w:rPr>
              <w:t>О</w:t>
            </w:r>
          </w:p>
        </w:tc>
        <w:tc>
          <w:tcPr>
            <w:tcW w:w="3897" w:type="dxa"/>
            <w:shd w:val="clear" w:color="auto" w:fill="auto"/>
            <w:vAlign w:val="center"/>
          </w:tcPr>
          <w:p w:rsidR="00FE69DD" w:rsidRPr="00C644FA" w:rsidRDefault="00FE69DD" w:rsidP="00FE69DD">
            <w:pPr>
              <w:keepNext/>
              <w:ind w:left="-113" w:right="-105" w:hanging="16"/>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07" w:type="dxa"/>
            <w:gridSpan w:val="2"/>
            <w:vAlign w:val="center"/>
          </w:tcPr>
          <w:p w:rsidR="00FE69DD" w:rsidRPr="00C644FA" w:rsidRDefault="00FE69DD" w:rsidP="00FE69DD">
            <w:pPr>
              <w:keepNext/>
              <w:ind w:left="-111" w:right="-99"/>
              <w:jc w:val="center"/>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FE69DD" w:rsidRPr="00C644FA" w:rsidTr="00FE69DD">
        <w:trPr>
          <w:trHeight w:val="616"/>
        </w:trPr>
        <w:tc>
          <w:tcPr>
            <w:tcW w:w="1708" w:type="dxa"/>
            <w:shd w:val="clear" w:color="auto" w:fill="auto"/>
            <w:vAlign w:val="center"/>
          </w:tcPr>
          <w:p w:rsidR="00FE69DD" w:rsidRPr="00887A68" w:rsidRDefault="00FE69DD" w:rsidP="00FE69DD">
            <w:pPr>
              <w:keepNext/>
              <w:ind w:left="-103" w:right="-105" w:hanging="16"/>
              <w:jc w:val="both"/>
              <w:rPr>
                <w:bCs/>
                <w:sz w:val="28"/>
                <w:szCs w:val="28"/>
              </w:rPr>
            </w:pPr>
            <w:r w:rsidRPr="00887A68">
              <w:rPr>
                <w:bCs/>
                <w:sz w:val="28"/>
                <w:szCs w:val="28"/>
              </w:rPr>
              <w:t>Историко- культурная</w:t>
            </w:r>
          </w:p>
          <w:p w:rsidR="00FE69DD" w:rsidRPr="00C644FA" w:rsidRDefault="00FE69DD" w:rsidP="00FE69DD">
            <w:pPr>
              <w:keepNext/>
              <w:ind w:left="-103" w:right="-105" w:hanging="16"/>
              <w:jc w:val="both"/>
              <w:rPr>
                <w:bCs/>
                <w:sz w:val="28"/>
                <w:szCs w:val="28"/>
              </w:rPr>
            </w:pPr>
            <w:r w:rsidRPr="00887A68">
              <w:rPr>
                <w:bCs/>
                <w:sz w:val="28"/>
                <w:szCs w:val="28"/>
              </w:rPr>
              <w:t>деятельность</w:t>
            </w:r>
          </w:p>
        </w:tc>
        <w:tc>
          <w:tcPr>
            <w:tcW w:w="1602" w:type="dxa"/>
            <w:shd w:val="clear" w:color="auto" w:fill="auto"/>
            <w:vAlign w:val="center"/>
          </w:tcPr>
          <w:p w:rsidR="00FE69DD" w:rsidRPr="00C644FA" w:rsidRDefault="00FE69DD" w:rsidP="00FE69DD">
            <w:pPr>
              <w:keepNext/>
              <w:ind w:left="-111" w:right="-103" w:hanging="16"/>
              <w:jc w:val="both"/>
              <w:rPr>
                <w:bCs/>
                <w:sz w:val="28"/>
                <w:szCs w:val="28"/>
              </w:rPr>
            </w:pPr>
            <w:r w:rsidRPr="00887A68">
              <w:rPr>
                <w:bCs/>
                <w:sz w:val="28"/>
                <w:szCs w:val="28"/>
              </w:rPr>
              <w:t>9.3</w:t>
            </w:r>
          </w:p>
        </w:tc>
        <w:tc>
          <w:tcPr>
            <w:tcW w:w="3100" w:type="dxa"/>
            <w:shd w:val="clear" w:color="auto" w:fill="auto"/>
            <w:vAlign w:val="center"/>
          </w:tcPr>
          <w:p w:rsidR="00FE69DD" w:rsidRPr="00C644FA" w:rsidRDefault="00FE69DD" w:rsidP="00FE69DD">
            <w:pPr>
              <w:keepNext/>
              <w:ind w:left="-113" w:right="-103" w:hanging="16"/>
              <w:jc w:val="both"/>
              <w:rPr>
                <w:bCs/>
                <w:sz w:val="28"/>
                <w:szCs w:val="28"/>
              </w:rPr>
            </w:pPr>
            <w:r>
              <w:rPr>
                <w:bCs/>
                <w:sz w:val="28"/>
                <w:szCs w:val="28"/>
              </w:rPr>
              <w:t>О</w:t>
            </w:r>
          </w:p>
        </w:tc>
        <w:tc>
          <w:tcPr>
            <w:tcW w:w="3897" w:type="dxa"/>
            <w:shd w:val="clear" w:color="auto" w:fill="auto"/>
            <w:vAlign w:val="center"/>
          </w:tcPr>
          <w:p w:rsidR="00FE69DD" w:rsidRPr="00887A68" w:rsidRDefault="00FE69DD" w:rsidP="00FE69DD">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FE69DD" w:rsidRPr="00C644FA" w:rsidRDefault="00FE69DD" w:rsidP="00FE69DD">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307" w:type="dxa"/>
            <w:gridSpan w:val="2"/>
          </w:tcPr>
          <w:p w:rsidR="00FE69DD" w:rsidRPr="00887A68" w:rsidRDefault="00FE69DD" w:rsidP="00FE69DD">
            <w:pPr>
              <w:keepNext/>
              <w:ind w:left="-114" w:right="-99"/>
              <w:jc w:val="both"/>
              <w:rPr>
                <w:bCs/>
                <w:sz w:val="28"/>
                <w:szCs w:val="28"/>
              </w:rPr>
            </w:pPr>
            <w:r w:rsidRPr="00887A68">
              <w:rPr>
                <w:bCs/>
                <w:sz w:val="28"/>
                <w:szCs w:val="28"/>
              </w:rPr>
              <w:t>минимальная/максимальная площадь земельных участков</w:t>
            </w:r>
          </w:p>
          <w:p w:rsidR="00FE69DD" w:rsidRPr="00887A68" w:rsidRDefault="00FE69DD" w:rsidP="00FE69DD">
            <w:pPr>
              <w:keepNext/>
              <w:ind w:left="-114" w:right="-99"/>
              <w:jc w:val="both"/>
              <w:rPr>
                <w:bCs/>
                <w:sz w:val="28"/>
                <w:szCs w:val="28"/>
              </w:rPr>
            </w:pPr>
            <w:r w:rsidRPr="00887A68">
              <w:rPr>
                <w:bCs/>
                <w:sz w:val="28"/>
                <w:szCs w:val="28"/>
              </w:rPr>
              <w:t>– 10 /20000 кв. м;</w:t>
            </w:r>
          </w:p>
          <w:p w:rsidR="00FE69DD" w:rsidRPr="00887A68" w:rsidRDefault="00FE69DD" w:rsidP="00FE69DD">
            <w:pPr>
              <w:keepNext/>
              <w:ind w:left="-114" w:right="-99"/>
              <w:jc w:val="both"/>
              <w:rPr>
                <w:bCs/>
                <w:sz w:val="28"/>
                <w:szCs w:val="28"/>
              </w:rPr>
            </w:pPr>
            <w:r w:rsidRPr="00887A68">
              <w:rPr>
                <w:bCs/>
                <w:sz w:val="28"/>
                <w:szCs w:val="28"/>
              </w:rPr>
              <w:t>регламенты не распространяются.</w:t>
            </w:r>
          </w:p>
          <w:p w:rsidR="00FE69DD" w:rsidRPr="00C644FA" w:rsidRDefault="00FE69DD" w:rsidP="00FE69DD">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FE69DD" w:rsidRPr="00887A68" w:rsidTr="00FE69DD">
        <w:trPr>
          <w:trHeight w:val="616"/>
        </w:trPr>
        <w:tc>
          <w:tcPr>
            <w:tcW w:w="1708" w:type="dxa"/>
            <w:shd w:val="clear" w:color="auto" w:fill="auto"/>
            <w:vAlign w:val="center"/>
          </w:tcPr>
          <w:p w:rsidR="00FE69DD" w:rsidRPr="00887A68" w:rsidRDefault="00FE69DD" w:rsidP="00FE69DD">
            <w:pPr>
              <w:keepNext/>
              <w:ind w:left="-103" w:right="-105" w:hanging="16"/>
              <w:jc w:val="both"/>
              <w:rPr>
                <w:bCs/>
                <w:sz w:val="28"/>
                <w:szCs w:val="28"/>
              </w:rPr>
            </w:pPr>
            <w:r w:rsidRPr="00887A68">
              <w:rPr>
                <w:bCs/>
                <w:sz w:val="28"/>
                <w:szCs w:val="28"/>
              </w:rPr>
              <w:t>Земельные участки</w:t>
            </w:r>
          </w:p>
          <w:p w:rsidR="00FE69DD" w:rsidRPr="00887A68" w:rsidRDefault="00FE69DD" w:rsidP="00FE69DD">
            <w:pPr>
              <w:keepNext/>
              <w:ind w:left="-103" w:right="-105" w:hanging="16"/>
              <w:jc w:val="both"/>
              <w:rPr>
                <w:bCs/>
                <w:sz w:val="28"/>
                <w:szCs w:val="28"/>
              </w:rPr>
            </w:pPr>
            <w:r w:rsidRPr="00887A68">
              <w:rPr>
                <w:bCs/>
                <w:sz w:val="28"/>
                <w:szCs w:val="28"/>
              </w:rPr>
              <w:t>(территории) общего пользования</w:t>
            </w:r>
          </w:p>
        </w:tc>
        <w:tc>
          <w:tcPr>
            <w:tcW w:w="1602" w:type="dxa"/>
            <w:shd w:val="clear" w:color="auto" w:fill="auto"/>
            <w:vAlign w:val="center"/>
          </w:tcPr>
          <w:p w:rsidR="00FE69DD" w:rsidRPr="00887A68" w:rsidRDefault="00FE69DD" w:rsidP="00FE69DD">
            <w:pPr>
              <w:keepNext/>
              <w:ind w:left="-111" w:right="-103" w:hanging="16"/>
              <w:jc w:val="both"/>
              <w:rPr>
                <w:bCs/>
                <w:sz w:val="28"/>
                <w:szCs w:val="28"/>
              </w:rPr>
            </w:pPr>
            <w:r>
              <w:rPr>
                <w:bCs/>
                <w:sz w:val="28"/>
                <w:szCs w:val="28"/>
              </w:rPr>
              <w:t>12</w:t>
            </w:r>
          </w:p>
        </w:tc>
        <w:tc>
          <w:tcPr>
            <w:tcW w:w="3100" w:type="dxa"/>
            <w:shd w:val="clear" w:color="auto" w:fill="auto"/>
            <w:vAlign w:val="center"/>
          </w:tcPr>
          <w:p w:rsidR="00FE69DD" w:rsidRDefault="00FE69DD" w:rsidP="00FE69DD">
            <w:pPr>
              <w:keepNext/>
              <w:ind w:left="-113" w:right="-103" w:hanging="16"/>
              <w:jc w:val="both"/>
              <w:rPr>
                <w:bCs/>
                <w:sz w:val="28"/>
                <w:szCs w:val="28"/>
              </w:rPr>
            </w:pPr>
            <w:r>
              <w:rPr>
                <w:bCs/>
                <w:sz w:val="28"/>
                <w:szCs w:val="28"/>
              </w:rPr>
              <w:t>О</w:t>
            </w:r>
          </w:p>
        </w:tc>
        <w:tc>
          <w:tcPr>
            <w:tcW w:w="3945" w:type="dxa"/>
            <w:gridSpan w:val="2"/>
            <w:shd w:val="clear" w:color="auto" w:fill="auto"/>
            <w:vAlign w:val="center"/>
          </w:tcPr>
          <w:p w:rsidR="00FE69DD" w:rsidRPr="00887A68" w:rsidRDefault="00FE69DD" w:rsidP="00FE69DD">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FE69DD" w:rsidRPr="00887A68" w:rsidRDefault="00FE69DD" w:rsidP="00FE69DD">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4259" w:type="dxa"/>
          </w:tcPr>
          <w:p w:rsidR="00FE69DD" w:rsidRPr="00887A68" w:rsidRDefault="00FE69DD" w:rsidP="00FE69DD">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FE69DD" w:rsidRPr="00887A68" w:rsidRDefault="00FE69DD" w:rsidP="00FE69DD">
            <w:pPr>
              <w:keepNext/>
              <w:ind w:left="-114" w:right="-99"/>
              <w:jc w:val="both"/>
              <w:rPr>
                <w:bCs/>
                <w:sz w:val="28"/>
                <w:szCs w:val="28"/>
              </w:rPr>
            </w:pPr>
            <w:r w:rsidRPr="00887A68">
              <w:rPr>
                <w:bCs/>
                <w:sz w:val="28"/>
                <w:szCs w:val="28"/>
              </w:rPr>
              <w:t>-регламенты не распространяются;</w:t>
            </w:r>
          </w:p>
          <w:p w:rsidR="00FE69DD" w:rsidRPr="00887A68" w:rsidRDefault="00FE69DD" w:rsidP="00FE69DD">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 xml:space="preserve"> Примечание:</w:t>
      </w:r>
    </w:p>
    <w:p w:rsidR="00413FB2" w:rsidRPr="00413FB2" w:rsidRDefault="00413FB2" w:rsidP="00182873">
      <w:pPr>
        <w:numPr>
          <w:ilvl w:val="0"/>
          <w:numId w:val="56"/>
        </w:numPr>
        <w:suppressAutoHyphens/>
        <w:jc w:val="both"/>
        <w:rPr>
          <w:sz w:val="28"/>
          <w:szCs w:val="28"/>
        </w:rPr>
      </w:pPr>
      <w:r w:rsidRPr="00413FB2">
        <w:rPr>
          <w:sz w:val="28"/>
          <w:szCs w:val="28"/>
        </w:rPr>
        <w:t>расстояния до границ соседнего земельного участка должны быть не менее:</w:t>
      </w:r>
    </w:p>
    <w:p w:rsidR="00413FB2" w:rsidRPr="00413FB2" w:rsidRDefault="00413FB2" w:rsidP="00182873">
      <w:pPr>
        <w:numPr>
          <w:ilvl w:val="0"/>
          <w:numId w:val="58"/>
        </w:numPr>
        <w:suppressAutoHyphens/>
        <w:ind w:left="1134"/>
        <w:jc w:val="both"/>
        <w:rPr>
          <w:sz w:val="28"/>
          <w:szCs w:val="28"/>
        </w:rPr>
      </w:pPr>
      <w:r w:rsidRPr="00413FB2">
        <w:rPr>
          <w:sz w:val="28"/>
          <w:szCs w:val="28"/>
        </w:rPr>
        <w:t xml:space="preserve">хозяйственных построек (бани, гаража и др.) - </w:t>
      </w:r>
      <w:smartTag w:uri="urn:schemas-microsoft-com:office:smarttags" w:element="metricconverter">
        <w:smartTagPr>
          <w:attr w:name="ProductID" w:val="1 м"/>
        </w:smartTagPr>
        <w:r w:rsidRPr="00413FB2">
          <w:rPr>
            <w:sz w:val="28"/>
            <w:szCs w:val="28"/>
          </w:rPr>
          <w:t>1 м</w:t>
        </w:r>
      </w:smartTag>
      <w:r w:rsidRPr="00413FB2">
        <w:rPr>
          <w:sz w:val="28"/>
          <w:szCs w:val="28"/>
        </w:rPr>
        <w:t>;</w:t>
      </w:r>
    </w:p>
    <w:p w:rsidR="00413FB2" w:rsidRPr="00413FB2" w:rsidRDefault="00413FB2" w:rsidP="00182873">
      <w:pPr>
        <w:numPr>
          <w:ilvl w:val="0"/>
          <w:numId w:val="58"/>
        </w:numPr>
        <w:suppressAutoHyphens/>
        <w:ind w:left="0" w:firstLine="720"/>
        <w:jc w:val="both"/>
        <w:rPr>
          <w:sz w:val="28"/>
          <w:szCs w:val="28"/>
        </w:rPr>
      </w:pPr>
      <w:r w:rsidRPr="00413FB2">
        <w:rPr>
          <w:sz w:val="28"/>
          <w:szCs w:val="28"/>
        </w:rPr>
        <w:t xml:space="preserve">от стволов высокорослых деревьев - </w:t>
      </w:r>
      <w:smartTag w:uri="urn:schemas-microsoft-com:office:smarttags" w:element="metricconverter">
        <w:smartTagPr>
          <w:attr w:name="ProductID" w:val="4 м"/>
        </w:smartTagPr>
        <w:r w:rsidRPr="00413FB2">
          <w:rPr>
            <w:sz w:val="28"/>
            <w:szCs w:val="28"/>
          </w:rPr>
          <w:t>4 м</w:t>
        </w:r>
      </w:smartTag>
      <w:r w:rsidRPr="00413FB2">
        <w:rPr>
          <w:sz w:val="28"/>
          <w:szCs w:val="28"/>
        </w:rPr>
        <w:t>;</w:t>
      </w:r>
    </w:p>
    <w:p w:rsidR="00413FB2" w:rsidRPr="00413FB2" w:rsidRDefault="00413FB2" w:rsidP="00182873">
      <w:pPr>
        <w:numPr>
          <w:ilvl w:val="0"/>
          <w:numId w:val="58"/>
        </w:numPr>
        <w:suppressAutoHyphens/>
        <w:ind w:left="0" w:firstLine="720"/>
        <w:jc w:val="both"/>
        <w:rPr>
          <w:sz w:val="28"/>
          <w:szCs w:val="28"/>
        </w:rPr>
      </w:pPr>
      <w:r w:rsidRPr="00413FB2">
        <w:rPr>
          <w:sz w:val="28"/>
          <w:szCs w:val="28"/>
        </w:rPr>
        <w:t xml:space="preserve">от стволов среднерослых деревьев - </w:t>
      </w:r>
      <w:smartTag w:uri="urn:schemas-microsoft-com:office:smarttags" w:element="metricconverter">
        <w:smartTagPr>
          <w:attr w:name="ProductID" w:val="2 м"/>
        </w:smartTagPr>
        <w:r w:rsidRPr="00413FB2">
          <w:rPr>
            <w:sz w:val="28"/>
            <w:szCs w:val="28"/>
          </w:rPr>
          <w:t>2 м</w:t>
        </w:r>
      </w:smartTag>
      <w:r w:rsidRPr="00413FB2">
        <w:rPr>
          <w:sz w:val="28"/>
          <w:szCs w:val="28"/>
        </w:rPr>
        <w:t>;</w:t>
      </w:r>
    </w:p>
    <w:p w:rsidR="00413FB2" w:rsidRPr="00413FB2" w:rsidRDefault="00413FB2" w:rsidP="00182873">
      <w:pPr>
        <w:numPr>
          <w:ilvl w:val="0"/>
          <w:numId w:val="58"/>
        </w:numPr>
        <w:suppressAutoHyphens/>
        <w:ind w:left="0" w:firstLine="720"/>
        <w:jc w:val="both"/>
        <w:rPr>
          <w:sz w:val="28"/>
          <w:szCs w:val="28"/>
        </w:rPr>
      </w:pPr>
      <w:r w:rsidRPr="00413FB2">
        <w:rPr>
          <w:sz w:val="28"/>
          <w:szCs w:val="28"/>
        </w:rPr>
        <w:t xml:space="preserve">от кустарника - </w:t>
      </w:r>
      <w:smartTag w:uri="urn:schemas-microsoft-com:office:smarttags" w:element="metricconverter">
        <w:smartTagPr>
          <w:attr w:name="ProductID" w:val="1 м"/>
        </w:smartTagPr>
        <w:r w:rsidRPr="00413FB2">
          <w:rPr>
            <w:sz w:val="28"/>
            <w:szCs w:val="28"/>
          </w:rPr>
          <w:t>1 м</w:t>
        </w:r>
      </w:smartTag>
      <w:r w:rsidRPr="00413FB2">
        <w:rPr>
          <w:sz w:val="28"/>
          <w:szCs w:val="28"/>
        </w:rPr>
        <w:t>.</w:t>
      </w:r>
    </w:p>
    <w:p w:rsidR="00413FB2" w:rsidRPr="00413FB2" w:rsidRDefault="00413FB2" w:rsidP="00413FB2">
      <w:pPr>
        <w:suppressAutoHyphens/>
        <w:ind w:firstLine="720"/>
        <w:jc w:val="both"/>
        <w:rPr>
          <w:sz w:val="28"/>
          <w:szCs w:val="28"/>
        </w:rPr>
      </w:pPr>
      <w:r w:rsidRPr="00413FB2">
        <w:rPr>
          <w:sz w:val="28"/>
          <w:szCs w:val="28"/>
        </w:rPr>
        <w:t xml:space="preserve">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w:t>
      </w:r>
      <w:smartTag w:uri="urn:schemas-microsoft-com:office:smarttags" w:element="metricconverter">
        <w:smartTagPr>
          <w:attr w:name="ProductID" w:val="50 см"/>
        </w:smartTagPr>
        <w:r w:rsidRPr="00413FB2">
          <w:rPr>
            <w:sz w:val="28"/>
            <w:szCs w:val="28"/>
          </w:rPr>
          <w:t>50 см</w:t>
        </w:r>
      </w:smartTag>
      <w:r w:rsidRPr="00413FB2">
        <w:rPr>
          <w:sz w:val="28"/>
          <w:szCs w:val="28"/>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413FB2">
          <w:rPr>
            <w:sz w:val="28"/>
            <w:szCs w:val="28"/>
          </w:rPr>
          <w:t>50 см</w:t>
        </w:r>
      </w:smartTag>
      <w:r w:rsidRPr="00413FB2">
        <w:rPr>
          <w:sz w:val="28"/>
          <w:szCs w:val="28"/>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413FB2" w:rsidRPr="00413FB2" w:rsidRDefault="00413FB2" w:rsidP="00413FB2">
      <w:pPr>
        <w:suppressAutoHyphens/>
        <w:ind w:firstLine="720"/>
        <w:jc w:val="both"/>
        <w:rPr>
          <w:sz w:val="28"/>
          <w:szCs w:val="28"/>
        </w:rPr>
      </w:pPr>
      <w:r w:rsidRPr="00413FB2">
        <w:rPr>
          <w:sz w:val="28"/>
          <w:szCs w:val="28"/>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p>
    <w:p w:rsidR="00413FB2" w:rsidRPr="00413FB2" w:rsidRDefault="00413FB2" w:rsidP="00413FB2">
      <w:pPr>
        <w:suppressAutoHyphens/>
        <w:ind w:firstLine="720"/>
        <w:jc w:val="both"/>
        <w:rPr>
          <w:sz w:val="28"/>
          <w:szCs w:val="28"/>
        </w:rPr>
      </w:pPr>
      <w:r w:rsidRPr="00413FB2">
        <w:rPr>
          <w:sz w:val="28"/>
          <w:szCs w:val="28"/>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413FB2" w:rsidRPr="00413FB2" w:rsidRDefault="00413FB2" w:rsidP="00182873">
      <w:pPr>
        <w:numPr>
          <w:ilvl w:val="0"/>
          <w:numId w:val="57"/>
        </w:numPr>
        <w:suppressAutoHyphens/>
        <w:ind w:left="0" w:firstLine="709"/>
        <w:jc w:val="both"/>
        <w:rPr>
          <w:sz w:val="28"/>
          <w:szCs w:val="28"/>
        </w:rPr>
      </w:pPr>
      <w:r w:rsidRPr="00413FB2">
        <w:rPr>
          <w:sz w:val="28"/>
          <w:szCs w:val="28"/>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413FB2" w:rsidRPr="00413FB2" w:rsidRDefault="00413FB2" w:rsidP="00182873">
      <w:pPr>
        <w:numPr>
          <w:ilvl w:val="0"/>
          <w:numId w:val="57"/>
        </w:numPr>
        <w:suppressAutoHyphens/>
        <w:ind w:left="0" w:firstLine="709"/>
        <w:jc w:val="both"/>
        <w:rPr>
          <w:color w:val="FF0000"/>
          <w:sz w:val="28"/>
          <w:szCs w:val="28"/>
        </w:rPr>
      </w:pPr>
      <w:r w:rsidRPr="00413FB2">
        <w:rPr>
          <w:color w:val="FF0000"/>
          <w:sz w:val="28"/>
          <w:szCs w:val="28"/>
        </w:rPr>
        <w:t>допускается блокировка жилых домов,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413FB2" w:rsidRPr="00413FB2" w:rsidRDefault="00413FB2" w:rsidP="00182873">
      <w:pPr>
        <w:numPr>
          <w:ilvl w:val="0"/>
          <w:numId w:val="57"/>
        </w:numPr>
        <w:ind w:left="0" w:firstLine="700"/>
        <w:jc w:val="both"/>
        <w:rPr>
          <w:sz w:val="28"/>
          <w:szCs w:val="28"/>
        </w:rPr>
      </w:pPr>
      <w:r w:rsidRPr="00413FB2">
        <w:rPr>
          <w:sz w:val="28"/>
          <w:szCs w:val="28"/>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413FB2" w:rsidRPr="00413FB2" w:rsidRDefault="00413FB2" w:rsidP="00182873">
      <w:pPr>
        <w:numPr>
          <w:ilvl w:val="0"/>
          <w:numId w:val="57"/>
        </w:numPr>
        <w:ind w:left="0" w:firstLine="700"/>
        <w:jc w:val="both"/>
        <w:rPr>
          <w:sz w:val="28"/>
          <w:szCs w:val="28"/>
        </w:rPr>
      </w:pPr>
      <w:r w:rsidRPr="00413FB2">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13FB2" w:rsidRPr="00413FB2" w:rsidRDefault="00413FB2" w:rsidP="00182873">
      <w:pPr>
        <w:numPr>
          <w:ilvl w:val="0"/>
          <w:numId w:val="57"/>
        </w:numPr>
        <w:ind w:left="0" w:firstLine="700"/>
        <w:jc w:val="both"/>
        <w:rPr>
          <w:sz w:val="28"/>
          <w:szCs w:val="28"/>
        </w:rPr>
      </w:pPr>
      <w:r w:rsidRPr="00413FB2">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13FB2" w:rsidRPr="00413FB2" w:rsidRDefault="00413FB2" w:rsidP="00182873">
      <w:pPr>
        <w:numPr>
          <w:ilvl w:val="0"/>
          <w:numId w:val="57"/>
        </w:numPr>
        <w:ind w:left="0" w:firstLine="700"/>
        <w:jc w:val="both"/>
        <w:rPr>
          <w:sz w:val="28"/>
          <w:szCs w:val="28"/>
        </w:rPr>
      </w:pPr>
      <w:r w:rsidRPr="00413FB2">
        <w:rPr>
          <w:sz w:val="28"/>
          <w:szCs w:val="28"/>
        </w:rPr>
        <w:t xml:space="preserve">требования к ограждению земельных участков: </w:t>
      </w:r>
    </w:p>
    <w:p w:rsidR="00413FB2" w:rsidRPr="00413FB2" w:rsidRDefault="00413FB2" w:rsidP="00182873">
      <w:pPr>
        <w:numPr>
          <w:ilvl w:val="0"/>
          <w:numId w:val="59"/>
        </w:numPr>
        <w:jc w:val="both"/>
        <w:rPr>
          <w:sz w:val="28"/>
          <w:szCs w:val="28"/>
        </w:rPr>
      </w:pPr>
      <w:r w:rsidRPr="00413FB2">
        <w:rPr>
          <w:sz w:val="28"/>
          <w:szCs w:val="28"/>
        </w:rPr>
        <w:t xml:space="preserve">высота ограждения земельных участков должна быть не более 2,0 м; </w:t>
      </w:r>
    </w:p>
    <w:p w:rsidR="00413FB2" w:rsidRPr="00413FB2" w:rsidRDefault="00413FB2" w:rsidP="00182873">
      <w:pPr>
        <w:numPr>
          <w:ilvl w:val="0"/>
          <w:numId w:val="59"/>
        </w:numPr>
        <w:ind w:left="0" w:firstLine="700"/>
        <w:jc w:val="both"/>
        <w:rPr>
          <w:sz w:val="28"/>
          <w:szCs w:val="28"/>
        </w:rPr>
      </w:pPr>
      <w:r w:rsidRPr="00413FB2">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13FB2" w:rsidRPr="00413FB2" w:rsidRDefault="00413FB2" w:rsidP="00182873">
      <w:pPr>
        <w:numPr>
          <w:ilvl w:val="0"/>
          <w:numId w:val="59"/>
        </w:numPr>
        <w:ind w:left="0" w:firstLine="700"/>
        <w:jc w:val="both"/>
        <w:rPr>
          <w:sz w:val="28"/>
          <w:szCs w:val="28"/>
        </w:rPr>
      </w:pPr>
      <w:r w:rsidRPr="00413FB2">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13FB2" w:rsidRPr="00413FB2" w:rsidRDefault="00413FB2" w:rsidP="00182873">
      <w:pPr>
        <w:numPr>
          <w:ilvl w:val="0"/>
          <w:numId w:val="59"/>
        </w:numPr>
        <w:ind w:left="0" w:firstLine="700"/>
        <w:jc w:val="both"/>
        <w:rPr>
          <w:sz w:val="28"/>
          <w:szCs w:val="28"/>
        </w:rPr>
      </w:pPr>
      <w:r w:rsidRPr="00413FB2">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13FB2" w:rsidRPr="00413FB2" w:rsidRDefault="00413FB2" w:rsidP="00182873">
      <w:pPr>
        <w:numPr>
          <w:ilvl w:val="0"/>
          <w:numId w:val="59"/>
        </w:numPr>
        <w:ind w:left="0" w:firstLine="700"/>
        <w:jc w:val="both"/>
        <w:rPr>
          <w:sz w:val="28"/>
          <w:szCs w:val="28"/>
        </w:rPr>
      </w:pPr>
      <w:r w:rsidRPr="00413FB2">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13FB2" w:rsidRPr="00413FB2" w:rsidRDefault="00413FB2" w:rsidP="00182873">
      <w:pPr>
        <w:numPr>
          <w:ilvl w:val="0"/>
          <w:numId w:val="59"/>
        </w:numPr>
        <w:suppressAutoHyphens/>
        <w:ind w:left="0" w:firstLine="700"/>
        <w:jc w:val="both"/>
        <w:rPr>
          <w:sz w:val="28"/>
          <w:szCs w:val="28"/>
        </w:rPr>
      </w:pPr>
      <w:r w:rsidRPr="00413FB2">
        <w:rPr>
          <w:sz w:val="28"/>
          <w:szCs w:val="28"/>
        </w:rPr>
        <w:t xml:space="preserve">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413FB2">
          <w:rPr>
            <w:sz w:val="28"/>
            <w:szCs w:val="28"/>
          </w:rPr>
          <w:t>100 мм</w:t>
        </w:r>
      </w:smartTag>
      <w:r w:rsidRPr="00413FB2">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при отсутствии централизованной канализации допускается обустройство водонепроницаемых септиков (туалетов) на расстоянии до стен соседнего дома не менее 5 м, до источника водоснабжения (колодца) - не менее 25 м;</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запрещается изменение уровня земель общего пользования без согласования с органами местного самоуправления.</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при проектировании и строительстве в зонах затопления, подтопления, а такжеводоохранных зонах необходимо:</w:t>
      </w:r>
    </w:p>
    <w:p w:rsidR="00413FB2" w:rsidRPr="00413FB2" w:rsidRDefault="00413FB2" w:rsidP="00182873">
      <w:pPr>
        <w:numPr>
          <w:ilvl w:val="0"/>
          <w:numId w:val="60"/>
        </w:numPr>
        <w:suppressAutoHyphens/>
        <w:ind w:left="0" w:firstLine="283"/>
        <w:jc w:val="both"/>
        <w:rPr>
          <w:sz w:val="28"/>
          <w:szCs w:val="28"/>
        </w:rPr>
      </w:pPr>
      <w:r w:rsidRPr="00413FB2">
        <w:rPr>
          <w:sz w:val="28"/>
          <w:szCs w:val="28"/>
        </w:rPr>
        <w:t>предусматривать разработку мероприятий по инженерной защите территорий от затопления и подтопления;</w:t>
      </w:r>
    </w:p>
    <w:p w:rsidR="00413FB2" w:rsidRPr="00413FB2" w:rsidRDefault="00413FB2" w:rsidP="00182873">
      <w:pPr>
        <w:numPr>
          <w:ilvl w:val="0"/>
          <w:numId w:val="60"/>
        </w:numPr>
        <w:suppressAutoHyphens/>
        <w:ind w:left="0" w:firstLine="283"/>
        <w:jc w:val="both"/>
        <w:rPr>
          <w:sz w:val="28"/>
          <w:szCs w:val="28"/>
        </w:rPr>
      </w:pPr>
      <w:r w:rsidRPr="00413FB2">
        <w:rPr>
          <w:sz w:val="28"/>
          <w:szCs w:val="28"/>
        </w:rPr>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вспомогательные строения, за исключением гаражей, размещать со стороны улиц не допускается;</w:t>
      </w:r>
    </w:p>
    <w:p w:rsidR="00413FB2" w:rsidRPr="00413FB2" w:rsidRDefault="00413FB2" w:rsidP="00182873">
      <w:pPr>
        <w:numPr>
          <w:ilvl w:val="0"/>
          <w:numId w:val="57"/>
        </w:numPr>
        <w:suppressAutoHyphens/>
        <w:ind w:left="0" w:firstLine="700"/>
        <w:jc w:val="both"/>
        <w:rPr>
          <w:sz w:val="28"/>
          <w:szCs w:val="28"/>
        </w:rPr>
      </w:pPr>
      <w:r w:rsidRPr="00413FB2">
        <w:rPr>
          <w:sz w:val="28"/>
          <w:szCs w:val="28"/>
        </w:rPr>
        <w:t>строительство пристроек к многоквартирным жилым домам запрещено, кроме реконструкции всего жилого дома;</w:t>
      </w:r>
    </w:p>
    <w:p w:rsidR="00413FB2" w:rsidRPr="00413FB2" w:rsidRDefault="00413FB2" w:rsidP="00182873">
      <w:pPr>
        <w:numPr>
          <w:ilvl w:val="0"/>
          <w:numId w:val="57"/>
        </w:numPr>
        <w:suppressAutoHyphens/>
        <w:ind w:left="0" w:firstLine="720"/>
        <w:jc w:val="both"/>
        <w:rPr>
          <w:sz w:val="28"/>
          <w:szCs w:val="28"/>
        </w:rPr>
      </w:pPr>
      <w:r w:rsidRPr="00413FB2">
        <w:rPr>
          <w:sz w:val="28"/>
          <w:szCs w:val="28"/>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413FB2" w:rsidRPr="00413FB2" w:rsidRDefault="00413FB2" w:rsidP="00182873">
      <w:pPr>
        <w:numPr>
          <w:ilvl w:val="0"/>
          <w:numId w:val="57"/>
        </w:numPr>
        <w:suppressAutoHyphens/>
        <w:ind w:left="0" w:firstLine="720"/>
        <w:jc w:val="both"/>
        <w:rPr>
          <w:color w:val="FF0000"/>
          <w:sz w:val="28"/>
          <w:szCs w:val="28"/>
        </w:rPr>
      </w:pPr>
      <w:r w:rsidRPr="00413FB2">
        <w:rPr>
          <w:color w:val="FF0000"/>
          <w:sz w:val="28"/>
          <w:szCs w:val="28"/>
        </w:rPr>
        <w:t>размещение парковочных мест для объектов обществен</w:t>
      </w:r>
      <w:r w:rsidR="005B53A8">
        <w:rPr>
          <w:color w:val="FF0000"/>
          <w:sz w:val="28"/>
          <w:szCs w:val="28"/>
        </w:rPr>
        <w:t xml:space="preserve">ного, коммерческого назначения </w:t>
      </w:r>
      <w:r w:rsidRPr="00413FB2">
        <w:rPr>
          <w:color w:val="FF0000"/>
          <w:sz w:val="28"/>
          <w:szCs w:val="28"/>
        </w:rPr>
        <w:t xml:space="preserve">необходимо размещать на собственном земельном участке </w:t>
      </w:r>
    </w:p>
    <w:p w:rsidR="00413FB2" w:rsidRPr="00413FB2" w:rsidRDefault="00413FB2" w:rsidP="00182873">
      <w:pPr>
        <w:numPr>
          <w:ilvl w:val="0"/>
          <w:numId w:val="57"/>
        </w:numPr>
        <w:suppressAutoHyphens/>
        <w:ind w:left="0" w:firstLine="720"/>
        <w:jc w:val="both"/>
        <w:rPr>
          <w:color w:val="FF0000"/>
          <w:sz w:val="28"/>
          <w:szCs w:val="28"/>
        </w:rPr>
      </w:pPr>
      <w:r w:rsidRPr="00413FB2">
        <w:rPr>
          <w:spacing w:val="2"/>
          <w:sz w:val="28"/>
          <w:szCs w:val="28"/>
        </w:rPr>
        <w:t xml:space="preserve">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w:t>
      </w:r>
      <w:r w:rsidRPr="00413FB2">
        <w:rPr>
          <w:bCs/>
          <w:kern w:val="36"/>
          <w:sz w:val="28"/>
          <w:szCs w:val="28"/>
        </w:rPr>
        <w:t>от 22 июля 2008 г. № 123-Ф</w:t>
      </w:r>
      <w:r w:rsidRPr="00413FB2">
        <w:rPr>
          <w:rFonts w:eastAsia="TimesNewRomanPSMT"/>
          <w:sz w:val="28"/>
          <w:szCs w:val="28"/>
        </w:rPr>
        <w:t xml:space="preserve"> «</w:t>
      </w:r>
      <w:r w:rsidRPr="00413FB2">
        <w:rPr>
          <w:bCs/>
          <w:kern w:val="36"/>
          <w:sz w:val="28"/>
          <w:szCs w:val="28"/>
        </w:rPr>
        <w:t>Технический регламент о требованиях пожарной безопасности»</w:t>
      </w:r>
      <w:r w:rsidRPr="00413FB2">
        <w:rPr>
          <w:spacing w:val="2"/>
          <w:sz w:val="28"/>
          <w:szCs w:val="28"/>
        </w:rPr>
        <w:t>.</w:t>
      </w:r>
    </w:p>
    <w:p w:rsidR="00413FB2" w:rsidRPr="00C75C6B" w:rsidRDefault="00413FB2" w:rsidP="00182873">
      <w:pPr>
        <w:numPr>
          <w:ilvl w:val="0"/>
          <w:numId w:val="57"/>
        </w:numPr>
        <w:suppressAutoHyphens/>
        <w:ind w:left="0" w:firstLine="720"/>
        <w:jc w:val="both"/>
        <w:rPr>
          <w:color w:val="FF0000"/>
          <w:sz w:val="28"/>
          <w:szCs w:val="28"/>
        </w:rPr>
      </w:pPr>
      <w:r w:rsidRPr="00413FB2">
        <w:rPr>
          <w:color w:val="FF0000"/>
          <w:sz w:val="28"/>
          <w:szCs w:val="28"/>
        </w:rPr>
        <w:t xml:space="preserve">Проектирование и строительство объектов капитального строительства, строений, сооружений должно соответствовать </w:t>
      </w:r>
      <w:r w:rsidRPr="00413FB2">
        <w:rPr>
          <w:bCs/>
          <w:sz w:val="28"/>
          <w:szCs w:val="28"/>
        </w:rPr>
        <w:t xml:space="preserve">требованиям </w:t>
      </w:r>
      <w:r w:rsidRPr="00413FB2">
        <w:rPr>
          <w:sz w:val="28"/>
          <w:szCs w:val="28"/>
        </w:rPr>
        <w:t>СП 42.13330.2016 «</w:t>
      </w:r>
      <w:hyperlink r:id="rId770" w:history="1">
        <w:r w:rsidRPr="00413FB2">
          <w:rPr>
            <w:sz w:val="28"/>
            <w:szCs w:val="28"/>
          </w:rPr>
          <w:t>СНиП 2.07.01-89</w:t>
        </w:r>
      </w:hyperlink>
      <w:r w:rsidRPr="00413FB2">
        <w:rPr>
          <w:bCs/>
          <w:sz w:val="28"/>
          <w:szCs w:val="28"/>
        </w:rPr>
        <w:t>*</w:t>
      </w:r>
      <w:r w:rsidRPr="00413FB2">
        <w:rPr>
          <w:sz w:val="28"/>
          <w:szCs w:val="28"/>
        </w:rPr>
        <w:t xml:space="preserve"> Градостроительство. Планировка и застройка городских и сельских поселений» (Приказ Минстроя России от 30 декабря 2016 года № 1034/пр</w:t>
      </w:r>
      <w:r w:rsidRPr="00413FB2">
        <w:rPr>
          <w:bCs/>
          <w:sz w:val="28"/>
          <w:szCs w:val="28"/>
        </w:rPr>
        <w:t>), нормативам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 апреля 2015 года №78, местным нормативам градостроительного проектирования муниципального образования Тимашевский район, утвержденным решением Совета муниципального образования Тимашевский район от 17 июня 2015 г. № 514.</w:t>
      </w:r>
    </w:p>
    <w:p w:rsidR="0044059D" w:rsidRPr="00413FB2" w:rsidRDefault="0044059D" w:rsidP="0044059D">
      <w:pPr>
        <w:suppressAutoHyphens/>
        <w:ind w:left="720"/>
        <w:jc w:val="both"/>
        <w:rPr>
          <w:color w:val="FF0000"/>
          <w:sz w:val="28"/>
          <w:szCs w:val="28"/>
        </w:rPr>
      </w:pPr>
    </w:p>
    <w:p w:rsidR="00460ED6" w:rsidRPr="00C644FA" w:rsidRDefault="00460ED6" w:rsidP="00460ED6">
      <w:pPr>
        <w:ind w:firstLine="708"/>
        <w:jc w:val="center"/>
        <w:outlineLvl w:val="0"/>
        <w:rPr>
          <w:sz w:val="28"/>
          <w:szCs w:val="28"/>
        </w:rPr>
      </w:pPr>
      <w:r w:rsidRPr="00C644FA">
        <w:rPr>
          <w:sz w:val="28"/>
          <w:szCs w:val="28"/>
        </w:rPr>
        <w:t xml:space="preserve">Статья </w:t>
      </w:r>
      <w:r w:rsidR="007348DD">
        <w:rPr>
          <w:sz w:val="28"/>
          <w:szCs w:val="28"/>
        </w:rPr>
        <w:t>63.</w:t>
      </w:r>
      <w:r w:rsidR="00C272A9">
        <w:rPr>
          <w:sz w:val="28"/>
          <w:szCs w:val="28"/>
        </w:rPr>
        <w:t xml:space="preserve"> </w:t>
      </w:r>
      <w:r w:rsidRPr="00C644FA">
        <w:rPr>
          <w:sz w:val="28"/>
          <w:szCs w:val="28"/>
        </w:rPr>
        <w:t xml:space="preserve">Градостроительный регламент </w:t>
      </w:r>
    </w:p>
    <w:p w:rsidR="00460ED6" w:rsidRDefault="00460ED6" w:rsidP="00460ED6">
      <w:pPr>
        <w:ind w:firstLine="708"/>
        <w:jc w:val="center"/>
        <w:outlineLvl w:val="0"/>
        <w:rPr>
          <w:sz w:val="28"/>
          <w:szCs w:val="28"/>
        </w:rPr>
      </w:pPr>
      <w:r w:rsidRPr="00C644FA">
        <w:rPr>
          <w:sz w:val="28"/>
          <w:szCs w:val="28"/>
        </w:rPr>
        <w:t>зон специализированной общественно-деловой застройки</w:t>
      </w:r>
    </w:p>
    <w:p w:rsidR="00460ED6" w:rsidRPr="00C644FA" w:rsidRDefault="00460ED6" w:rsidP="00460ED6">
      <w:pPr>
        <w:ind w:firstLine="708"/>
        <w:jc w:val="center"/>
        <w:outlineLvl w:val="0"/>
        <w:rPr>
          <w:sz w:val="28"/>
          <w:szCs w:val="28"/>
        </w:rPr>
      </w:pPr>
    </w:p>
    <w:p w:rsidR="00460ED6" w:rsidRPr="00C644FA" w:rsidRDefault="00460ED6" w:rsidP="00460ED6">
      <w:pPr>
        <w:keepLines/>
        <w:suppressAutoHyphens/>
        <w:ind w:firstLine="708"/>
        <w:jc w:val="both"/>
        <w:rPr>
          <w:sz w:val="28"/>
          <w:szCs w:val="28"/>
        </w:rPr>
      </w:pPr>
      <w:r w:rsidRPr="00C644FA">
        <w:rPr>
          <w:sz w:val="28"/>
          <w:szCs w:val="28"/>
        </w:rPr>
        <w:t>Кодовое обозначение зоны - ОД-2.</w:t>
      </w:r>
    </w:p>
    <w:p w:rsidR="00460ED6" w:rsidRPr="00C644FA" w:rsidRDefault="00460ED6" w:rsidP="00460ED6">
      <w:pPr>
        <w:suppressAutoHyphens/>
        <w:ind w:firstLine="708"/>
        <w:jc w:val="both"/>
        <w:rPr>
          <w:sz w:val="28"/>
          <w:szCs w:val="28"/>
        </w:rPr>
      </w:pPr>
      <w:r w:rsidRPr="00C644FA">
        <w:rPr>
          <w:sz w:val="28"/>
          <w:szCs w:val="28"/>
        </w:rPr>
        <w:t>6</w:t>
      </w:r>
      <w:r w:rsidR="004B6C38">
        <w:rPr>
          <w:sz w:val="28"/>
          <w:szCs w:val="28"/>
        </w:rPr>
        <w:t>3</w:t>
      </w:r>
      <w:r w:rsidRPr="00C644FA">
        <w:rPr>
          <w:sz w:val="28"/>
          <w:szCs w:val="28"/>
        </w:rPr>
        <w:t>.1. Цели выделения зоны:</w:t>
      </w:r>
    </w:p>
    <w:p w:rsidR="00460ED6" w:rsidRPr="00C644FA" w:rsidRDefault="00460ED6" w:rsidP="00460ED6">
      <w:pPr>
        <w:suppressAutoHyphens/>
        <w:autoSpaceDE/>
        <w:autoSpaceDN/>
        <w:adjustRightInd/>
        <w:ind w:firstLine="700"/>
        <w:jc w:val="both"/>
        <w:rPr>
          <w:sz w:val="28"/>
          <w:szCs w:val="28"/>
        </w:rPr>
      </w:pPr>
      <w:r w:rsidRPr="00C644FA">
        <w:rPr>
          <w:sz w:val="28"/>
          <w:szCs w:val="28"/>
        </w:rPr>
        <w:t>развитие существующих и преобразуемых территорий, предназначенных для размещения специализированных общественно-деловых объектов;</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460ED6" w:rsidRPr="00C644FA" w:rsidRDefault="00460ED6" w:rsidP="00460ED6">
      <w:pPr>
        <w:keepLines/>
        <w:widowControl/>
        <w:suppressAutoHyphens/>
        <w:autoSpaceDE/>
        <w:autoSpaceDN/>
        <w:adjustRightInd/>
        <w:ind w:firstLine="700"/>
        <w:jc w:val="both"/>
        <w:rPr>
          <w:sz w:val="28"/>
          <w:szCs w:val="28"/>
        </w:rPr>
      </w:pPr>
      <w:r w:rsidRPr="00C644FA">
        <w:rPr>
          <w:sz w:val="28"/>
          <w:szCs w:val="28"/>
        </w:rPr>
        <w:t>развитие необходимых объектов инженерной и транспортной инфраструктур.</w:t>
      </w:r>
    </w:p>
    <w:p w:rsidR="00460ED6" w:rsidRPr="00C644FA" w:rsidRDefault="00460ED6" w:rsidP="00460ED6">
      <w:pPr>
        <w:suppressAutoHyphens/>
        <w:ind w:firstLine="708"/>
        <w:jc w:val="both"/>
        <w:rPr>
          <w:sz w:val="28"/>
          <w:szCs w:val="28"/>
        </w:rPr>
      </w:pPr>
      <w:r w:rsidRPr="00C644FA">
        <w:rPr>
          <w:sz w:val="28"/>
          <w:szCs w:val="28"/>
        </w:rPr>
        <w:t>6</w:t>
      </w:r>
      <w:r w:rsidR="004B6C38">
        <w:rPr>
          <w:sz w:val="28"/>
          <w:szCs w:val="28"/>
        </w:rPr>
        <w:t>3</w:t>
      </w:r>
      <w:r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460ED6" w:rsidP="00460ED6">
      <w:pPr>
        <w:suppressAutoHyphens/>
        <w:ind w:firstLine="708"/>
        <w:jc w:val="both"/>
        <w:rPr>
          <w:bCs/>
          <w:sz w:val="28"/>
          <w:szCs w:val="28"/>
        </w:rPr>
      </w:pPr>
      <w:r w:rsidRPr="00C644FA">
        <w:rPr>
          <w:bCs/>
          <w:sz w:val="28"/>
          <w:szCs w:val="28"/>
        </w:rPr>
        <w:t xml:space="preserve"> Таблица </w:t>
      </w:r>
      <w:r w:rsidR="009C130F">
        <w:rPr>
          <w:bCs/>
          <w:sz w:val="28"/>
          <w:szCs w:val="28"/>
        </w:rPr>
        <w:t>4</w:t>
      </w:r>
      <w:r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ОД-2</w:t>
      </w:r>
    </w:p>
    <w:p w:rsidR="00460ED6" w:rsidRPr="00C644FA" w:rsidRDefault="00460ED6" w:rsidP="00460ED6">
      <w:pPr>
        <w:suppressAutoHyphens/>
        <w:ind w:firstLine="708"/>
        <w:jc w:val="both"/>
        <w:rPr>
          <w:bCs/>
          <w:sz w:val="28"/>
          <w:szCs w:val="28"/>
        </w:rPr>
        <w:sectPr w:rsidR="00460ED6" w:rsidRPr="00C644FA" w:rsidSect="00460ED6">
          <w:pgSz w:w="11906" w:h="16838"/>
          <w:pgMar w:top="1021" w:right="567" w:bottom="964" w:left="1701" w:header="709" w:footer="709" w:gutter="0"/>
          <w:cols w:space="708"/>
          <w:docGrid w:linePitch="360"/>
        </w:sectPr>
      </w:pPr>
    </w:p>
    <w:tbl>
      <w:tblPr>
        <w:tblW w:w="146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1602"/>
        <w:gridCol w:w="3100"/>
        <w:gridCol w:w="3801"/>
        <w:gridCol w:w="4403"/>
      </w:tblGrid>
      <w:tr w:rsidR="00460ED6" w:rsidRPr="00C644FA" w:rsidTr="00460ED6">
        <w:trPr>
          <w:trHeight w:val="1218"/>
        </w:trPr>
        <w:tc>
          <w:tcPr>
            <w:tcW w:w="170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2" w:type="dxa"/>
            <w:shd w:val="clear" w:color="auto" w:fill="auto"/>
            <w:vAlign w:val="center"/>
          </w:tcPr>
          <w:p w:rsidR="00460ED6" w:rsidRPr="00C644FA" w:rsidRDefault="00460ED6" w:rsidP="00460ED6">
            <w:pPr>
              <w:keepNext/>
              <w:ind w:left="-111" w:right="-103"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100" w:type="dxa"/>
            <w:shd w:val="clear" w:color="auto" w:fill="auto"/>
            <w:vAlign w:val="center"/>
          </w:tcPr>
          <w:p w:rsidR="00460ED6" w:rsidRPr="00C644FA" w:rsidRDefault="00460ED6" w:rsidP="00460ED6">
            <w:pPr>
              <w:keepNext/>
              <w:ind w:left="-113" w:right="-103"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ОД-2</w:t>
            </w:r>
          </w:p>
        </w:tc>
        <w:tc>
          <w:tcPr>
            <w:tcW w:w="3801" w:type="dxa"/>
            <w:shd w:val="clear" w:color="auto" w:fill="auto"/>
            <w:vAlign w:val="center"/>
          </w:tcPr>
          <w:p w:rsidR="00460ED6" w:rsidRPr="00C644FA" w:rsidRDefault="00460ED6" w:rsidP="00460ED6">
            <w:pPr>
              <w:keepNext/>
              <w:tabs>
                <w:tab w:val="left" w:pos="3687"/>
              </w:tabs>
              <w:ind w:left="-113" w:right="-102" w:firstLine="5"/>
              <w:jc w:val="both"/>
              <w:rPr>
                <w:bCs/>
                <w:sz w:val="28"/>
                <w:szCs w:val="28"/>
              </w:rPr>
            </w:pPr>
            <w:r w:rsidRPr="00C644FA">
              <w:rPr>
                <w:bCs/>
                <w:sz w:val="28"/>
                <w:szCs w:val="28"/>
              </w:rPr>
              <w:t>Описание вида разрешенного использования земельного участка</w:t>
            </w:r>
          </w:p>
        </w:tc>
        <w:tc>
          <w:tcPr>
            <w:tcW w:w="4403" w:type="dxa"/>
            <w:vAlign w:val="center"/>
          </w:tcPr>
          <w:p w:rsidR="00460ED6" w:rsidRPr="00C644FA" w:rsidRDefault="00460ED6" w:rsidP="00460ED6">
            <w:pPr>
              <w:keepNext/>
              <w:ind w:left="-114" w:right="-99"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345"/>
        </w:trPr>
        <w:tc>
          <w:tcPr>
            <w:tcW w:w="1708" w:type="dxa"/>
            <w:shd w:val="clear" w:color="auto" w:fill="auto"/>
            <w:vAlign w:val="center"/>
          </w:tcPr>
          <w:p w:rsidR="00460ED6" w:rsidRPr="00C644FA" w:rsidRDefault="00460ED6" w:rsidP="00460ED6">
            <w:pPr>
              <w:keepNext/>
              <w:keepLines/>
              <w:suppressAutoHyphens/>
              <w:ind w:left="-103" w:right="-105"/>
              <w:jc w:val="center"/>
              <w:rPr>
                <w:sz w:val="28"/>
                <w:szCs w:val="28"/>
              </w:rPr>
            </w:pPr>
            <w:r w:rsidRPr="00C644FA">
              <w:rPr>
                <w:sz w:val="28"/>
                <w:szCs w:val="28"/>
              </w:rPr>
              <w:t>1</w:t>
            </w:r>
          </w:p>
        </w:tc>
        <w:tc>
          <w:tcPr>
            <w:tcW w:w="1602" w:type="dxa"/>
            <w:shd w:val="clear" w:color="auto" w:fill="auto"/>
            <w:vAlign w:val="center"/>
          </w:tcPr>
          <w:p w:rsidR="00460ED6" w:rsidRPr="00C644FA" w:rsidRDefault="00460ED6" w:rsidP="00460ED6">
            <w:pPr>
              <w:keepNext/>
              <w:keepLines/>
              <w:suppressAutoHyphens/>
              <w:ind w:left="-111" w:right="-103"/>
              <w:jc w:val="center"/>
              <w:rPr>
                <w:sz w:val="28"/>
                <w:szCs w:val="28"/>
              </w:rPr>
            </w:pPr>
            <w:r w:rsidRPr="00C644FA">
              <w:rPr>
                <w:sz w:val="28"/>
                <w:szCs w:val="28"/>
              </w:rPr>
              <w:t>2</w:t>
            </w:r>
          </w:p>
        </w:tc>
        <w:tc>
          <w:tcPr>
            <w:tcW w:w="3100" w:type="dxa"/>
            <w:shd w:val="clear" w:color="auto" w:fill="auto"/>
            <w:vAlign w:val="center"/>
          </w:tcPr>
          <w:p w:rsidR="00460ED6" w:rsidRPr="00C644FA" w:rsidRDefault="00460ED6" w:rsidP="00460ED6">
            <w:pPr>
              <w:keepNext/>
              <w:keepLines/>
              <w:suppressAutoHyphens/>
              <w:ind w:left="-113" w:right="-103"/>
              <w:jc w:val="center"/>
              <w:rPr>
                <w:sz w:val="28"/>
                <w:szCs w:val="28"/>
              </w:rPr>
            </w:pPr>
            <w:r w:rsidRPr="00C644FA">
              <w:rPr>
                <w:sz w:val="28"/>
                <w:szCs w:val="28"/>
              </w:rPr>
              <w:t>3</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firstLine="37"/>
              <w:jc w:val="center"/>
              <w:rPr>
                <w:sz w:val="28"/>
                <w:szCs w:val="28"/>
              </w:rPr>
            </w:pPr>
            <w:r w:rsidRPr="00C644FA">
              <w:rPr>
                <w:sz w:val="28"/>
                <w:szCs w:val="28"/>
              </w:rPr>
              <w:t>4</w:t>
            </w:r>
          </w:p>
        </w:tc>
        <w:tc>
          <w:tcPr>
            <w:tcW w:w="4403" w:type="dxa"/>
          </w:tcPr>
          <w:p w:rsidR="00460ED6" w:rsidRPr="00C644FA" w:rsidRDefault="00460ED6" w:rsidP="00460ED6">
            <w:pPr>
              <w:keepNext/>
              <w:keepLines/>
              <w:suppressAutoHyphens/>
              <w:ind w:left="-114" w:right="-99" w:firstLine="37"/>
              <w:jc w:val="center"/>
              <w:rPr>
                <w:sz w:val="28"/>
                <w:szCs w:val="28"/>
              </w:rPr>
            </w:pPr>
            <w:r w:rsidRPr="00C644FA">
              <w:rPr>
                <w:sz w:val="28"/>
                <w:szCs w:val="28"/>
              </w:rPr>
              <w:t>5</w:t>
            </w:r>
          </w:p>
        </w:tc>
      </w:tr>
      <w:tr w:rsidR="00460ED6" w:rsidRPr="00C644FA" w:rsidTr="00460ED6">
        <w:trPr>
          <w:trHeight w:val="713"/>
        </w:trPr>
        <w:tc>
          <w:tcPr>
            <w:tcW w:w="170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Предоставление коммунальных услуг</w:t>
            </w:r>
          </w:p>
        </w:tc>
        <w:tc>
          <w:tcPr>
            <w:tcW w:w="1602" w:type="dxa"/>
            <w:shd w:val="clear" w:color="auto" w:fill="auto"/>
            <w:vAlign w:val="center"/>
          </w:tcPr>
          <w:p w:rsidR="00460ED6" w:rsidRPr="00C644FA" w:rsidRDefault="00460ED6" w:rsidP="00460ED6">
            <w:pPr>
              <w:keepNext/>
              <w:ind w:left="-103" w:right="-105" w:firstLine="5"/>
              <w:rPr>
                <w:bCs/>
                <w:sz w:val="28"/>
                <w:szCs w:val="28"/>
              </w:rPr>
            </w:pPr>
            <w:r w:rsidRPr="00C644FA">
              <w:rPr>
                <w:bCs/>
                <w:sz w:val="28"/>
                <w:szCs w:val="28"/>
              </w:rPr>
              <w:t>3.1.1</w:t>
            </w:r>
          </w:p>
        </w:tc>
        <w:tc>
          <w:tcPr>
            <w:tcW w:w="3100" w:type="dxa"/>
            <w:shd w:val="clear" w:color="auto" w:fill="auto"/>
            <w:vAlign w:val="center"/>
          </w:tcPr>
          <w:p w:rsidR="00460ED6" w:rsidRPr="00C644FA" w:rsidRDefault="00460ED6" w:rsidP="00460ED6">
            <w:pPr>
              <w:keepNext/>
              <w:ind w:left="-103" w:right="-105" w:firstLine="5"/>
              <w:rPr>
                <w:bCs/>
                <w:sz w:val="28"/>
                <w:szCs w:val="28"/>
              </w:rPr>
            </w:pPr>
            <w:r w:rsidRPr="00C644FA">
              <w:rPr>
                <w:bCs/>
                <w:sz w:val="28"/>
                <w:szCs w:val="28"/>
              </w:rPr>
              <w:t>У</w:t>
            </w:r>
          </w:p>
        </w:tc>
        <w:tc>
          <w:tcPr>
            <w:tcW w:w="3801"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403" w:type="dxa"/>
            <w:vAlign w:val="center"/>
          </w:tcPr>
          <w:p w:rsidR="00460ED6" w:rsidRPr="00C644FA" w:rsidRDefault="00460ED6" w:rsidP="00460ED6">
            <w:pPr>
              <w:keepNext/>
              <w:ind w:left="-103" w:right="-10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103" w:right="-10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left="-103" w:right="-10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103" w:right="-10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03" w:right="-105" w:firstLine="5"/>
              <w:jc w:val="both"/>
              <w:rPr>
                <w:bCs/>
                <w:sz w:val="28"/>
                <w:szCs w:val="28"/>
              </w:rPr>
            </w:pP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Дома социального обслуживания</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3.2.1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зданий, предназначенных для размещения домов престарелых, домов ребенка, детских домов, пунктов ночлега для бездомных граждан;</w:t>
            </w:r>
          </w:p>
          <w:p w:rsidR="00460ED6" w:rsidRPr="00C644FA" w:rsidRDefault="00460ED6" w:rsidP="00460ED6">
            <w:pPr>
              <w:keepNext/>
              <w:keepLines/>
              <w:tabs>
                <w:tab w:val="left" w:pos="3687"/>
              </w:tabs>
              <w:suppressAutoHyphens/>
              <w:ind w:left="-113" w:right="-102" w:firstLine="37"/>
              <w:jc w:val="both"/>
              <w:rPr>
                <w:sz w:val="28"/>
                <w:szCs w:val="28"/>
              </w:rPr>
            </w:pPr>
            <w:r w:rsidRPr="00C644FA">
              <w:rPr>
                <w:sz w:val="28"/>
                <w:szCs w:val="28"/>
              </w:rPr>
              <w:t>размещение объектов капитального строительства для временного размещения вынужденных переселенцев, лиц, признанных беженцами</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080125">
              <w:rPr>
                <w:bCs/>
                <w:sz w:val="28"/>
                <w:szCs w:val="28"/>
              </w:rPr>
              <w:t>1</w:t>
            </w:r>
            <w:r w:rsidRPr="00C644FA">
              <w:rPr>
                <w:bCs/>
                <w:sz w:val="28"/>
                <w:szCs w:val="28"/>
              </w:rPr>
              <w:t>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5B53A8">
              <w:rPr>
                <w:bCs/>
                <w:sz w:val="28"/>
                <w:szCs w:val="28"/>
              </w:rPr>
              <w:t>2</w:t>
            </w:r>
            <w:r w:rsidRPr="00C644FA">
              <w:rPr>
                <w:bCs/>
                <w:sz w:val="28"/>
                <w:szCs w:val="28"/>
              </w:rPr>
              <w:t>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w:t>
            </w:r>
            <w:r w:rsidR="00080125">
              <w:rPr>
                <w:bCs/>
                <w:sz w:val="28"/>
                <w:szCs w:val="28"/>
              </w:rPr>
              <w:t>0</w:t>
            </w:r>
            <w:r w:rsidRPr="00C644FA">
              <w:rPr>
                <w:bCs/>
                <w:sz w:val="28"/>
                <w:szCs w:val="28"/>
              </w:rPr>
              <w:t xml:space="preserve">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Оказание социальной помощи населению</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3.2.2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firstLine="37"/>
              <w:jc w:val="both"/>
              <w:rPr>
                <w:sz w:val="28"/>
                <w:szCs w:val="28"/>
              </w:rPr>
            </w:pPr>
            <w:r w:rsidRPr="00C644FA">
              <w:rPr>
                <w:sz w:val="28"/>
                <w:szCs w:val="2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81432B">
              <w:rPr>
                <w:bCs/>
                <w:sz w:val="28"/>
                <w:szCs w:val="28"/>
              </w:rPr>
              <w:t>1</w:t>
            </w:r>
            <w:r w:rsidRPr="00C644FA">
              <w:rPr>
                <w:bCs/>
                <w:sz w:val="28"/>
                <w:szCs w:val="28"/>
              </w:rPr>
              <w:t>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81432B">
              <w:rPr>
                <w:bCs/>
                <w:sz w:val="28"/>
                <w:szCs w:val="28"/>
              </w:rPr>
              <w:t>2</w:t>
            </w:r>
            <w:r w:rsidRPr="00C644FA">
              <w:rPr>
                <w:bCs/>
                <w:sz w:val="28"/>
                <w:szCs w:val="28"/>
              </w:rPr>
              <w:t>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Оказание услуг связи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3.2.3</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0" w:type="dxa"/>
            <w:right w:w="0" w:type="dxa"/>
          </w:tblCellMar>
        </w:tblPrEx>
        <w:trPr>
          <w:trHeight w:val="20"/>
        </w:trPr>
        <w:tc>
          <w:tcPr>
            <w:tcW w:w="1708"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Амбулаторно-поликлиническое обслуживание</w:t>
            </w:r>
          </w:p>
        </w:tc>
        <w:tc>
          <w:tcPr>
            <w:tcW w:w="1602"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3.4.1</w:t>
            </w:r>
          </w:p>
        </w:tc>
        <w:tc>
          <w:tcPr>
            <w:tcW w:w="3100" w:type="dxa"/>
            <w:shd w:val="clear" w:color="auto" w:fill="auto"/>
            <w:vAlign w:val="center"/>
          </w:tcPr>
          <w:p w:rsidR="00460ED6" w:rsidRPr="00C644FA" w:rsidRDefault="00460ED6" w:rsidP="00460ED6">
            <w:pPr>
              <w:keepNext/>
              <w:keepLines/>
              <w:suppressAutoHyphens/>
              <w:ind w:left="5"/>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5"/>
              <w:jc w:val="both"/>
              <w:rPr>
                <w:sz w:val="28"/>
                <w:szCs w:val="28"/>
              </w:rPr>
            </w:pPr>
            <w:r w:rsidRPr="00C644FA">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403" w:type="dxa"/>
          </w:tcPr>
          <w:p w:rsidR="00460ED6" w:rsidRPr="00C644FA" w:rsidRDefault="00460ED6" w:rsidP="00460ED6">
            <w:pPr>
              <w:keepNext/>
              <w:ind w:lef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400 кв. м;</w:t>
            </w:r>
          </w:p>
          <w:p w:rsidR="00460ED6" w:rsidRPr="00C644FA" w:rsidRDefault="00460ED6" w:rsidP="00460ED6">
            <w:pPr>
              <w:keepNext/>
              <w:ind w:lef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9667AF">
              <w:rPr>
                <w:bCs/>
                <w:sz w:val="28"/>
                <w:szCs w:val="28"/>
              </w:rPr>
              <w:t xml:space="preserve"> 5000 </w:t>
            </w:r>
            <w:r w:rsidRPr="00C644FA">
              <w:rPr>
                <w:bCs/>
                <w:sz w:val="28"/>
                <w:szCs w:val="28"/>
              </w:rPr>
              <w:t>кв. м;</w:t>
            </w:r>
          </w:p>
          <w:p w:rsidR="00460ED6" w:rsidRPr="00C644FA" w:rsidRDefault="00460ED6" w:rsidP="00460ED6">
            <w:pPr>
              <w:keepNext/>
              <w:ind w:lef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5"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5"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5"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suppressAutoHyphens/>
              <w:ind w:left="5" w:hanging="7"/>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B97BF7">
              <w:rPr>
                <w:bCs/>
                <w:sz w:val="28"/>
                <w:szCs w:val="28"/>
              </w:rPr>
              <w:t>2</w:t>
            </w:r>
            <w:r w:rsidRPr="00C644FA">
              <w:rPr>
                <w:bCs/>
                <w:sz w:val="28"/>
                <w:szCs w:val="28"/>
              </w:rPr>
              <w:t>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5"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Стационарное медицинское обслуживание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3.4.2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835C5E" w:rsidRDefault="00460ED6" w:rsidP="00460ED6">
            <w:pPr>
              <w:keepNext/>
              <w:ind w:left="-114" w:right="-99" w:firstLine="5"/>
              <w:jc w:val="both"/>
              <w:rPr>
                <w:bCs/>
                <w:sz w:val="28"/>
                <w:szCs w:val="28"/>
              </w:rPr>
            </w:pPr>
            <w:r w:rsidRPr="00835C5E">
              <w:rPr>
                <w:bCs/>
                <w:sz w:val="28"/>
                <w:szCs w:val="2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60ED6" w:rsidRPr="00835C5E" w:rsidRDefault="00460ED6" w:rsidP="00460ED6">
            <w:pPr>
              <w:keepNext/>
              <w:ind w:left="-114" w:right="-99" w:firstLine="5"/>
              <w:jc w:val="both"/>
              <w:rPr>
                <w:bCs/>
                <w:sz w:val="28"/>
                <w:szCs w:val="28"/>
              </w:rPr>
            </w:pPr>
            <w:r w:rsidRPr="00835C5E">
              <w:rPr>
                <w:bCs/>
                <w:sz w:val="28"/>
                <w:szCs w:val="28"/>
              </w:rPr>
              <w:t>размещение станций скорой помощи; размещение площадок санитарной авиации</w:t>
            </w:r>
          </w:p>
          <w:p w:rsidR="00460ED6" w:rsidRPr="00C644FA" w:rsidRDefault="00460ED6" w:rsidP="00460ED6">
            <w:pPr>
              <w:keepNext/>
              <w:keepLines/>
              <w:tabs>
                <w:tab w:val="left" w:pos="3687"/>
              </w:tabs>
              <w:suppressAutoHyphens/>
              <w:ind w:left="-113" w:right="-102"/>
              <w:jc w:val="both"/>
              <w:rPr>
                <w:sz w:val="28"/>
                <w:szCs w:val="28"/>
              </w:rPr>
            </w:pP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272A9">
              <w:rPr>
                <w:bCs/>
                <w:sz w:val="28"/>
                <w:szCs w:val="28"/>
              </w:rPr>
              <w:t>15</w:t>
            </w:r>
            <w:r w:rsidRPr="00C644FA">
              <w:rPr>
                <w:bCs/>
                <w:sz w:val="28"/>
                <w:szCs w:val="28"/>
              </w:rPr>
              <w:t>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9667AF">
              <w:rPr>
                <w:bCs/>
                <w:sz w:val="28"/>
                <w:szCs w:val="28"/>
              </w:rPr>
              <w:t xml:space="preserve"> 20</w:t>
            </w:r>
            <w:r w:rsidRPr="00C644FA">
              <w:rPr>
                <w:bCs/>
                <w:sz w:val="28"/>
                <w:szCs w:val="28"/>
              </w:rPr>
              <w:t>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w:t>
            </w:r>
            <w:r w:rsidR="00C272A9">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272A9">
              <w:rPr>
                <w:bCs/>
                <w:sz w:val="28"/>
                <w:szCs w:val="28"/>
              </w:rPr>
              <w:t>15</w:t>
            </w:r>
            <w:r w:rsidRPr="00C644FA">
              <w:rPr>
                <w:bCs/>
                <w:sz w:val="28"/>
                <w:szCs w:val="28"/>
              </w:rPr>
              <w:t xml:space="preserve">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Медицинские организации особого назначения</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3.4.3</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У</w:t>
            </w:r>
          </w:p>
        </w:tc>
        <w:tc>
          <w:tcPr>
            <w:tcW w:w="3801"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w:t>
            </w:r>
            <w:r w:rsidR="00C272A9">
              <w:rPr>
                <w:sz w:val="28"/>
                <w:szCs w:val="28"/>
              </w:rPr>
              <w:t xml:space="preserve"> </w:t>
            </w:r>
            <w:r w:rsidRPr="00C644FA">
              <w:rPr>
                <w:sz w:val="28"/>
                <w:szCs w:val="28"/>
              </w:rPr>
              <w:t>экспертизы (морги)</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800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Дошкольное, начальное и среднее общее образование</w:t>
            </w:r>
          </w:p>
        </w:tc>
        <w:tc>
          <w:tcPr>
            <w:tcW w:w="1602" w:type="dxa"/>
            <w:shd w:val="clear" w:color="auto" w:fill="auto"/>
            <w:vAlign w:val="center"/>
          </w:tcPr>
          <w:p w:rsidR="00460ED6" w:rsidRPr="00C644FA" w:rsidRDefault="00460ED6" w:rsidP="00460ED6">
            <w:pPr>
              <w:keepNext/>
              <w:ind w:left="-111" w:right="-103" w:firstLine="5"/>
              <w:jc w:val="center"/>
              <w:rPr>
                <w:bCs/>
                <w:sz w:val="28"/>
                <w:szCs w:val="28"/>
              </w:rPr>
            </w:pPr>
            <w:r w:rsidRPr="00C644FA">
              <w:rPr>
                <w:bCs/>
                <w:sz w:val="28"/>
                <w:szCs w:val="28"/>
              </w:rPr>
              <w:t>3.5.1</w:t>
            </w:r>
          </w:p>
        </w:tc>
        <w:tc>
          <w:tcPr>
            <w:tcW w:w="3100" w:type="dxa"/>
            <w:shd w:val="clear" w:color="auto" w:fill="auto"/>
            <w:vAlign w:val="center"/>
          </w:tcPr>
          <w:p w:rsidR="00460ED6" w:rsidRPr="00C644FA" w:rsidRDefault="00460ED6" w:rsidP="00460ED6">
            <w:pPr>
              <w:keepNext/>
              <w:ind w:left="-113" w:right="-103" w:firstLine="5"/>
              <w:jc w:val="center"/>
              <w:rPr>
                <w:bCs/>
                <w:sz w:val="28"/>
                <w:szCs w:val="28"/>
              </w:rPr>
            </w:pPr>
            <w:r w:rsidRPr="00C644FA">
              <w:rPr>
                <w:bCs/>
                <w:sz w:val="28"/>
                <w:szCs w:val="28"/>
              </w:rPr>
              <w:t>О</w:t>
            </w:r>
          </w:p>
        </w:tc>
        <w:tc>
          <w:tcPr>
            <w:tcW w:w="3801" w:type="dxa"/>
            <w:shd w:val="clear" w:color="auto" w:fill="auto"/>
            <w:vAlign w:val="center"/>
          </w:tcPr>
          <w:p w:rsidR="00460ED6" w:rsidRPr="00C644FA" w:rsidRDefault="00460ED6" w:rsidP="00460ED6">
            <w:pPr>
              <w:keepNext/>
              <w:tabs>
                <w:tab w:val="left" w:pos="3687"/>
              </w:tabs>
              <w:ind w:left="-113" w:right="-102" w:firstLine="5"/>
              <w:jc w:val="both"/>
              <w:rPr>
                <w:bCs/>
                <w:sz w:val="28"/>
                <w:szCs w:val="28"/>
              </w:rPr>
            </w:pPr>
            <w:r w:rsidRPr="00C644FA">
              <w:rPr>
                <w:bCs/>
                <w:sz w:val="28"/>
                <w:szCs w:val="2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w:t>
            </w:r>
            <w:r w:rsidR="009667AF">
              <w:rPr>
                <w:bCs/>
                <w:sz w:val="28"/>
                <w:szCs w:val="28"/>
              </w:rPr>
              <w:t>0</w:t>
            </w:r>
            <w:r w:rsidRPr="00C644FA">
              <w:rPr>
                <w:bCs/>
                <w:sz w:val="28"/>
                <w:szCs w:val="28"/>
              </w:rPr>
              <w:t>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50000 кв.м;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9667AF">
              <w:rPr>
                <w:bCs/>
                <w:sz w:val="28"/>
                <w:szCs w:val="28"/>
              </w:rPr>
              <w:t xml:space="preserve"> 1</w:t>
            </w:r>
            <w:r w:rsidRPr="00C644FA">
              <w:rPr>
                <w:bCs/>
                <w:sz w:val="28"/>
                <w:szCs w:val="28"/>
              </w:rPr>
              <w:t>0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w:t>
            </w:r>
            <w:r w:rsidR="00C272A9">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272A9">
              <w:rPr>
                <w:bCs/>
                <w:sz w:val="28"/>
                <w:szCs w:val="28"/>
              </w:rPr>
              <w:t>15</w:t>
            </w:r>
            <w:r w:rsidRPr="00C644FA">
              <w:rPr>
                <w:bCs/>
                <w:sz w:val="28"/>
                <w:szCs w:val="28"/>
              </w:rPr>
              <w:t xml:space="preserve">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w:t>
            </w:r>
            <w:r w:rsidR="00C272A9">
              <w:rPr>
                <w:sz w:val="28"/>
                <w:szCs w:val="28"/>
              </w:rPr>
              <w:t>1</w:t>
            </w:r>
            <w:r w:rsidRPr="00C644FA">
              <w:rPr>
                <w:sz w:val="28"/>
                <w:szCs w:val="28"/>
              </w:rPr>
              <w:t xml:space="preserve"> м. </w:t>
            </w:r>
          </w:p>
          <w:p w:rsidR="00460ED6" w:rsidRPr="00C644FA" w:rsidRDefault="00460ED6" w:rsidP="00C272A9">
            <w:pPr>
              <w:keepNext/>
              <w:ind w:left="-114" w:right="-99"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w:t>
            </w:r>
            <w:r w:rsidR="00C272A9">
              <w:rPr>
                <w:sz w:val="28"/>
                <w:szCs w:val="28"/>
              </w:rPr>
              <w:t>1</w:t>
            </w:r>
            <w:r w:rsidRPr="00C644FA">
              <w:rPr>
                <w:sz w:val="28"/>
                <w:szCs w:val="28"/>
              </w:rPr>
              <w:t xml:space="preserve">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ind w:left="-103" w:right="-105" w:firstLine="5"/>
              <w:jc w:val="both"/>
              <w:rPr>
                <w:bCs/>
                <w:sz w:val="28"/>
                <w:szCs w:val="28"/>
              </w:rPr>
            </w:pPr>
            <w:r w:rsidRPr="00C644FA">
              <w:rPr>
                <w:bCs/>
                <w:sz w:val="28"/>
                <w:szCs w:val="28"/>
              </w:rPr>
              <w:t>Среднее и высшее профессиональное образование</w:t>
            </w:r>
          </w:p>
        </w:tc>
        <w:tc>
          <w:tcPr>
            <w:tcW w:w="1602" w:type="dxa"/>
            <w:shd w:val="clear" w:color="auto" w:fill="auto"/>
            <w:vAlign w:val="center"/>
          </w:tcPr>
          <w:p w:rsidR="00460ED6" w:rsidRPr="00C644FA" w:rsidRDefault="00460ED6" w:rsidP="00460ED6">
            <w:pPr>
              <w:keepNext/>
              <w:ind w:left="-111" w:right="-103" w:firstLine="5"/>
              <w:jc w:val="both"/>
              <w:rPr>
                <w:bCs/>
                <w:sz w:val="28"/>
                <w:szCs w:val="28"/>
              </w:rPr>
            </w:pPr>
            <w:r w:rsidRPr="00C644FA">
              <w:rPr>
                <w:bCs/>
                <w:sz w:val="28"/>
                <w:szCs w:val="28"/>
              </w:rPr>
              <w:t>3.5.2</w:t>
            </w:r>
          </w:p>
        </w:tc>
        <w:tc>
          <w:tcPr>
            <w:tcW w:w="3100" w:type="dxa"/>
            <w:shd w:val="clear" w:color="auto" w:fill="auto"/>
            <w:vAlign w:val="center"/>
          </w:tcPr>
          <w:p w:rsidR="00460ED6" w:rsidRPr="00C644FA" w:rsidRDefault="00460ED6" w:rsidP="00460ED6">
            <w:pPr>
              <w:keepNext/>
              <w:ind w:left="-113" w:right="-103" w:firstLine="5"/>
              <w:jc w:val="both"/>
              <w:rPr>
                <w:bCs/>
                <w:sz w:val="28"/>
                <w:szCs w:val="28"/>
              </w:rPr>
            </w:pPr>
            <w:r w:rsidRPr="00C644FA">
              <w:rPr>
                <w:bCs/>
                <w:sz w:val="28"/>
                <w:szCs w:val="28"/>
              </w:rPr>
              <w:t>О</w:t>
            </w:r>
          </w:p>
        </w:tc>
        <w:tc>
          <w:tcPr>
            <w:tcW w:w="3801" w:type="dxa"/>
            <w:shd w:val="clear" w:color="auto" w:fill="auto"/>
            <w:vAlign w:val="center"/>
          </w:tcPr>
          <w:p w:rsidR="00460ED6" w:rsidRPr="00C644FA" w:rsidRDefault="00460ED6" w:rsidP="00460ED6">
            <w:pPr>
              <w:keepNext/>
              <w:tabs>
                <w:tab w:val="left" w:pos="3687"/>
              </w:tabs>
              <w:ind w:left="-113" w:right="-102" w:firstLine="5"/>
              <w:jc w:val="both"/>
              <w:rPr>
                <w:bCs/>
                <w:sz w:val="28"/>
                <w:szCs w:val="28"/>
              </w:rPr>
            </w:pPr>
            <w:r w:rsidRPr="00C644FA">
              <w:rPr>
                <w:bCs/>
                <w:sz w:val="28"/>
                <w:szCs w:val="2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5B53A8">
              <w:rPr>
                <w:bCs/>
                <w:sz w:val="28"/>
                <w:szCs w:val="28"/>
              </w:rPr>
              <w:t>2</w:t>
            </w:r>
            <w:r w:rsidRPr="00C644FA">
              <w:rPr>
                <w:bCs/>
                <w:sz w:val="28"/>
                <w:szCs w:val="28"/>
              </w:rPr>
              <w:t>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w:t>
            </w:r>
            <w:r w:rsidR="00B97BF7">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272A9">
              <w:rPr>
                <w:bCs/>
                <w:sz w:val="28"/>
                <w:szCs w:val="28"/>
              </w:rPr>
              <w:t>2</w:t>
            </w:r>
            <w:r w:rsidRPr="00C644FA">
              <w:rPr>
                <w:bCs/>
                <w:sz w:val="28"/>
                <w:szCs w:val="28"/>
              </w:rPr>
              <w:t>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Объекты культурно-досуговой деятельности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3.6.1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процент застройки в границах земельного участка </w:t>
            </w:r>
            <w:r w:rsidRPr="00C644FA">
              <w:rPr>
                <w:bCs/>
                <w:sz w:val="28"/>
                <w:szCs w:val="28"/>
              </w:rPr>
              <w:sym w:font="Symbol" w:char="F02D"/>
            </w:r>
            <w:r w:rsidRPr="00C644FA">
              <w:rPr>
                <w:bCs/>
                <w:sz w:val="28"/>
                <w:szCs w:val="28"/>
              </w:rPr>
              <w:t xml:space="preserve"> </w:t>
            </w:r>
            <w:r w:rsidR="00B97BF7">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B97BF7">
              <w:rPr>
                <w:bCs/>
                <w:sz w:val="28"/>
                <w:szCs w:val="28"/>
              </w:rPr>
              <w:t>15</w:t>
            </w:r>
            <w:r w:rsidRPr="00C644FA">
              <w:rPr>
                <w:bCs/>
                <w:sz w:val="28"/>
                <w:szCs w:val="28"/>
              </w:rPr>
              <w:t xml:space="preserve">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Осуществление религиозных обрядов</w:t>
            </w:r>
          </w:p>
        </w:tc>
        <w:tc>
          <w:tcPr>
            <w:tcW w:w="1602" w:type="dxa"/>
            <w:shd w:val="clear" w:color="auto" w:fill="auto"/>
            <w:vAlign w:val="center"/>
          </w:tcPr>
          <w:p w:rsidR="00460ED6" w:rsidRPr="00C644FA" w:rsidRDefault="00460ED6" w:rsidP="00460ED6">
            <w:pPr>
              <w:keepNext/>
              <w:keepLines/>
              <w:suppressAutoHyphens/>
              <w:jc w:val="both"/>
              <w:rPr>
                <w:sz w:val="28"/>
                <w:szCs w:val="28"/>
              </w:rPr>
            </w:pPr>
            <w:r w:rsidRPr="00C644FA">
              <w:rPr>
                <w:sz w:val="28"/>
                <w:szCs w:val="28"/>
              </w:rPr>
              <w:t>3.7.1</w:t>
            </w:r>
          </w:p>
        </w:tc>
        <w:tc>
          <w:tcPr>
            <w:tcW w:w="3100"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О</w:t>
            </w:r>
          </w:p>
        </w:tc>
        <w:tc>
          <w:tcPr>
            <w:tcW w:w="3801" w:type="dxa"/>
            <w:shd w:val="clear" w:color="auto" w:fill="auto"/>
            <w:vAlign w:val="center"/>
          </w:tcPr>
          <w:p w:rsidR="00460ED6" w:rsidRPr="00C644FA" w:rsidRDefault="00460ED6" w:rsidP="00460ED6">
            <w:pPr>
              <w:keepNext/>
              <w:keepLines/>
              <w:suppressAutoHyphens/>
              <w:ind w:left="-111" w:right="-102"/>
              <w:jc w:val="both"/>
              <w:rPr>
                <w:sz w:val="28"/>
                <w:szCs w:val="28"/>
              </w:rPr>
            </w:pPr>
            <w:r w:rsidRPr="00C644FA">
              <w:rPr>
                <w:sz w:val="28"/>
                <w:szCs w:val="2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4403" w:type="dxa"/>
          </w:tcPr>
          <w:p w:rsidR="00460ED6" w:rsidRPr="00C644FA" w:rsidRDefault="00460ED6" w:rsidP="00460ED6">
            <w:pPr>
              <w:keepNext/>
              <w:ind w:left="-110" w:right="-108"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9667AF">
              <w:rPr>
                <w:bCs/>
                <w:sz w:val="28"/>
                <w:szCs w:val="28"/>
              </w:rPr>
              <w:t xml:space="preserve"> 400</w:t>
            </w:r>
            <w:r w:rsidRPr="00C644FA">
              <w:rPr>
                <w:bCs/>
                <w:sz w:val="28"/>
                <w:szCs w:val="28"/>
              </w:rPr>
              <w:t xml:space="preserve"> кв. м;</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110" w:right="-108"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3</w:t>
            </w:r>
            <w:r w:rsidR="00C272A9">
              <w:rPr>
                <w:bCs/>
                <w:sz w:val="28"/>
                <w:szCs w:val="28"/>
              </w:rPr>
              <w:t>5</w:t>
            </w:r>
            <w:r w:rsidRPr="00C644FA">
              <w:rPr>
                <w:bCs/>
                <w:sz w:val="28"/>
                <w:szCs w:val="28"/>
              </w:rPr>
              <w:t xml:space="preserve"> м; </w:t>
            </w:r>
          </w:p>
          <w:p w:rsidR="00460ED6" w:rsidRPr="00C644FA" w:rsidRDefault="00460ED6" w:rsidP="00460ED6">
            <w:pPr>
              <w:keepNext/>
              <w:ind w:left="-110" w:right="-108"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w:t>
            </w:r>
            <w:r w:rsidR="00C272A9">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0" w:right="-108"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272A9">
              <w:rPr>
                <w:bCs/>
                <w:sz w:val="28"/>
                <w:szCs w:val="28"/>
              </w:rPr>
              <w:t>2</w:t>
            </w:r>
            <w:r w:rsidRPr="00C644FA">
              <w:rPr>
                <w:bCs/>
                <w:sz w:val="28"/>
                <w:szCs w:val="28"/>
              </w:rPr>
              <w:t>0 %;</w:t>
            </w:r>
          </w:p>
          <w:p w:rsidR="00460ED6" w:rsidRPr="00C644FA" w:rsidRDefault="00460ED6" w:rsidP="00460ED6">
            <w:pPr>
              <w:keepNext/>
              <w:ind w:left="-111" w:right="-108"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0" w:right="-108"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Религиозное управление и образование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3.7.2</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4403" w:type="dxa"/>
          </w:tcPr>
          <w:p w:rsidR="00460ED6" w:rsidRPr="00C644FA" w:rsidRDefault="00460ED6" w:rsidP="00460ED6">
            <w:pPr>
              <w:keepNext/>
              <w:ind w:left="-110" w:right="-108"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9667AF">
              <w:rPr>
                <w:bCs/>
                <w:sz w:val="28"/>
                <w:szCs w:val="28"/>
              </w:rPr>
              <w:t>400</w:t>
            </w:r>
            <w:r w:rsidRPr="00C644FA">
              <w:rPr>
                <w:bCs/>
                <w:sz w:val="28"/>
                <w:szCs w:val="28"/>
              </w:rPr>
              <w:t xml:space="preserve"> кв. м;</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110" w:right="-108"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0" w:right="-108"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32 м; </w:t>
            </w:r>
          </w:p>
          <w:p w:rsidR="00460ED6" w:rsidRPr="00C644FA" w:rsidRDefault="00460ED6" w:rsidP="00460ED6">
            <w:pPr>
              <w:keepNext/>
              <w:ind w:left="-110" w:right="-108"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w:t>
            </w:r>
            <w:r w:rsidR="00C272A9">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0" w:right="-108"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272A9">
              <w:rPr>
                <w:bCs/>
                <w:sz w:val="28"/>
                <w:szCs w:val="28"/>
              </w:rPr>
              <w:t>2</w:t>
            </w:r>
            <w:r w:rsidRPr="00C644FA">
              <w:rPr>
                <w:bCs/>
                <w:sz w:val="28"/>
                <w:szCs w:val="28"/>
              </w:rPr>
              <w:t>0 %;</w:t>
            </w:r>
          </w:p>
          <w:p w:rsidR="00460ED6" w:rsidRPr="00C644FA" w:rsidRDefault="00460ED6" w:rsidP="00460ED6">
            <w:pPr>
              <w:keepNext/>
              <w:ind w:left="-111" w:right="-108"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Государственное управление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3.8.1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9667AF">
              <w:rPr>
                <w:bCs/>
                <w:sz w:val="28"/>
                <w:szCs w:val="28"/>
              </w:rPr>
              <w:t xml:space="preserve"> 400</w:t>
            </w:r>
            <w:r w:rsidRPr="00C644FA">
              <w:rPr>
                <w:bCs/>
                <w:sz w:val="28"/>
                <w:szCs w:val="28"/>
              </w:rPr>
              <w:t xml:space="preserve">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272A9">
              <w:rPr>
                <w:bCs/>
                <w:sz w:val="28"/>
                <w:szCs w:val="28"/>
              </w:rPr>
              <w:t>2</w:t>
            </w:r>
            <w:r w:rsidRPr="00C644FA">
              <w:rPr>
                <w:bCs/>
                <w:sz w:val="28"/>
                <w:szCs w:val="28"/>
              </w:rPr>
              <w:t>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Амбулаторное ветеринарное обслуживание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3.10.1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объектов капитального строительства, предназначенных для оказания ветеринарных услуг без содержания животных</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9667AF">
              <w:rPr>
                <w:bCs/>
                <w:sz w:val="28"/>
                <w:szCs w:val="28"/>
              </w:rPr>
              <w:t>3</w:t>
            </w:r>
            <w:r w:rsidRPr="00C644FA">
              <w:rPr>
                <w:bCs/>
                <w:sz w:val="28"/>
                <w:szCs w:val="28"/>
              </w:rPr>
              <w:t>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w:t>
            </w:r>
            <w:r w:rsidR="00B97BF7">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keepLines/>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B97BF7">
              <w:rPr>
                <w:bCs/>
                <w:sz w:val="28"/>
                <w:szCs w:val="28"/>
              </w:rPr>
              <w:t>2</w:t>
            </w:r>
            <w:r w:rsidRPr="00C644FA">
              <w:rPr>
                <w:bCs/>
                <w:sz w:val="28"/>
                <w:szCs w:val="28"/>
              </w:rPr>
              <w:t>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Деловое управление</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4.1</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403" w:type="dxa"/>
          </w:tcPr>
          <w:p w:rsidR="00460ED6" w:rsidRPr="00C644FA" w:rsidRDefault="00460ED6" w:rsidP="00460ED6">
            <w:pPr>
              <w:keepNext/>
              <w:ind w:left="-114"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9667AF">
              <w:rPr>
                <w:bCs/>
                <w:sz w:val="28"/>
                <w:szCs w:val="28"/>
              </w:rPr>
              <w:t>2</w:t>
            </w:r>
            <w:r w:rsidRPr="00C644FA">
              <w:rPr>
                <w:bCs/>
                <w:sz w:val="28"/>
                <w:szCs w:val="28"/>
              </w:rPr>
              <w:t>00 кв.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24 м;</w:t>
            </w:r>
          </w:p>
          <w:p w:rsidR="00460ED6" w:rsidRPr="00C644FA" w:rsidRDefault="00460ED6" w:rsidP="00460ED6">
            <w:pPr>
              <w:keepNext/>
              <w:ind w:left="-114" w:right="-99" w:firstLine="5"/>
              <w:jc w:val="both"/>
              <w:rPr>
                <w:bCs/>
                <w:sz w:val="28"/>
                <w:szCs w:val="28"/>
              </w:rPr>
            </w:pPr>
            <w:r w:rsidRPr="00C644FA">
              <w:rPr>
                <w:bCs/>
                <w:sz w:val="28"/>
                <w:szCs w:val="28"/>
              </w:rPr>
              <w:t>Максимальный процент застройки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60ED6" w:rsidRPr="00C644FA" w:rsidRDefault="00460ED6" w:rsidP="00460ED6">
            <w:pPr>
              <w:suppressAutoHyphens/>
              <w:ind w:left="-114"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20"/>
        </w:trPr>
        <w:tc>
          <w:tcPr>
            <w:tcW w:w="1708" w:type="dxa"/>
            <w:shd w:val="clear" w:color="auto" w:fill="auto"/>
            <w:vAlign w:val="center"/>
          </w:tcPr>
          <w:p w:rsidR="00460ED6" w:rsidRPr="00C644FA" w:rsidRDefault="00460ED6" w:rsidP="00460ED6">
            <w:pPr>
              <w:keepNext/>
              <w:keepLines/>
              <w:suppressAutoHyphens/>
              <w:ind w:left="-103" w:right="-105"/>
              <w:jc w:val="both"/>
              <w:rPr>
                <w:sz w:val="28"/>
                <w:szCs w:val="28"/>
              </w:rPr>
            </w:pPr>
            <w:r w:rsidRPr="00C644FA">
              <w:rPr>
                <w:sz w:val="28"/>
                <w:szCs w:val="28"/>
              </w:rPr>
              <w:t>Служебные гаражи</w:t>
            </w:r>
          </w:p>
        </w:tc>
        <w:tc>
          <w:tcPr>
            <w:tcW w:w="1602" w:type="dxa"/>
            <w:shd w:val="clear" w:color="auto" w:fill="auto"/>
            <w:vAlign w:val="center"/>
          </w:tcPr>
          <w:p w:rsidR="00460ED6" w:rsidRPr="00C644FA" w:rsidRDefault="00460ED6" w:rsidP="00460ED6">
            <w:pPr>
              <w:keepNext/>
              <w:keepLines/>
              <w:suppressAutoHyphens/>
              <w:ind w:left="-111" w:right="-103"/>
              <w:jc w:val="both"/>
              <w:rPr>
                <w:sz w:val="28"/>
                <w:szCs w:val="28"/>
              </w:rPr>
            </w:pPr>
            <w:r w:rsidRPr="00C644FA">
              <w:rPr>
                <w:sz w:val="28"/>
                <w:szCs w:val="28"/>
              </w:rPr>
              <w:t>4.9</w:t>
            </w:r>
          </w:p>
        </w:tc>
        <w:tc>
          <w:tcPr>
            <w:tcW w:w="3100" w:type="dxa"/>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О</w:t>
            </w:r>
          </w:p>
        </w:tc>
        <w:tc>
          <w:tcPr>
            <w:tcW w:w="3801" w:type="dxa"/>
            <w:shd w:val="clear" w:color="auto" w:fill="auto"/>
            <w:vAlign w:val="center"/>
          </w:tcPr>
          <w:p w:rsidR="00460ED6" w:rsidRPr="00C644FA" w:rsidRDefault="00460ED6" w:rsidP="00460ED6">
            <w:pPr>
              <w:keepNext/>
              <w:keepLines/>
              <w:tabs>
                <w:tab w:val="left" w:pos="3687"/>
              </w:tabs>
              <w:suppressAutoHyphens/>
              <w:ind w:left="-113" w:right="-102"/>
              <w:jc w:val="both"/>
              <w:rPr>
                <w:sz w:val="28"/>
                <w:szCs w:val="28"/>
              </w:rPr>
            </w:pPr>
            <w:r w:rsidRPr="00C644FA">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71" w:anchor="block_1030" w:history="1">
              <w:r w:rsidRPr="00C644FA">
                <w:rPr>
                  <w:sz w:val="28"/>
                  <w:szCs w:val="28"/>
                </w:rPr>
                <w:t>кодами 3.0</w:t>
              </w:r>
            </w:hyperlink>
            <w:r w:rsidRPr="00C644FA">
              <w:rPr>
                <w:sz w:val="28"/>
                <w:szCs w:val="28"/>
              </w:rPr>
              <w:t xml:space="preserve">, </w:t>
            </w:r>
            <w:hyperlink r:id="rId772" w:anchor="block_1040" w:history="1">
              <w:r w:rsidRPr="00C644FA">
                <w:rPr>
                  <w:sz w:val="28"/>
                  <w:szCs w:val="28"/>
                </w:rPr>
                <w:t>4.0</w:t>
              </w:r>
            </w:hyperlink>
            <w:r>
              <w:rPr>
                <w:bCs/>
                <w:sz w:val="28"/>
                <w:szCs w:val="28"/>
              </w:rPr>
              <w:t>К</w:t>
            </w:r>
            <w:r w:rsidRPr="00304BAB">
              <w:rPr>
                <w:bCs/>
                <w:sz w:val="28"/>
                <w:szCs w:val="28"/>
              </w:rPr>
              <w:t>лассификатора</w:t>
            </w:r>
            <w:r w:rsidRPr="00C644FA">
              <w:rPr>
                <w:sz w:val="28"/>
                <w:szCs w:val="28"/>
              </w:rPr>
              <w:t>, а также для стоянки и хранения транспортных средств общего пользования, в том числе в депо</w:t>
            </w:r>
          </w:p>
        </w:tc>
        <w:tc>
          <w:tcPr>
            <w:tcW w:w="4403" w:type="dxa"/>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400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B97BF7">
              <w:rPr>
                <w:bCs/>
                <w:sz w:val="28"/>
                <w:szCs w:val="28"/>
              </w:rPr>
              <w:t>2</w:t>
            </w:r>
            <w:r w:rsidRPr="00C644FA">
              <w:rPr>
                <w:bCs/>
                <w:sz w:val="28"/>
                <w:szCs w:val="28"/>
              </w:rPr>
              <w:t>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trHeight w:val="616"/>
        </w:trPr>
        <w:tc>
          <w:tcPr>
            <w:tcW w:w="1708" w:type="dxa"/>
            <w:shd w:val="clear" w:color="auto" w:fill="auto"/>
            <w:vAlign w:val="center"/>
          </w:tcPr>
          <w:p w:rsidR="00460ED6" w:rsidRPr="00C644FA" w:rsidRDefault="00460ED6" w:rsidP="00460ED6">
            <w:pPr>
              <w:keepNext/>
              <w:ind w:left="-103" w:right="-105" w:hanging="16"/>
              <w:jc w:val="both"/>
              <w:rPr>
                <w:bCs/>
                <w:sz w:val="28"/>
                <w:szCs w:val="28"/>
              </w:rPr>
            </w:pPr>
            <w:r w:rsidRPr="00C644FA">
              <w:rPr>
                <w:bCs/>
                <w:sz w:val="28"/>
                <w:szCs w:val="28"/>
              </w:rPr>
              <w:t>Улично-дорожная сеть</w:t>
            </w:r>
          </w:p>
        </w:tc>
        <w:tc>
          <w:tcPr>
            <w:tcW w:w="1602" w:type="dxa"/>
            <w:shd w:val="clear" w:color="auto" w:fill="auto"/>
            <w:vAlign w:val="center"/>
          </w:tcPr>
          <w:p w:rsidR="00460ED6" w:rsidRPr="00C644FA" w:rsidRDefault="00460ED6" w:rsidP="00460ED6">
            <w:pPr>
              <w:keepNext/>
              <w:ind w:left="-111" w:right="-103" w:hanging="16"/>
              <w:jc w:val="both"/>
              <w:rPr>
                <w:bCs/>
                <w:sz w:val="28"/>
                <w:szCs w:val="28"/>
              </w:rPr>
            </w:pPr>
            <w:r w:rsidRPr="00C644FA">
              <w:rPr>
                <w:bCs/>
                <w:sz w:val="28"/>
                <w:szCs w:val="28"/>
              </w:rPr>
              <w:t>12.0.1</w:t>
            </w:r>
          </w:p>
        </w:tc>
        <w:tc>
          <w:tcPr>
            <w:tcW w:w="3100" w:type="dxa"/>
            <w:shd w:val="clear" w:color="auto" w:fill="auto"/>
            <w:vAlign w:val="center"/>
          </w:tcPr>
          <w:p w:rsidR="00460ED6" w:rsidRPr="00C644FA" w:rsidRDefault="00460ED6" w:rsidP="00460ED6">
            <w:pPr>
              <w:keepNext/>
              <w:ind w:left="-113" w:right="-103" w:hanging="16"/>
              <w:jc w:val="both"/>
              <w:rPr>
                <w:bCs/>
                <w:sz w:val="28"/>
                <w:szCs w:val="28"/>
              </w:rPr>
            </w:pPr>
            <w:r w:rsidRPr="00C644FA">
              <w:rPr>
                <w:bCs/>
                <w:sz w:val="28"/>
                <w:szCs w:val="28"/>
              </w:rPr>
              <w:t>О</w:t>
            </w:r>
          </w:p>
        </w:tc>
        <w:tc>
          <w:tcPr>
            <w:tcW w:w="3801" w:type="dxa"/>
            <w:shd w:val="clear" w:color="auto" w:fill="auto"/>
            <w:vAlign w:val="center"/>
          </w:tcPr>
          <w:p w:rsidR="00460ED6" w:rsidRPr="00C644FA" w:rsidRDefault="00460ED6" w:rsidP="00460ED6">
            <w:pPr>
              <w:keepNext/>
              <w:tabs>
                <w:tab w:val="left" w:pos="3687"/>
              </w:tabs>
              <w:ind w:left="-113" w:right="-102" w:hanging="16"/>
              <w:jc w:val="both"/>
              <w:rPr>
                <w:bCs/>
                <w:sz w:val="28"/>
                <w:szCs w:val="28"/>
              </w:rPr>
            </w:pPr>
            <w:r w:rsidRPr="00C644FA">
              <w:rPr>
                <w:bCs/>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73" w:anchor="block_10271" w:history="1">
              <w:r w:rsidRPr="00C644FA">
                <w:rPr>
                  <w:bCs/>
                  <w:sz w:val="28"/>
                  <w:szCs w:val="28"/>
                </w:rPr>
                <w:t>кодами 2.7.1</w:t>
              </w:r>
            </w:hyperlink>
            <w:r w:rsidRPr="00C644FA">
              <w:rPr>
                <w:bCs/>
                <w:sz w:val="28"/>
                <w:szCs w:val="28"/>
              </w:rPr>
              <w:t xml:space="preserve">, </w:t>
            </w:r>
            <w:hyperlink r:id="rId774" w:anchor="block_1049" w:history="1">
              <w:r w:rsidRPr="00C644FA">
                <w:rPr>
                  <w:bCs/>
                  <w:sz w:val="28"/>
                  <w:szCs w:val="28"/>
                </w:rPr>
                <w:t>4.9</w:t>
              </w:r>
            </w:hyperlink>
            <w:r w:rsidRPr="00C644FA">
              <w:rPr>
                <w:bCs/>
                <w:sz w:val="28"/>
                <w:szCs w:val="28"/>
              </w:rPr>
              <w:t xml:space="preserve">, </w:t>
            </w:r>
            <w:hyperlink r:id="rId775"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4403" w:type="dxa"/>
          </w:tcPr>
          <w:p w:rsidR="00460ED6" w:rsidRPr="00C644FA" w:rsidRDefault="00460ED6" w:rsidP="00460ED6">
            <w:pPr>
              <w:keepNext/>
              <w:ind w:left="-114" w:right="-99"/>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A832FC" w:rsidRPr="00C644FA" w:rsidTr="00460ED6">
        <w:trPr>
          <w:trHeight w:val="616"/>
        </w:trPr>
        <w:tc>
          <w:tcPr>
            <w:tcW w:w="1708" w:type="dxa"/>
            <w:shd w:val="clear" w:color="auto" w:fill="auto"/>
            <w:vAlign w:val="center"/>
          </w:tcPr>
          <w:p w:rsidR="00A832FC" w:rsidRPr="00C644FA" w:rsidRDefault="00A832FC" w:rsidP="00460ED6">
            <w:pPr>
              <w:keepNext/>
              <w:ind w:left="-103" w:right="-105" w:hanging="16"/>
              <w:jc w:val="both"/>
              <w:rPr>
                <w:bCs/>
                <w:sz w:val="28"/>
                <w:szCs w:val="28"/>
              </w:rPr>
            </w:pPr>
            <w:r>
              <w:rPr>
                <w:bCs/>
                <w:sz w:val="28"/>
                <w:szCs w:val="28"/>
              </w:rPr>
              <w:t>Спорт</w:t>
            </w:r>
          </w:p>
        </w:tc>
        <w:tc>
          <w:tcPr>
            <w:tcW w:w="1602" w:type="dxa"/>
            <w:shd w:val="clear" w:color="auto" w:fill="auto"/>
            <w:vAlign w:val="center"/>
          </w:tcPr>
          <w:p w:rsidR="00A832FC" w:rsidRPr="00C644FA" w:rsidRDefault="00A832FC" w:rsidP="00460ED6">
            <w:pPr>
              <w:keepNext/>
              <w:ind w:left="-111" w:right="-103" w:hanging="16"/>
              <w:jc w:val="both"/>
              <w:rPr>
                <w:bCs/>
                <w:sz w:val="28"/>
                <w:szCs w:val="28"/>
              </w:rPr>
            </w:pPr>
            <w:r>
              <w:rPr>
                <w:bCs/>
                <w:sz w:val="28"/>
                <w:szCs w:val="28"/>
              </w:rPr>
              <w:t>5.1</w:t>
            </w:r>
          </w:p>
        </w:tc>
        <w:tc>
          <w:tcPr>
            <w:tcW w:w="3100" w:type="dxa"/>
            <w:shd w:val="clear" w:color="auto" w:fill="auto"/>
            <w:vAlign w:val="center"/>
          </w:tcPr>
          <w:p w:rsidR="00A832FC" w:rsidRPr="00C644FA" w:rsidRDefault="00A832FC" w:rsidP="00460ED6">
            <w:pPr>
              <w:keepNext/>
              <w:ind w:left="-113" w:right="-103" w:hanging="16"/>
              <w:jc w:val="both"/>
              <w:rPr>
                <w:bCs/>
                <w:sz w:val="28"/>
                <w:szCs w:val="28"/>
              </w:rPr>
            </w:pPr>
            <w:r>
              <w:rPr>
                <w:bCs/>
                <w:sz w:val="28"/>
                <w:szCs w:val="28"/>
              </w:rPr>
              <w:t>О</w:t>
            </w:r>
          </w:p>
        </w:tc>
        <w:tc>
          <w:tcPr>
            <w:tcW w:w="3801" w:type="dxa"/>
            <w:shd w:val="clear" w:color="auto" w:fill="auto"/>
            <w:vAlign w:val="center"/>
          </w:tcPr>
          <w:p w:rsidR="00A832FC" w:rsidRPr="00C644FA" w:rsidRDefault="00A832FC" w:rsidP="00460ED6">
            <w:pPr>
              <w:keepNext/>
              <w:tabs>
                <w:tab w:val="left" w:pos="3687"/>
              </w:tabs>
              <w:ind w:left="-113" w:right="-102" w:hanging="16"/>
              <w:jc w:val="both"/>
              <w:rPr>
                <w:bCs/>
                <w:sz w:val="28"/>
                <w:szCs w:val="28"/>
              </w:rPr>
            </w:pPr>
            <w:r w:rsidRPr="00A832FC">
              <w:rPr>
                <w:bCs/>
                <w:sz w:val="28"/>
                <w:szCs w:val="28"/>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4403" w:type="dxa"/>
          </w:tcPr>
          <w:p w:rsidR="00A832FC" w:rsidRPr="00A832FC" w:rsidRDefault="00A832FC" w:rsidP="00A832FC">
            <w:pPr>
              <w:keepNext/>
              <w:ind w:left="-114" w:right="-99"/>
              <w:jc w:val="both"/>
              <w:rPr>
                <w:bCs/>
                <w:sz w:val="28"/>
                <w:szCs w:val="28"/>
              </w:rPr>
            </w:pPr>
            <w:r w:rsidRPr="00A832FC">
              <w:rPr>
                <w:bCs/>
                <w:sz w:val="28"/>
                <w:szCs w:val="28"/>
              </w:rPr>
              <w:t>-минимальная/максимальная площадь земельных участков</w:t>
            </w:r>
          </w:p>
          <w:p w:rsidR="00A832FC" w:rsidRPr="00A832FC" w:rsidRDefault="00A832FC" w:rsidP="00A832FC">
            <w:pPr>
              <w:keepNext/>
              <w:ind w:left="-114" w:right="-99"/>
              <w:jc w:val="both"/>
              <w:rPr>
                <w:bCs/>
                <w:sz w:val="28"/>
                <w:szCs w:val="28"/>
              </w:rPr>
            </w:pPr>
            <w:r w:rsidRPr="00A832FC">
              <w:rPr>
                <w:bCs/>
                <w:sz w:val="28"/>
                <w:szCs w:val="28"/>
              </w:rPr>
              <w:t xml:space="preserve">– </w:t>
            </w:r>
            <w:r w:rsidR="0081432B">
              <w:rPr>
                <w:bCs/>
                <w:sz w:val="28"/>
                <w:szCs w:val="28"/>
              </w:rPr>
              <w:t>1</w:t>
            </w:r>
            <w:r w:rsidRPr="00A832FC">
              <w:rPr>
                <w:bCs/>
                <w:sz w:val="28"/>
                <w:szCs w:val="28"/>
              </w:rPr>
              <w:t>00 /</w:t>
            </w:r>
            <w:r w:rsidR="00310B65">
              <w:rPr>
                <w:bCs/>
                <w:sz w:val="28"/>
                <w:szCs w:val="28"/>
              </w:rPr>
              <w:t>200</w:t>
            </w:r>
            <w:r w:rsidRPr="00A832FC">
              <w:rPr>
                <w:bCs/>
                <w:sz w:val="28"/>
                <w:szCs w:val="28"/>
              </w:rPr>
              <w:t>00 кв. м;</w:t>
            </w:r>
          </w:p>
          <w:p w:rsidR="00A832FC" w:rsidRPr="00A832FC" w:rsidRDefault="00A832FC" w:rsidP="00A832FC">
            <w:pPr>
              <w:keepNext/>
              <w:ind w:left="-114" w:right="-99"/>
              <w:jc w:val="both"/>
              <w:rPr>
                <w:bCs/>
                <w:sz w:val="28"/>
                <w:szCs w:val="28"/>
              </w:rPr>
            </w:pPr>
            <w:r w:rsidRPr="00A832FC">
              <w:rPr>
                <w:bCs/>
                <w:sz w:val="28"/>
                <w:szCs w:val="28"/>
              </w:rPr>
              <w:t>-минимальные отступы от границ земельных участков – 1 м;</w:t>
            </w:r>
          </w:p>
          <w:p w:rsidR="00A832FC" w:rsidRPr="00A832FC" w:rsidRDefault="00A832FC" w:rsidP="00A832FC">
            <w:pPr>
              <w:keepNext/>
              <w:ind w:left="-114" w:right="-99"/>
              <w:jc w:val="both"/>
              <w:rPr>
                <w:bCs/>
                <w:sz w:val="28"/>
                <w:szCs w:val="28"/>
              </w:rPr>
            </w:pPr>
            <w:r w:rsidRPr="00A832FC">
              <w:rPr>
                <w:bCs/>
                <w:sz w:val="28"/>
                <w:szCs w:val="28"/>
              </w:rPr>
              <w:t>-минимальный отступ до красной линии улиц или передних границ участка, если красная линия не установлена /проездов– 5/3 м</w:t>
            </w:r>
          </w:p>
          <w:p w:rsidR="00A832FC" w:rsidRPr="00A832FC" w:rsidRDefault="00A832FC" w:rsidP="00A832FC">
            <w:pPr>
              <w:keepNext/>
              <w:ind w:left="-114" w:right="-99"/>
              <w:jc w:val="both"/>
              <w:rPr>
                <w:bCs/>
                <w:sz w:val="28"/>
                <w:szCs w:val="28"/>
              </w:rPr>
            </w:pPr>
            <w:r w:rsidRPr="00A832FC">
              <w:rPr>
                <w:bCs/>
                <w:sz w:val="28"/>
                <w:szCs w:val="28"/>
              </w:rPr>
              <w:t>-максимальное количество надземных этажей зданий – 3 этажа (включая мансардный этаж);</w:t>
            </w:r>
          </w:p>
          <w:p w:rsidR="00A832FC" w:rsidRPr="00A832FC" w:rsidRDefault="00A832FC" w:rsidP="00A832FC">
            <w:pPr>
              <w:keepNext/>
              <w:ind w:left="-114" w:right="-99"/>
              <w:jc w:val="both"/>
              <w:rPr>
                <w:bCs/>
                <w:sz w:val="28"/>
                <w:szCs w:val="28"/>
              </w:rPr>
            </w:pPr>
            <w:r w:rsidRPr="00A832FC">
              <w:rPr>
                <w:bCs/>
                <w:sz w:val="28"/>
                <w:szCs w:val="28"/>
              </w:rPr>
              <w:t>-максимальная высота зданий – 15 м (исключение шпили, башни, флагштоки, антенны, вентиляционные и дымовые трубы);</w:t>
            </w:r>
          </w:p>
          <w:p w:rsidR="00A832FC" w:rsidRPr="00A832FC" w:rsidRDefault="00A832FC" w:rsidP="00A832FC">
            <w:pPr>
              <w:keepNext/>
              <w:ind w:left="-114" w:right="-99"/>
              <w:jc w:val="both"/>
              <w:rPr>
                <w:bCs/>
                <w:sz w:val="28"/>
                <w:szCs w:val="28"/>
              </w:rPr>
            </w:pPr>
            <w:r w:rsidRPr="00A832FC">
              <w:rPr>
                <w:bCs/>
                <w:sz w:val="28"/>
                <w:szCs w:val="28"/>
              </w:rPr>
              <w:t>-максимальный процент застройки в границах земельного участка – 70%:</w:t>
            </w:r>
          </w:p>
          <w:p w:rsidR="00A832FC" w:rsidRPr="00C644FA" w:rsidRDefault="00A832FC" w:rsidP="00A832FC">
            <w:pPr>
              <w:keepNext/>
              <w:ind w:left="-114" w:right="-99"/>
              <w:jc w:val="both"/>
              <w:rPr>
                <w:bCs/>
                <w:sz w:val="28"/>
                <w:szCs w:val="28"/>
              </w:rPr>
            </w:pPr>
            <w:r w:rsidRPr="00A832FC">
              <w:rPr>
                <w:bCs/>
                <w:sz w:val="28"/>
                <w:szCs w:val="28"/>
              </w:rPr>
              <w:t>-минимальный процент озеленения земельного участка – 20%</w:t>
            </w:r>
          </w:p>
        </w:tc>
      </w:tr>
      <w:tr w:rsidR="00460ED6" w:rsidRPr="00C644FA" w:rsidTr="00460ED6">
        <w:trPr>
          <w:trHeight w:val="616"/>
        </w:trPr>
        <w:tc>
          <w:tcPr>
            <w:tcW w:w="1708" w:type="dxa"/>
            <w:shd w:val="clear" w:color="auto" w:fill="auto"/>
            <w:vAlign w:val="center"/>
          </w:tcPr>
          <w:p w:rsidR="00460ED6" w:rsidRPr="00C644FA" w:rsidRDefault="00460ED6" w:rsidP="00460ED6">
            <w:pPr>
              <w:keepNext/>
              <w:ind w:left="-103" w:right="-105" w:hanging="16"/>
              <w:jc w:val="both"/>
              <w:rPr>
                <w:bCs/>
                <w:sz w:val="28"/>
                <w:szCs w:val="28"/>
              </w:rPr>
            </w:pPr>
            <w:r w:rsidRPr="00C644FA">
              <w:rPr>
                <w:bCs/>
                <w:sz w:val="28"/>
                <w:szCs w:val="28"/>
              </w:rPr>
              <w:t>Благоустройство территории</w:t>
            </w:r>
          </w:p>
        </w:tc>
        <w:tc>
          <w:tcPr>
            <w:tcW w:w="1602" w:type="dxa"/>
            <w:shd w:val="clear" w:color="auto" w:fill="auto"/>
            <w:vAlign w:val="center"/>
          </w:tcPr>
          <w:p w:rsidR="00460ED6" w:rsidRPr="00C644FA" w:rsidRDefault="00460ED6" w:rsidP="00460ED6">
            <w:pPr>
              <w:keepNext/>
              <w:ind w:left="-111" w:right="-103" w:hanging="16"/>
              <w:jc w:val="both"/>
              <w:rPr>
                <w:bCs/>
                <w:sz w:val="28"/>
                <w:szCs w:val="28"/>
              </w:rPr>
            </w:pPr>
            <w:r w:rsidRPr="00C644FA">
              <w:rPr>
                <w:bCs/>
                <w:sz w:val="28"/>
                <w:szCs w:val="28"/>
              </w:rPr>
              <w:t>12.0.2</w:t>
            </w:r>
          </w:p>
        </w:tc>
        <w:tc>
          <w:tcPr>
            <w:tcW w:w="3100" w:type="dxa"/>
            <w:shd w:val="clear" w:color="auto" w:fill="auto"/>
            <w:vAlign w:val="center"/>
          </w:tcPr>
          <w:p w:rsidR="00460ED6" w:rsidRPr="00C644FA" w:rsidRDefault="00460ED6" w:rsidP="00460ED6">
            <w:pPr>
              <w:keepNext/>
              <w:ind w:left="-113" w:right="-103" w:hanging="16"/>
              <w:jc w:val="both"/>
              <w:rPr>
                <w:bCs/>
                <w:sz w:val="28"/>
                <w:szCs w:val="28"/>
              </w:rPr>
            </w:pPr>
            <w:r w:rsidRPr="00C644FA">
              <w:rPr>
                <w:bCs/>
                <w:sz w:val="28"/>
                <w:szCs w:val="28"/>
              </w:rPr>
              <w:t>О</w:t>
            </w:r>
          </w:p>
        </w:tc>
        <w:tc>
          <w:tcPr>
            <w:tcW w:w="3801" w:type="dxa"/>
            <w:shd w:val="clear" w:color="auto" w:fill="auto"/>
            <w:vAlign w:val="center"/>
          </w:tcPr>
          <w:p w:rsidR="00460ED6" w:rsidRPr="00C644FA" w:rsidRDefault="00460ED6" w:rsidP="00460ED6">
            <w:pPr>
              <w:keepNext/>
              <w:tabs>
                <w:tab w:val="left" w:pos="3687"/>
              </w:tabs>
              <w:ind w:left="-113" w:right="-102" w:hanging="16"/>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403" w:type="dxa"/>
          </w:tcPr>
          <w:p w:rsidR="00460ED6" w:rsidRPr="00C644FA" w:rsidRDefault="00460ED6" w:rsidP="00460ED6">
            <w:pPr>
              <w:keepNext/>
              <w:ind w:left="-114" w:right="-99"/>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887A68" w:rsidRPr="00C644FA" w:rsidTr="00460ED6">
        <w:trPr>
          <w:trHeight w:val="616"/>
        </w:trPr>
        <w:tc>
          <w:tcPr>
            <w:tcW w:w="1708" w:type="dxa"/>
            <w:shd w:val="clear" w:color="auto" w:fill="auto"/>
            <w:vAlign w:val="center"/>
          </w:tcPr>
          <w:p w:rsidR="00887A68" w:rsidRPr="00887A68" w:rsidRDefault="00887A68" w:rsidP="00887A68">
            <w:pPr>
              <w:keepNext/>
              <w:ind w:left="-103" w:right="-105" w:hanging="16"/>
              <w:jc w:val="both"/>
              <w:rPr>
                <w:bCs/>
                <w:sz w:val="28"/>
                <w:szCs w:val="28"/>
              </w:rPr>
            </w:pPr>
            <w:r w:rsidRPr="00887A68">
              <w:rPr>
                <w:bCs/>
                <w:sz w:val="28"/>
                <w:szCs w:val="28"/>
              </w:rPr>
              <w:t>Историко- культурная</w:t>
            </w:r>
          </w:p>
          <w:p w:rsidR="00887A68" w:rsidRPr="00C644FA" w:rsidRDefault="00887A68" w:rsidP="00887A68">
            <w:pPr>
              <w:keepNext/>
              <w:ind w:left="-103" w:right="-105" w:hanging="16"/>
              <w:jc w:val="both"/>
              <w:rPr>
                <w:bCs/>
                <w:sz w:val="28"/>
                <w:szCs w:val="28"/>
              </w:rPr>
            </w:pPr>
            <w:r w:rsidRPr="00887A68">
              <w:rPr>
                <w:bCs/>
                <w:sz w:val="28"/>
                <w:szCs w:val="28"/>
              </w:rPr>
              <w:t>деятельность</w:t>
            </w:r>
          </w:p>
        </w:tc>
        <w:tc>
          <w:tcPr>
            <w:tcW w:w="1602" w:type="dxa"/>
            <w:shd w:val="clear" w:color="auto" w:fill="auto"/>
            <w:vAlign w:val="center"/>
          </w:tcPr>
          <w:p w:rsidR="00887A68" w:rsidRPr="00C644FA" w:rsidRDefault="00887A68" w:rsidP="00460ED6">
            <w:pPr>
              <w:keepNext/>
              <w:ind w:left="-111" w:right="-103" w:hanging="16"/>
              <w:jc w:val="both"/>
              <w:rPr>
                <w:bCs/>
                <w:sz w:val="28"/>
                <w:szCs w:val="28"/>
              </w:rPr>
            </w:pPr>
            <w:r w:rsidRPr="00887A68">
              <w:rPr>
                <w:bCs/>
                <w:sz w:val="28"/>
                <w:szCs w:val="28"/>
              </w:rPr>
              <w:t>9.3</w:t>
            </w:r>
          </w:p>
        </w:tc>
        <w:tc>
          <w:tcPr>
            <w:tcW w:w="3100" w:type="dxa"/>
            <w:shd w:val="clear" w:color="auto" w:fill="auto"/>
            <w:vAlign w:val="center"/>
          </w:tcPr>
          <w:p w:rsidR="00887A68" w:rsidRPr="00C644FA" w:rsidRDefault="00887A68" w:rsidP="00460ED6">
            <w:pPr>
              <w:keepNext/>
              <w:ind w:left="-113" w:right="-103" w:hanging="16"/>
              <w:jc w:val="both"/>
              <w:rPr>
                <w:bCs/>
                <w:sz w:val="28"/>
                <w:szCs w:val="28"/>
              </w:rPr>
            </w:pPr>
            <w:r>
              <w:rPr>
                <w:bCs/>
                <w:sz w:val="28"/>
                <w:szCs w:val="28"/>
              </w:rPr>
              <w:t>О</w:t>
            </w:r>
          </w:p>
        </w:tc>
        <w:tc>
          <w:tcPr>
            <w:tcW w:w="3801" w:type="dxa"/>
            <w:shd w:val="clear" w:color="auto" w:fill="auto"/>
            <w:vAlign w:val="center"/>
          </w:tcPr>
          <w:p w:rsidR="00887A68" w:rsidRPr="00887A68" w:rsidRDefault="00887A68" w:rsidP="00887A68">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w:t>
            </w:r>
            <w:r w:rsidRPr="00887A68">
              <w:rPr>
                <w:bCs/>
                <w:sz w:val="28"/>
                <w:szCs w:val="28"/>
              </w:rPr>
              <w:tab/>
              <w:t>являющаяся историческим промыслом или ремеслом, а также хозяйственная деятельность,</w:t>
            </w:r>
          </w:p>
          <w:p w:rsidR="00887A68" w:rsidRPr="00C644FA" w:rsidRDefault="00887A68" w:rsidP="00887A68">
            <w:pPr>
              <w:keepNext/>
              <w:tabs>
                <w:tab w:val="left" w:pos="3687"/>
              </w:tabs>
              <w:ind w:left="-113" w:right="-102" w:hanging="16"/>
              <w:jc w:val="both"/>
              <w:rPr>
                <w:bCs/>
                <w:sz w:val="28"/>
                <w:szCs w:val="28"/>
              </w:rPr>
            </w:pPr>
            <w:r w:rsidRPr="00887A68">
              <w:rPr>
                <w:bCs/>
                <w:sz w:val="28"/>
                <w:szCs w:val="28"/>
              </w:rPr>
              <w:t>обеспечивающая</w:t>
            </w:r>
            <w:r w:rsidRPr="00887A68">
              <w:rPr>
                <w:bCs/>
                <w:sz w:val="28"/>
                <w:szCs w:val="28"/>
              </w:rPr>
              <w:tab/>
              <w:t>познавательный туризм</w:t>
            </w:r>
          </w:p>
        </w:tc>
        <w:tc>
          <w:tcPr>
            <w:tcW w:w="4403" w:type="dxa"/>
          </w:tcPr>
          <w:p w:rsidR="00887A68" w:rsidRPr="00887A68" w:rsidRDefault="00887A68" w:rsidP="00887A68">
            <w:pPr>
              <w:keepNext/>
              <w:ind w:left="-114" w:right="-99"/>
              <w:jc w:val="both"/>
              <w:rPr>
                <w:bCs/>
                <w:sz w:val="28"/>
                <w:szCs w:val="28"/>
              </w:rPr>
            </w:pPr>
            <w:r w:rsidRPr="00887A68">
              <w:rPr>
                <w:bCs/>
                <w:sz w:val="28"/>
                <w:szCs w:val="28"/>
              </w:rPr>
              <w:t>минимальная/максимальная площадь земельных участков</w:t>
            </w:r>
          </w:p>
          <w:p w:rsidR="00887A68" w:rsidRPr="00887A68" w:rsidRDefault="00887A68" w:rsidP="00887A68">
            <w:pPr>
              <w:keepNext/>
              <w:ind w:left="-114" w:right="-99"/>
              <w:jc w:val="both"/>
              <w:rPr>
                <w:bCs/>
                <w:sz w:val="28"/>
                <w:szCs w:val="28"/>
              </w:rPr>
            </w:pPr>
            <w:r w:rsidRPr="00887A68">
              <w:rPr>
                <w:bCs/>
                <w:sz w:val="28"/>
                <w:szCs w:val="28"/>
              </w:rPr>
              <w:t>– 10 /20000 кв. м;</w:t>
            </w:r>
          </w:p>
          <w:p w:rsidR="00887A68" w:rsidRPr="00887A68" w:rsidRDefault="00887A68" w:rsidP="00887A68">
            <w:pPr>
              <w:keepNext/>
              <w:ind w:left="-114" w:right="-99"/>
              <w:jc w:val="both"/>
              <w:rPr>
                <w:bCs/>
                <w:sz w:val="28"/>
                <w:szCs w:val="28"/>
              </w:rPr>
            </w:pPr>
            <w:r w:rsidRPr="00887A68">
              <w:rPr>
                <w:bCs/>
                <w:sz w:val="28"/>
                <w:szCs w:val="28"/>
              </w:rPr>
              <w:t>регламенты не распространяются.</w:t>
            </w:r>
          </w:p>
          <w:p w:rsidR="00887A68" w:rsidRPr="00C644FA" w:rsidRDefault="00887A68" w:rsidP="00887A68">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87A68" w:rsidRPr="00C644FA" w:rsidTr="00460ED6">
        <w:trPr>
          <w:trHeight w:val="616"/>
        </w:trPr>
        <w:tc>
          <w:tcPr>
            <w:tcW w:w="1708" w:type="dxa"/>
            <w:shd w:val="clear" w:color="auto" w:fill="auto"/>
            <w:vAlign w:val="center"/>
          </w:tcPr>
          <w:p w:rsidR="00887A68" w:rsidRPr="00887A68" w:rsidRDefault="00887A68" w:rsidP="00887A68">
            <w:pPr>
              <w:keepNext/>
              <w:ind w:left="-103" w:right="-105" w:hanging="16"/>
              <w:jc w:val="both"/>
              <w:rPr>
                <w:bCs/>
                <w:sz w:val="28"/>
                <w:szCs w:val="28"/>
              </w:rPr>
            </w:pPr>
            <w:r w:rsidRPr="00887A68">
              <w:rPr>
                <w:bCs/>
                <w:sz w:val="28"/>
                <w:szCs w:val="28"/>
              </w:rPr>
              <w:t>Земельные участки</w:t>
            </w:r>
          </w:p>
          <w:p w:rsidR="00887A68" w:rsidRPr="00887A68" w:rsidRDefault="00887A68" w:rsidP="00887A68">
            <w:pPr>
              <w:keepNext/>
              <w:ind w:left="-103" w:right="-105" w:hanging="16"/>
              <w:jc w:val="both"/>
              <w:rPr>
                <w:bCs/>
                <w:sz w:val="28"/>
                <w:szCs w:val="28"/>
              </w:rPr>
            </w:pPr>
            <w:r w:rsidRPr="00887A68">
              <w:rPr>
                <w:bCs/>
                <w:sz w:val="28"/>
                <w:szCs w:val="28"/>
              </w:rPr>
              <w:t>(территории) общего пользования</w:t>
            </w:r>
          </w:p>
        </w:tc>
        <w:tc>
          <w:tcPr>
            <w:tcW w:w="1602" w:type="dxa"/>
            <w:shd w:val="clear" w:color="auto" w:fill="auto"/>
            <w:vAlign w:val="center"/>
          </w:tcPr>
          <w:p w:rsidR="00887A68" w:rsidRPr="00887A68" w:rsidRDefault="00887A68" w:rsidP="00460ED6">
            <w:pPr>
              <w:keepNext/>
              <w:ind w:left="-111" w:right="-103" w:hanging="16"/>
              <w:jc w:val="both"/>
              <w:rPr>
                <w:bCs/>
                <w:sz w:val="28"/>
                <w:szCs w:val="28"/>
              </w:rPr>
            </w:pPr>
            <w:r>
              <w:rPr>
                <w:bCs/>
                <w:sz w:val="28"/>
                <w:szCs w:val="28"/>
              </w:rPr>
              <w:t>12</w:t>
            </w:r>
          </w:p>
        </w:tc>
        <w:tc>
          <w:tcPr>
            <w:tcW w:w="3100" w:type="dxa"/>
            <w:shd w:val="clear" w:color="auto" w:fill="auto"/>
            <w:vAlign w:val="center"/>
          </w:tcPr>
          <w:p w:rsidR="00887A68" w:rsidRDefault="00887A68" w:rsidP="00460ED6">
            <w:pPr>
              <w:keepNext/>
              <w:ind w:left="-113" w:right="-103" w:hanging="16"/>
              <w:jc w:val="both"/>
              <w:rPr>
                <w:bCs/>
                <w:sz w:val="28"/>
                <w:szCs w:val="28"/>
              </w:rPr>
            </w:pPr>
            <w:r>
              <w:rPr>
                <w:bCs/>
                <w:sz w:val="28"/>
                <w:szCs w:val="28"/>
              </w:rPr>
              <w:t>О</w:t>
            </w:r>
          </w:p>
        </w:tc>
        <w:tc>
          <w:tcPr>
            <w:tcW w:w="3801" w:type="dxa"/>
            <w:shd w:val="clear" w:color="auto" w:fill="auto"/>
            <w:vAlign w:val="center"/>
          </w:tcPr>
          <w:p w:rsidR="00887A68" w:rsidRPr="00887A68" w:rsidRDefault="00887A68" w:rsidP="00887A68">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887A68" w:rsidRPr="00887A68" w:rsidRDefault="00887A68" w:rsidP="00887A68">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4403" w:type="dxa"/>
          </w:tcPr>
          <w:p w:rsidR="00887A68" w:rsidRPr="00887A68" w:rsidRDefault="00887A68" w:rsidP="00887A68">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887A68" w:rsidRPr="00887A68" w:rsidRDefault="00887A68" w:rsidP="00887A68">
            <w:pPr>
              <w:keepNext/>
              <w:ind w:left="-114" w:right="-99"/>
              <w:jc w:val="both"/>
              <w:rPr>
                <w:bCs/>
                <w:sz w:val="28"/>
                <w:szCs w:val="28"/>
              </w:rPr>
            </w:pPr>
            <w:r w:rsidRPr="00887A68">
              <w:rPr>
                <w:bCs/>
                <w:sz w:val="28"/>
                <w:szCs w:val="28"/>
              </w:rPr>
              <w:t>-регламенты не распространяются;</w:t>
            </w:r>
          </w:p>
          <w:p w:rsidR="00887A68" w:rsidRPr="00887A68" w:rsidRDefault="00887A68" w:rsidP="00887A68">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182873" w:rsidRPr="00C644FA" w:rsidRDefault="00182873" w:rsidP="00182873">
      <w:pPr>
        <w:suppressAutoHyphens/>
        <w:ind w:firstLine="720"/>
        <w:jc w:val="both"/>
        <w:rPr>
          <w:sz w:val="28"/>
          <w:szCs w:val="28"/>
        </w:rPr>
      </w:pPr>
      <w:r w:rsidRPr="00C644FA">
        <w:rPr>
          <w:sz w:val="28"/>
          <w:szCs w:val="28"/>
        </w:rPr>
        <w:t>Примечание:</w:t>
      </w:r>
    </w:p>
    <w:p w:rsidR="00182873" w:rsidRPr="00413FB2" w:rsidRDefault="00182873" w:rsidP="00182873">
      <w:pPr>
        <w:numPr>
          <w:ilvl w:val="0"/>
          <w:numId w:val="63"/>
        </w:numPr>
        <w:suppressAutoHyphens/>
        <w:jc w:val="both"/>
        <w:rPr>
          <w:sz w:val="28"/>
          <w:szCs w:val="28"/>
        </w:rPr>
      </w:pPr>
      <w:r w:rsidRPr="00413FB2">
        <w:rPr>
          <w:sz w:val="28"/>
          <w:szCs w:val="28"/>
        </w:rPr>
        <w:t>расстояния до границ соседнего земельного участка должны быть не менее:</w:t>
      </w:r>
    </w:p>
    <w:p w:rsidR="00182873" w:rsidRPr="00413FB2" w:rsidRDefault="00182873" w:rsidP="00182873">
      <w:pPr>
        <w:numPr>
          <w:ilvl w:val="0"/>
          <w:numId w:val="64"/>
        </w:numPr>
        <w:suppressAutoHyphens/>
        <w:jc w:val="both"/>
        <w:rPr>
          <w:sz w:val="28"/>
          <w:szCs w:val="28"/>
        </w:rPr>
      </w:pPr>
      <w:r w:rsidRPr="00413FB2">
        <w:rPr>
          <w:sz w:val="28"/>
          <w:szCs w:val="28"/>
        </w:rPr>
        <w:t xml:space="preserve">хозяйственных построек (бани, гаража и др.) - </w:t>
      </w:r>
      <w:smartTag w:uri="urn:schemas-microsoft-com:office:smarttags" w:element="metricconverter">
        <w:smartTagPr>
          <w:attr w:name="ProductID" w:val="1 м"/>
        </w:smartTagPr>
        <w:r w:rsidRPr="00413FB2">
          <w:rPr>
            <w:sz w:val="28"/>
            <w:szCs w:val="28"/>
          </w:rPr>
          <w:t>1 м</w:t>
        </w:r>
      </w:smartTag>
      <w:r w:rsidRPr="00413FB2">
        <w:rPr>
          <w:sz w:val="28"/>
          <w:szCs w:val="28"/>
        </w:rPr>
        <w:t>;</w:t>
      </w:r>
    </w:p>
    <w:p w:rsidR="00182873" w:rsidRPr="00413FB2" w:rsidRDefault="00182873" w:rsidP="00182873">
      <w:pPr>
        <w:numPr>
          <w:ilvl w:val="0"/>
          <w:numId w:val="64"/>
        </w:numPr>
        <w:suppressAutoHyphens/>
        <w:ind w:left="0" w:firstLine="720"/>
        <w:jc w:val="both"/>
        <w:rPr>
          <w:sz w:val="28"/>
          <w:szCs w:val="28"/>
        </w:rPr>
      </w:pPr>
      <w:r w:rsidRPr="00413FB2">
        <w:rPr>
          <w:sz w:val="28"/>
          <w:szCs w:val="28"/>
        </w:rPr>
        <w:t xml:space="preserve">от стволов высокорослых деревьев - </w:t>
      </w:r>
      <w:smartTag w:uri="urn:schemas-microsoft-com:office:smarttags" w:element="metricconverter">
        <w:smartTagPr>
          <w:attr w:name="ProductID" w:val="4 м"/>
        </w:smartTagPr>
        <w:r w:rsidRPr="00413FB2">
          <w:rPr>
            <w:sz w:val="28"/>
            <w:szCs w:val="28"/>
          </w:rPr>
          <w:t>4 м</w:t>
        </w:r>
      </w:smartTag>
      <w:r w:rsidRPr="00413FB2">
        <w:rPr>
          <w:sz w:val="28"/>
          <w:szCs w:val="28"/>
        </w:rPr>
        <w:t>;</w:t>
      </w:r>
    </w:p>
    <w:p w:rsidR="00182873" w:rsidRPr="00413FB2" w:rsidRDefault="00182873" w:rsidP="00182873">
      <w:pPr>
        <w:numPr>
          <w:ilvl w:val="0"/>
          <w:numId w:val="64"/>
        </w:numPr>
        <w:suppressAutoHyphens/>
        <w:ind w:left="0" w:firstLine="720"/>
        <w:jc w:val="both"/>
        <w:rPr>
          <w:sz w:val="28"/>
          <w:szCs w:val="28"/>
        </w:rPr>
      </w:pPr>
      <w:r w:rsidRPr="00413FB2">
        <w:rPr>
          <w:sz w:val="28"/>
          <w:szCs w:val="28"/>
        </w:rPr>
        <w:t xml:space="preserve">от стволов среднерослых деревьев - </w:t>
      </w:r>
      <w:smartTag w:uri="urn:schemas-microsoft-com:office:smarttags" w:element="metricconverter">
        <w:smartTagPr>
          <w:attr w:name="ProductID" w:val="2 м"/>
        </w:smartTagPr>
        <w:r w:rsidRPr="00413FB2">
          <w:rPr>
            <w:sz w:val="28"/>
            <w:szCs w:val="28"/>
          </w:rPr>
          <w:t>2 м</w:t>
        </w:r>
      </w:smartTag>
      <w:r w:rsidRPr="00413FB2">
        <w:rPr>
          <w:sz w:val="28"/>
          <w:szCs w:val="28"/>
        </w:rPr>
        <w:t>;</w:t>
      </w:r>
    </w:p>
    <w:p w:rsidR="00182873" w:rsidRPr="00413FB2" w:rsidRDefault="00182873" w:rsidP="00182873">
      <w:pPr>
        <w:numPr>
          <w:ilvl w:val="0"/>
          <w:numId w:val="64"/>
        </w:numPr>
        <w:suppressAutoHyphens/>
        <w:ind w:left="0" w:firstLine="720"/>
        <w:jc w:val="both"/>
        <w:rPr>
          <w:sz w:val="28"/>
          <w:szCs w:val="28"/>
        </w:rPr>
      </w:pPr>
      <w:r w:rsidRPr="00413FB2">
        <w:rPr>
          <w:sz w:val="28"/>
          <w:szCs w:val="28"/>
        </w:rPr>
        <w:t xml:space="preserve">от кустарника - </w:t>
      </w:r>
      <w:smartTag w:uri="urn:schemas-microsoft-com:office:smarttags" w:element="metricconverter">
        <w:smartTagPr>
          <w:attr w:name="ProductID" w:val="1 м"/>
        </w:smartTagPr>
        <w:r w:rsidRPr="00413FB2">
          <w:rPr>
            <w:sz w:val="28"/>
            <w:szCs w:val="28"/>
          </w:rPr>
          <w:t>1 м</w:t>
        </w:r>
      </w:smartTag>
      <w:r w:rsidRPr="00413FB2">
        <w:rPr>
          <w:sz w:val="28"/>
          <w:szCs w:val="28"/>
        </w:rPr>
        <w:t>.</w:t>
      </w:r>
    </w:p>
    <w:p w:rsidR="00182873" w:rsidRPr="00413FB2" w:rsidRDefault="00182873" w:rsidP="00182873">
      <w:pPr>
        <w:suppressAutoHyphens/>
        <w:ind w:firstLine="720"/>
        <w:jc w:val="both"/>
        <w:rPr>
          <w:sz w:val="28"/>
          <w:szCs w:val="28"/>
        </w:rPr>
      </w:pPr>
      <w:r w:rsidRPr="00413FB2">
        <w:rPr>
          <w:sz w:val="28"/>
          <w:szCs w:val="28"/>
        </w:rPr>
        <w:t xml:space="preserve">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w:t>
      </w:r>
      <w:smartTag w:uri="urn:schemas-microsoft-com:office:smarttags" w:element="metricconverter">
        <w:smartTagPr>
          <w:attr w:name="ProductID" w:val="50 см"/>
        </w:smartTagPr>
        <w:r w:rsidRPr="00413FB2">
          <w:rPr>
            <w:sz w:val="28"/>
            <w:szCs w:val="28"/>
          </w:rPr>
          <w:t>50 см</w:t>
        </w:r>
      </w:smartTag>
      <w:r w:rsidRPr="00413FB2">
        <w:rPr>
          <w:sz w:val="28"/>
          <w:szCs w:val="28"/>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413FB2">
          <w:rPr>
            <w:sz w:val="28"/>
            <w:szCs w:val="28"/>
          </w:rPr>
          <w:t>50 см</w:t>
        </w:r>
      </w:smartTag>
      <w:r w:rsidRPr="00413FB2">
        <w:rPr>
          <w:sz w:val="28"/>
          <w:szCs w:val="28"/>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182873" w:rsidRPr="00413FB2" w:rsidRDefault="00182873" w:rsidP="00182873">
      <w:pPr>
        <w:suppressAutoHyphens/>
        <w:ind w:firstLine="720"/>
        <w:jc w:val="both"/>
        <w:rPr>
          <w:sz w:val="28"/>
          <w:szCs w:val="28"/>
        </w:rPr>
      </w:pPr>
      <w:r w:rsidRPr="00413FB2">
        <w:rPr>
          <w:sz w:val="28"/>
          <w:szCs w:val="28"/>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p>
    <w:p w:rsidR="00182873" w:rsidRPr="00413FB2" w:rsidRDefault="00182873" w:rsidP="00182873">
      <w:pPr>
        <w:suppressAutoHyphens/>
        <w:ind w:firstLine="720"/>
        <w:jc w:val="both"/>
        <w:rPr>
          <w:sz w:val="28"/>
          <w:szCs w:val="28"/>
        </w:rPr>
      </w:pPr>
      <w:r w:rsidRPr="00413FB2">
        <w:rPr>
          <w:sz w:val="28"/>
          <w:szCs w:val="28"/>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182873" w:rsidRPr="00413FB2" w:rsidRDefault="00182873" w:rsidP="00182873">
      <w:pPr>
        <w:numPr>
          <w:ilvl w:val="0"/>
          <w:numId w:val="65"/>
        </w:numPr>
        <w:suppressAutoHyphens/>
        <w:ind w:left="0" w:firstLine="709"/>
        <w:jc w:val="both"/>
        <w:rPr>
          <w:sz w:val="28"/>
          <w:szCs w:val="28"/>
        </w:rPr>
      </w:pPr>
      <w:r w:rsidRPr="00413FB2">
        <w:rPr>
          <w:sz w:val="28"/>
          <w:szCs w:val="28"/>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182873" w:rsidRPr="00413FB2" w:rsidRDefault="00182873" w:rsidP="00182873">
      <w:pPr>
        <w:numPr>
          <w:ilvl w:val="0"/>
          <w:numId w:val="65"/>
        </w:numPr>
        <w:suppressAutoHyphens/>
        <w:ind w:left="0" w:firstLine="709"/>
        <w:jc w:val="both"/>
        <w:rPr>
          <w:color w:val="FF0000"/>
          <w:sz w:val="28"/>
          <w:szCs w:val="28"/>
        </w:rPr>
      </w:pPr>
      <w:r w:rsidRPr="00413FB2">
        <w:rPr>
          <w:color w:val="FF0000"/>
          <w:sz w:val="28"/>
          <w:szCs w:val="28"/>
        </w:rPr>
        <w:t>допускается блокировка жилых домов,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182873" w:rsidRPr="00413FB2" w:rsidRDefault="00182873" w:rsidP="00182873">
      <w:pPr>
        <w:numPr>
          <w:ilvl w:val="0"/>
          <w:numId w:val="65"/>
        </w:numPr>
        <w:ind w:left="0" w:firstLine="700"/>
        <w:jc w:val="both"/>
        <w:rPr>
          <w:sz w:val="28"/>
          <w:szCs w:val="28"/>
        </w:rPr>
      </w:pPr>
      <w:r w:rsidRPr="00413FB2">
        <w:rPr>
          <w:sz w:val="28"/>
          <w:szCs w:val="28"/>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182873" w:rsidRPr="00413FB2" w:rsidRDefault="00182873" w:rsidP="00182873">
      <w:pPr>
        <w:numPr>
          <w:ilvl w:val="0"/>
          <w:numId w:val="65"/>
        </w:numPr>
        <w:ind w:left="0" w:firstLine="700"/>
        <w:jc w:val="both"/>
        <w:rPr>
          <w:sz w:val="28"/>
          <w:szCs w:val="28"/>
        </w:rPr>
      </w:pPr>
      <w:r w:rsidRPr="00413FB2">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82873" w:rsidRPr="00413FB2" w:rsidRDefault="00182873" w:rsidP="00182873">
      <w:pPr>
        <w:numPr>
          <w:ilvl w:val="0"/>
          <w:numId w:val="65"/>
        </w:numPr>
        <w:ind w:left="0" w:firstLine="700"/>
        <w:jc w:val="both"/>
        <w:rPr>
          <w:sz w:val="28"/>
          <w:szCs w:val="28"/>
        </w:rPr>
      </w:pPr>
      <w:r w:rsidRPr="00413FB2">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182873" w:rsidRPr="00413FB2" w:rsidRDefault="00182873" w:rsidP="00182873">
      <w:pPr>
        <w:numPr>
          <w:ilvl w:val="0"/>
          <w:numId w:val="65"/>
        </w:numPr>
        <w:ind w:left="0" w:firstLine="700"/>
        <w:jc w:val="both"/>
        <w:rPr>
          <w:sz w:val="28"/>
          <w:szCs w:val="28"/>
        </w:rPr>
      </w:pPr>
      <w:r w:rsidRPr="00413FB2">
        <w:rPr>
          <w:sz w:val="28"/>
          <w:szCs w:val="28"/>
        </w:rPr>
        <w:t xml:space="preserve">требования к ограждению земельных участков: </w:t>
      </w:r>
    </w:p>
    <w:p w:rsidR="00182873" w:rsidRPr="00413FB2" w:rsidRDefault="00182873" w:rsidP="00182873">
      <w:pPr>
        <w:numPr>
          <w:ilvl w:val="0"/>
          <w:numId w:val="66"/>
        </w:numPr>
        <w:ind w:left="1134"/>
        <w:jc w:val="both"/>
        <w:rPr>
          <w:sz w:val="28"/>
          <w:szCs w:val="28"/>
        </w:rPr>
      </w:pPr>
      <w:r w:rsidRPr="00413FB2">
        <w:rPr>
          <w:sz w:val="28"/>
          <w:szCs w:val="28"/>
        </w:rPr>
        <w:t xml:space="preserve">высота ограждения земельных участков должна быть не более 2,0 м; </w:t>
      </w:r>
    </w:p>
    <w:p w:rsidR="00182873" w:rsidRPr="00413FB2" w:rsidRDefault="00182873" w:rsidP="00182873">
      <w:pPr>
        <w:numPr>
          <w:ilvl w:val="0"/>
          <w:numId w:val="66"/>
        </w:numPr>
        <w:ind w:left="0" w:firstLine="700"/>
        <w:jc w:val="both"/>
        <w:rPr>
          <w:sz w:val="28"/>
          <w:szCs w:val="28"/>
        </w:rPr>
      </w:pPr>
      <w:r w:rsidRPr="00413FB2">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182873" w:rsidRPr="00413FB2" w:rsidRDefault="00182873" w:rsidP="00182873">
      <w:pPr>
        <w:numPr>
          <w:ilvl w:val="0"/>
          <w:numId w:val="66"/>
        </w:numPr>
        <w:ind w:left="0" w:firstLine="700"/>
        <w:jc w:val="both"/>
        <w:rPr>
          <w:sz w:val="28"/>
          <w:szCs w:val="28"/>
        </w:rPr>
      </w:pPr>
      <w:r w:rsidRPr="00413FB2">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182873" w:rsidRPr="00413FB2" w:rsidRDefault="00182873" w:rsidP="00182873">
      <w:pPr>
        <w:numPr>
          <w:ilvl w:val="0"/>
          <w:numId w:val="66"/>
        </w:numPr>
        <w:ind w:left="0" w:firstLine="700"/>
        <w:jc w:val="both"/>
        <w:rPr>
          <w:sz w:val="28"/>
          <w:szCs w:val="28"/>
        </w:rPr>
      </w:pPr>
      <w:r w:rsidRPr="00413FB2">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182873" w:rsidRPr="00413FB2" w:rsidRDefault="00182873" w:rsidP="00182873">
      <w:pPr>
        <w:numPr>
          <w:ilvl w:val="0"/>
          <w:numId w:val="66"/>
        </w:numPr>
        <w:ind w:left="0" w:firstLine="700"/>
        <w:jc w:val="both"/>
        <w:rPr>
          <w:sz w:val="28"/>
          <w:szCs w:val="28"/>
        </w:rPr>
      </w:pPr>
      <w:r w:rsidRPr="00413FB2">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182873" w:rsidRPr="00413FB2" w:rsidRDefault="00182873" w:rsidP="00182873">
      <w:pPr>
        <w:numPr>
          <w:ilvl w:val="0"/>
          <w:numId w:val="66"/>
        </w:numPr>
        <w:suppressAutoHyphens/>
        <w:ind w:left="0" w:firstLine="700"/>
        <w:jc w:val="both"/>
        <w:rPr>
          <w:sz w:val="28"/>
          <w:szCs w:val="28"/>
        </w:rPr>
      </w:pPr>
      <w:r w:rsidRPr="00413FB2">
        <w:rPr>
          <w:sz w:val="28"/>
          <w:szCs w:val="28"/>
        </w:rPr>
        <w:t xml:space="preserve">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413FB2">
          <w:rPr>
            <w:sz w:val="28"/>
            <w:szCs w:val="28"/>
          </w:rPr>
          <w:t>100 мм</w:t>
        </w:r>
      </w:smartTag>
      <w:r w:rsidRPr="00413FB2">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при отсутствии централизованной канализации допускается обустройство водонепроницаемых септиков (туалетов) на расстоянии до стен соседнего дома не менее 5 м, до источника водоснабжения (колодца) - не менее 25 м;</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запрещается изменение уровня земель общего пользования без согласования с органами местного самоуправления.</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при проектировании и строительстве в зонах затопления, подтопления, а такжеводоохранных зонах необходимо:</w:t>
      </w:r>
    </w:p>
    <w:p w:rsidR="00182873" w:rsidRPr="00413FB2" w:rsidRDefault="00182873" w:rsidP="00182873">
      <w:pPr>
        <w:numPr>
          <w:ilvl w:val="0"/>
          <w:numId w:val="60"/>
        </w:numPr>
        <w:suppressAutoHyphens/>
        <w:ind w:left="0" w:firstLine="283"/>
        <w:jc w:val="both"/>
        <w:rPr>
          <w:sz w:val="28"/>
          <w:szCs w:val="28"/>
        </w:rPr>
      </w:pPr>
      <w:r w:rsidRPr="00413FB2">
        <w:rPr>
          <w:sz w:val="28"/>
          <w:szCs w:val="28"/>
        </w:rPr>
        <w:t>предусматривать разработку мероприятий по инженерной защите территорий от затопления и подтопления;</w:t>
      </w:r>
    </w:p>
    <w:p w:rsidR="00182873" w:rsidRPr="00413FB2" w:rsidRDefault="00182873" w:rsidP="00182873">
      <w:pPr>
        <w:numPr>
          <w:ilvl w:val="0"/>
          <w:numId w:val="60"/>
        </w:numPr>
        <w:suppressAutoHyphens/>
        <w:ind w:left="0" w:firstLine="283"/>
        <w:jc w:val="both"/>
        <w:rPr>
          <w:sz w:val="28"/>
          <w:szCs w:val="28"/>
        </w:rPr>
      </w:pPr>
      <w:r w:rsidRPr="00413FB2">
        <w:rPr>
          <w:sz w:val="28"/>
          <w:szCs w:val="28"/>
        </w:rPr>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вспомогательные строения, за исключением гаражей, размещать со стороны улиц не допускается;</w:t>
      </w:r>
    </w:p>
    <w:p w:rsidR="00182873" w:rsidRPr="00413FB2" w:rsidRDefault="00182873" w:rsidP="00182873">
      <w:pPr>
        <w:numPr>
          <w:ilvl w:val="0"/>
          <w:numId w:val="65"/>
        </w:numPr>
        <w:suppressAutoHyphens/>
        <w:ind w:left="0" w:firstLine="700"/>
        <w:jc w:val="both"/>
        <w:rPr>
          <w:sz w:val="28"/>
          <w:szCs w:val="28"/>
        </w:rPr>
      </w:pPr>
      <w:r w:rsidRPr="00413FB2">
        <w:rPr>
          <w:sz w:val="28"/>
          <w:szCs w:val="28"/>
        </w:rPr>
        <w:t>строительство пристроек к многоквартирным жилым домам запрещено, кроме реконструкции всего жилого дома;</w:t>
      </w:r>
    </w:p>
    <w:p w:rsidR="00182873" w:rsidRPr="00413FB2" w:rsidRDefault="00182873" w:rsidP="00182873">
      <w:pPr>
        <w:numPr>
          <w:ilvl w:val="0"/>
          <w:numId w:val="65"/>
        </w:numPr>
        <w:suppressAutoHyphens/>
        <w:ind w:left="0" w:firstLine="720"/>
        <w:jc w:val="both"/>
        <w:rPr>
          <w:sz w:val="28"/>
          <w:szCs w:val="28"/>
        </w:rPr>
      </w:pPr>
      <w:r w:rsidRPr="00413FB2">
        <w:rPr>
          <w:sz w:val="28"/>
          <w:szCs w:val="28"/>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182873" w:rsidRPr="00413FB2" w:rsidRDefault="00182873" w:rsidP="00182873">
      <w:pPr>
        <w:numPr>
          <w:ilvl w:val="0"/>
          <w:numId w:val="65"/>
        </w:numPr>
        <w:suppressAutoHyphens/>
        <w:ind w:left="0" w:firstLine="720"/>
        <w:jc w:val="both"/>
        <w:rPr>
          <w:color w:val="FF0000"/>
          <w:sz w:val="28"/>
          <w:szCs w:val="28"/>
        </w:rPr>
      </w:pPr>
      <w:r w:rsidRPr="00413FB2">
        <w:rPr>
          <w:color w:val="FF0000"/>
          <w:sz w:val="28"/>
          <w:szCs w:val="28"/>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w:t>
      </w:r>
    </w:p>
    <w:p w:rsidR="00182873" w:rsidRPr="00413FB2" w:rsidRDefault="00182873" w:rsidP="00182873">
      <w:pPr>
        <w:numPr>
          <w:ilvl w:val="0"/>
          <w:numId w:val="65"/>
        </w:numPr>
        <w:suppressAutoHyphens/>
        <w:ind w:left="0" w:firstLine="720"/>
        <w:jc w:val="both"/>
        <w:rPr>
          <w:color w:val="FF0000"/>
          <w:sz w:val="28"/>
          <w:szCs w:val="28"/>
        </w:rPr>
      </w:pPr>
      <w:r w:rsidRPr="00413FB2">
        <w:rPr>
          <w:spacing w:val="2"/>
          <w:sz w:val="28"/>
          <w:szCs w:val="28"/>
        </w:rPr>
        <w:t xml:space="preserve">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w:t>
      </w:r>
      <w:r w:rsidRPr="00413FB2">
        <w:rPr>
          <w:bCs/>
          <w:kern w:val="36"/>
          <w:sz w:val="28"/>
          <w:szCs w:val="28"/>
        </w:rPr>
        <w:t>от 22 июля 2008 г. № 123-Ф</w:t>
      </w:r>
      <w:r w:rsidRPr="00413FB2">
        <w:rPr>
          <w:rFonts w:eastAsia="TimesNewRomanPSMT"/>
          <w:sz w:val="28"/>
          <w:szCs w:val="28"/>
        </w:rPr>
        <w:t xml:space="preserve"> «</w:t>
      </w:r>
      <w:r w:rsidRPr="00413FB2">
        <w:rPr>
          <w:bCs/>
          <w:kern w:val="36"/>
          <w:sz w:val="28"/>
          <w:szCs w:val="28"/>
        </w:rPr>
        <w:t>Технический регламент о требованиях пожарной безопасности»</w:t>
      </w:r>
      <w:r w:rsidRPr="00413FB2">
        <w:rPr>
          <w:spacing w:val="2"/>
          <w:sz w:val="28"/>
          <w:szCs w:val="28"/>
        </w:rPr>
        <w:t>.</w:t>
      </w:r>
    </w:p>
    <w:p w:rsidR="00182873" w:rsidRPr="0044059D" w:rsidRDefault="00182873" w:rsidP="00182873">
      <w:pPr>
        <w:numPr>
          <w:ilvl w:val="0"/>
          <w:numId w:val="65"/>
        </w:numPr>
        <w:suppressAutoHyphens/>
        <w:ind w:left="0" w:firstLine="720"/>
        <w:jc w:val="both"/>
        <w:rPr>
          <w:color w:val="FF0000"/>
          <w:sz w:val="28"/>
          <w:szCs w:val="28"/>
        </w:rPr>
      </w:pPr>
      <w:r w:rsidRPr="00413FB2">
        <w:rPr>
          <w:color w:val="FF0000"/>
          <w:sz w:val="28"/>
          <w:szCs w:val="28"/>
        </w:rPr>
        <w:t xml:space="preserve">Проектирование и строительство объектов капитального строительства, строений, сооружений должно соответствовать </w:t>
      </w:r>
      <w:r w:rsidRPr="00413FB2">
        <w:rPr>
          <w:bCs/>
          <w:sz w:val="28"/>
          <w:szCs w:val="28"/>
        </w:rPr>
        <w:t xml:space="preserve">требованиям </w:t>
      </w:r>
      <w:r w:rsidRPr="00413FB2">
        <w:rPr>
          <w:sz w:val="28"/>
          <w:szCs w:val="28"/>
        </w:rPr>
        <w:t>СП 42.13330.2016 «</w:t>
      </w:r>
      <w:hyperlink r:id="rId776" w:history="1">
        <w:r w:rsidRPr="00413FB2">
          <w:rPr>
            <w:sz w:val="28"/>
            <w:szCs w:val="28"/>
          </w:rPr>
          <w:t>СНиП 2.07.01-89</w:t>
        </w:r>
      </w:hyperlink>
      <w:r w:rsidRPr="00413FB2">
        <w:rPr>
          <w:bCs/>
          <w:sz w:val="28"/>
          <w:szCs w:val="28"/>
        </w:rPr>
        <w:t>*</w:t>
      </w:r>
      <w:r w:rsidRPr="00413FB2">
        <w:rPr>
          <w:sz w:val="28"/>
          <w:szCs w:val="28"/>
        </w:rPr>
        <w:t xml:space="preserve"> Градостроительство. Планировка и застройка городских и сельских поселений» (Приказ Минстроя России от 30 декабря 2016 года № 1034/пр</w:t>
      </w:r>
      <w:r w:rsidRPr="00413FB2">
        <w:rPr>
          <w:bCs/>
          <w:sz w:val="28"/>
          <w:szCs w:val="28"/>
        </w:rPr>
        <w:t>), нормативам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 апреля 2015 года №78, местным нормативам градостроительного проектирования муниципального образования Тимашевский район, утвержденным решением Совета муниципального образования Тимашевский район от 17 июня 2015 г. № 514.</w:t>
      </w:r>
    </w:p>
    <w:p w:rsidR="00460ED6" w:rsidRDefault="00460ED6" w:rsidP="00460ED6">
      <w:pPr>
        <w:suppressAutoHyphens/>
        <w:ind w:firstLine="700"/>
        <w:jc w:val="both"/>
        <w:rPr>
          <w:sz w:val="28"/>
          <w:szCs w:val="28"/>
        </w:rPr>
      </w:pPr>
    </w:p>
    <w:p w:rsidR="00A42FF7" w:rsidRPr="00C644FA" w:rsidRDefault="00A42FF7" w:rsidP="00460ED6">
      <w:pPr>
        <w:suppressAutoHyphens/>
        <w:ind w:firstLine="700"/>
        <w:jc w:val="both"/>
        <w:rPr>
          <w:sz w:val="28"/>
          <w:szCs w:val="28"/>
        </w:rPr>
      </w:pPr>
    </w:p>
    <w:p w:rsidR="00460ED6" w:rsidRPr="00C644FA" w:rsidRDefault="00460ED6" w:rsidP="00460ED6">
      <w:pPr>
        <w:suppressAutoHyphens/>
        <w:ind w:firstLine="700"/>
        <w:jc w:val="both"/>
        <w:rPr>
          <w:sz w:val="28"/>
          <w:szCs w:val="28"/>
        </w:rPr>
      </w:pPr>
    </w:p>
    <w:p w:rsidR="00460ED6" w:rsidRPr="00C644FA" w:rsidRDefault="00460ED6" w:rsidP="00460ED6">
      <w:pPr>
        <w:ind w:firstLine="720"/>
        <w:jc w:val="center"/>
        <w:outlineLvl w:val="0"/>
        <w:rPr>
          <w:sz w:val="28"/>
          <w:szCs w:val="28"/>
        </w:rPr>
      </w:pPr>
      <w:bookmarkStart w:id="168" w:name="_Toc379293911"/>
      <w:bookmarkStart w:id="169" w:name="_Toc406406371"/>
      <w:bookmarkStart w:id="170" w:name="_Toc506465595"/>
      <w:r w:rsidRPr="00C644FA">
        <w:rPr>
          <w:sz w:val="28"/>
          <w:szCs w:val="28"/>
        </w:rPr>
        <w:t xml:space="preserve">Статья </w:t>
      </w:r>
      <w:r w:rsidR="005145BC">
        <w:rPr>
          <w:sz w:val="28"/>
          <w:szCs w:val="28"/>
        </w:rPr>
        <w:t>64</w:t>
      </w:r>
      <w:r>
        <w:rPr>
          <w:sz w:val="28"/>
          <w:szCs w:val="28"/>
        </w:rPr>
        <w:t>.</w:t>
      </w:r>
      <w:r w:rsidRPr="00C644FA">
        <w:rPr>
          <w:sz w:val="28"/>
          <w:szCs w:val="28"/>
        </w:rPr>
        <w:t xml:space="preserve">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производственной зон</w:t>
      </w:r>
      <w:bookmarkEnd w:id="168"/>
      <w:bookmarkEnd w:id="169"/>
      <w:bookmarkEnd w:id="170"/>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Кодовое обозначение зоны - П-1.</w:t>
      </w:r>
    </w:p>
    <w:p w:rsidR="00460ED6" w:rsidRPr="00C644FA" w:rsidRDefault="009C130F" w:rsidP="00460ED6">
      <w:pPr>
        <w:suppressAutoHyphens/>
        <w:ind w:firstLine="720"/>
        <w:jc w:val="both"/>
        <w:rPr>
          <w:sz w:val="28"/>
          <w:szCs w:val="28"/>
        </w:rPr>
      </w:pPr>
      <w:r>
        <w:rPr>
          <w:sz w:val="28"/>
          <w:szCs w:val="28"/>
        </w:rPr>
        <w:t>64</w:t>
      </w:r>
      <w:r w:rsidR="00460ED6" w:rsidRPr="00C644FA">
        <w:rPr>
          <w:sz w:val="28"/>
          <w:szCs w:val="28"/>
        </w:rPr>
        <w:t xml:space="preserve">.1. Цель выделения зоны - формирование комплексов производственных, коммунальных предприятий, складских баз </w:t>
      </w:r>
      <w:r w:rsidR="00460ED6" w:rsidRPr="00C644FA">
        <w:rPr>
          <w:sz w:val="28"/>
          <w:szCs w:val="28"/>
          <w:lang w:val="en-US"/>
        </w:rPr>
        <w:t>II</w:t>
      </w:r>
      <w:r w:rsidR="00460ED6" w:rsidRPr="00C644FA">
        <w:rPr>
          <w:sz w:val="28"/>
          <w:szCs w:val="28"/>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460ED6" w:rsidRPr="00C644FA" w:rsidRDefault="009C130F" w:rsidP="00460ED6">
      <w:pPr>
        <w:keepLines/>
        <w:suppressAutoHyphens/>
        <w:ind w:firstLine="720"/>
        <w:jc w:val="both"/>
        <w:rPr>
          <w:sz w:val="28"/>
          <w:szCs w:val="28"/>
        </w:rPr>
      </w:pPr>
      <w:r>
        <w:rPr>
          <w:sz w:val="28"/>
          <w:szCs w:val="28"/>
        </w:rPr>
        <w:t>64</w:t>
      </w:r>
      <w:r w:rsidR="00460ED6"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9C130F" w:rsidP="00460ED6">
      <w:pPr>
        <w:keepLines/>
        <w:suppressAutoHyphens/>
        <w:ind w:firstLine="720"/>
        <w:jc w:val="both"/>
        <w:rPr>
          <w:bCs/>
          <w:sz w:val="28"/>
          <w:szCs w:val="28"/>
        </w:rPr>
      </w:pPr>
      <w:r>
        <w:rPr>
          <w:bCs/>
          <w:sz w:val="28"/>
          <w:szCs w:val="28"/>
        </w:rPr>
        <w:t>Таблица 5</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П-1.</w:t>
      </w:r>
    </w:p>
    <w:p w:rsidR="00460ED6" w:rsidRPr="00C644FA" w:rsidRDefault="00460ED6" w:rsidP="00460ED6">
      <w:pPr>
        <w:keepNext/>
        <w:ind w:firstLine="5"/>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602"/>
        <w:gridCol w:w="3094"/>
        <w:gridCol w:w="6"/>
        <w:gridCol w:w="3887"/>
        <w:gridCol w:w="15"/>
        <w:gridCol w:w="47"/>
        <w:gridCol w:w="4184"/>
        <w:gridCol w:w="26"/>
      </w:tblGrid>
      <w:tr w:rsidR="00460ED6" w:rsidRPr="00C644FA" w:rsidTr="00C5661D">
        <w:trPr>
          <w:gridAfter w:val="1"/>
          <w:wAfter w:w="9" w:type="pct"/>
          <w:trHeight w:val="2511"/>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50" w:type="pct"/>
            <w:vAlign w:val="center"/>
          </w:tcPr>
          <w:p w:rsidR="00460ED6" w:rsidRPr="00C644FA" w:rsidRDefault="00460ED6" w:rsidP="00460ED6">
            <w:pPr>
              <w:keepNext/>
              <w:ind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62"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П-1</w:t>
            </w:r>
          </w:p>
        </w:tc>
        <w:tc>
          <w:tcPr>
            <w:tcW w:w="1336"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57" w:type="pct"/>
            <w:gridSpan w:val="3"/>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C5661D">
        <w:trPr>
          <w:gridAfter w:val="1"/>
          <w:wAfter w:w="9" w:type="pct"/>
          <w:trHeight w:val="322"/>
        </w:trPr>
        <w:tc>
          <w:tcPr>
            <w:tcW w:w="586"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550" w:type="pct"/>
          </w:tcPr>
          <w:p w:rsidR="00460ED6" w:rsidRPr="00C644FA" w:rsidRDefault="00460ED6" w:rsidP="00460ED6">
            <w:pPr>
              <w:keepNext/>
              <w:ind w:right="142" w:hanging="16"/>
              <w:jc w:val="center"/>
              <w:rPr>
                <w:bCs/>
                <w:sz w:val="28"/>
                <w:szCs w:val="28"/>
              </w:rPr>
            </w:pPr>
            <w:r w:rsidRPr="00C644FA">
              <w:rPr>
                <w:bCs/>
                <w:sz w:val="28"/>
                <w:szCs w:val="28"/>
              </w:rPr>
              <w:t>2</w:t>
            </w:r>
          </w:p>
        </w:tc>
        <w:tc>
          <w:tcPr>
            <w:tcW w:w="1062" w:type="pct"/>
            <w:shd w:val="clear" w:color="auto" w:fill="auto"/>
            <w:vAlign w:val="center"/>
          </w:tcPr>
          <w:p w:rsidR="00460ED6" w:rsidRPr="00C644FA" w:rsidRDefault="00460ED6" w:rsidP="00460ED6">
            <w:pPr>
              <w:keepNext/>
              <w:ind w:right="142" w:hanging="16"/>
              <w:jc w:val="center"/>
              <w:rPr>
                <w:bCs/>
                <w:sz w:val="28"/>
                <w:szCs w:val="28"/>
              </w:rPr>
            </w:pPr>
            <w:r w:rsidRPr="00C644FA">
              <w:rPr>
                <w:bCs/>
                <w:sz w:val="28"/>
                <w:szCs w:val="28"/>
              </w:rPr>
              <w:t>3</w:t>
            </w:r>
          </w:p>
        </w:tc>
        <w:tc>
          <w:tcPr>
            <w:tcW w:w="1336" w:type="pct"/>
            <w:gridSpan w:val="2"/>
            <w:shd w:val="clear" w:color="auto" w:fill="auto"/>
            <w:vAlign w:val="center"/>
          </w:tcPr>
          <w:p w:rsidR="00460ED6" w:rsidRPr="00C644FA" w:rsidRDefault="00460ED6" w:rsidP="00460ED6">
            <w:pPr>
              <w:keepNext/>
              <w:jc w:val="center"/>
              <w:rPr>
                <w:bCs/>
                <w:sz w:val="28"/>
                <w:szCs w:val="28"/>
              </w:rPr>
            </w:pPr>
            <w:r w:rsidRPr="00C644FA">
              <w:rPr>
                <w:bCs/>
                <w:sz w:val="28"/>
                <w:szCs w:val="28"/>
              </w:rPr>
              <w:t>4</w:t>
            </w:r>
          </w:p>
        </w:tc>
        <w:tc>
          <w:tcPr>
            <w:tcW w:w="1457" w:type="pct"/>
            <w:gridSpan w:val="3"/>
            <w:shd w:val="clear" w:color="auto" w:fill="auto"/>
            <w:vAlign w:val="center"/>
          </w:tcPr>
          <w:p w:rsidR="00460ED6" w:rsidRPr="00C644FA" w:rsidRDefault="00460ED6" w:rsidP="00460ED6">
            <w:pPr>
              <w:keepNext/>
              <w:jc w:val="center"/>
              <w:rPr>
                <w:bCs/>
                <w:sz w:val="28"/>
                <w:szCs w:val="28"/>
              </w:rPr>
            </w:pPr>
            <w:r w:rsidRPr="00C644FA">
              <w:rPr>
                <w:bCs/>
                <w:sz w:val="28"/>
                <w:szCs w:val="28"/>
              </w:rPr>
              <w:t>5</w:t>
            </w:r>
          </w:p>
        </w:tc>
      </w:tr>
      <w:tr w:rsidR="00460ED6" w:rsidRPr="00C644FA" w:rsidTr="008058A1">
        <w:trPr>
          <w:trHeight w:val="709"/>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Предоставление коммунальных услуг</w:t>
            </w:r>
          </w:p>
        </w:tc>
        <w:tc>
          <w:tcPr>
            <w:tcW w:w="550" w:type="pct"/>
            <w:vAlign w:val="center"/>
          </w:tcPr>
          <w:p w:rsidR="00460ED6" w:rsidRPr="00C644FA" w:rsidRDefault="00460ED6" w:rsidP="00460ED6">
            <w:pPr>
              <w:keepNext/>
              <w:ind w:firstLine="5"/>
              <w:rPr>
                <w:bCs/>
                <w:sz w:val="28"/>
                <w:szCs w:val="28"/>
              </w:rPr>
            </w:pPr>
            <w:r w:rsidRPr="00C644FA">
              <w:rPr>
                <w:bCs/>
                <w:sz w:val="28"/>
                <w:szCs w:val="28"/>
              </w:rPr>
              <w:t>3.1.1</w:t>
            </w:r>
          </w:p>
        </w:tc>
        <w:tc>
          <w:tcPr>
            <w:tcW w:w="1064" w:type="pct"/>
            <w:gridSpan w:val="2"/>
            <w:vAlign w:val="center"/>
          </w:tcPr>
          <w:p w:rsidR="00460ED6" w:rsidRPr="00C644FA" w:rsidRDefault="00460ED6" w:rsidP="00460ED6">
            <w:pPr>
              <w:keepNext/>
              <w:ind w:firstLine="5"/>
              <w:rPr>
                <w:bCs/>
                <w:sz w:val="28"/>
                <w:szCs w:val="28"/>
              </w:rPr>
            </w:pPr>
            <w:r w:rsidRPr="00C644FA">
              <w:rPr>
                <w:bCs/>
                <w:sz w:val="28"/>
                <w:szCs w:val="28"/>
              </w:rPr>
              <w:t>У</w:t>
            </w:r>
          </w:p>
        </w:tc>
        <w:tc>
          <w:tcPr>
            <w:tcW w:w="1339"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461" w:type="pct"/>
            <w:gridSpan w:val="3"/>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firstLine="5"/>
              <w:jc w:val="both"/>
              <w:rPr>
                <w:bCs/>
                <w:sz w:val="28"/>
                <w:szCs w:val="28"/>
              </w:rPr>
            </w:pPr>
          </w:p>
        </w:tc>
      </w:tr>
      <w:tr w:rsidR="00460ED6" w:rsidRPr="00C644FA" w:rsidTr="008058A1">
        <w:trPr>
          <w:trHeight w:val="873"/>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Приюты для животных</w:t>
            </w:r>
          </w:p>
        </w:tc>
        <w:tc>
          <w:tcPr>
            <w:tcW w:w="550"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3.10.2</w:t>
            </w:r>
          </w:p>
        </w:tc>
        <w:tc>
          <w:tcPr>
            <w:tcW w:w="1064"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У</w:t>
            </w:r>
          </w:p>
        </w:tc>
        <w:tc>
          <w:tcPr>
            <w:tcW w:w="1339"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объектов капитального строительства, предназначенных для оказания ветеринарных услуг в стационаре;</w:t>
            </w:r>
          </w:p>
          <w:p w:rsidR="00460ED6" w:rsidRPr="00C644FA" w:rsidRDefault="00460ED6" w:rsidP="00460ED6">
            <w:pPr>
              <w:keepNext/>
              <w:ind w:firstLine="5"/>
              <w:jc w:val="both"/>
              <w:rPr>
                <w:bCs/>
                <w:sz w:val="28"/>
                <w:szCs w:val="28"/>
              </w:rPr>
            </w:pPr>
            <w:r w:rsidRPr="00C644FA">
              <w:rPr>
                <w:bCs/>
                <w:sz w:val="28"/>
                <w:szCs w:val="2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60ED6" w:rsidRPr="00C644FA" w:rsidRDefault="00460ED6" w:rsidP="00460ED6">
            <w:pPr>
              <w:keepNext/>
              <w:ind w:firstLine="5"/>
              <w:jc w:val="both"/>
              <w:rPr>
                <w:bCs/>
                <w:sz w:val="28"/>
                <w:szCs w:val="28"/>
              </w:rPr>
            </w:pPr>
            <w:r w:rsidRPr="00C644FA">
              <w:rPr>
                <w:bCs/>
                <w:sz w:val="28"/>
                <w:szCs w:val="28"/>
              </w:rPr>
              <w:t>размещение объектов капитального строительства, предназначенных для организации гостиниц для животных</w:t>
            </w:r>
          </w:p>
        </w:tc>
        <w:tc>
          <w:tcPr>
            <w:tcW w:w="1461" w:type="pct"/>
            <w:gridSpan w:val="3"/>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keepLines/>
              <w:suppressAutoHyphens/>
              <w:ind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blPrEx>
          <w:tblCellMar>
            <w:left w:w="108" w:type="dxa"/>
            <w:right w:w="108" w:type="dxa"/>
          </w:tblCellMar>
        </w:tblPrEx>
        <w:trPr>
          <w:trHeight w:val="20"/>
        </w:trPr>
        <w:tc>
          <w:tcPr>
            <w:tcW w:w="586"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Служебные гаражи</w:t>
            </w:r>
          </w:p>
        </w:tc>
        <w:tc>
          <w:tcPr>
            <w:tcW w:w="550" w:type="pct"/>
            <w:shd w:val="clear" w:color="auto" w:fill="auto"/>
            <w:vAlign w:val="center"/>
          </w:tcPr>
          <w:p w:rsidR="00460ED6" w:rsidRPr="00C644FA" w:rsidRDefault="00460ED6" w:rsidP="00460ED6">
            <w:pPr>
              <w:keepNext/>
              <w:keepLines/>
              <w:suppressAutoHyphens/>
              <w:ind w:left="-12" w:right="65"/>
              <w:jc w:val="both"/>
              <w:rPr>
                <w:sz w:val="28"/>
                <w:szCs w:val="28"/>
              </w:rPr>
            </w:pPr>
            <w:r w:rsidRPr="00C644FA">
              <w:rPr>
                <w:sz w:val="28"/>
                <w:szCs w:val="28"/>
              </w:rPr>
              <w:t>4.9</w:t>
            </w:r>
          </w:p>
        </w:tc>
        <w:tc>
          <w:tcPr>
            <w:tcW w:w="1064" w:type="pct"/>
            <w:gridSpan w:val="2"/>
            <w:shd w:val="clear" w:color="auto" w:fill="auto"/>
            <w:vAlign w:val="center"/>
          </w:tcPr>
          <w:p w:rsidR="00460ED6" w:rsidRPr="00C644FA" w:rsidRDefault="00460ED6" w:rsidP="00460ED6">
            <w:pPr>
              <w:keepNext/>
              <w:keepLines/>
              <w:suppressAutoHyphens/>
              <w:jc w:val="both"/>
              <w:rPr>
                <w:sz w:val="28"/>
                <w:szCs w:val="28"/>
              </w:rPr>
            </w:pPr>
            <w:r w:rsidRPr="00C644FA">
              <w:rPr>
                <w:sz w:val="28"/>
                <w:szCs w:val="28"/>
              </w:rPr>
              <w:t>О</w:t>
            </w:r>
          </w:p>
        </w:tc>
        <w:tc>
          <w:tcPr>
            <w:tcW w:w="1339" w:type="pct"/>
            <w:gridSpan w:val="2"/>
            <w:shd w:val="clear" w:color="auto" w:fill="auto"/>
            <w:vAlign w:val="center"/>
          </w:tcPr>
          <w:p w:rsidR="00460ED6" w:rsidRPr="00C644FA" w:rsidRDefault="00460ED6" w:rsidP="00460ED6">
            <w:pPr>
              <w:keepNext/>
              <w:keepLines/>
              <w:suppressAutoHyphens/>
              <w:ind w:left="-113" w:right="-103"/>
              <w:jc w:val="both"/>
              <w:rPr>
                <w:sz w:val="28"/>
                <w:szCs w:val="28"/>
              </w:rPr>
            </w:pPr>
            <w:r w:rsidRPr="00C644FA">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77" w:anchor="block_1030" w:history="1">
              <w:r w:rsidRPr="00C644FA">
                <w:rPr>
                  <w:sz w:val="28"/>
                  <w:szCs w:val="28"/>
                </w:rPr>
                <w:t>кодами 3.0</w:t>
              </w:r>
            </w:hyperlink>
            <w:r w:rsidRPr="00C644FA">
              <w:rPr>
                <w:sz w:val="28"/>
                <w:szCs w:val="28"/>
              </w:rPr>
              <w:t xml:space="preserve">, </w:t>
            </w:r>
            <w:hyperlink r:id="rId778" w:anchor="block_1040" w:history="1">
              <w:r w:rsidRPr="00C644FA">
                <w:rPr>
                  <w:sz w:val="28"/>
                  <w:szCs w:val="28"/>
                </w:rPr>
                <w:t>4.0</w:t>
              </w:r>
            </w:hyperlink>
            <w:r>
              <w:rPr>
                <w:bCs/>
                <w:sz w:val="28"/>
                <w:szCs w:val="28"/>
              </w:rPr>
              <w:t>К</w:t>
            </w:r>
            <w:r w:rsidRPr="00304BAB">
              <w:rPr>
                <w:bCs/>
                <w:sz w:val="28"/>
                <w:szCs w:val="28"/>
              </w:rPr>
              <w:t>лассификатора</w:t>
            </w:r>
            <w:r w:rsidRPr="00C644FA">
              <w:rPr>
                <w:sz w:val="28"/>
                <w:szCs w:val="28"/>
              </w:rPr>
              <w:t>, а также для стоянки и хранения транспортных средств общего пользования, в том числе в депо</w:t>
            </w:r>
          </w:p>
        </w:tc>
        <w:tc>
          <w:tcPr>
            <w:tcW w:w="1461" w:type="pct"/>
            <w:gridSpan w:val="3"/>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400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keepLines/>
              <w:suppressAutoHyphens/>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Заправка транспортных средств</w:t>
            </w:r>
          </w:p>
        </w:tc>
        <w:tc>
          <w:tcPr>
            <w:tcW w:w="550" w:type="pct"/>
            <w:vAlign w:val="center"/>
          </w:tcPr>
          <w:p w:rsidR="00460ED6" w:rsidRPr="00C644FA" w:rsidRDefault="00460ED6" w:rsidP="00460ED6">
            <w:pPr>
              <w:keepNext/>
              <w:keepLines/>
              <w:suppressAutoHyphens/>
              <w:jc w:val="both"/>
              <w:rPr>
                <w:sz w:val="28"/>
                <w:szCs w:val="28"/>
              </w:rPr>
            </w:pPr>
            <w:r w:rsidRPr="00C644FA">
              <w:rPr>
                <w:sz w:val="28"/>
                <w:szCs w:val="28"/>
              </w:rPr>
              <w:t>4.9.1.1</w:t>
            </w:r>
          </w:p>
        </w:tc>
        <w:tc>
          <w:tcPr>
            <w:tcW w:w="1062" w:type="pct"/>
            <w:shd w:val="clear" w:color="auto" w:fill="auto"/>
            <w:vAlign w:val="center"/>
          </w:tcPr>
          <w:p w:rsidR="00460ED6" w:rsidRPr="00C644FA" w:rsidRDefault="00460ED6" w:rsidP="00460ED6">
            <w:pPr>
              <w:keepNext/>
              <w:keepLines/>
              <w:suppressAutoHyphens/>
              <w:ind w:firstLine="37"/>
              <w:rPr>
                <w:sz w:val="28"/>
                <w:szCs w:val="28"/>
              </w:rPr>
            </w:pPr>
            <w:r w:rsidRPr="00C644FA">
              <w:rPr>
                <w:sz w:val="28"/>
                <w:szCs w:val="28"/>
              </w:rPr>
              <w:t>О</w:t>
            </w:r>
          </w:p>
        </w:tc>
        <w:tc>
          <w:tcPr>
            <w:tcW w:w="1357" w:type="pct"/>
            <w:gridSpan w:val="4"/>
            <w:shd w:val="clear" w:color="auto" w:fill="auto"/>
          </w:tcPr>
          <w:p w:rsidR="00460ED6" w:rsidRPr="00C644FA" w:rsidRDefault="00460ED6" w:rsidP="00460ED6">
            <w:pPr>
              <w:keepNext/>
              <w:keepLines/>
              <w:suppressAutoHyphens/>
              <w:ind w:left="-12" w:right="65"/>
              <w:jc w:val="both"/>
              <w:rPr>
                <w:sz w:val="28"/>
                <w:szCs w:val="28"/>
              </w:rPr>
            </w:pPr>
            <w:r w:rsidRPr="00C644FA">
              <w:rPr>
                <w:sz w:val="28"/>
                <w:szCs w:val="2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A42FF7">
              <w:rPr>
                <w:bCs/>
                <w:sz w:val="28"/>
                <w:szCs w:val="28"/>
              </w:rPr>
              <w:t>6</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firstLine="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Автомобильные мойки</w:t>
            </w:r>
          </w:p>
        </w:tc>
        <w:tc>
          <w:tcPr>
            <w:tcW w:w="550" w:type="pct"/>
            <w:vAlign w:val="center"/>
          </w:tcPr>
          <w:p w:rsidR="00460ED6" w:rsidRPr="00C644FA" w:rsidRDefault="00460ED6" w:rsidP="00460ED6">
            <w:pPr>
              <w:keepNext/>
              <w:keepLines/>
              <w:suppressAutoHyphens/>
              <w:jc w:val="both"/>
              <w:rPr>
                <w:sz w:val="28"/>
                <w:szCs w:val="28"/>
              </w:rPr>
            </w:pPr>
            <w:r w:rsidRPr="00C644FA">
              <w:rPr>
                <w:sz w:val="28"/>
                <w:szCs w:val="28"/>
              </w:rPr>
              <w:t>4.9.1.3</w:t>
            </w:r>
          </w:p>
        </w:tc>
        <w:tc>
          <w:tcPr>
            <w:tcW w:w="1062" w:type="pct"/>
            <w:shd w:val="clear" w:color="auto" w:fill="auto"/>
            <w:vAlign w:val="center"/>
          </w:tcPr>
          <w:p w:rsidR="00460ED6" w:rsidRPr="00C644FA" w:rsidRDefault="00460ED6" w:rsidP="00460ED6">
            <w:pPr>
              <w:keepNext/>
              <w:keepLines/>
              <w:suppressAutoHyphens/>
              <w:ind w:firstLine="37"/>
              <w:rPr>
                <w:sz w:val="28"/>
                <w:szCs w:val="28"/>
              </w:rPr>
            </w:pPr>
            <w:r w:rsidRPr="00C644FA">
              <w:rPr>
                <w:sz w:val="28"/>
                <w:szCs w:val="28"/>
              </w:rPr>
              <w:t>О</w:t>
            </w:r>
          </w:p>
        </w:tc>
        <w:tc>
          <w:tcPr>
            <w:tcW w:w="1357" w:type="pct"/>
            <w:gridSpan w:val="4"/>
            <w:shd w:val="clear" w:color="auto" w:fill="auto"/>
          </w:tcPr>
          <w:p w:rsidR="00460ED6" w:rsidRPr="00C644FA" w:rsidRDefault="00460ED6" w:rsidP="00460ED6">
            <w:pPr>
              <w:keepNext/>
              <w:keepLines/>
              <w:suppressAutoHyphens/>
              <w:ind w:left="-12" w:right="65"/>
              <w:jc w:val="both"/>
              <w:rPr>
                <w:sz w:val="28"/>
                <w:szCs w:val="28"/>
              </w:rPr>
            </w:pPr>
            <w:r w:rsidRPr="00C644FA">
              <w:rPr>
                <w:sz w:val="28"/>
                <w:szCs w:val="28"/>
              </w:rPr>
              <w:t>Размещение автомобильных моек, а также размещение магазинов сопутствующей торговли</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5661D">
              <w:rPr>
                <w:bCs/>
                <w:sz w:val="28"/>
                <w:szCs w:val="28"/>
              </w:rPr>
              <w:t>2</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C5661D">
              <w:rPr>
                <w:bCs/>
                <w:sz w:val="28"/>
                <w:szCs w:val="28"/>
              </w:rPr>
              <w:t>12</w:t>
            </w:r>
            <w:r w:rsidRPr="00C644FA">
              <w:rPr>
                <w:bCs/>
                <w:sz w:val="28"/>
                <w:szCs w:val="28"/>
              </w:rPr>
              <w:t xml:space="preserve">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12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60ED6" w:rsidRPr="00C644FA" w:rsidRDefault="00460ED6" w:rsidP="00460ED6">
            <w:pPr>
              <w:keepNext/>
              <w:keepLines/>
              <w:suppressAutoHyphens/>
              <w:ind w:firstLine="3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C5661D">
              <w:rPr>
                <w:bCs/>
                <w:sz w:val="28"/>
                <w:szCs w:val="28"/>
              </w:rPr>
              <w:t>2</w:t>
            </w:r>
            <w:r w:rsidRPr="00C644FA">
              <w:rPr>
                <w:bCs/>
                <w:sz w:val="28"/>
                <w:szCs w:val="28"/>
              </w:rPr>
              <w:t>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Ремонт автомобилей</w:t>
            </w:r>
          </w:p>
        </w:tc>
        <w:tc>
          <w:tcPr>
            <w:tcW w:w="550" w:type="pct"/>
            <w:vAlign w:val="center"/>
          </w:tcPr>
          <w:p w:rsidR="00460ED6" w:rsidRPr="00C644FA" w:rsidRDefault="00460ED6" w:rsidP="00460ED6">
            <w:pPr>
              <w:keepNext/>
              <w:keepLines/>
              <w:suppressAutoHyphens/>
              <w:jc w:val="both"/>
              <w:rPr>
                <w:sz w:val="28"/>
                <w:szCs w:val="28"/>
              </w:rPr>
            </w:pPr>
            <w:r w:rsidRPr="00C644FA">
              <w:rPr>
                <w:sz w:val="28"/>
                <w:szCs w:val="28"/>
              </w:rPr>
              <w:t>4.9.1.4</w:t>
            </w:r>
          </w:p>
        </w:tc>
        <w:tc>
          <w:tcPr>
            <w:tcW w:w="1062" w:type="pct"/>
            <w:shd w:val="clear" w:color="auto" w:fill="auto"/>
            <w:vAlign w:val="center"/>
          </w:tcPr>
          <w:p w:rsidR="00460ED6" w:rsidRPr="00C644FA" w:rsidRDefault="00460ED6" w:rsidP="00460ED6">
            <w:pPr>
              <w:keepNext/>
              <w:keepLines/>
              <w:suppressAutoHyphens/>
              <w:ind w:firstLine="37"/>
              <w:rPr>
                <w:sz w:val="28"/>
                <w:szCs w:val="28"/>
              </w:rPr>
            </w:pPr>
            <w:r w:rsidRPr="00C644FA">
              <w:rPr>
                <w:sz w:val="28"/>
                <w:szCs w:val="28"/>
              </w:rPr>
              <w:t>О</w:t>
            </w:r>
          </w:p>
        </w:tc>
        <w:tc>
          <w:tcPr>
            <w:tcW w:w="1357" w:type="pct"/>
            <w:gridSpan w:val="4"/>
            <w:shd w:val="clear" w:color="auto" w:fill="auto"/>
          </w:tcPr>
          <w:p w:rsidR="00460ED6" w:rsidRPr="00C644FA" w:rsidRDefault="00460ED6" w:rsidP="00460ED6">
            <w:pPr>
              <w:keepNext/>
              <w:keepLines/>
              <w:suppressAutoHyphens/>
              <w:ind w:left="-12" w:right="65"/>
              <w:jc w:val="both"/>
              <w:rPr>
                <w:sz w:val="28"/>
                <w:szCs w:val="28"/>
              </w:rPr>
            </w:pPr>
            <w:r w:rsidRPr="00C644FA">
              <w:rPr>
                <w:sz w:val="28"/>
                <w:szCs w:val="2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5661D">
              <w:rPr>
                <w:bCs/>
                <w:sz w:val="28"/>
                <w:szCs w:val="28"/>
              </w:rPr>
              <w:t>2</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A42FF7">
              <w:rPr>
                <w:bCs/>
                <w:sz w:val="28"/>
                <w:szCs w:val="28"/>
              </w:rPr>
              <w:t>1</w:t>
            </w:r>
            <w:r w:rsidRPr="00C644FA">
              <w:rPr>
                <w:bCs/>
                <w:sz w:val="28"/>
                <w:szCs w:val="28"/>
              </w:rPr>
              <w:t>0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50 %. Процент застройки подземной части не регламентируется;</w:t>
            </w:r>
          </w:p>
          <w:p w:rsidR="00460ED6" w:rsidRPr="00C644FA" w:rsidRDefault="00460ED6" w:rsidP="00460ED6">
            <w:pPr>
              <w:keepNext/>
              <w:keepLines/>
              <w:suppressAutoHyphens/>
              <w:ind w:firstLine="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A42FF7">
              <w:rPr>
                <w:bCs/>
                <w:sz w:val="28"/>
                <w:szCs w:val="28"/>
              </w:rPr>
              <w:t>2</w:t>
            </w:r>
            <w:r w:rsidRPr="00C644FA">
              <w:rPr>
                <w:bCs/>
                <w:sz w:val="28"/>
                <w:szCs w:val="28"/>
              </w:rPr>
              <w:t>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Производственная деятельность</w:t>
            </w:r>
          </w:p>
        </w:tc>
        <w:tc>
          <w:tcPr>
            <w:tcW w:w="550" w:type="pct"/>
            <w:vAlign w:val="center"/>
          </w:tcPr>
          <w:p w:rsidR="00460ED6" w:rsidRPr="00C644FA" w:rsidRDefault="00460ED6" w:rsidP="00460ED6">
            <w:pPr>
              <w:keepNext/>
              <w:jc w:val="both"/>
              <w:rPr>
                <w:bCs/>
                <w:sz w:val="28"/>
                <w:szCs w:val="28"/>
              </w:rPr>
            </w:pPr>
            <w:r w:rsidRPr="00C644FA">
              <w:rPr>
                <w:bCs/>
                <w:sz w:val="28"/>
                <w:szCs w:val="28"/>
              </w:rPr>
              <w:t>6.0</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keepLines/>
              <w:suppressAutoHyphens/>
              <w:ind w:left="-12" w:right="65"/>
              <w:jc w:val="both"/>
              <w:rPr>
                <w:bCs/>
                <w:sz w:val="28"/>
                <w:szCs w:val="28"/>
              </w:rPr>
            </w:pPr>
            <w:r w:rsidRPr="00C644FA">
              <w:rPr>
                <w:sz w:val="28"/>
                <w:szCs w:val="28"/>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10000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893"/>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Недропользование</w:t>
            </w:r>
          </w:p>
        </w:tc>
        <w:tc>
          <w:tcPr>
            <w:tcW w:w="550" w:type="pct"/>
            <w:vAlign w:val="center"/>
          </w:tcPr>
          <w:p w:rsidR="00460ED6" w:rsidRPr="00C644FA" w:rsidRDefault="00460ED6" w:rsidP="00460ED6">
            <w:pPr>
              <w:keepNext/>
              <w:ind w:right="142" w:hanging="16"/>
              <w:rPr>
                <w:bCs/>
                <w:sz w:val="28"/>
                <w:szCs w:val="28"/>
              </w:rPr>
            </w:pPr>
            <w:r w:rsidRPr="00C644FA">
              <w:rPr>
                <w:bCs/>
                <w:sz w:val="28"/>
                <w:szCs w:val="28"/>
              </w:rPr>
              <w:t>6.1</w:t>
            </w:r>
          </w:p>
        </w:tc>
        <w:tc>
          <w:tcPr>
            <w:tcW w:w="1062" w:type="pct"/>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Осуществление геологических изысканий;</w:t>
            </w:r>
          </w:p>
          <w:p w:rsidR="00460ED6" w:rsidRPr="00C644FA" w:rsidRDefault="00460ED6" w:rsidP="00460ED6">
            <w:pPr>
              <w:keepNext/>
              <w:ind w:right="142" w:hanging="16"/>
              <w:jc w:val="both"/>
              <w:rPr>
                <w:bCs/>
                <w:sz w:val="28"/>
                <w:szCs w:val="28"/>
              </w:rPr>
            </w:pPr>
            <w:r w:rsidRPr="00C644FA">
              <w:rPr>
                <w:bCs/>
                <w:sz w:val="28"/>
                <w:szCs w:val="28"/>
              </w:rPr>
              <w:t>добыча полезных ископаемых открытым (карьеры, отвалы) и закрытым (шахты, скважины) способами;</w:t>
            </w:r>
          </w:p>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в том числе подземных, в целях добычи полезных ископаемых;</w:t>
            </w:r>
          </w:p>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необходимых для подготовки сырья к транспортировке и (или) промышленной переработке;</w:t>
            </w:r>
          </w:p>
          <w:p w:rsidR="00460ED6" w:rsidRPr="00C644FA" w:rsidRDefault="00460ED6" w:rsidP="00460ED6">
            <w:pPr>
              <w:keepNext/>
              <w:jc w:val="both"/>
              <w:rPr>
                <w:bCs/>
                <w:sz w:val="28"/>
                <w:szCs w:val="28"/>
              </w:rPr>
            </w:pPr>
            <w:r w:rsidRPr="00C644FA">
              <w:rPr>
                <w:bCs/>
                <w:sz w:val="28"/>
                <w:szCs w:val="2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Тяжелая промышленность</w:t>
            </w:r>
          </w:p>
        </w:tc>
        <w:tc>
          <w:tcPr>
            <w:tcW w:w="550" w:type="pct"/>
            <w:vAlign w:val="center"/>
          </w:tcPr>
          <w:p w:rsidR="00460ED6" w:rsidRPr="00C644FA" w:rsidRDefault="00460ED6" w:rsidP="00460ED6">
            <w:pPr>
              <w:keepNext/>
              <w:ind w:right="142" w:hanging="16"/>
              <w:rPr>
                <w:bCs/>
                <w:sz w:val="28"/>
                <w:szCs w:val="28"/>
              </w:rPr>
            </w:pPr>
            <w:r w:rsidRPr="00C644FA">
              <w:rPr>
                <w:bCs/>
                <w:sz w:val="28"/>
                <w:szCs w:val="28"/>
              </w:rPr>
              <w:t>6.2</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Автомобилестроительная промышленность</w:t>
            </w:r>
          </w:p>
        </w:tc>
        <w:tc>
          <w:tcPr>
            <w:tcW w:w="550" w:type="pct"/>
            <w:vAlign w:val="center"/>
          </w:tcPr>
          <w:p w:rsidR="00460ED6" w:rsidRPr="00C644FA" w:rsidRDefault="00460ED6" w:rsidP="00460ED6">
            <w:pPr>
              <w:keepNext/>
              <w:ind w:right="142" w:hanging="16"/>
              <w:rPr>
                <w:bCs/>
                <w:sz w:val="28"/>
                <w:szCs w:val="28"/>
              </w:rPr>
            </w:pPr>
            <w:r w:rsidRPr="00C644FA">
              <w:rPr>
                <w:bCs/>
                <w:sz w:val="28"/>
                <w:szCs w:val="28"/>
              </w:rPr>
              <w:t>6.2.1</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Легкая промышленность</w:t>
            </w:r>
          </w:p>
        </w:tc>
        <w:tc>
          <w:tcPr>
            <w:tcW w:w="550" w:type="pct"/>
            <w:vAlign w:val="center"/>
          </w:tcPr>
          <w:p w:rsidR="00460ED6" w:rsidRPr="00C644FA" w:rsidRDefault="00460ED6" w:rsidP="00460ED6">
            <w:pPr>
              <w:keepNext/>
              <w:jc w:val="both"/>
              <w:rPr>
                <w:sz w:val="28"/>
                <w:szCs w:val="28"/>
              </w:rPr>
            </w:pPr>
            <w:r w:rsidRPr="00C644FA">
              <w:rPr>
                <w:bCs/>
                <w:sz w:val="28"/>
                <w:szCs w:val="28"/>
              </w:rPr>
              <w:t>6.3</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предназначенных для текстильной, фарфоро-фаянсовой, электронной промышленности</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Фармацевтическая промышленность</w:t>
            </w:r>
          </w:p>
        </w:tc>
        <w:tc>
          <w:tcPr>
            <w:tcW w:w="550" w:type="pct"/>
            <w:vAlign w:val="center"/>
          </w:tcPr>
          <w:p w:rsidR="00460ED6" w:rsidRPr="00C644FA" w:rsidRDefault="00460ED6" w:rsidP="00460ED6">
            <w:pPr>
              <w:keepNext/>
              <w:jc w:val="both"/>
              <w:rPr>
                <w:bCs/>
                <w:sz w:val="28"/>
                <w:szCs w:val="28"/>
              </w:rPr>
            </w:pPr>
            <w:r w:rsidRPr="00C644FA">
              <w:rPr>
                <w:bCs/>
                <w:sz w:val="28"/>
                <w:szCs w:val="28"/>
              </w:rPr>
              <w:t>6.3.1</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5661D">
              <w:rPr>
                <w:bCs/>
                <w:sz w:val="28"/>
                <w:szCs w:val="28"/>
              </w:rPr>
              <w:t>8</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Пищевая промышленность</w:t>
            </w:r>
          </w:p>
        </w:tc>
        <w:tc>
          <w:tcPr>
            <w:tcW w:w="550" w:type="pct"/>
            <w:vAlign w:val="center"/>
          </w:tcPr>
          <w:p w:rsidR="00460ED6" w:rsidRPr="00C644FA" w:rsidRDefault="00460ED6" w:rsidP="00460ED6">
            <w:pPr>
              <w:keepNext/>
              <w:jc w:val="both"/>
              <w:rPr>
                <w:bCs/>
                <w:sz w:val="28"/>
                <w:szCs w:val="28"/>
              </w:rPr>
            </w:pPr>
            <w:r w:rsidRPr="00C644FA">
              <w:rPr>
                <w:bCs/>
                <w:sz w:val="28"/>
                <w:szCs w:val="28"/>
              </w:rPr>
              <w:t>6.4</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A42FF7">
              <w:rPr>
                <w:bCs/>
                <w:sz w:val="28"/>
                <w:szCs w:val="28"/>
              </w:rPr>
              <w:t>8</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w:t>
            </w:r>
            <w:r w:rsidR="00A42FF7">
              <w:rPr>
                <w:bCs/>
                <w:sz w:val="28"/>
                <w:szCs w:val="28"/>
              </w:rPr>
              <w:t>2</w:t>
            </w:r>
            <w:r w:rsidRPr="00C644FA">
              <w:rPr>
                <w:bCs/>
                <w:sz w:val="28"/>
                <w:szCs w:val="28"/>
              </w:rPr>
              <w:t>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bookmarkStart w:id="171" w:name="RANGE!A28"/>
            <w:r w:rsidRPr="00C644FA">
              <w:rPr>
                <w:bCs/>
                <w:sz w:val="28"/>
                <w:szCs w:val="28"/>
              </w:rPr>
              <w:t>Нефтехимическая промышленность</w:t>
            </w:r>
            <w:bookmarkEnd w:id="171"/>
          </w:p>
        </w:tc>
        <w:tc>
          <w:tcPr>
            <w:tcW w:w="550" w:type="pct"/>
            <w:vAlign w:val="center"/>
          </w:tcPr>
          <w:p w:rsidR="00460ED6" w:rsidRPr="00C644FA" w:rsidRDefault="00460ED6" w:rsidP="00460ED6">
            <w:pPr>
              <w:keepNext/>
              <w:jc w:val="both"/>
              <w:rPr>
                <w:bCs/>
                <w:sz w:val="28"/>
                <w:szCs w:val="28"/>
              </w:rPr>
            </w:pPr>
            <w:r w:rsidRPr="00C644FA">
              <w:rPr>
                <w:bCs/>
                <w:sz w:val="28"/>
                <w:szCs w:val="28"/>
              </w:rPr>
              <w:t>6.5</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5661D">
              <w:rPr>
                <w:bCs/>
                <w:sz w:val="28"/>
                <w:szCs w:val="28"/>
              </w:rPr>
              <w:t>1</w:t>
            </w:r>
            <w:r w:rsidRPr="00C644FA">
              <w:rPr>
                <w:bCs/>
                <w:sz w:val="28"/>
                <w:szCs w:val="28"/>
              </w:rPr>
              <w:t>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Строительная промышленность</w:t>
            </w:r>
          </w:p>
        </w:tc>
        <w:tc>
          <w:tcPr>
            <w:tcW w:w="550" w:type="pct"/>
            <w:vAlign w:val="center"/>
          </w:tcPr>
          <w:p w:rsidR="00460ED6" w:rsidRPr="00C644FA" w:rsidRDefault="00460ED6" w:rsidP="00460ED6">
            <w:pPr>
              <w:keepNext/>
              <w:jc w:val="both"/>
              <w:rPr>
                <w:bCs/>
                <w:sz w:val="28"/>
                <w:szCs w:val="28"/>
              </w:rPr>
            </w:pPr>
            <w:r w:rsidRPr="00C644FA">
              <w:rPr>
                <w:bCs/>
                <w:sz w:val="28"/>
                <w:szCs w:val="28"/>
              </w:rPr>
              <w:t>6.6</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894"/>
        </w:trPr>
        <w:tc>
          <w:tcPr>
            <w:tcW w:w="586" w:type="pct"/>
            <w:shd w:val="clear" w:color="auto" w:fill="auto"/>
            <w:vAlign w:val="center"/>
          </w:tcPr>
          <w:p w:rsidR="00460ED6" w:rsidRPr="00C644FA" w:rsidRDefault="00460ED6" w:rsidP="00460ED6">
            <w:pPr>
              <w:pStyle w:val="aff0"/>
              <w:keepNext/>
              <w:suppressAutoHyphens/>
              <w:spacing w:after="0" w:line="240" w:lineRule="auto"/>
              <w:ind w:left="5"/>
              <w:jc w:val="both"/>
              <w:rPr>
                <w:rFonts w:ascii="Times New Roman" w:hAnsi="Times New Roman"/>
                <w:bCs/>
                <w:sz w:val="28"/>
                <w:szCs w:val="28"/>
                <w:lang w:eastAsia="ru-RU"/>
              </w:rPr>
            </w:pPr>
            <w:r w:rsidRPr="00C644FA">
              <w:rPr>
                <w:rFonts w:ascii="Times New Roman" w:hAnsi="Times New Roman"/>
                <w:bCs/>
                <w:sz w:val="28"/>
                <w:szCs w:val="28"/>
                <w:lang w:eastAsia="ru-RU"/>
              </w:rPr>
              <w:t>Энергетика</w:t>
            </w:r>
          </w:p>
        </w:tc>
        <w:tc>
          <w:tcPr>
            <w:tcW w:w="550" w:type="pct"/>
            <w:vAlign w:val="center"/>
          </w:tcPr>
          <w:p w:rsidR="00460ED6" w:rsidRPr="00C644FA" w:rsidRDefault="00460ED6" w:rsidP="00460ED6">
            <w:pPr>
              <w:pStyle w:val="aff0"/>
              <w:keepNext/>
              <w:suppressAutoHyphens/>
              <w:spacing w:after="0" w:line="240" w:lineRule="auto"/>
              <w:ind w:left="5"/>
              <w:jc w:val="both"/>
              <w:rPr>
                <w:rFonts w:ascii="Times New Roman" w:hAnsi="Times New Roman"/>
                <w:bCs/>
                <w:sz w:val="28"/>
                <w:szCs w:val="28"/>
                <w:lang w:eastAsia="ru-RU"/>
              </w:rPr>
            </w:pPr>
            <w:r w:rsidRPr="00C644FA">
              <w:rPr>
                <w:rFonts w:ascii="Times New Roman" w:hAnsi="Times New Roman"/>
                <w:bCs/>
                <w:sz w:val="28"/>
                <w:szCs w:val="28"/>
                <w:lang w:eastAsia="ru-RU"/>
              </w:rPr>
              <w:t>6.7</w:t>
            </w:r>
          </w:p>
        </w:tc>
        <w:tc>
          <w:tcPr>
            <w:tcW w:w="1062" w:type="pct"/>
            <w:shd w:val="clear" w:color="auto" w:fill="auto"/>
            <w:vAlign w:val="center"/>
          </w:tcPr>
          <w:p w:rsidR="00460ED6" w:rsidRPr="00C644FA" w:rsidRDefault="00460ED6" w:rsidP="00460ED6">
            <w:pPr>
              <w:pStyle w:val="aff0"/>
              <w:keepNext/>
              <w:suppressAutoHyphens/>
              <w:spacing w:after="0" w:line="240" w:lineRule="auto"/>
              <w:ind w:left="5"/>
              <w:jc w:val="both"/>
              <w:rPr>
                <w:rFonts w:ascii="Times New Roman" w:hAnsi="Times New Roman"/>
                <w:bCs/>
                <w:sz w:val="28"/>
                <w:szCs w:val="28"/>
                <w:lang w:eastAsia="ru-RU"/>
              </w:rPr>
            </w:pPr>
            <w:r w:rsidRPr="00C644FA">
              <w:rPr>
                <w:rFonts w:ascii="Times New Roman" w:hAnsi="Times New Roman"/>
                <w:bCs/>
                <w:sz w:val="28"/>
                <w:szCs w:val="28"/>
                <w:lang w:eastAsia="ru-RU"/>
              </w:rPr>
              <w:t>О</w:t>
            </w:r>
          </w:p>
        </w:tc>
        <w:tc>
          <w:tcPr>
            <w:tcW w:w="1357" w:type="pct"/>
            <w:gridSpan w:val="4"/>
            <w:shd w:val="clear" w:color="auto" w:fill="auto"/>
            <w:vAlign w:val="center"/>
          </w:tcPr>
          <w:p w:rsidR="00460ED6" w:rsidRPr="00C644FA" w:rsidRDefault="00460ED6" w:rsidP="00460ED6">
            <w:pPr>
              <w:pStyle w:val="aff0"/>
              <w:keepNext/>
              <w:suppressAutoHyphens/>
              <w:spacing w:after="0" w:line="240" w:lineRule="auto"/>
              <w:ind w:left="5"/>
              <w:jc w:val="both"/>
              <w:rPr>
                <w:rFonts w:ascii="Times New Roman" w:hAnsi="Times New Roman"/>
                <w:bCs/>
                <w:sz w:val="28"/>
                <w:szCs w:val="28"/>
                <w:lang w:eastAsia="ru-RU"/>
              </w:rPr>
            </w:pPr>
            <w:r w:rsidRPr="00C644FA">
              <w:rPr>
                <w:rFonts w:ascii="Times New Roman" w:hAnsi="Times New Roman"/>
                <w:bCs/>
                <w:sz w:val="28"/>
                <w:szCs w:val="28"/>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779" w:anchor="block_1031" w:history="1">
              <w:r w:rsidRPr="00C644FA">
                <w:rPr>
                  <w:rFonts w:ascii="Times New Roman" w:hAnsi="Times New Roman"/>
                  <w:bCs/>
                  <w:sz w:val="28"/>
                  <w:szCs w:val="28"/>
                  <w:lang w:eastAsia="ru-RU"/>
                </w:rPr>
                <w:t>кодом 3.1</w:t>
              </w:r>
            </w:hyperlink>
            <w:r>
              <w:rPr>
                <w:rFonts w:ascii="Times New Roman" w:hAnsi="Times New Roman"/>
                <w:bCs/>
                <w:sz w:val="28"/>
                <w:szCs w:val="28"/>
                <w:lang w:eastAsia="ru-RU"/>
              </w:rPr>
              <w:t xml:space="preserve"> К</w:t>
            </w:r>
            <w:r w:rsidRPr="00835C5E">
              <w:rPr>
                <w:rFonts w:ascii="Times New Roman" w:hAnsi="Times New Roman"/>
                <w:bCs/>
                <w:sz w:val="28"/>
                <w:szCs w:val="28"/>
                <w:lang w:eastAsia="ru-RU"/>
              </w:rPr>
              <w:t>лассификатора</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10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3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Связь</w:t>
            </w:r>
          </w:p>
        </w:tc>
        <w:tc>
          <w:tcPr>
            <w:tcW w:w="550" w:type="pct"/>
            <w:vAlign w:val="center"/>
          </w:tcPr>
          <w:p w:rsidR="00460ED6" w:rsidRPr="00C644FA" w:rsidRDefault="00460ED6" w:rsidP="00460ED6">
            <w:pPr>
              <w:keepNext/>
              <w:jc w:val="both"/>
              <w:rPr>
                <w:bCs/>
                <w:sz w:val="28"/>
                <w:szCs w:val="28"/>
              </w:rPr>
            </w:pPr>
            <w:r w:rsidRPr="00C644FA">
              <w:rPr>
                <w:bCs/>
                <w:sz w:val="28"/>
                <w:szCs w:val="28"/>
              </w:rPr>
              <w:t>6.8</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r>
              <w:rPr>
                <w:bCs/>
                <w:sz w:val="28"/>
                <w:szCs w:val="28"/>
              </w:rPr>
              <w:t>К</w:t>
            </w:r>
            <w:r w:rsidRPr="00304BAB">
              <w:rPr>
                <w:bCs/>
                <w:sz w:val="28"/>
                <w:szCs w:val="28"/>
              </w:rPr>
              <w:t>лассификатора</w:t>
            </w:r>
          </w:p>
        </w:tc>
        <w:tc>
          <w:tcPr>
            <w:tcW w:w="1436" w:type="pct"/>
            <w:shd w:val="clear" w:color="auto" w:fill="auto"/>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100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10 м;</w:t>
            </w:r>
          </w:p>
          <w:p w:rsidR="00460ED6" w:rsidRPr="00C644FA" w:rsidRDefault="00460ED6" w:rsidP="00460ED6">
            <w:pPr>
              <w:keepNext/>
              <w:ind w:left="-3" w:right="9" w:firstLine="5"/>
              <w:jc w:val="both"/>
              <w:rPr>
                <w:bCs/>
                <w:sz w:val="28"/>
                <w:szCs w:val="28"/>
              </w:rPr>
            </w:pPr>
            <w:r w:rsidRPr="00C644FA">
              <w:rPr>
                <w:bCs/>
                <w:sz w:val="28"/>
                <w:szCs w:val="28"/>
              </w:rPr>
              <w:t>Максимальная высота сооружения</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3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Склад</w:t>
            </w:r>
          </w:p>
        </w:tc>
        <w:tc>
          <w:tcPr>
            <w:tcW w:w="550" w:type="pct"/>
            <w:vAlign w:val="center"/>
          </w:tcPr>
          <w:p w:rsidR="00460ED6" w:rsidRPr="00C644FA" w:rsidRDefault="00460ED6" w:rsidP="00460ED6">
            <w:pPr>
              <w:keepNext/>
              <w:jc w:val="both"/>
              <w:rPr>
                <w:bCs/>
                <w:sz w:val="28"/>
                <w:szCs w:val="28"/>
              </w:rPr>
            </w:pPr>
            <w:r w:rsidRPr="00C644FA">
              <w:rPr>
                <w:bCs/>
                <w:sz w:val="28"/>
                <w:szCs w:val="28"/>
              </w:rPr>
              <w:t>6.9</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tabs>
                <w:tab w:val="left" w:pos="3643"/>
              </w:tabs>
              <w:ind w:right="-7" w:hanging="16"/>
              <w:jc w:val="both"/>
              <w:rPr>
                <w:bCs/>
                <w:sz w:val="28"/>
                <w:szCs w:val="28"/>
              </w:rPr>
            </w:pPr>
            <w:r w:rsidRPr="00C644FA">
              <w:rPr>
                <w:bCs/>
                <w:sz w:val="28"/>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800 кв. м;</w:t>
            </w:r>
          </w:p>
          <w:p w:rsidR="00460ED6" w:rsidRPr="00C644FA" w:rsidRDefault="00460ED6" w:rsidP="00460ED6">
            <w:pPr>
              <w:keepNext/>
              <w:ind w:left="-3" w:right="9" w:firstLine="5"/>
              <w:jc w:val="both"/>
              <w:rPr>
                <w:bCs/>
                <w:sz w:val="28"/>
                <w:szCs w:val="28"/>
              </w:rPr>
            </w:pPr>
            <w:r w:rsidRPr="00C644FA">
              <w:rPr>
                <w:bCs/>
                <w:sz w:val="28"/>
                <w:szCs w:val="28"/>
              </w:rPr>
              <w:t>Максимальный размер земельного участка</w:t>
            </w:r>
            <w:r w:rsidRPr="00C644FA">
              <w:rPr>
                <w:bCs/>
                <w:sz w:val="28"/>
                <w:szCs w:val="28"/>
              </w:rPr>
              <w:sym w:font="Symbol" w:char="F02D"/>
            </w:r>
            <w:r w:rsidRPr="00C644FA">
              <w:rPr>
                <w:bCs/>
                <w:sz w:val="28"/>
                <w:szCs w:val="28"/>
              </w:rPr>
              <w:t xml:space="preserve"> 30000 кв.м;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Складские площадки</w:t>
            </w:r>
          </w:p>
        </w:tc>
        <w:tc>
          <w:tcPr>
            <w:tcW w:w="550" w:type="pct"/>
            <w:vAlign w:val="center"/>
          </w:tcPr>
          <w:p w:rsidR="00460ED6" w:rsidRPr="00C644FA" w:rsidRDefault="00460ED6" w:rsidP="00460ED6">
            <w:pPr>
              <w:keepNext/>
              <w:ind w:right="142" w:hanging="16"/>
              <w:jc w:val="both"/>
              <w:rPr>
                <w:bCs/>
                <w:sz w:val="28"/>
                <w:szCs w:val="28"/>
              </w:rPr>
            </w:pPr>
            <w:r w:rsidRPr="00C644FA">
              <w:rPr>
                <w:bCs/>
                <w:sz w:val="28"/>
                <w:szCs w:val="28"/>
              </w:rPr>
              <w:t>6.9.1.</w:t>
            </w:r>
          </w:p>
        </w:tc>
        <w:tc>
          <w:tcPr>
            <w:tcW w:w="1062" w:type="pct"/>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Временное хранение, распределение и перевалка грузов (за исключением хранения стратегических запасов) на открытом воздухе</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800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30000 кв. м;</w:t>
            </w:r>
          </w:p>
          <w:p w:rsidR="00460ED6" w:rsidRPr="00C644FA" w:rsidRDefault="00460ED6" w:rsidP="00460ED6">
            <w:pPr>
              <w:keepNext/>
              <w:jc w:val="both"/>
              <w:rPr>
                <w:bCs/>
                <w:sz w:val="28"/>
                <w:szCs w:val="28"/>
              </w:rPr>
            </w:pPr>
          </w:p>
        </w:tc>
      </w:tr>
      <w:tr w:rsidR="00460ED6" w:rsidRPr="00C644FA" w:rsidTr="008058A1">
        <w:trPr>
          <w:gridAfter w:val="1"/>
          <w:wAfter w:w="9" w:type="pct"/>
          <w:trHeight w:val="20"/>
        </w:trPr>
        <w:tc>
          <w:tcPr>
            <w:tcW w:w="586"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Целлюлозно-бумажная промышленность</w:t>
            </w:r>
          </w:p>
        </w:tc>
        <w:tc>
          <w:tcPr>
            <w:tcW w:w="550" w:type="pct"/>
            <w:vAlign w:val="center"/>
          </w:tcPr>
          <w:p w:rsidR="00460ED6" w:rsidRPr="00C644FA" w:rsidRDefault="00460ED6" w:rsidP="00460ED6">
            <w:pPr>
              <w:keepNext/>
              <w:jc w:val="both"/>
              <w:rPr>
                <w:bCs/>
                <w:sz w:val="28"/>
                <w:szCs w:val="28"/>
              </w:rPr>
            </w:pPr>
            <w:r w:rsidRPr="00C644FA">
              <w:rPr>
                <w:bCs/>
                <w:sz w:val="28"/>
                <w:szCs w:val="28"/>
              </w:rPr>
              <w:t>6.11</w:t>
            </w:r>
          </w:p>
        </w:tc>
        <w:tc>
          <w:tcPr>
            <w:tcW w:w="1062"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57" w:type="pct"/>
            <w:gridSpan w:val="4"/>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36" w:type="pct"/>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00A42FF7">
              <w:rPr>
                <w:bCs/>
                <w:sz w:val="28"/>
                <w:szCs w:val="28"/>
              </w:rPr>
              <w:t>2</w:t>
            </w:r>
            <w:r w:rsidRPr="00C644FA">
              <w:rPr>
                <w:bCs/>
                <w:sz w:val="28"/>
                <w:szCs w:val="28"/>
              </w:rPr>
              <w:t>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8058A1" w:rsidRPr="00C644FA" w:rsidTr="008058A1">
        <w:trPr>
          <w:gridAfter w:val="1"/>
          <w:wAfter w:w="9" w:type="pct"/>
          <w:trHeight w:val="20"/>
        </w:trPr>
        <w:tc>
          <w:tcPr>
            <w:tcW w:w="586" w:type="pct"/>
            <w:shd w:val="clear" w:color="auto" w:fill="auto"/>
            <w:vAlign w:val="center"/>
          </w:tcPr>
          <w:p w:rsidR="008058A1" w:rsidRPr="009F75B0" w:rsidRDefault="009F75B0" w:rsidP="003F7BDE">
            <w:pPr>
              <w:keepNext/>
              <w:ind w:firstLine="5"/>
              <w:jc w:val="center"/>
              <w:rPr>
                <w:bCs/>
                <w:sz w:val="28"/>
                <w:szCs w:val="28"/>
              </w:rPr>
            </w:pPr>
            <w:bookmarkStart w:id="172" w:name="_GoBack" w:colFirst="0" w:colLast="3"/>
            <w:r w:rsidRPr="009F75B0">
              <w:rPr>
                <w:bCs/>
                <w:sz w:val="28"/>
                <w:szCs w:val="28"/>
              </w:rPr>
              <w:t>Стоянка транспортных средств</w:t>
            </w:r>
          </w:p>
        </w:tc>
        <w:tc>
          <w:tcPr>
            <w:tcW w:w="550" w:type="pct"/>
            <w:shd w:val="clear" w:color="auto" w:fill="auto"/>
          </w:tcPr>
          <w:p w:rsidR="008058A1" w:rsidRPr="009F75B0" w:rsidRDefault="009F75B0" w:rsidP="003F7BDE">
            <w:pPr>
              <w:spacing w:line="270" w:lineRule="exact"/>
              <w:ind w:left="110"/>
              <w:jc w:val="center"/>
              <w:rPr>
                <w:rFonts w:eastAsia="Calibri"/>
                <w:sz w:val="28"/>
                <w:szCs w:val="28"/>
                <w:lang w:eastAsia="en-US"/>
              </w:rPr>
            </w:pPr>
            <w:r w:rsidRPr="009F75B0">
              <w:rPr>
                <w:rFonts w:eastAsia="Calibri"/>
                <w:sz w:val="28"/>
                <w:szCs w:val="28"/>
                <w:lang w:eastAsia="en-US"/>
              </w:rPr>
              <w:t>4.9.2</w:t>
            </w:r>
          </w:p>
        </w:tc>
        <w:tc>
          <w:tcPr>
            <w:tcW w:w="1062" w:type="pct"/>
            <w:shd w:val="clear" w:color="auto" w:fill="auto"/>
          </w:tcPr>
          <w:p w:rsidR="008058A1" w:rsidRPr="009F75B0" w:rsidRDefault="009F75B0" w:rsidP="003F7BDE">
            <w:pPr>
              <w:ind w:left="110" w:right="95" w:firstLine="283"/>
              <w:jc w:val="center"/>
              <w:rPr>
                <w:rFonts w:eastAsia="Calibri"/>
                <w:sz w:val="28"/>
                <w:szCs w:val="28"/>
                <w:lang w:eastAsia="en-US"/>
              </w:rPr>
            </w:pPr>
            <w:r w:rsidRPr="009F75B0">
              <w:rPr>
                <w:rFonts w:eastAsia="Calibri"/>
                <w:sz w:val="28"/>
                <w:szCs w:val="28"/>
                <w:lang w:eastAsia="en-US"/>
              </w:rPr>
              <w:t>О</w:t>
            </w:r>
          </w:p>
        </w:tc>
        <w:tc>
          <w:tcPr>
            <w:tcW w:w="1357" w:type="pct"/>
            <w:gridSpan w:val="4"/>
            <w:shd w:val="clear" w:color="auto" w:fill="auto"/>
          </w:tcPr>
          <w:p w:rsidR="008058A1" w:rsidRPr="009F75B0" w:rsidRDefault="009F75B0" w:rsidP="003F7BDE">
            <w:pPr>
              <w:tabs>
                <w:tab w:val="left" w:pos="1855"/>
                <w:tab w:val="left" w:pos="2922"/>
                <w:tab w:val="left" w:pos="4179"/>
                <w:tab w:val="left" w:pos="4538"/>
                <w:tab w:val="left" w:pos="6208"/>
                <w:tab w:val="left" w:pos="7151"/>
              </w:tabs>
              <w:spacing w:line="270" w:lineRule="atLeast"/>
              <w:ind w:left="109" w:right="102"/>
              <w:jc w:val="center"/>
              <w:rPr>
                <w:rFonts w:eastAsia="Calibri"/>
                <w:sz w:val="28"/>
                <w:szCs w:val="28"/>
                <w:lang w:eastAsia="en-US"/>
              </w:rPr>
            </w:pPr>
            <w:r w:rsidRPr="009F75B0">
              <w:rPr>
                <w:rFonts w:eastAsia="Calibri"/>
                <w:sz w:val="28"/>
                <w:szCs w:val="28"/>
                <w:lang w:eastAsia="en-US"/>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436" w:type="pct"/>
            <w:shd w:val="clear" w:color="auto" w:fill="auto"/>
            <w:vAlign w:val="center"/>
          </w:tcPr>
          <w:p w:rsidR="009F75B0" w:rsidRPr="009F75B0" w:rsidRDefault="009F75B0" w:rsidP="009F75B0">
            <w:pPr>
              <w:keepNext/>
              <w:ind w:left="-3" w:right="9" w:firstLine="5"/>
              <w:jc w:val="both"/>
              <w:rPr>
                <w:bCs/>
                <w:sz w:val="28"/>
                <w:szCs w:val="28"/>
              </w:rPr>
            </w:pPr>
            <w:r w:rsidRPr="009F75B0">
              <w:rPr>
                <w:bCs/>
                <w:sz w:val="28"/>
                <w:szCs w:val="28"/>
              </w:rPr>
              <w:t>-минимальная/максимальная площадь земельных участков</w:t>
            </w:r>
          </w:p>
          <w:p w:rsidR="009F75B0" w:rsidRPr="009F75B0" w:rsidRDefault="009F75B0" w:rsidP="009F75B0">
            <w:pPr>
              <w:keepNext/>
              <w:ind w:left="-3" w:right="9" w:firstLine="5"/>
              <w:jc w:val="both"/>
              <w:rPr>
                <w:bCs/>
                <w:sz w:val="28"/>
                <w:szCs w:val="28"/>
              </w:rPr>
            </w:pPr>
            <w:r w:rsidRPr="009F75B0">
              <w:rPr>
                <w:bCs/>
                <w:sz w:val="28"/>
                <w:szCs w:val="28"/>
              </w:rPr>
              <w:t>- 10 / 50000 кв. м;</w:t>
            </w:r>
          </w:p>
          <w:p w:rsidR="009F75B0" w:rsidRPr="009F75B0" w:rsidRDefault="009F75B0" w:rsidP="009F75B0">
            <w:pPr>
              <w:keepNext/>
              <w:ind w:left="-3" w:right="9" w:firstLine="5"/>
              <w:jc w:val="both"/>
              <w:rPr>
                <w:bCs/>
                <w:sz w:val="28"/>
                <w:szCs w:val="28"/>
              </w:rPr>
            </w:pPr>
            <w:r w:rsidRPr="009F75B0">
              <w:rPr>
                <w:bCs/>
                <w:sz w:val="28"/>
                <w:szCs w:val="28"/>
              </w:rPr>
              <w:t>Минимальные отступы от границ участка в целях определения мест допустимого</w:t>
            </w:r>
            <w:r w:rsidRPr="009F75B0">
              <w:rPr>
                <w:bCs/>
                <w:sz w:val="28"/>
                <w:szCs w:val="28"/>
              </w:rPr>
              <w:tab/>
              <w:t>размещения</w:t>
            </w:r>
            <w:r w:rsidRPr="009F75B0">
              <w:rPr>
                <w:bCs/>
                <w:sz w:val="28"/>
                <w:szCs w:val="28"/>
              </w:rPr>
              <w:tab/>
              <w:t>стоянки</w:t>
            </w:r>
            <w:r w:rsidRPr="009F75B0">
              <w:rPr>
                <w:bCs/>
                <w:sz w:val="28"/>
                <w:szCs w:val="28"/>
              </w:rPr>
              <w:tab/>
              <w:t>транспорта</w:t>
            </w:r>
            <w:r w:rsidRPr="009F75B0">
              <w:rPr>
                <w:bCs/>
                <w:sz w:val="28"/>
                <w:szCs w:val="28"/>
              </w:rPr>
              <w:tab/>
              <w:t>общего</w:t>
            </w:r>
            <w:r w:rsidRPr="009F75B0">
              <w:rPr>
                <w:bCs/>
                <w:sz w:val="28"/>
                <w:szCs w:val="28"/>
              </w:rPr>
              <w:tab/>
              <w:t>пользования,</w:t>
            </w:r>
          </w:p>
          <w:p w:rsidR="008058A1" w:rsidRPr="00C644FA" w:rsidRDefault="009F75B0" w:rsidP="009F75B0">
            <w:pPr>
              <w:keepNext/>
              <w:ind w:left="-3" w:right="9" w:firstLine="5"/>
              <w:jc w:val="both"/>
              <w:rPr>
                <w:bCs/>
                <w:sz w:val="28"/>
                <w:szCs w:val="28"/>
              </w:rPr>
            </w:pPr>
            <w:r w:rsidRPr="009F75B0">
              <w:rPr>
                <w:bCs/>
                <w:sz w:val="28"/>
                <w:szCs w:val="28"/>
              </w:rPr>
              <w:t>максимальный</w:t>
            </w:r>
            <w:r w:rsidRPr="009F75B0">
              <w:rPr>
                <w:bCs/>
                <w:sz w:val="28"/>
                <w:szCs w:val="28"/>
              </w:rPr>
              <w:tab/>
              <w:t>процент</w:t>
            </w:r>
            <w:r w:rsidRPr="009F75B0">
              <w:rPr>
                <w:bCs/>
                <w:sz w:val="28"/>
                <w:szCs w:val="28"/>
              </w:rPr>
              <w:tab/>
              <w:t>застройки</w:t>
            </w:r>
            <w:r w:rsidRPr="009F75B0">
              <w:rPr>
                <w:bCs/>
                <w:sz w:val="28"/>
                <w:szCs w:val="28"/>
              </w:rPr>
              <w:tab/>
              <w:t>и</w:t>
            </w:r>
            <w:r w:rsidRPr="009F75B0">
              <w:rPr>
                <w:bCs/>
                <w:sz w:val="28"/>
                <w:szCs w:val="28"/>
              </w:rPr>
              <w:tab/>
              <w:t>максимальная</w:t>
            </w:r>
            <w:r w:rsidRPr="009F75B0">
              <w:rPr>
                <w:bCs/>
                <w:sz w:val="28"/>
                <w:szCs w:val="28"/>
              </w:rPr>
              <w:tab/>
              <w:t>высота</w:t>
            </w:r>
            <w:r w:rsidRPr="009F75B0">
              <w:rPr>
                <w:bCs/>
                <w:sz w:val="28"/>
                <w:szCs w:val="28"/>
              </w:rPr>
              <w:tab/>
              <w:t>стоянки транспорта общего пользования от уровня земли не предусматриваются.</w:t>
            </w:r>
          </w:p>
        </w:tc>
      </w:tr>
      <w:bookmarkEnd w:id="172"/>
      <w:tr w:rsidR="008058A1" w:rsidRPr="00C644FA" w:rsidTr="008058A1">
        <w:trPr>
          <w:gridAfter w:val="1"/>
          <w:wAfter w:w="9" w:type="pct"/>
          <w:trHeight w:val="20"/>
        </w:trPr>
        <w:tc>
          <w:tcPr>
            <w:tcW w:w="586" w:type="pct"/>
            <w:shd w:val="clear" w:color="auto" w:fill="auto"/>
            <w:vAlign w:val="center"/>
          </w:tcPr>
          <w:p w:rsidR="008058A1" w:rsidRPr="00C644FA" w:rsidRDefault="008058A1" w:rsidP="008058A1">
            <w:pPr>
              <w:keepNext/>
              <w:ind w:right="142" w:hanging="16"/>
              <w:jc w:val="both"/>
              <w:rPr>
                <w:bCs/>
                <w:sz w:val="28"/>
                <w:szCs w:val="28"/>
              </w:rPr>
            </w:pPr>
            <w:r w:rsidRPr="00C644FA">
              <w:rPr>
                <w:bCs/>
                <w:sz w:val="28"/>
                <w:szCs w:val="28"/>
              </w:rPr>
              <w:t>Улично-дорожная сеть</w:t>
            </w:r>
          </w:p>
        </w:tc>
        <w:tc>
          <w:tcPr>
            <w:tcW w:w="550" w:type="pct"/>
            <w:vAlign w:val="center"/>
          </w:tcPr>
          <w:p w:rsidR="008058A1" w:rsidRPr="00C644FA" w:rsidRDefault="008058A1" w:rsidP="008058A1">
            <w:pPr>
              <w:keepNext/>
              <w:ind w:right="142" w:hanging="16"/>
              <w:rPr>
                <w:bCs/>
                <w:sz w:val="28"/>
                <w:szCs w:val="28"/>
              </w:rPr>
            </w:pPr>
            <w:r w:rsidRPr="00C644FA">
              <w:rPr>
                <w:bCs/>
                <w:sz w:val="28"/>
                <w:szCs w:val="28"/>
              </w:rPr>
              <w:t>12.0.1</w:t>
            </w:r>
          </w:p>
        </w:tc>
        <w:tc>
          <w:tcPr>
            <w:tcW w:w="1062" w:type="pct"/>
            <w:shd w:val="clear" w:color="auto" w:fill="auto"/>
            <w:vAlign w:val="center"/>
          </w:tcPr>
          <w:p w:rsidR="008058A1" w:rsidRPr="00C644FA" w:rsidRDefault="008058A1" w:rsidP="008058A1">
            <w:pPr>
              <w:keepNext/>
              <w:jc w:val="both"/>
              <w:rPr>
                <w:bCs/>
                <w:sz w:val="28"/>
                <w:szCs w:val="28"/>
              </w:rPr>
            </w:pPr>
            <w:r w:rsidRPr="00C644FA">
              <w:rPr>
                <w:bCs/>
                <w:sz w:val="28"/>
                <w:szCs w:val="28"/>
              </w:rPr>
              <w:t>О</w:t>
            </w:r>
          </w:p>
        </w:tc>
        <w:tc>
          <w:tcPr>
            <w:tcW w:w="1357" w:type="pct"/>
            <w:gridSpan w:val="4"/>
            <w:shd w:val="clear" w:color="auto" w:fill="auto"/>
            <w:vAlign w:val="center"/>
          </w:tcPr>
          <w:p w:rsidR="008058A1" w:rsidRPr="00C644FA" w:rsidRDefault="008058A1" w:rsidP="008058A1">
            <w:pPr>
              <w:keepNext/>
              <w:ind w:right="142" w:hanging="16"/>
              <w:jc w:val="both"/>
              <w:rPr>
                <w:bCs/>
                <w:sz w:val="28"/>
                <w:szCs w:val="28"/>
              </w:rPr>
            </w:pPr>
            <w:r w:rsidRPr="00C644FA">
              <w:rPr>
                <w:bCs/>
                <w:sz w:val="28"/>
                <w:szCs w:val="2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8058A1" w:rsidRPr="00C644FA" w:rsidRDefault="008058A1" w:rsidP="008058A1">
            <w:pPr>
              <w:keepNext/>
              <w:ind w:right="142" w:hanging="16"/>
              <w:jc w:val="both"/>
              <w:rPr>
                <w:bCs/>
                <w:sz w:val="28"/>
                <w:szCs w:val="28"/>
              </w:rPr>
            </w:pPr>
            <w:r w:rsidRPr="00C644FA">
              <w:rPr>
                <w:bCs/>
                <w:sz w:val="28"/>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80" w:anchor="block_10271" w:history="1">
              <w:r w:rsidRPr="00C644FA">
                <w:rPr>
                  <w:bCs/>
                  <w:sz w:val="28"/>
                  <w:szCs w:val="28"/>
                </w:rPr>
                <w:t>кодами 2.7.1</w:t>
              </w:r>
            </w:hyperlink>
            <w:r w:rsidRPr="00C644FA">
              <w:rPr>
                <w:bCs/>
                <w:sz w:val="28"/>
                <w:szCs w:val="28"/>
              </w:rPr>
              <w:t xml:space="preserve">, </w:t>
            </w:r>
            <w:hyperlink r:id="rId781" w:anchor="block_1049" w:history="1">
              <w:r w:rsidRPr="00C644FA">
                <w:rPr>
                  <w:bCs/>
                  <w:sz w:val="28"/>
                  <w:szCs w:val="28"/>
                </w:rPr>
                <w:t>4.9</w:t>
              </w:r>
            </w:hyperlink>
            <w:r w:rsidRPr="00C644FA">
              <w:rPr>
                <w:bCs/>
                <w:sz w:val="28"/>
                <w:szCs w:val="28"/>
              </w:rPr>
              <w:t xml:space="preserve">, </w:t>
            </w:r>
            <w:hyperlink r:id="rId782"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1436" w:type="pct"/>
            <w:shd w:val="clear" w:color="auto" w:fill="auto"/>
            <w:vAlign w:val="center"/>
          </w:tcPr>
          <w:p w:rsidR="008058A1" w:rsidRPr="00C644FA" w:rsidRDefault="008058A1" w:rsidP="008058A1">
            <w:pPr>
              <w:keepNext/>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8058A1" w:rsidRPr="00C644FA" w:rsidTr="008058A1">
        <w:trPr>
          <w:gridAfter w:val="1"/>
          <w:wAfter w:w="9" w:type="pct"/>
          <w:trHeight w:val="20"/>
        </w:trPr>
        <w:tc>
          <w:tcPr>
            <w:tcW w:w="586" w:type="pct"/>
            <w:shd w:val="clear" w:color="auto" w:fill="auto"/>
            <w:vAlign w:val="center"/>
          </w:tcPr>
          <w:p w:rsidR="008058A1" w:rsidRPr="00C644FA" w:rsidRDefault="008058A1" w:rsidP="008058A1">
            <w:pPr>
              <w:keepNext/>
              <w:ind w:right="142" w:hanging="16"/>
              <w:jc w:val="both"/>
              <w:rPr>
                <w:bCs/>
                <w:sz w:val="28"/>
                <w:szCs w:val="28"/>
              </w:rPr>
            </w:pPr>
            <w:r w:rsidRPr="00C644FA">
              <w:rPr>
                <w:bCs/>
                <w:sz w:val="28"/>
                <w:szCs w:val="28"/>
              </w:rPr>
              <w:t>Благоустройство территории</w:t>
            </w:r>
          </w:p>
        </w:tc>
        <w:tc>
          <w:tcPr>
            <w:tcW w:w="550" w:type="pct"/>
            <w:vAlign w:val="center"/>
          </w:tcPr>
          <w:p w:rsidR="008058A1" w:rsidRPr="00C644FA" w:rsidRDefault="008058A1" w:rsidP="008058A1">
            <w:pPr>
              <w:keepNext/>
              <w:ind w:right="142" w:hanging="16"/>
              <w:rPr>
                <w:bCs/>
                <w:sz w:val="28"/>
                <w:szCs w:val="28"/>
              </w:rPr>
            </w:pPr>
            <w:r w:rsidRPr="00C644FA">
              <w:rPr>
                <w:bCs/>
                <w:sz w:val="28"/>
                <w:szCs w:val="28"/>
              </w:rPr>
              <w:t>12.0.2</w:t>
            </w:r>
          </w:p>
        </w:tc>
        <w:tc>
          <w:tcPr>
            <w:tcW w:w="1062" w:type="pct"/>
            <w:shd w:val="clear" w:color="auto" w:fill="auto"/>
            <w:vAlign w:val="center"/>
          </w:tcPr>
          <w:p w:rsidR="008058A1" w:rsidRPr="00C644FA" w:rsidRDefault="008058A1" w:rsidP="008058A1">
            <w:pPr>
              <w:keepNext/>
              <w:jc w:val="both"/>
              <w:rPr>
                <w:bCs/>
                <w:sz w:val="28"/>
                <w:szCs w:val="28"/>
              </w:rPr>
            </w:pPr>
            <w:r w:rsidRPr="00C644FA">
              <w:rPr>
                <w:bCs/>
                <w:sz w:val="28"/>
                <w:szCs w:val="28"/>
              </w:rPr>
              <w:t>О</w:t>
            </w:r>
          </w:p>
        </w:tc>
        <w:tc>
          <w:tcPr>
            <w:tcW w:w="1357" w:type="pct"/>
            <w:gridSpan w:val="4"/>
            <w:shd w:val="clear" w:color="auto" w:fill="auto"/>
            <w:vAlign w:val="center"/>
          </w:tcPr>
          <w:p w:rsidR="008058A1" w:rsidRPr="00C644FA" w:rsidRDefault="008058A1" w:rsidP="008058A1">
            <w:pPr>
              <w:keepNext/>
              <w:ind w:right="142" w:hanging="16"/>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36" w:type="pct"/>
            <w:shd w:val="clear" w:color="auto" w:fill="auto"/>
            <w:vAlign w:val="center"/>
          </w:tcPr>
          <w:p w:rsidR="008058A1" w:rsidRPr="00C644FA" w:rsidRDefault="008058A1" w:rsidP="008058A1">
            <w:pPr>
              <w:keepNext/>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8058A1" w:rsidRPr="00C644FA" w:rsidTr="008058A1">
        <w:trPr>
          <w:gridAfter w:val="1"/>
          <w:wAfter w:w="9" w:type="pct"/>
          <w:trHeight w:val="20"/>
        </w:trPr>
        <w:tc>
          <w:tcPr>
            <w:tcW w:w="586" w:type="pct"/>
            <w:shd w:val="clear" w:color="auto" w:fill="auto"/>
            <w:vAlign w:val="center"/>
          </w:tcPr>
          <w:p w:rsidR="008058A1" w:rsidRPr="00887A68" w:rsidRDefault="008058A1" w:rsidP="008058A1">
            <w:pPr>
              <w:keepNext/>
              <w:ind w:left="-103" w:right="-105" w:hanging="16"/>
              <w:jc w:val="center"/>
              <w:rPr>
                <w:bCs/>
                <w:sz w:val="28"/>
                <w:szCs w:val="28"/>
              </w:rPr>
            </w:pPr>
            <w:r w:rsidRPr="00887A68">
              <w:rPr>
                <w:bCs/>
                <w:sz w:val="28"/>
                <w:szCs w:val="28"/>
              </w:rPr>
              <w:t>Историко- культурная</w:t>
            </w:r>
          </w:p>
          <w:p w:rsidR="008058A1" w:rsidRPr="00C644FA" w:rsidRDefault="008058A1" w:rsidP="008058A1">
            <w:pPr>
              <w:keepNext/>
              <w:ind w:left="-103" w:right="-105" w:hanging="16"/>
              <w:jc w:val="center"/>
              <w:rPr>
                <w:bCs/>
                <w:sz w:val="28"/>
                <w:szCs w:val="28"/>
              </w:rPr>
            </w:pPr>
            <w:r w:rsidRPr="00887A68">
              <w:rPr>
                <w:bCs/>
                <w:sz w:val="28"/>
                <w:szCs w:val="28"/>
              </w:rPr>
              <w:t>деятельность</w:t>
            </w:r>
          </w:p>
        </w:tc>
        <w:tc>
          <w:tcPr>
            <w:tcW w:w="550" w:type="pct"/>
            <w:shd w:val="clear" w:color="auto" w:fill="auto"/>
            <w:vAlign w:val="center"/>
          </w:tcPr>
          <w:p w:rsidR="008058A1" w:rsidRPr="00C644FA" w:rsidRDefault="008058A1" w:rsidP="008058A1">
            <w:pPr>
              <w:keepNext/>
              <w:ind w:left="-111" w:right="-103" w:hanging="16"/>
              <w:jc w:val="both"/>
              <w:rPr>
                <w:bCs/>
                <w:sz w:val="28"/>
                <w:szCs w:val="28"/>
              </w:rPr>
            </w:pPr>
            <w:r w:rsidRPr="00887A68">
              <w:rPr>
                <w:bCs/>
                <w:sz w:val="28"/>
                <w:szCs w:val="28"/>
              </w:rPr>
              <w:t>9.3</w:t>
            </w:r>
          </w:p>
        </w:tc>
        <w:tc>
          <w:tcPr>
            <w:tcW w:w="1062" w:type="pct"/>
            <w:shd w:val="clear" w:color="auto" w:fill="auto"/>
            <w:vAlign w:val="center"/>
          </w:tcPr>
          <w:p w:rsidR="008058A1" w:rsidRPr="00C644FA" w:rsidRDefault="008058A1" w:rsidP="008058A1">
            <w:pPr>
              <w:keepNext/>
              <w:ind w:left="-113" w:right="-103" w:hanging="16"/>
              <w:jc w:val="both"/>
              <w:rPr>
                <w:bCs/>
                <w:sz w:val="28"/>
                <w:szCs w:val="28"/>
              </w:rPr>
            </w:pPr>
            <w:r>
              <w:rPr>
                <w:bCs/>
                <w:sz w:val="28"/>
                <w:szCs w:val="28"/>
              </w:rPr>
              <w:t>О</w:t>
            </w:r>
          </w:p>
        </w:tc>
        <w:tc>
          <w:tcPr>
            <w:tcW w:w="1357" w:type="pct"/>
            <w:gridSpan w:val="4"/>
            <w:shd w:val="clear" w:color="auto" w:fill="auto"/>
            <w:vAlign w:val="center"/>
          </w:tcPr>
          <w:p w:rsidR="008058A1" w:rsidRPr="00887A68" w:rsidRDefault="008058A1" w:rsidP="008058A1">
            <w:pPr>
              <w:keepNext/>
              <w:tabs>
                <w:tab w:val="left" w:pos="3687"/>
              </w:tabs>
              <w:ind w:left="117" w:right="-102" w:hanging="16"/>
              <w:jc w:val="center"/>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8058A1" w:rsidRPr="00C644FA" w:rsidRDefault="008058A1" w:rsidP="008058A1">
            <w:pPr>
              <w:keepNext/>
              <w:tabs>
                <w:tab w:val="left" w:pos="3687"/>
              </w:tabs>
              <w:ind w:left="117" w:right="-102" w:hanging="16"/>
              <w:jc w:val="center"/>
              <w:rPr>
                <w:bCs/>
                <w:sz w:val="28"/>
                <w:szCs w:val="28"/>
              </w:rPr>
            </w:pPr>
            <w:r>
              <w:rPr>
                <w:bCs/>
                <w:sz w:val="28"/>
                <w:szCs w:val="28"/>
              </w:rPr>
              <w:t xml:space="preserve">Обеспечивающая </w:t>
            </w:r>
            <w:r w:rsidRPr="00887A68">
              <w:rPr>
                <w:bCs/>
                <w:sz w:val="28"/>
                <w:szCs w:val="28"/>
              </w:rPr>
              <w:t>познавательный туризм</w:t>
            </w:r>
          </w:p>
        </w:tc>
        <w:tc>
          <w:tcPr>
            <w:tcW w:w="1436" w:type="pct"/>
          </w:tcPr>
          <w:p w:rsidR="008058A1" w:rsidRPr="00887A68" w:rsidRDefault="008058A1" w:rsidP="008058A1">
            <w:pPr>
              <w:keepNext/>
              <w:ind w:left="140" w:right="-99"/>
              <w:jc w:val="both"/>
              <w:rPr>
                <w:bCs/>
                <w:sz w:val="28"/>
                <w:szCs w:val="28"/>
              </w:rPr>
            </w:pPr>
            <w:r w:rsidRPr="00887A68">
              <w:rPr>
                <w:bCs/>
                <w:sz w:val="28"/>
                <w:szCs w:val="28"/>
              </w:rPr>
              <w:t>минимальная/максимальная площадь земельных участков</w:t>
            </w:r>
          </w:p>
          <w:p w:rsidR="008058A1" w:rsidRPr="00887A68" w:rsidRDefault="008058A1" w:rsidP="008058A1">
            <w:pPr>
              <w:keepNext/>
              <w:ind w:left="140" w:right="-99"/>
              <w:jc w:val="both"/>
              <w:rPr>
                <w:bCs/>
                <w:sz w:val="28"/>
                <w:szCs w:val="28"/>
              </w:rPr>
            </w:pPr>
            <w:r w:rsidRPr="00887A68">
              <w:rPr>
                <w:bCs/>
                <w:sz w:val="28"/>
                <w:szCs w:val="28"/>
              </w:rPr>
              <w:t>– 10 /20000 кв. м;</w:t>
            </w:r>
          </w:p>
          <w:p w:rsidR="008058A1" w:rsidRPr="00887A68" w:rsidRDefault="008058A1" w:rsidP="008058A1">
            <w:pPr>
              <w:keepNext/>
              <w:ind w:left="140" w:right="-99"/>
              <w:jc w:val="both"/>
              <w:rPr>
                <w:bCs/>
                <w:sz w:val="28"/>
                <w:szCs w:val="28"/>
              </w:rPr>
            </w:pPr>
            <w:r w:rsidRPr="00887A68">
              <w:rPr>
                <w:bCs/>
                <w:sz w:val="28"/>
                <w:szCs w:val="28"/>
              </w:rPr>
              <w:t>регламенты не распространяются.</w:t>
            </w:r>
          </w:p>
          <w:p w:rsidR="008058A1" w:rsidRPr="00C644FA" w:rsidRDefault="008058A1" w:rsidP="008058A1">
            <w:pPr>
              <w:keepNext/>
              <w:ind w:left="140"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058A1" w:rsidRPr="00887A68" w:rsidTr="008058A1">
        <w:tblPrEx>
          <w:tblCellMar>
            <w:left w:w="108" w:type="dxa"/>
            <w:right w:w="108" w:type="dxa"/>
          </w:tblCellMar>
        </w:tblPrEx>
        <w:trPr>
          <w:trHeight w:val="616"/>
        </w:trPr>
        <w:tc>
          <w:tcPr>
            <w:tcW w:w="586" w:type="pct"/>
            <w:shd w:val="clear" w:color="auto" w:fill="auto"/>
            <w:vAlign w:val="center"/>
          </w:tcPr>
          <w:p w:rsidR="008058A1" w:rsidRPr="00887A68" w:rsidRDefault="008058A1" w:rsidP="008058A1">
            <w:pPr>
              <w:keepNext/>
              <w:ind w:left="-103" w:right="-105" w:hanging="16"/>
              <w:jc w:val="both"/>
              <w:rPr>
                <w:bCs/>
                <w:sz w:val="28"/>
                <w:szCs w:val="28"/>
              </w:rPr>
            </w:pPr>
            <w:r w:rsidRPr="00887A68">
              <w:rPr>
                <w:bCs/>
                <w:sz w:val="28"/>
                <w:szCs w:val="28"/>
              </w:rPr>
              <w:t>Земельные участки</w:t>
            </w:r>
          </w:p>
          <w:p w:rsidR="008058A1" w:rsidRPr="00887A68" w:rsidRDefault="008058A1" w:rsidP="008058A1">
            <w:pPr>
              <w:keepNext/>
              <w:ind w:left="-103" w:right="-105" w:hanging="16"/>
              <w:jc w:val="both"/>
              <w:rPr>
                <w:bCs/>
                <w:sz w:val="28"/>
                <w:szCs w:val="28"/>
              </w:rPr>
            </w:pPr>
            <w:r w:rsidRPr="00887A68">
              <w:rPr>
                <w:bCs/>
                <w:sz w:val="28"/>
                <w:szCs w:val="28"/>
              </w:rPr>
              <w:t>(территории) общего пользования</w:t>
            </w:r>
          </w:p>
        </w:tc>
        <w:tc>
          <w:tcPr>
            <w:tcW w:w="550" w:type="pct"/>
            <w:shd w:val="clear" w:color="auto" w:fill="auto"/>
            <w:vAlign w:val="center"/>
          </w:tcPr>
          <w:p w:rsidR="008058A1" w:rsidRPr="00887A68" w:rsidRDefault="008058A1" w:rsidP="008058A1">
            <w:pPr>
              <w:keepNext/>
              <w:ind w:left="-111" w:right="-103" w:hanging="16"/>
              <w:jc w:val="both"/>
              <w:rPr>
                <w:bCs/>
                <w:sz w:val="28"/>
                <w:szCs w:val="28"/>
              </w:rPr>
            </w:pPr>
            <w:r>
              <w:rPr>
                <w:bCs/>
                <w:sz w:val="28"/>
                <w:szCs w:val="28"/>
              </w:rPr>
              <w:t>12</w:t>
            </w:r>
          </w:p>
        </w:tc>
        <w:tc>
          <w:tcPr>
            <w:tcW w:w="1064" w:type="pct"/>
            <w:gridSpan w:val="2"/>
            <w:shd w:val="clear" w:color="auto" w:fill="auto"/>
            <w:vAlign w:val="center"/>
          </w:tcPr>
          <w:p w:rsidR="008058A1" w:rsidRDefault="008058A1" w:rsidP="008058A1">
            <w:pPr>
              <w:keepNext/>
              <w:ind w:left="-113" w:right="-103" w:hanging="16"/>
              <w:jc w:val="both"/>
              <w:rPr>
                <w:bCs/>
                <w:sz w:val="28"/>
                <w:szCs w:val="28"/>
              </w:rPr>
            </w:pPr>
            <w:r>
              <w:rPr>
                <w:bCs/>
                <w:sz w:val="28"/>
                <w:szCs w:val="28"/>
              </w:rPr>
              <w:t>О</w:t>
            </w:r>
          </w:p>
        </w:tc>
        <w:tc>
          <w:tcPr>
            <w:tcW w:w="1355" w:type="pct"/>
            <w:gridSpan w:val="3"/>
            <w:shd w:val="clear" w:color="auto" w:fill="auto"/>
            <w:vAlign w:val="center"/>
          </w:tcPr>
          <w:p w:rsidR="008058A1" w:rsidRPr="00887A68" w:rsidRDefault="008058A1" w:rsidP="008058A1">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8058A1" w:rsidRPr="00887A68" w:rsidRDefault="008058A1" w:rsidP="008058A1">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1445" w:type="pct"/>
            <w:gridSpan w:val="2"/>
          </w:tcPr>
          <w:p w:rsidR="008058A1" w:rsidRPr="00887A68" w:rsidRDefault="008058A1" w:rsidP="008058A1">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8058A1" w:rsidRPr="00887A68" w:rsidRDefault="008058A1" w:rsidP="008058A1">
            <w:pPr>
              <w:keepNext/>
              <w:ind w:left="-114" w:right="-99"/>
              <w:jc w:val="both"/>
              <w:rPr>
                <w:bCs/>
                <w:sz w:val="28"/>
                <w:szCs w:val="28"/>
              </w:rPr>
            </w:pPr>
            <w:r w:rsidRPr="00887A68">
              <w:rPr>
                <w:bCs/>
                <w:sz w:val="28"/>
                <w:szCs w:val="28"/>
              </w:rPr>
              <w:t>-регламенты не распространяются;</w:t>
            </w:r>
          </w:p>
          <w:p w:rsidR="008058A1" w:rsidRPr="00887A68" w:rsidRDefault="008058A1" w:rsidP="008058A1">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Примечание:</w:t>
      </w:r>
    </w:p>
    <w:p w:rsidR="00460ED6" w:rsidRPr="00C644FA" w:rsidRDefault="00460ED6" w:rsidP="001C6A71">
      <w:pPr>
        <w:numPr>
          <w:ilvl w:val="0"/>
          <w:numId w:val="7"/>
        </w:numPr>
        <w:ind w:left="0" w:firstLine="70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C644FA" w:rsidRDefault="00460ED6" w:rsidP="001C6A71">
      <w:pPr>
        <w:numPr>
          <w:ilvl w:val="0"/>
          <w:numId w:val="7"/>
        </w:numPr>
        <w:ind w:left="0" w:firstLine="700"/>
        <w:jc w:val="both"/>
        <w:rPr>
          <w:sz w:val="28"/>
          <w:szCs w:val="28"/>
        </w:rPr>
      </w:pPr>
      <w:r w:rsidRPr="00C644FA">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Тимашевского городского поселения Тимашевского района.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4м;</w:t>
      </w:r>
    </w:p>
    <w:p w:rsidR="00460ED6" w:rsidRPr="00C644FA" w:rsidRDefault="00460ED6" w:rsidP="001C6A71">
      <w:pPr>
        <w:numPr>
          <w:ilvl w:val="0"/>
          <w:numId w:val="7"/>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C6A71">
      <w:pPr>
        <w:numPr>
          <w:ilvl w:val="0"/>
          <w:numId w:val="7"/>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C6A71">
      <w:pPr>
        <w:numPr>
          <w:ilvl w:val="0"/>
          <w:numId w:val="6"/>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C6A71">
      <w:pPr>
        <w:numPr>
          <w:ilvl w:val="0"/>
          <w:numId w:val="6"/>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C6A71">
      <w:pPr>
        <w:numPr>
          <w:ilvl w:val="0"/>
          <w:numId w:val="6"/>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C6A71">
      <w:pPr>
        <w:numPr>
          <w:ilvl w:val="0"/>
          <w:numId w:val="6"/>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C6A71">
      <w:pPr>
        <w:numPr>
          <w:ilvl w:val="0"/>
          <w:numId w:val="6"/>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644FA" w:rsidRDefault="00460ED6" w:rsidP="001C6A71">
      <w:pPr>
        <w:numPr>
          <w:ilvl w:val="0"/>
          <w:numId w:val="6"/>
        </w:numPr>
        <w:suppressAutoHyphens/>
        <w:ind w:left="0" w:firstLine="700"/>
        <w:jc w:val="both"/>
        <w:rPr>
          <w:sz w:val="28"/>
          <w:szCs w:val="28"/>
        </w:rPr>
      </w:pPr>
      <w:r w:rsidRPr="00C644FA">
        <w:rPr>
          <w:sz w:val="28"/>
          <w:szCs w:val="28"/>
        </w:rPr>
        <w:t xml:space="preserve">по взаимному согласию </w:t>
      </w:r>
      <w:r>
        <w:rPr>
          <w:sz w:val="28"/>
          <w:szCs w:val="28"/>
        </w:rPr>
        <w:t>собственников смежных 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w:t>
      </w:r>
      <w:r>
        <w:rPr>
          <w:sz w:val="28"/>
          <w:szCs w:val="28"/>
        </w:rPr>
        <w:t>у участка инициатора ограждения;</w:t>
      </w:r>
    </w:p>
    <w:p w:rsidR="00460ED6" w:rsidRPr="00C644FA" w:rsidRDefault="00460ED6" w:rsidP="00182873">
      <w:pPr>
        <w:numPr>
          <w:ilvl w:val="0"/>
          <w:numId w:val="17"/>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17"/>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w:t>
      </w:r>
      <w:r>
        <w:rPr>
          <w:sz w:val="28"/>
          <w:szCs w:val="28"/>
        </w:rPr>
        <w:t>рганами местного самоуправления;</w:t>
      </w:r>
    </w:p>
    <w:p w:rsidR="00460ED6" w:rsidRPr="00C644FA" w:rsidRDefault="00460ED6" w:rsidP="00182873">
      <w:pPr>
        <w:numPr>
          <w:ilvl w:val="0"/>
          <w:numId w:val="18"/>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182873">
      <w:pPr>
        <w:numPr>
          <w:ilvl w:val="0"/>
          <w:numId w:val="18"/>
        </w:numPr>
        <w:suppressAutoHyphens/>
        <w:ind w:left="0" w:firstLine="700"/>
        <w:jc w:val="both"/>
        <w:rPr>
          <w:sz w:val="28"/>
          <w:szCs w:val="28"/>
        </w:rPr>
      </w:pPr>
      <w:r w:rsidRPr="00C644FA">
        <w:rPr>
          <w:sz w:val="28"/>
          <w:szCs w:val="28"/>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w:t>
      </w:r>
      <w:r>
        <w:rPr>
          <w:sz w:val="28"/>
          <w:szCs w:val="28"/>
        </w:rPr>
        <w:t xml:space="preserve"> градостроительной деятельности;</w:t>
      </w:r>
    </w:p>
    <w:p w:rsidR="00460ED6" w:rsidRPr="00C644FA" w:rsidRDefault="00460ED6" w:rsidP="00182873">
      <w:pPr>
        <w:numPr>
          <w:ilvl w:val="0"/>
          <w:numId w:val="18"/>
        </w:numPr>
        <w:suppressAutoHyphens/>
        <w:ind w:left="0" w:firstLine="700"/>
        <w:jc w:val="both"/>
        <w:rPr>
          <w:sz w:val="28"/>
          <w:szCs w:val="28"/>
        </w:rPr>
      </w:pPr>
      <w:r w:rsidRPr="00C644FA">
        <w:rPr>
          <w:sz w:val="28"/>
          <w:szCs w:val="28"/>
        </w:rPr>
        <w:t>на территориях, подверженных затоплению и подтоплению,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w:t>
      </w:r>
      <w:r>
        <w:rPr>
          <w:sz w:val="28"/>
          <w:szCs w:val="28"/>
        </w:rPr>
        <w:t>ого воздействия вод запрещаются;</w:t>
      </w:r>
    </w:p>
    <w:p w:rsidR="00460ED6" w:rsidRPr="00C644FA" w:rsidRDefault="00460ED6" w:rsidP="00182873">
      <w:pPr>
        <w:numPr>
          <w:ilvl w:val="0"/>
          <w:numId w:val="19"/>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 водоохранных зонах необходимо:</w:t>
      </w:r>
    </w:p>
    <w:p w:rsidR="00460ED6" w:rsidRPr="00C644FA" w:rsidRDefault="00460ED6" w:rsidP="00182873">
      <w:pPr>
        <w:numPr>
          <w:ilvl w:val="0"/>
          <w:numId w:val="20"/>
        </w:numPr>
        <w:suppressAutoHyphens/>
        <w:ind w:left="0" w:firstLine="700"/>
        <w:jc w:val="both"/>
        <w:rPr>
          <w:sz w:val="28"/>
          <w:szCs w:val="28"/>
        </w:rPr>
      </w:pPr>
      <w:r w:rsidRPr="00C644FA">
        <w:rPr>
          <w:sz w:val="28"/>
          <w:szCs w:val="28"/>
        </w:rPr>
        <w:t>предусматривать разработку мероприятий по инженерной защите территорий от затопления и подтопления;</w:t>
      </w:r>
    </w:p>
    <w:p w:rsidR="00460ED6" w:rsidRDefault="00460ED6" w:rsidP="00182873">
      <w:pPr>
        <w:numPr>
          <w:ilvl w:val="0"/>
          <w:numId w:val="20"/>
        </w:numPr>
        <w:suppressAutoHyphens/>
        <w:ind w:left="0" w:firstLine="700"/>
        <w:jc w:val="both"/>
        <w:rPr>
          <w:sz w:val="28"/>
          <w:szCs w:val="28"/>
        </w:rPr>
      </w:pPr>
      <w:r w:rsidRPr="00C644FA">
        <w:rPr>
          <w:sz w:val="28"/>
          <w:szCs w:val="28"/>
        </w:rPr>
        <w:t>производить деятельность в соответствии с Федеральным законом от 20 декабря 2004 г. № 166-ФЗ «О рыболовстве и сохранении</w:t>
      </w:r>
      <w:r>
        <w:rPr>
          <w:sz w:val="28"/>
          <w:szCs w:val="28"/>
        </w:rPr>
        <w:t xml:space="preserve"> водных биологических ресурсов».</w:t>
      </w:r>
    </w:p>
    <w:p w:rsidR="00460ED6" w:rsidRPr="00DA6126" w:rsidRDefault="00460ED6" w:rsidP="00460ED6">
      <w:pPr>
        <w:suppressAutoHyphens/>
        <w:ind w:left="700"/>
        <w:jc w:val="both"/>
        <w:rPr>
          <w:sz w:val="28"/>
          <w:szCs w:val="28"/>
        </w:rPr>
      </w:pPr>
    </w:p>
    <w:p w:rsidR="00460ED6" w:rsidRPr="00C644FA" w:rsidRDefault="00460ED6" w:rsidP="00460ED6">
      <w:pPr>
        <w:ind w:firstLine="720"/>
        <w:jc w:val="center"/>
        <w:outlineLvl w:val="0"/>
        <w:rPr>
          <w:sz w:val="28"/>
          <w:szCs w:val="28"/>
        </w:rPr>
      </w:pPr>
      <w:bookmarkStart w:id="173" w:name="_Toc379293912"/>
      <w:bookmarkStart w:id="174" w:name="_Toc406406372"/>
      <w:r w:rsidRPr="00C644FA">
        <w:rPr>
          <w:sz w:val="28"/>
          <w:szCs w:val="28"/>
        </w:rPr>
        <w:t xml:space="preserve">Статья </w:t>
      </w:r>
      <w:r w:rsidR="0044059D">
        <w:rPr>
          <w:sz w:val="28"/>
          <w:szCs w:val="28"/>
        </w:rPr>
        <w:t>65</w:t>
      </w:r>
      <w:r w:rsidRPr="00C644FA">
        <w:rPr>
          <w:sz w:val="28"/>
          <w:szCs w:val="28"/>
        </w:rPr>
        <w:t xml:space="preserve"> Градостроительный регламент </w:t>
      </w:r>
    </w:p>
    <w:p w:rsidR="00460ED6" w:rsidRPr="00C644FA" w:rsidRDefault="00460ED6" w:rsidP="00460ED6">
      <w:pPr>
        <w:ind w:firstLine="720"/>
        <w:jc w:val="center"/>
        <w:outlineLvl w:val="0"/>
        <w:rPr>
          <w:sz w:val="28"/>
          <w:szCs w:val="28"/>
        </w:rPr>
      </w:pPr>
      <w:r>
        <w:rPr>
          <w:sz w:val="28"/>
          <w:szCs w:val="28"/>
        </w:rPr>
        <w:t>коммунально-складской зон</w:t>
      </w:r>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Кодовое обозначение зоны - П-2.</w:t>
      </w:r>
    </w:p>
    <w:p w:rsidR="00460ED6" w:rsidRPr="00C644FA" w:rsidRDefault="009C130F" w:rsidP="00460ED6">
      <w:pPr>
        <w:suppressAutoHyphens/>
        <w:ind w:firstLine="720"/>
        <w:jc w:val="both"/>
        <w:rPr>
          <w:sz w:val="28"/>
          <w:szCs w:val="28"/>
        </w:rPr>
      </w:pPr>
      <w:r>
        <w:rPr>
          <w:sz w:val="28"/>
          <w:szCs w:val="28"/>
        </w:rPr>
        <w:t>65</w:t>
      </w:r>
      <w:r w:rsidR="00460ED6" w:rsidRPr="00C644FA">
        <w:rPr>
          <w:sz w:val="28"/>
          <w:szCs w:val="28"/>
        </w:rPr>
        <w:t>.1. Цель выделения зоны - формирование комплексов коммунальных предприятий, административных объектов, логистических центров, складских баз, деятельность которых связана с высокими уровнями шума, интенсивным движением большегрузного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460ED6" w:rsidRPr="00C644FA" w:rsidRDefault="009C130F" w:rsidP="00460ED6">
      <w:pPr>
        <w:keepLines/>
        <w:suppressAutoHyphens/>
        <w:ind w:firstLine="720"/>
        <w:jc w:val="both"/>
        <w:rPr>
          <w:sz w:val="28"/>
          <w:szCs w:val="28"/>
        </w:rPr>
      </w:pPr>
      <w:r>
        <w:rPr>
          <w:sz w:val="28"/>
          <w:szCs w:val="28"/>
        </w:rPr>
        <w:t>65</w:t>
      </w:r>
      <w:r w:rsidR="00460ED6"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9C130F" w:rsidP="00460ED6">
      <w:pPr>
        <w:keepLines/>
        <w:suppressAutoHyphens/>
        <w:ind w:firstLine="720"/>
        <w:jc w:val="both"/>
        <w:rPr>
          <w:bCs/>
          <w:sz w:val="28"/>
          <w:szCs w:val="28"/>
        </w:rPr>
      </w:pPr>
      <w:r>
        <w:rPr>
          <w:bCs/>
          <w:sz w:val="28"/>
          <w:szCs w:val="28"/>
        </w:rPr>
        <w:t>Таблица 6</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П-2.</w:t>
      </w:r>
    </w:p>
    <w:p w:rsidR="00460ED6" w:rsidRPr="00C644FA" w:rsidRDefault="00460ED6" w:rsidP="00460ED6">
      <w:pPr>
        <w:keepNext/>
        <w:ind w:firstLine="5"/>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1602"/>
        <w:gridCol w:w="3095"/>
        <w:gridCol w:w="6"/>
        <w:gridCol w:w="3891"/>
        <w:gridCol w:w="9"/>
        <w:gridCol w:w="47"/>
        <w:gridCol w:w="4235"/>
        <w:gridCol w:w="18"/>
        <w:gridCol w:w="6"/>
      </w:tblGrid>
      <w:tr w:rsidR="00460ED6" w:rsidRPr="00C644FA" w:rsidTr="00E0457C">
        <w:trPr>
          <w:gridAfter w:val="2"/>
          <w:wAfter w:w="8" w:type="pct"/>
          <w:trHeight w:val="2511"/>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48" w:type="pct"/>
            <w:vAlign w:val="center"/>
          </w:tcPr>
          <w:p w:rsidR="00460ED6" w:rsidRPr="00C644FA" w:rsidRDefault="00460ED6" w:rsidP="00460ED6">
            <w:pPr>
              <w:keepNext/>
              <w:ind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59"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П-2</w:t>
            </w:r>
          </w:p>
        </w:tc>
        <w:tc>
          <w:tcPr>
            <w:tcW w:w="1333"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68" w:type="pct"/>
            <w:gridSpan w:val="3"/>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E0457C">
        <w:trPr>
          <w:gridAfter w:val="2"/>
          <w:wAfter w:w="8" w:type="pct"/>
          <w:trHeight w:val="322"/>
        </w:trPr>
        <w:tc>
          <w:tcPr>
            <w:tcW w:w="584"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548" w:type="pct"/>
          </w:tcPr>
          <w:p w:rsidR="00460ED6" w:rsidRPr="00C644FA" w:rsidRDefault="00460ED6" w:rsidP="00460ED6">
            <w:pPr>
              <w:keepNext/>
              <w:ind w:right="142" w:hanging="16"/>
              <w:jc w:val="center"/>
              <w:rPr>
                <w:bCs/>
                <w:sz w:val="28"/>
                <w:szCs w:val="28"/>
              </w:rPr>
            </w:pPr>
            <w:r w:rsidRPr="00C644FA">
              <w:rPr>
                <w:bCs/>
                <w:sz w:val="28"/>
                <w:szCs w:val="28"/>
              </w:rPr>
              <w:t>2</w:t>
            </w:r>
          </w:p>
        </w:tc>
        <w:tc>
          <w:tcPr>
            <w:tcW w:w="1059" w:type="pct"/>
            <w:shd w:val="clear" w:color="auto" w:fill="auto"/>
            <w:vAlign w:val="center"/>
          </w:tcPr>
          <w:p w:rsidR="00460ED6" w:rsidRPr="00C644FA" w:rsidRDefault="00460ED6" w:rsidP="00460ED6">
            <w:pPr>
              <w:keepNext/>
              <w:ind w:right="142" w:hanging="16"/>
              <w:jc w:val="center"/>
              <w:rPr>
                <w:bCs/>
                <w:sz w:val="28"/>
                <w:szCs w:val="28"/>
              </w:rPr>
            </w:pPr>
            <w:r w:rsidRPr="00C644FA">
              <w:rPr>
                <w:bCs/>
                <w:sz w:val="28"/>
                <w:szCs w:val="28"/>
              </w:rPr>
              <w:t>3</w:t>
            </w:r>
          </w:p>
        </w:tc>
        <w:tc>
          <w:tcPr>
            <w:tcW w:w="1333" w:type="pct"/>
            <w:gridSpan w:val="2"/>
            <w:shd w:val="clear" w:color="auto" w:fill="auto"/>
            <w:vAlign w:val="center"/>
          </w:tcPr>
          <w:p w:rsidR="00460ED6" w:rsidRPr="00C644FA" w:rsidRDefault="00460ED6" w:rsidP="00460ED6">
            <w:pPr>
              <w:keepNext/>
              <w:jc w:val="center"/>
              <w:rPr>
                <w:bCs/>
                <w:sz w:val="28"/>
                <w:szCs w:val="28"/>
              </w:rPr>
            </w:pPr>
            <w:r w:rsidRPr="00C644FA">
              <w:rPr>
                <w:bCs/>
                <w:sz w:val="28"/>
                <w:szCs w:val="28"/>
              </w:rPr>
              <w:t>4</w:t>
            </w:r>
          </w:p>
        </w:tc>
        <w:tc>
          <w:tcPr>
            <w:tcW w:w="1468" w:type="pct"/>
            <w:gridSpan w:val="3"/>
            <w:shd w:val="clear" w:color="auto" w:fill="auto"/>
            <w:vAlign w:val="center"/>
          </w:tcPr>
          <w:p w:rsidR="00460ED6" w:rsidRPr="00C644FA" w:rsidRDefault="00460ED6" w:rsidP="00460ED6">
            <w:pPr>
              <w:keepNext/>
              <w:jc w:val="center"/>
              <w:rPr>
                <w:bCs/>
                <w:sz w:val="28"/>
                <w:szCs w:val="28"/>
              </w:rPr>
            </w:pPr>
            <w:r w:rsidRPr="00C644FA">
              <w:rPr>
                <w:bCs/>
                <w:sz w:val="28"/>
                <w:szCs w:val="28"/>
              </w:rPr>
              <w:t>5</w:t>
            </w:r>
          </w:p>
        </w:tc>
      </w:tr>
      <w:tr w:rsidR="00460ED6" w:rsidRPr="00C644FA" w:rsidTr="00E0457C">
        <w:trPr>
          <w:gridAfter w:val="1"/>
          <w:wAfter w:w="2" w:type="pct"/>
          <w:trHeight w:val="533"/>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Предоставление коммунальных услуг</w:t>
            </w:r>
          </w:p>
        </w:tc>
        <w:tc>
          <w:tcPr>
            <w:tcW w:w="548" w:type="pct"/>
            <w:vAlign w:val="center"/>
          </w:tcPr>
          <w:p w:rsidR="00460ED6" w:rsidRPr="00C644FA" w:rsidRDefault="00460ED6" w:rsidP="00460ED6">
            <w:pPr>
              <w:keepNext/>
              <w:ind w:firstLine="5"/>
              <w:rPr>
                <w:bCs/>
                <w:sz w:val="28"/>
                <w:szCs w:val="28"/>
              </w:rPr>
            </w:pPr>
            <w:r w:rsidRPr="00C644FA">
              <w:rPr>
                <w:bCs/>
                <w:sz w:val="28"/>
                <w:szCs w:val="28"/>
              </w:rPr>
              <w:t>3.1.1</w:t>
            </w:r>
          </w:p>
        </w:tc>
        <w:tc>
          <w:tcPr>
            <w:tcW w:w="1061" w:type="pct"/>
            <w:gridSpan w:val="2"/>
            <w:vAlign w:val="center"/>
          </w:tcPr>
          <w:p w:rsidR="00460ED6" w:rsidRPr="00C644FA" w:rsidRDefault="00460ED6" w:rsidP="00460ED6">
            <w:pPr>
              <w:keepNext/>
              <w:ind w:firstLine="5"/>
              <w:rPr>
                <w:bCs/>
                <w:sz w:val="28"/>
                <w:szCs w:val="28"/>
              </w:rPr>
            </w:pPr>
            <w:r w:rsidRPr="00C644FA">
              <w:rPr>
                <w:bCs/>
                <w:sz w:val="28"/>
                <w:szCs w:val="28"/>
              </w:rPr>
              <w:t>У</w:t>
            </w:r>
          </w:p>
        </w:tc>
        <w:tc>
          <w:tcPr>
            <w:tcW w:w="1334"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471" w:type="pct"/>
            <w:gridSpan w:val="3"/>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firstLine="5"/>
              <w:jc w:val="both"/>
              <w:rPr>
                <w:bCs/>
                <w:sz w:val="28"/>
                <w:szCs w:val="28"/>
              </w:rPr>
            </w:pPr>
          </w:p>
        </w:tc>
      </w:tr>
      <w:tr w:rsidR="00460ED6" w:rsidRPr="00C644FA" w:rsidTr="00E0457C">
        <w:tblPrEx>
          <w:tblCellMar>
            <w:left w:w="108" w:type="dxa"/>
            <w:right w:w="108" w:type="dxa"/>
          </w:tblCellMar>
        </w:tblPrEx>
        <w:trPr>
          <w:trHeight w:val="20"/>
        </w:trPr>
        <w:tc>
          <w:tcPr>
            <w:tcW w:w="584"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Служебные гаражи</w:t>
            </w:r>
          </w:p>
        </w:tc>
        <w:tc>
          <w:tcPr>
            <w:tcW w:w="548"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4.9</w:t>
            </w:r>
          </w:p>
        </w:tc>
        <w:tc>
          <w:tcPr>
            <w:tcW w:w="1061"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О</w:t>
            </w:r>
          </w:p>
        </w:tc>
        <w:tc>
          <w:tcPr>
            <w:tcW w:w="1334"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83" w:anchor="block_1030" w:history="1">
              <w:r w:rsidRPr="00C644FA">
                <w:rPr>
                  <w:sz w:val="28"/>
                  <w:szCs w:val="28"/>
                </w:rPr>
                <w:t>кодами 3.0</w:t>
              </w:r>
            </w:hyperlink>
            <w:r w:rsidRPr="00C644FA">
              <w:rPr>
                <w:sz w:val="28"/>
                <w:szCs w:val="28"/>
              </w:rPr>
              <w:t xml:space="preserve">, </w:t>
            </w:r>
            <w:hyperlink r:id="rId784" w:anchor="block_1040" w:history="1">
              <w:r w:rsidRPr="00C644FA">
                <w:rPr>
                  <w:sz w:val="28"/>
                  <w:szCs w:val="28"/>
                </w:rPr>
                <w:t>4.0</w:t>
              </w:r>
            </w:hyperlink>
            <w:r>
              <w:rPr>
                <w:bCs/>
                <w:sz w:val="28"/>
                <w:szCs w:val="28"/>
              </w:rPr>
              <w:t>К</w:t>
            </w:r>
            <w:r w:rsidRPr="00304BAB">
              <w:rPr>
                <w:bCs/>
                <w:sz w:val="28"/>
                <w:szCs w:val="28"/>
              </w:rPr>
              <w:t>лассификатора</w:t>
            </w:r>
            <w:r w:rsidRPr="00C644FA">
              <w:rPr>
                <w:sz w:val="28"/>
                <w:szCs w:val="28"/>
              </w:rPr>
              <w:t>, а также для стоянки и хранения транспортных средств общего пользования, в том числе в депо</w:t>
            </w:r>
          </w:p>
        </w:tc>
        <w:tc>
          <w:tcPr>
            <w:tcW w:w="1473" w:type="pct"/>
            <w:gridSpan w:val="4"/>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keepLines/>
              <w:suppressAutoHyphens/>
              <w:ind w:left="-111" w:right="-9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E0457C">
        <w:trPr>
          <w:gridAfter w:val="2"/>
          <w:wAfter w:w="8" w:type="pct"/>
          <w:trHeight w:val="20"/>
        </w:trPr>
        <w:tc>
          <w:tcPr>
            <w:tcW w:w="584"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Заправка транспортных средств</w:t>
            </w:r>
          </w:p>
        </w:tc>
        <w:tc>
          <w:tcPr>
            <w:tcW w:w="548" w:type="pct"/>
            <w:vAlign w:val="center"/>
          </w:tcPr>
          <w:p w:rsidR="00460ED6" w:rsidRPr="00C644FA" w:rsidRDefault="00460ED6" w:rsidP="00460ED6">
            <w:pPr>
              <w:keepNext/>
              <w:keepLines/>
              <w:suppressAutoHyphens/>
              <w:jc w:val="both"/>
              <w:rPr>
                <w:sz w:val="28"/>
                <w:szCs w:val="28"/>
              </w:rPr>
            </w:pPr>
            <w:r w:rsidRPr="00C644FA">
              <w:rPr>
                <w:sz w:val="28"/>
                <w:szCs w:val="28"/>
              </w:rPr>
              <w:t>4.9.1.1</w:t>
            </w:r>
          </w:p>
        </w:tc>
        <w:tc>
          <w:tcPr>
            <w:tcW w:w="1059" w:type="pct"/>
            <w:shd w:val="clear" w:color="auto" w:fill="auto"/>
            <w:vAlign w:val="center"/>
          </w:tcPr>
          <w:p w:rsidR="00460ED6" w:rsidRPr="00C644FA" w:rsidRDefault="00460ED6" w:rsidP="00460ED6">
            <w:pPr>
              <w:keepNext/>
              <w:keepLines/>
              <w:suppressAutoHyphens/>
              <w:ind w:firstLine="37"/>
              <w:rPr>
                <w:sz w:val="28"/>
                <w:szCs w:val="28"/>
              </w:rPr>
            </w:pPr>
            <w:r w:rsidRPr="00C644FA">
              <w:rPr>
                <w:sz w:val="28"/>
                <w:szCs w:val="28"/>
              </w:rPr>
              <w:t>О</w:t>
            </w:r>
          </w:p>
        </w:tc>
        <w:tc>
          <w:tcPr>
            <w:tcW w:w="1333" w:type="pct"/>
            <w:gridSpan w:val="2"/>
            <w:shd w:val="clear" w:color="auto" w:fill="auto"/>
          </w:tcPr>
          <w:p w:rsidR="00460ED6" w:rsidRPr="00C644FA" w:rsidRDefault="00460ED6" w:rsidP="00460ED6">
            <w:pPr>
              <w:keepNext/>
              <w:keepLines/>
              <w:suppressAutoHyphens/>
              <w:ind w:left="-12" w:right="65"/>
              <w:jc w:val="both"/>
              <w:rPr>
                <w:sz w:val="28"/>
                <w:szCs w:val="28"/>
              </w:rPr>
            </w:pPr>
            <w:r w:rsidRPr="00C644FA">
              <w:rPr>
                <w:sz w:val="28"/>
                <w:szCs w:val="2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468" w:type="pct"/>
            <w:gridSpan w:val="3"/>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0457C">
              <w:rPr>
                <w:bCs/>
                <w:sz w:val="28"/>
                <w:szCs w:val="28"/>
              </w:rPr>
              <w:t>6</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1;</w:t>
            </w:r>
          </w:p>
          <w:p w:rsidR="00460ED6" w:rsidRPr="00C644FA" w:rsidRDefault="00460ED6" w:rsidP="00460ED6">
            <w:pPr>
              <w:keepNext/>
              <w:ind w:left="7"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7"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7" w:right="9" w:firstLine="5"/>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7" w:right="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7" w:right="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E0457C">
        <w:trPr>
          <w:gridAfter w:val="2"/>
          <w:wAfter w:w="8" w:type="pct"/>
          <w:trHeight w:val="20"/>
        </w:trPr>
        <w:tc>
          <w:tcPr>
            <w:tcW w:w="584"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Автомобильные мойки</w:t>
            </w:r>
          </w:p>
        </w:tc>
        <w:tc>
          <w:tcPr>
            <w:tcW w:w="548" w:type="pct"/>
            <w:vAlign w:val="center"/>
          </w:tcPr>
          <w:p w:rsidR="00460ED6" w:rsidRPr="00C644FA" w:rsidRDefault="00460ED6" w:rsidP="00460ED6">
            <w:pPr>
              <w:keepNext/>
              <w:keepLines/>
              <w:suppressAutoHyphens/>
              <w:jc w:val="both"/>
              <w:rPr>
                <w:sz w:val="28"/>
                <w:szCs w:val="28"/>
              </w:rPr>
            </w:pPr>
            <w:r w:rsidRPr="00C644FA">
              <w:rPr>
                <w:sz w:val="28"/>
                <w:szCs w:val="28"/>
              </w:rPr>
              <w:t>4.9.1.3</w:t>
            </w:r>
          </w:p>
        </w:tc>
        <w:tc>
          <w:tcPr>
            <w:tcW w:w="1059" w:type="pct"/>
            <w:shd w:val="clear" w:color="auto" w:fill="auto"/>
            <w:vAlign w:val="center"/>
          </w:tcPr>
          <w:p w:rsidR="00460ED6" w:rsidRPr="00C644FA" w:rsidRDefault="00460ED6" w:rsidP="00460ED6">
            <w:pPr>
              <w:keepNext/>
              <w:keepLines/>
              <w:suppressAutoHyphens/>
              <w:ind w:firstLine="37"/>
              <w:rPr>
                <w:sz w:val="28"/>
                <w:szCs w:val="28"/>
              </w:rPr>
            </w:pPr>
            <w:r w:rsidRPr="00C644FA">
              <w:rPr>
                <w:sz w:val="28"/>
                <w:szCs w:val="28"/>
              </w:rPr>
              <w:t>О</w:t>
            </w:r>
          </w:p>
        </w:tc>
        <w:tc>
          <w:tcPr>
            <w:tcW w:w="1333" w:type="pct"/>
            <w:gridSpan w:val="2"/>
            <w:shd w:val="clear" w:color="auto" w:fill="auto"/>
          </w:tcPr>
          <w:p w:rsidR="00460ED6" w:rsidRPr="00C644FA" w:rsidRDefault="00460ED6" w:rsidP="00460ED6">
            <w:pPr>
              <w:keepNext/>
              <w:keepLines/>
              <w:suppressAutoHyphens/>
              <w:ind w:left="-12" w:right="65"/>
              <w:jc w:val="both"/>
              <w:rPr>
                <w:sz w:val="28"/>
                <w:szCs w:val="28"/>
              </w:rPr>
            </w:pPr>
            <w:r w:rsidRPr="00C644FA">
              <w:rPr>
                <w:sz w:val="28"/>
                <w:szCs w:val="28"/>
              </w:rPr>
              <w:t>Размещение автомобильных моек, а также размещение магазинов сопутствующей торговли</w:t>
            </w:r>
          </w:p>
        </w:tc>
        <w:tc>
          <w:tcPr>
            <w:tcW w:w="1468" w:type="pct"/>
            <w:gridSpan w:val="3"/>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E0457C">
              <w:rPr>
                <w:bCs/>
                <w:sz w:val="28"/>
                <w:szCs w:val="28"/>
              </w:rPr>
              <w:t>2</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E0457C">
              <w:rPr>
                <w:bCs/>
                <w:sz w:val="28"/>
                <w:szCs w:val="28"/>
              </w:rPr>
              <w:t>10</w:t>
            </w:r>
            <w:r w:rsidRPr="00C644FA">
              <w:rPr>
                <w:bCs/>
                <w:sz w:val="28"/>
                <w:szCs w:val="28"/>
              </w:rPr>
              <w:t xml:space="preserve">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3" w:right="9" w:firstLine="5"/>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3" w:right="9"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E0457C">
        <w:trPr>
          <w:gridAfter w:val="2"/>
          <w:wAfter w:w="8" w:type="pct"/>
          <w:trHeight w:val="20"/>
        </w:trPr>
        <w:tc>
          <w:tcPr>
            <w:tcW w:w="584" w:type="pct"/>
            <w:shd w:val="clear" w:color="auto" w:fill="auto"/>
            <w:vAlign w:val="center"/>
          </w:tcPr>
          <w:p w:rsidR="00460ED6" w:rsidRPr="00C644FA" w:rsidRDefault="00460ED6" w:rsidP="00460ED6">
            <w:pPr>
              <w:keepNext/>
              <w:keepLines/>
              <w:suppressAutoHyphens/>
              <w:ind w:left="-8"/>
              <w:jc w:val="both"/>
              <w:rPr>
                <w:sz w:val="28"/>
                <w:szCs w:val="28"/>
              </w:rPr>
            </w:pPr>
            <w:r w:rsidRPr="00C644FA">
              <w:rPr>
                <w:sz w:val="28"/>
                <w:szCs w:val="28"/>
              </w:rPr>
              <w:t>Ремонт автомобилей</w:t>
            </w:r>
          </w:p>
        </w:tc>
        <w:tc>
          <w:tcPr>
            <w:tcW w:w="548" w:type="pct"/>
            <w:vAlign w:val="center"/>
          </w:tcPr>
          <w:p w:rsidR="00460ED6" w:rsidRPr="00C644FA" w:rsidRDefault="00460ED6" w:rsidP="00460ED6">
            <w:pPr>
              <w:keepNext/>
              <w:keepLines/>
              <w:suppressAutoHyphens/>
              <w:jc w:val="both"/>
              <w:rPr>
                <w:sz w:val="28"/>
                <w:szCs w:val="28"/>
              </w:rPr>
            </w:pPr>
            <w:r w:rsidRPr="00C644FA">
              <w:rPr>
                <w:sz w:val="28"/>
                <w:szCs w:val="28"/>
              </w:rPr>
              <w:t>4.9.1.4</w:t>
            </w:r>
          </w:p>
        </w:tc>
        <w:tc>
          <w:tcPr>
            <w:tcW w:w="1059" w:type="pct"/>
            <w:shd w:val="clear" w:color="auto" w:fill="auto"/>
            <w:vAlign w:val="center"/>
          </w:tcPr>
          <w:p w:rsidR="00460ED6" w:rsidRPr="00C644FA" w:rsidRDefault="00460ED6" w:rsidP="00460ED6">
            <w:pPr>
              <w:keepNext/>
              <w:keepLines/>
              <w:suppressAutoHyphens/>
              <w:ind w:firstLine="37"/>
              <w:rPr>
                <w:sz w:val="28"/>
                <w:szCs w:val="28"/>
              </w:rPr>
            </w:pPr>
            <w:r w:rsidRPr="00C644FA">
              <w:rPr>
                <w:sz w:val="28"/>
                <w:szCs w:val="28"/>
              </w:rPr>
              <w:t>О</w:t>
            </w:r>
          </w:p>
        </w:tc>
        <w:tc>
          <w:tcPr>
            <w:tcW w:w="1333" w:type="pct"/>
            <w:gridSpan w:val="2"/>
            <w:shd w:val="clear" w:color="auto" w:fill="auto"/>
          </w:tcPr>
          <w:p w:rsidR="00460ED6" w:rsidRPr="00C644FA" w:rsidRDefault="00460ED6" w:rsidP="00460ED6">
            <w:pPr>
              <w:keepNext/>
              <w:keepLines/>
              <w:suppressAutoHyphens/>
              <w:ind w:left="-12" w:right="65"/>
              <w:jc w:val="both"/>
              <w:rPr>
                <w:sz w:val="28"/>
                <w:szCs w:val="28"/>
              </w:rPr>
            </w:pPr>
            <w:r w:rsidRPr="00C644FA">
              <w:rPr>
                <w:sz w:val="28"/>
                <w:szCs w:val="2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468" w:type="pct"/>
            <w:gridSpan w:val="3"/>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0457C">
              <w:rPr>
                <w:bCs/>
                <w:sz w:val="28"/>
                <w:szCs w:val="28"/>
              </w:rPr>
              <w:t>2</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3" w:right="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E0457C">
              <w:rPr>
                <w:bCs/>
                <w:sz w:val="28"/>
                <w:szCs w:val="28"/>
              </w:rPr>
              <w:t>10</w:t>
            </w:r>
            <w:r w:rsidRPr="00C644FA">
              <w:rPr>
                <w:bCs/>
                <w:sz w:val="28"/>
                <w:szCs w:val="28"/>
              </w:rPr>
              <w:t xml:space="preserve">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w:t>
            </w:r>
            <w:r w:rsidR="00E0457C">
              <w:rPr>
                <w:bCs/>
                <w:sz w:val="28"/>
                <w:szCs w:val="28"/>
              </w:rPr>
              <w:t>12</w:t>
            </w:r>
            <w:r w:rsidRPr="00C644FA">
              <w:rPr>
                <w:bCs/>
                <w:sz w:val="28"/>
                <w:szCs w:val="28"/>
              </w:rPr>
              <w:t xml:space="preserve"> м;</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3" w:right="9" w:firstLine="5"/>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keepLines/>
              <w:suppressAutoHyphens/>
              <w:ind w:left="-3" w:right="9" w:firstLine="5"/>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E0457C">
        <w:trPr>
          <w:gridAfter w:val="2"/>
          <w:wAfter w:w="8" w:type="pct"/>
          <w:trHeight w:val="20"/>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Склад</w:t>
            </w:r>
          </w:p>
        </w:tc>
        <w:tc>
          <w:tcPr>
            <w:tcW w:w="548" w:type="pct"/>
            <w:vAlign w:val="center"/>
          </w:tcPr>
          <w:p w:rsidR="00460ED6" w:rsidRPr="00C644FA" w:rsidRDefault="00460ED6" w:rsidP="00460ED6">
            <w:pPr>
              <w:keepNext/>
              <w:jc w:val="both"/>
              <w:rPr>
                <w:bCs/>
                <w:sz w:val="28"/>
                <w:szCs w:val="28"/>
              </w:rPr>
            </w:pPr>
            <w:r w:rsidRPr="00C644FA">
              <w:rPr>
                <w:bCs/>
                <w:sz w:val="28"/>
                <w:szCs w:val="28"/>
              </w:rPr>
              <w:t>6.9</w:t>
            </w:r>
          </w:p>
        </w:tc>
        <w:tc>
          <w:tcPr>
            <w:tcW w:w="1059"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33" w:type="pct"/>
            <w:gridSpan w:val="2"/>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68" w:type="pct"/>
            <w:gridSpan w:val="3"/>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754BB2">
              <w:rPr>
                <w:bCs/>
                <w:sz w:val="28"/>
                <w:szCs w:val="28"/>
              </w:rPr>
              <w:t>6</w:t>
            </w:r>
            <w:r w:rsidRPr="00C644FA">
              <w:rPr>
                <w:bCs/>
                <w:sz w:val="28"/>
                <w:szCs w:val="28"/>
              </w:rPr>
              <w:t>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30000 кв.м;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E0457C">
        <w:trPr>
          <w:gridAfter w:val="2"/>
          <w:wAfter w:w="8" w:type="pct"/>
          <w:trHeight w:val="1073"/>
        </w:trPr>
        <w:tc>
          <w:tcPr>
            <w:tcW w:w="584" w:type="pct"/>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Улично-дорожная сеть</w:t>
            </w:r>
          </w:p>
        </w:tc>
        <w:tc>
          <w:tcPr>
            <w:tcW w:w="548" w:type="pct"/>
            <w:vAlign w:val="center"/>
          </w:tcPr>
          <w:p w:rsidR="00460ED6" w:rsidRPr="00C644FA" w:rsidRDefault="00460ED6" w:rsidP="00460ED6">
            <w:pPr>
              <w:keepNext/>
              <w:ind w:right="142" w:hanging="16"/>
              <w:jc w:val="both"/>
              <w:rPr>
                <w:bCs/>
                <w:sz w:val="28"/>
                <w:szCs w:val="28"/>
              </w:rPr>
            </w:pPr>
            <w:r w:rsidRPr="00C644FA">
              <w:rPr>
                <w:bCs/>
                <w:sz w:val="28"/>
                <w:szCs w:val="28"/>
              </w:rPr>
              <w:t>12.0.1</w:t>
            </w:r>
          </w:p>
        </w:tc>
        <w:tc>
          <w:tcPr>
            <w:tcW w:w="1059"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33" w:type="pct"/>
            <w:gridSpan w:val="2"/>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w:t>
            </w:r>
          </w:p>
          <w:p w:rsidR="00460ED6" w:rsidRPr="00C644FA" w:rsidRDefault="00460ED6" w:rsidP="00460ED6">
            <w:pPr>
              <w:keepNext/>
              <w:ind w:right="142" w:hanging="16"/>
              <w:jc w:val="both"/>
              <w:rPr>
                <w:bCs/>
                <w:sz w:val="28"/>
                <w:szCs w:val="28"/>
              </w:rPr>
            </w:pPr>
            <w:r w:rsidRPr="00C644FA">
              <w:rPr>
                <w:bCs/>
                <w:sz w:val="28"/>
                <w:szCs w:val="28"/>
              </w:rPr>
              <w:t>велодорожек и объектов велотранспортной и инженерной инфраструктуры;</w:t>
            </w:r>
          </w:p>
          <w:p w:rsidR="00460ED6" w:rsidRPr="00C644FA" w:rsidRDefault="00460ED6" w:rsidP="00460ED6">
            <w:pPr>
              <w:keepNext/>
              <w:ind w:right="142" w:hanging="16"/>
              <w:jc w:val="both"/>
              <w:rPr>
                <w:bCs/>
                <w:sz w:val="28"/>
                <w:szCs w:val="28"/>
              </w:rPr>
            </w:pPr>
            <w:r w:rsidRPr="00C644FA">
              <w:rPr>
                <w:bCs/>
                <w:sz w:val="28"/>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85" w:anchor="block_10271" w:history="1">
              <w:r w:rsidRPr="00C644FA">
                <w:rPr>
                  <w:bCs/>
                  <w:sz w:val="28"/>
                  <w:szCs w:val="28"/>
                </w:rPr>
                <w:t>кодами 2.7.1</w:t>
              </w:r>
            </w:hyperlink>
            <w:r w:rsidRPr="00C644FA">
              <w:rPr>
                <w:bCs/>
                <w:sz w:val="28"/>
                <w:szCs w:val="28"/>
              </w:rPr>
              <w:t xml:space="preserve">, </w:t>
            </w:r>
            <w:hyperlink r:id="rId786" w:anchor="block_1049" w:history="1">
              <w:r w:rsidRPr="00C644FA">
                <w:rPr>
                  <w:bCs/>
                  <w:sz w:val="28"/>
                  <w:szCs w:val="28"/>
                </w:rPr>
                <w:t>4.9</w:t>
              </w:r>
            </w:hyperlink>
            <w:r w:rsidRPr="00C644FA">
              <w:rPr>
                <w:bCs/>
                <w:sz w:val="28"/>
                <w:szCs w:val="28"/>
              </w:rPr>
              <w:t xml:space="preserve">, </w:t>
            </w:r>
            <w:hyperlink r:id="rId787"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1468" w:type="pct"/>
            <w:gridSpan w:val="3"/>
            <w:shd w:val="clear" w:color="auto" w:fill="auto"/>
            <w:vAlign w:val="center"/>
          </w:tcPr>
          <w:p w:rsidR="00460ED6" w:rsidRPr="00C644FA" w:rsidRDefault="00460ED6" w:rsidP="00460ED6">
            <w:pPr>
              <w:keepNext/>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460ED6" w:rsidRPr="00C644FA" w:rsidTr="00E0457C">
        <w:trPr>
          <w:gridAfter w:val="2"/>
          <w:wAfter w:w="8" w:type="pct"/>
          <w:trHeight w:val="20"/>
        </w:trPr>
        <w:tc>
          <w:tcPr>
            <w:tcW w:w="584" w:type="pct"/>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Благоустройство территории</w:t>
            </w:r>
          </w:p>
        </w:tc>
        <w:tc>
          <w:tcPr>
            <w:tcW w:w="548" w:type="pct"/>
            <w:vAlign w:val="center"/>
          </w:tcPr>
          <w:p w:rsidR="00460ED6" w:rsidRPr="00C644FA" w:rsidRDefault="00460ED6" w:rsidP="00460ED6">
            <w:pPr>
              <w:keepNext/>
              <w:ind w:right="142" w:hanging="16"/>
              <w:rPr>
                <w:bCs/>
                <w:sz w:val="28"/>
                <w:szCs w:val="28"/>
              </w:rPr>
            </w:pPr>
            <w:r w:rsidRPr="00C644FA">
              <w:rPr>
                <w:bCs/>
                <w:sz w:val="28"/>
                <w:szCs w:val="28"/>
              </w:rPr>
              <w:t>12.0.2</w:t>
            </w:r>
          </w:p>
        </w:tc>
        <w:tc>
          <w:tcPr>
            <w:tcW w:w="1059"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33" w:type="pct"/>
            <w:gridSpan w:val="2"/>
            <w:shd w:val="clear" w:color="auto" w:fill="auto"/>
            <w:vAlign w:val="center"/>
          </w:tcPr>
          <w:p w:rsidR="00460ED6" w:rsidRPr="00C644FA" w:rsidRDefault="00460ED6" w:rsidP="00460ED6">
            <w:pPr>
              <w:keepNext/>
              <w:ind w:right="142" w:hanging="16"/>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68" w:type="pct"/>
            <w:gridSpan w:val="3"/>
            <w:shd w:val="clear" w:color="auto" w:fill="auto"/>
            <w:vAlign w:val="center"/>
          </w:tcPr>
          <w:p w:rsidR="00460ED6" w:rsidRPr="00C644FA" w:rsidRDefault="00460ED6" w:rsidP="00460ED6">
            <w:pPr>
              <w:keepNext/>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E0457C" w:rsidRPr="00C644FA" w:rsidTr="00E0457C">
        <w:trPr>
          <w:gridAfter w:val="2"/>
          <w:wAfter w:w="8" w:type="pct"/>
          <w:trHeight w:val="20"/>
        </w:trPr>
        <w:tc>
          <w:tcPr>
            <w:tcW w:w="584" w:type="pct"/>
            <w:shd w:val="clear" w:color="auto" w:fill="auto"/>
            <w:vAlign w:val="center"/>
          </w:tcPr>
          <w:p w:rsidR="00E0457C" w:rsidRPr="00887A68" w:rsidRDefault="00E0457C" w:rsidP="00E0457C">
            <w:pPr>
              <w:keepNext/>
              <w:ind w:left="142" w:right="-105" w:hanging="16"/>
              <w:jc w:val="both"/>
              <w:rPr>
                <w:bCs/>
                <w:sz w:val="28"/>
                <w:szCs w:val="28"/>
              </w:rPr>
            </w:pPr>
            <w:r w:rsidRPr="00887A68">
              <w:rPr>
                <w:bCs/>
                <w:sz w:val="28"/>
                <w:szCs w:val="28"/>
              </w:rPr>
              <w:t>Историко- культурная</w:t>
            </w:r>
          </w:p>
          <w:p w:rsidR="00E0457C" w:rsidRPr="00C644FA" w:rsidRDefault="00E0457C" w:rsidP="00E0457C">
            <w:pPr>
              <w:keepNext/>
              <w:ind w:left="142" w:right="-105" w:hanging="16"/>
              <w:jc w:val="both"/>
              <w:rPr>
                <w:bCs/>
                <w:sz w:val="28"/>
                <w:szCs w:val="28"/>
              </w:rPr>
            </w:pPr>
            <w:r w:rsidRPr="00887A68">
              <w:rPr>
                <w:bCs/>
                <w:sz w:val="28"/>
                <w:szCs w:val="28"/>
              </w:rPr>
              <w:t>деятельность</w:t>
            </w:r>
          </w:p>
        </w:tc>
        <w:tc>
          <w:tcPr>
            <w:tcW w:w="548" w:type="pct"/>
            <w:shd w:val="clear" w:color="auto" w:fill="auto"/>
            <w:vAlign w:val="center"/>
          </w:tcPr>
          <w:p w:rsidR="00E0457C" w:rsidRPr="00C644FA" w:rsidRDefault="00E0457C" w:rsidP="00E0457C">
            <w:pPr>
              <w:keepNext/>
              <w:ind w:left="-111" w:right="-103" w:hanging="16"/>
              <w:jc w:val="center"/>
              <w:rPr>
                <w:bCs/>
                <w:sz w:val="28"/>
                <w:szCs w:val="28"/>
              </w:rPr>
            </w:pPr>
            <w:r w:rsidRPr="00887A68">
              <w:rPr>
                <w:bCs/>
                <w:sz w:val="28"/>
                <w:szCs w:val="28"/>
              </w:rPr>
              <w:t>9.3</w:t>
            </w:r>
          </w:p>
        </w:tc>
        <w:tc>
          <w:tcPr>
            <w:tcW w:w="1059" w:type="pct"/>
            <w:shd w:val="clear" w:color="auto" w:fill="auto"/>
            <w:vAlign w:val="center"/>
          </w:tcPr>
          <w:p w:rsidR="00E0457C" w:rsidRPr="00C644FA" w:rsidRDefault="00E0457C" w:rsidP="00E0457C">
            <w:pPr>
              <w:keepNext/>
              <w:ind w:left="-113" w:right="-103" w:hanging="16"/>
              <w:jc w:val="center"/>
              <w:rPr>
                <w:bCs/>
                <w:sz w:val="28"/>
                <w:szCs w:val="28"/>
              </w:rPr>
            </w:pPr>
            <w:r>
              <w:rPr>
                <w:bCs/>
                <w:sz w:val="28"/>
                <w:szCs w:val="28"/>
              </w:rPr>
              <w:t>О</w:t>
            </w:r>
          </w:p>
        </w:tc>
        <w:tc>
          <w:tcPr>
            <w:tcW w:w="1333" w:type="pct"/>
            <w:gridSpan w:val="2"/>
            <w:shd w:val="clear" w:color="auto" w:fill="auto"/>
            <w:vAlign w:val="center"/>
          </w:tcPr>
          <w:p w:rsidR="00E0457C" w:rsidRPr="00887A68" w:rsidRDefault="00E0457C" w:rsidP="00E0457C">
            <w:pPr>
              <w:keepNext/>
              <w:tabs>
                <w:tab w:val="left" w:pos="3687"/>
              </w:tabs>
              <w:ind w:left="117" w:right="-102" w:hanging="16"/>
              <w:jc w:val="center"/>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E0457C" w:rsidRDefault="00E0457C" w:rsidP="00E0457C">
            <w:pPr>
              <w:keepNext/>
              <w:tabs>
                <w:tab w:val="left" w:pos="3687"/>
              </w:tabs>
              <w:ind w:left="-113" w:right="-102" w:hanging="16"/>
              <w:jc w:val="center"/>
              <w:rPr>
                <w:bCs/>
                <w:sz w:val="28"/>
                <w:szCs w:val="28"/>
              </w:rPr>
            </w:pPr>
            <w:r>
              <w:rPr>
                <w:bCs/>
                <w:sz w:val="28"/>
                <w:szCs w:val="28"/>
              </w:rPr>
              <w:t xml:space="preserve">Обеспечивающая </w:t>
            </w:r>
          </w:p>
          <w:p w:rsidR="00E0457C" w:rsidRDefault="00E0457C" w:rsidP="00E0457C">
            <w:pPr>
              <w:keepNext/>
              <w:tabs>
                <w:tab w:val="left" w:pos="3687"/>
              </w:tabs>
              <w:ind w:left="-113" w:right="-102" w:hanging="16"/>
              <w:jc w:val="center"/>
              <w:rPr>
                <w:bCs/>
                <w:sz w:val="28"/>
                <w:szCs w:val="28"/>
              </w:rPr>
            </w:pPr>
            <w:r w:rsidRPr="00887A68">
              <w:rPr>
                <w:bCs/>
                <w:sz w:val="28"/>
                <w:szCs w:val="28"/>
              </w:rPr>
              <w:t>познавательный</w:t>
            </w:r>
          </w:p>
          <w:p w:rsidR="00E0457C" w:rsidRPr="00C644FA" w:rsidRDefault="00E0457C" w:rsidP="00E0457C">
            <w:pPr>
              <w:keepNext/>
              <w:tabs>
                <w:tab w:val="left" w:pos="3687"/>
              </w:tabs>
              <w:ind w:left="-113" w:right="-102" w:hanging="16"/>
              <w:jc w:val="center"/>
              <w:rPr>
                <w:bCs/>
                <w:sz w:val="28"/>
                <w:szCs w:val="28"/>
              </w:rPr>
            </w:pPr>
            <w:r w:rsidRPr="00887A68">
              <w:rPr>
                <w:bCs/>
                <w:sz w:val="28"/>
                <w:szCs w:val="28"/>
              </w:rPr>
              <w:t xml:space="preserve"> туризм</w:t>
            </w:r>
          </w:p>
        </w:tc>
        <w:tc>
          <w:tcPr>
            <w:tcW w:w="1468" w:type="pct"/>
            <w:gridSpan w:val="3"/>
          </w:tcPr>
          <w:p w:rsidR="00E0457C" w:rsidRPr="00887A68" w:rsidRDefault="00E0457C" w:rsidP="00E0457C">
            <w:pPr>
              <w:keepNext/>
              <w:ind w:left="58" w:right="-99"/>
              <w:jc w:val="both"/>
              <w:rPr>
                <w:bCs/>
                <w:sz w:val="28"/>
                <w:szCs w:val="28"/>
              </w:rPr>
            </w:pPr>
            <w:r w:rsidRPr="00887A68">
              <w:rPr>
                <w:bCs/>
                <w:sz w:val="28"/>
                <w:szCs w:val="28"/>
              </w:rPr>
              <w:t>минимальная/максимальная площадь земельных участков</w:t>
            </w:r>
          </w:p>
          <w:p w:rsidR="00E0457C" w:rsidRPr="00887A68" w:rsidRDefault="00E0457C" w:rsidP="00E0457C">
            <w:pPr>
              <w:keepNext/>
              <w:ind w:left="58" w:right="-99"/>
              <w:jc w:val="both"/>
              <w:rPr>
                <w:bCs/>
                <w:sz w:val="28"/>
                <w:szCs w:val="28"/>
              </w:rPr>
            </w:pPr>
            <w:r w:rsidRPr="00887A68">
              <w:rPr>
                <w:bCs/>
                <w:sz w:val="28"/>
                <w:szCs w:val="28"/>
              </w:rPr>
              <w:t>– 10 /20000 кв. м;</w:t>
            </w:r>
          </w:p>
          <w:p w:rsidR="00E0457C" w:rsidRPr="00887A68" w:rsidRDefault="00E0457C" w:rsidP="00E0457C">
            <w:pPr>
              <w:keepNext/>
              <w:ind w:left="58" w:right="-99"/>
              <w:jc w:val="both"/>
              <w:rPr>
                <w:bCs/>
                <w:sz w:val="28"/>
                <w:szCs w:val="28"/>
              </w:rPr>
            </w:pPr>
            <w:r w:rsidRPr="00887A68">
              <w:rPr>
                <w:bCs/>
                <w:sz w:val="28"/>
                <w:szCs w:val="28"/>
              </w:rPr>
              <w:t>регламенты не распространяются.</w:t>
            </w:r>
          </w:p>
          <w:p w:rsidR="00E0457C" w:rsidRPr="00C644FA" w:rsidRDefault="00E0457C" w:rsidP="00E0457C">
            <w:pPr>
              <w:keepNext/>
              <w:ind w:left="58"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0457C" w:rsidRPr="00887A68" w:rsidTr="00E0457C">
        <w:tblPrEx>
          <w:tblCellMar>
            <w:left w:w="108" w:type="dxa"/>
            <w:right w:w="108" w:type="dxa"/>
          </w:tblCellMar>
        </w:tblPrEx>
        <w:trPr>
          <w:trHeight w:val="616"/>
        </w:trPr>
        <w:tc>
          <w:tcPr>
            <w:tcW w:w="584" w:type="pct"/>
            <w:shd w:val="clear" w:color="auto" w:fill="auto"/>
            <w:vAlign w:val="center"/>
          </w:tcPr>
          <w:p w:rsidR="00E0457C" w:rsidRPr="00887A68" w:rsidRDefault="00E0457C" w:rsidP="00E0457C">
            <w:pPr>
              <w:keepNext/>
              <w:ind w:left="-103" w:right="-105" w:hanging="16"/>
              <w:jc w:val="both"/>
              <w:rPr>
                <w:bCs/>
                <w:sz w:val="28"/>
                <w:szCs w:val="28"/>
              </w:rPr>
            </w:pPr>
            <w:r w:rsidRPr="00887A68">
              <w:rPr>
                <w:bCs/>
                <w:sz w:val="28"/>
                <w:szCs w:val="28"/>
              </w:rPr>
              <w:t>Земельные участки</w:t>
            </w:r>
          </w:p>
          <w:p w:rsidR="00E0457C" w:rsidRPr="00887A68" w:rsidRDefault="00E0457C" w:rsidP="00E0457C">
            <w:pPr>
              <w:keepNext/>
              <w:ind w:left="-103" w:right="-105" w:hanging="16"/>
              <w:jc w:val="both"/>
              <w:rPr>
                <w:bCs/>
                <w:sz w:val="28"/>
                <w:szCs w:val="28"/>
              </w:rPr>
            </w:pPr>
            <w:r w:rsidRPr="00887A68">
              <w:rPr>
                <w:bCs/>
                <w:sz w:val="28"/>
                <w:szCs w:val="28"/>
              </w:rPr>
              <w:t>(территории) общего пользования</w:t>
            </w:r>
          </w:p>
        </w:tc>
        <w:tc>
          <w:tcPr>
            <w:tcW w:w="548" w:type="pct"/>
            <w:shd w:val="clear" w:color="auto" w:fill="auto"/>
            <w:vAlign w:val="center"/>
          </w:tcPr>
          <w:p w:rsidR="00E0457C" w:rsidRPr="00887A68" w:rsidRDefault="00E0457C" w:rsidP="00E0457C">
            <w:pPr>
              <w:keepNext/>
              <w:ind w:left="-111" w:right="-103" w:hanging="16"/>
              <w:jc w:val="both"/>
              <w:rPr>
                <w:bCs/>
                <w:sz w:val="28"/>
                <w:szCs w:val="28"/>
              </w:rPr>
            </w:pPr>
            <w:r>
              <w:rPr>
                <w:bCs/>
                <w:sz w:val="28"/>
                <w:szCs w:val="28"/>
              </w:rPr>
              <w:t>12</w:t>
            </w:r>
          </w:p>
        </w:tc>
        <w:tc>
          <w:tcPr>
            <w:tcW w:w="1060" w:type="pct"/>
            <w:gridSpan w:val="2"/>
            <w:shd w:val="clear" w:color="auto" w:fill="auto"/>
            <w:vAlign w:val="center"/>
          </w:tcPr>
          <w:p w:rsidR="00E0457C" w:rsidRDefault="00E0457C" w:rsidP="00E0457C">
            <w:pPr>
              <w:keepNext/>
              <w:ind w:left="-113" w:right="-103" w:hanging="16"/>
              <w:jc w:val="both"/>
              <w:rPr>
                <w:bCs/>
                <w:sz w:val="28"/>
                <w:szCs w:val="28"/>
              </w:rPr>
            </w:pPr>
            <w:r>
              <w:rPr>
                <w:bCs/>
                <w:sz w:val="28"/>
                <w:szCs w:val="28"/>
              </w:rPr>
              <w:t>О</w:t>
            </w:r>
          </w:p>
        </w:tc>
        <w:tc>
          <w:tcPr>
            <w:tcW w:w="1350" w:type="pct"/>
            <w:gridSpan w:val="3"/>
            <w:shd w:val="clear" w:color="auto" w:fill="auto"/>
            <w:vAlign w:val="center"/>
          </w:tcPr>
          <w:p w:rsidR="00E0457C" w:rsidRPr="00887A68" w:rsidRDefault="00E0457C" w:rsidP="00E0457C">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E0457C" w:rsidRPr="00887A68" w:rsidRDefault="00E0457C" w:rsidP="00E0457C">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1457" w:type="pct"/>
            <w:gridSpan w:val="3"/>
          </w:tcPr>
          <w:p w:rsidR="00E0457C" w:rsidRPr="00887A68" w:rsidRDefault="00E0457C" w:rsidP="00E0457C">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E0457C" w:rsidRPr="00887A68" w:rsidRDefault="00E0457C" w:rsidP="00E0457C">
            <w:pPr>
              <w:keepNext/>
              <w:ind w:left="-114" w:right="-99"/>
              <w:jc w:val="both"/>
              <w:rPr>
                <w:bCs/>
                <w:sz w:val="28"/>
                <w:szCs w:val="28"/>
              </w:rPr>
            </w:pPr>
            <w:r w:rsidRPr="00887A68">
              <w:rPr>
                <w:bCs/>
                <w:sz w:val="28"/>
                <w:szCs w:val="28"/>
              </w:rPr>
              <w:t>-регламенты не распространяются;</w:t>
            </w:r>
          </w:p>
          <w:p w:rsidR="00E0457C" w:rsidRPr="00887A68" w:rsidRDefault="00E0457C" w:rsidP="00E0457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bookmarkStart w:id="175" w:name="_Toc379293913"/>
      <w:bookmarkStart w:id="176" w:name="_Toc406406373"/>
      <w:bookmarkStart w:id="177" w:name="_Toc506465597"/>
      <w:bookmarkEnd w:id="173"/>
      <w:bookmarkEnd w:id="174"/>
      <w:r w:rsidRPr="00C644FA">
        <w:rPr>
          <w:sz w:val="28"/>
          <w:szCs w:val="28"/>
        </w:rPr>
        <w:t xml:space="preserve"> Примечание:</w:t>
      </w:r>
    </w:p>
    <w:p w:rsidR="00460ED6" w:rsidRPr="00C644FA" w:rsidRDefault="00460ED6" w:rsidP="00182873">
      <w:pPr>
        <w:numPr>
          <w:ilvl w:val="0"/>
          <w:numId w:val="21"/>
        </w:numPr>
        <w:ind w:left="0" w:firstLine="70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C644FA" w:rsidRDefault="00460ED6" w:rsidP="00182873">
      <w:pPr>
        <w:numPr>
          <w:ilvl w:val="0"/>
          <w:numId w:val="21"/>
        </w:numPr>
        <w:ind w:left="0" w:firstLine="700"/>
        <w:jc w:val="both"/>
        <w:rPr>
          <w:sz w:val="28"/>
          <w:szCs w:val="28"/>
        </w:rPr>
      </w:pPr>
      <w:r w:rsidRPr="00C644FA">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Тимашевского городского поселения Тимашевского района.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4м;</w:t>
      </w:r>
    </w:p>
    <w:p w:rsidR="00460ED6" w:rsidRPr="00C644FA" w:rsidRDefault="00460ED6" w:rsidP="00182873">
      <w:pPr>
        <w:numPr>
          <w:ilvl w:val="0"/>
          <w:numId w:val="21"/>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82873">
      <w:pPr>
        <w:numPr>
          <w:ilvl w:val="0"/>
          <w:numId w:val="21"/>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82873">
      <w:pPr>
        <w:numPr>
          <w:ilvl w:val="0"/>
          <w:numId w:val="22"/>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82873">
      <w:pPr>
        <w:numPr>
          <w:ilvl w:val="0"/>
          <w:numId w:val="22"/>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82873">
      <w:pPr>
        <w:numPr>
          <w:ilvl w:val="0"/>
          <w:numId w:val="22"/>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82873">
      <w:pPr>
        <w:numPr>
          <w:ilvl w:val="0"/>
          <w:numId w:val="22"/>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82873">
      <w:pPr>
        <w:numPr>
          <w:ilvl w:val="0"/>
          <w:numId w:val="22"/>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234CD" w:rsidRDefault="00460ED6" w:rsidP="00182873">
      <w:pPr>
        <w:numPr>
          <w:ilvl w:val="0"/>
          <w:numId w:val="22"/>
        </w:numPr>
        <w:suppressAutoHyphens/>
        <w:ind w:left="0" w:firstLine="700"/>
        <w:jc w:val="both"/>
        <w:rPr>
          <w:sz w:val="28"/>
          <w:szCs w:val="28"/>
        </w:rPr>
      </w:pPr>
      <w:r w:rsidRPr="00C234CD">
        <w:rPr>
          <w:sz w:val="28"/>
          <w:szCs w:val="28"/>
        </w:rPr>
        <w:t xml:space="preserve">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234CD">
          <w:rPr>
            <w:sz w:val="28"/>
            <w:szCs w:val="28"/>
          </w:rPr>
          <w:t>100 мм</w:t>
        </w:r>
      </w:smartTag>
      <w:r w:rsidRPr="00C234CD">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460ED6" w:rsidRPr="00C644FA" w:rsidRDefault="00460ED6" w:rsidP="00182873">
      <w:pPr>
        <w:numPr>
          <w:ilvl w:val="0"/>
          <w:numId w:val="23"/>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23"/>
        </w:numPr>
        <w:suppressAutoHyphens/>
        <w:ind w:left="0" w:firstLine="700"/>
        <w:jc w:val="both"/>
        <w:rPr>
          <w:sz w:val="28"/>
          <w:szCs w:val="28"/>
        </w:rPr>
      </w:pPr>
      <w:r w:rsidRPr="00C644FA">
        <w:rPr>
          <w:sz w:val="28"/>
          <w:szCs w:val="28"/>
        </w:rPr>
        <w:t xml:space="preserve">запрещается изменение уровня земель общего пользования без согласования с органами местного самоуправления. </w:t>
      </w:r>
    </w:p>
    <w:p w:rsidR="00460ED6" w:rsidRPr="00C644FA" w:rsidRDefault="00460ED6" w:rsidP="00182873">
      <w:pPr>
        <w:numPr>
          <w:ilvl w:val="0"/>
          <w:numId w:val="23"/>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460ED6">
      <w:pPr>
        <w:suppressAutoHyphens/>
        <w:ind w:firstLine="700"/>
        <w:jc w:val="both"/>
        <w:rPr>
          <w:sz w:val="28"/>
          <w:szCs w:val="28"/>
        </w:rPr>
      </w:pPr>
      <w:r w:rsidRPr="00C644FA">
        <w:rPr>
          <w:sz w:val="28"/>
          <w:szCs w:val="28"/>
        </w:rPr>
        <w:t>8) при проектировании и строительстве в зонах затопления, подтопления, а также водоохранных зонах необходимо:</w:t>
      </w:r>
    </w:p>
    <w:p w:rsidR="00460ED6" w:rsidRPr="00C644FA" w:rsidRDefault="00460ED6" w:rsidP="00460ED6">
      <w:pPr>
        <w:suppressAutoHyphens/>
        <w:ind w:firstLine="700"/>
        <w:jc w:val="both"/>
        <w:rPr>
          <w:sz w:val="28"/>
          <w:szCs w:val="28"/>
        </w:rPr>
      </w:pPr>
      <w:r w:rsidRPr="00C644FA">
        <w:rPr>
          <w:sz w:val="28"/>
          <w:szCs w:val="28"/>
        </w:rPr>
        <w:t>а) предусматривать разработку мероприятий по инженерной защите территорий от затопления и подтопления;</w:t>
      </w:r>
    </w:p>
    <w:p w:rsidR="00460ED6" w:rsidRPr="00C644FA" w:rsidRDefault="00460ED6" w:rsidP="00460ED6">
      <w:pPr>
        <w:suppressAutoHyphens/>
        <w:ind w:firstLine="700"/>
        <w:jc w:val="both"/>
        <w:rPr>
          <w:sz w:val="28"/>
          <w:szCs w:val="28"/>
        </w:rPr>
      </w:pPr>
      <w:r w:rsidRPr="00C644FA">
        <w:rPr>
          <w:sz w:val="28"/>
          <w:szCs w:val="28"/>
        </w:rPr>
        <w:t>б) производить деятельность в соответствии с Федеральным законом от 20 декабря 2004 г. № 166-ФЗ «О рыболовстве и сохранении</w:t>
      </w:r>
      <w:r>
        <w:rPr>
          <w:sz w:val="28"/>
          <w:szCs w:val="28"/>
        </w:rPr>
        <w:t xml:space="preserve"> водных биологических ресурсов».</w:t>
      </w:r>
    </w:p>
    <w:p w:rsidR="00460ED6" w:rsidRPr="00C644FA" w:rsidRDefault="00460ED6" w:rsidP="00460ED6">
      <w:pPr>
        <w:keepNext/>
        <w:ind w:firstLine="720"/>
        <w:jc w:val="both"/>
        <w:rPr>
          <w:bCs/>
          <w:sz w:val="28"/>
          <w:szCs w:val="28"/>
        </w:rPr>
      </w:pPr>
    </w:p>
    <w:p w:rsidR="00460ED6" w:rsidRPr="00C644FA" w:rsidRDefault="00460ED6" w:rsidP="00460ED6">
      <w:pPr>
        <w:ind w:firstLine="720"/>
        <w:jc w:val="center"/>
        <w:outlineLvl w:val="0"/>
        <w:rPr>
          <w:sz w:val="28"/>
          <w:szCs w:val="28"/>
        </w:rPr>
      </w:pPr>
      <w:r w:rsidRPr="00C644FA">
        <w:rPr>
          <w:sz w:val="28"/>
          <w:szCs w:val="28"/>
        </w:rPr>
        <w:t>Статья 6</w:t>
      </w:r>
      <w:r w:rsidR="00754BB2">
        <w:rPr>
          <w:sz w:val="28"/>
          <w:szCs w:val="28"/>
        </w:rPr>
        <w:t xml:space="preserve">6 </w:t>
      </w:r>
      <w:r w:rsidRPr="00C644FA">
        <w:rPr>
          <w:sz w:val="28"/>
          <w:szCs w:val="28"/>
        </w:rPr>
        <w:t xml:space="preserve">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зон транспортной инфраструктуры</w:t>
      </w:r>
      <w:bookmarkEnd w:id="175"/>
      <w:bookmarkEnd w:id="176"/>
      <w:bookmarkEnd w:id="177"/>
    </w:p>
    <w:p w:rsidR="00460ED6" w:rsidRPr="00C644FA" w:rsidRDefault="00460ED6" w:rsidP="00460ED6">
      <w:pPr>
        <w:ind w:firstLine="720"/>
        <w:jc w:val="center"/>
        <w:outlineLvl w:val="0"/>
        <w:rPr>
          <w:sz w:val="28"/>
          <w:szCs w:val="28"/>
        </w:rPr>
      </w:pPr>
    </w:p>
    <w:p w:rsidR="00460ED6" w:rsidRPr="00C644FA" w:rsidRDefault="00460ED6" w:rsidP="00460ED6">
      <w:pPr>
        <w:suppressAutoHyphens/>
        <w:ind w:firstLine="720"/>
        <w:jc w:val="both"/>
        <w:rPr>
          <w:sz w:val="28"/>
          <w:szCs w:val="28"/>
        </w:rPr>
      </w:pPr>
      <w:r w:rsidRPr="00C644FA">
        <w:rPr>
          <w:sz w:val="28"/>
          <w:szCs w:val="28"/>
        </w:rPr>
        <w:t>Кодовое обозначение зоны - Т-1.</w:t>
      </w:r>
    </w:p>
    <w:p w:rsidR="00460ED6" w:rsidRPr="00C644FA" w:rsidRDefault="00460ED6" w:rsidP="00460ED6">
      <w:pPr>
        <w:suppressAutoHyphens/>
        <w:ind w:firstLine="720"/>
        <w:jc w:val="both"/>
        <w:rPr>
          <w:sz w:val="28"/>
          <w:szCs w:val="28"/>
        </w:rPr>
      </w:pPr>
      <w:r w:rsidRPr="00C644FA">
        <w:rPr>
          <w:sz w:val="28"/>
          <w:szCs w:val="28"/>
        </w:rPr>
        <w:t>6</w:t>
      </w:r>
      <w:r w:rsidR="00754BB2">
        <w:rPr>
          <w:sz w:val="28"/>
          <w:szCs w:val="28"/>
        </w:rPr>
        <w:t>6</w:t>
      </w:r>
      <w:r w:rsidRPr="00C644FA">
        <w:rPr>
          <w:sz w:val="28"/>
          <w:szCs w:val="28"/>
        </w:rPr>
        <w:t>.1. Цели выделения зоны:</w:t>
      </w:r>
    </w:p>
    <w:p w:rsidR="00460ED6" w:rsidRPr="00C644FA" w:rsidRDefault="00460ED6" w:rsidP="00460ED6">
      <w:pPr>
        <w:widowControl/>
        <w:suppressAutoHyphens/>
        <w:autoSpaceDE/>
        <w:autoSpaceDN/>
        <w:adjustRightInd/>
        <w:ind w:firstLine="720"/>
        <w:jc w:val="both"/>
        <w:rPr>
          <w:sz w:val="28"/>
          <w:szCs w:val="28"/>
        </w:rPr>
      </w:pPr>
      <w:r w:rsidRPr="00C644FA">
        <w:rPr>
          <w:sz w:val="28"/>
          <w:szCs w:val="28"/>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муниципального образования;</w:t>
      </w:r>
    </w:p>
    <w:p w:rsidR="00460ED6" w:rsidRPr="00C644FA" w:rsidRDefault="00460ED6" w:rsidP="00460ED6">
      <w:pPr>
        <w:suppressAutoHyphens/>
        <w:autoSpaceDE/>
        <w:autoSpaceDN/>
        <w:adjustRightInd/>
        <w:ind w:firstLine="720"/>
        <w:jc w:val="both"/>
        <w:rPr>
          <w:sz w:val="28"/>
          <w:szCs w:val="28"/>
        </w:rPr>
      </w:pPr>
      <w:r w:rsidRPr="00C644FA">
        <w:rPr>
          <w:sz w:val="28"/>
          <w:szCs w:val="28"/>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460ED6" w:rsidRPr="00C644FA" w:rsidRDefault="00754BB2" w:rsidP="00460ED6">
      <w:pPr>
        <w:suppressAutoHyphens/>
        <w:ind w:firstLine="720"/>
        <w:jc w:val="both"/>
        <w:rPr>
          <w:sz w:val="28"/>
          <w:szCs w:val="28"/>
        </w:rPr>
      </w:pPr>
      <w:r>
        <w:rPr>
          <w:sz w:val="28"/>
          <w:szCs w:val="28"/>
        </w:rPr>
        <w:t>66</w:t>
      </w:r>
      <w:r w:rsidR="00460ED6" w:rsidRPr="00C644FA">
        <w:rPr>
          <w:sz w:val="28"/>
          <w:szCs w:val="28"/>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460ED6" w:rsidRPr="00C644FA" w:rsidRDefault="00460ED6" w:rsidP="00460ED6">
      <w:pPr>
        <w:suppressAutoHyphens/>
        <w:ind w:firstLine="720"/>
        <w:jc w:val="both"/>
        <w:rPr>
          <w:sz w:val="28"/>
          <w:szCs w:val="28"/>
        </w:rPr>
      </w:pPr>
      <w:r w:rsidRPr="00C644FA">
        <w:rPr>
          <w:sz w:val="28"/>
          <w:szCs w:val="28"/>
        </w:rPr>
        <w:t>6</w:t>
      </w:r>
      <w:r w:rsidR="00754BB2">
        <w:rPr>
          <w:sz w:val="28"/>
          <w:szCs w:val="28"/>
        </w:rPr>
        <w:t>6</w:t>
      </w:r>
      <w:r w:rsidRPr="00C644FA">
        <w:rPr>
          <w:sz w:val="28"/>
          <w:szCs w:val="28"/>
        </w:rPr>
        <w:t>.3.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9C130F" w:rsidP="00460ED6">
      <w:pPr>
        <w:suppressAutoHyphens/>
        <w:ind w:firstLine="720"/>
        <w:jc w:val="both"/>
        <w:rPr>
          <w:bCs/>
          <w:sz w:val="28"/>
          <w:szCs w:val="28"/>
        </w:rPr>
      </w:pPr>
      <w:r>
        <w:rPr>
          <w:bCs/>
          <w:sz w:val="28"/>
          <w:szCs w:val="28"/>
        </w:rPr>
        <w:t>Таблица 7</w:t>
      </w:r>
      <w:r w:rsidR="00460ED6" w:rsidRPr="00C644FA">
        <w:rPr>
          <w:bCs/>
          <w:sz w:val="28"/>
          <w:szCs w:val="28"/>
        </w:rPr>
        <w:t>-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Т-1</w:t>
      </w:r>
    </w:p>
    <w:p w:rsidR="00460ED6" w:rsidRPr="00C644FA" w:rsidRDefault="00460ED6" w:rsidP="00460ED6">
      <w:pPr>
        <w:keepNext/>
        <w:ind w:left="-100"/>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601"/>
        <w:gridCol w:w="3095"/>
        <w:gridCol w:w="9"/>
        <w:gridCol w:w="3884"/>
        <w:gridCol w:w="15"/>
        <w:gridCol w:w="4275"/>
        <w:gridCol w:w="20"/>
        <w:gridCol w:w="6"/>
      </w:tblGrid>
      <w:tr w:rsidR="00460ED6" w:rsidRPr="00C644FA" w:rsidTr="00460ED6">
        <w:trPr>
          <w:trHeight w:val="2511"/>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48" w:type="pct"/>
            <w:vAlign w:val="center"/>
          </w:tcPr>
          <w:p w:rsidR="00460ED6" w:rsidRPr="00C644FA" w:rsidRDefault="00460ED6" w:rsidP="00460ED6">
            <w:pPr>
              <w:keepNext/>
              <w:ind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62"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Т-1</w:t>
            </w:r>
          </w:p>
        </w:tc>
        <w:tc>
          <w:tcPr>
            <w:tcW w:w="1334"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72" w:type="pct"/>
            <w:gridSpan w:val="3"/>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345"/>
        </w:trPr>
        <w:tc>
          <w:tcPr>
            <w:tcW w:w="584"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548" w:type="pct"/>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1062" w:type="pct"/>
            <w:gridSpan w:val="2"/>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1334" w:type="pct"/>
            <w:gridSpan w:val="2"/>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4</w:t>
            </w:r>
          </w:p>
        </w:tc>
        <w:tc>
          <w:tcPr>
            <w:tcW w:w="1472" w:type="pct"/>
            <w:gridSpan w:val="3"/>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5</w:t>
            </w:r>
          </w:p>
        </w:tc>
      </w:tr>
      <w:tr w:rsidR="00460ED6" w:rsidRPr="00C644FA" w:rsidTr="00460ED6">
        <w:tblPrEx>
          <w:tblCellMar>
            <w:left w:w="108" w:type="dxa"/>
            <w:right w:w="108" w:type="dxa"/>
          </w:tblCellMar>
        </w:tblPrEx>
        <w:trPr>
          <w:cantSplit/>
          <w:trHeight w:val="5722"/>
        </w:trPr>
        <w:tc>
          <w:tcPr>
            <w:tcW w:w="584" w:type="pct"/>
            <w:shd w:val="clear" w:color="auto" w:fill="auto"/>
            <w:vAlign w:val="center"/>
          </w:tcPr>
          <w:p w:rsidR="00460ED6" w:rsidRPr="00C644FA" w:rsidRDefault="00460ED6" w:rsidP="00460ED6">
            <w:pPr>
              <w:keepNext/>
              <w:ind w:left="-100"/>
              <w:jc w:val="both"/>
              <w:rPr>
                <w:bCs/>
                <w:sz w:val="28"/>
                <w:szCs w:val="28"/>
              </w:rPr>
            </w:pPr>
            <w:r w:rsidRPr="00C644FA">
              <w:rPr>
                <w:bCs/>
                <w:sz w:val="28"/>
                <w:szCs w:val="28"/>
              </w:rPr>
              <w:t>Хранение автотранспорта</w:t>
            </w:r>
          </w:p>
        </w:tc>
        <w:tc>
          <w:tcPr>
            <w:tcW w:w="548" w:type="pct"/>
            <w:shd w:val="clear" w:color="auto" w:fill="auto"/>
            <w:vAlign w:val="center"/>
          </w:tcPr>
          <w:p w:rsidR="00460ED6" w:rsidRPr="00C644FA" w:rsidRDefault="00460ED6" w:rsidP="00460ED6">
            <w:pPr>
              <w:keepNext/>
              <w:ind w:left="-100"/>
              <w:jc w:val="both"/>
              <w:rPr>
                <w:bCs/>
                <w:sz w:val="28"/>
                <w:szCs w:val="28"/>
              </w:rPr>
            </w:pPr>
            <w:r w:rsidRPr="00C644FA">
              <w:rPr>
                <w:bCs/>
                <w:sz w:val="28"/>
                <w:szCs w:val="28"/>
              </w:rPr>
              <w:t>2.7.1</w:t>
            </w:r>
          </w:p>
        </w:tc>
        <w:tc>
          <w:tcPr>
            <w:tcW w:w="1062" w:type="pct"/>
            <w:gridSpan w:val="2"/>
            <w:shd w:val="clear" w:color="auto" w:fill="auto"/>
            <w:vAlign w:val="center"/>
          </w:tcPr>
          <w:p w:rsidR="00460ED6" w:rsidRPr="00C644FA" w:rsidRDefault="00460ED6" w:rsidP="00460ED6">
            <w:pPr>
              <w:keepNext/>
              <w:ind w:left="-100"/>
              <w:jc w:val="both"/>
              <w:rPr>
                <w:bCs/>
                <w:sz w:val="28"/>
                <w:szCs w:val="28"/>
              </w:rPr>
            </w:pPr>
            <w:r w:rsidRPr="00C644FA">
              <w:rPr>
                <w:bCs/>
                <w:sz w:val="28"/>
                <w:szCs w:val="28"/>
              </w:rPr>
              <w:t>О</w:t>
            </w:r>
          </w:p>
        </w:tc>
        <w:tc>
          <w:tcPr>
            <w:tcW w:w="1334" w:type="pct"/>
            <w:gridSpan w:val="2"/>
            <w:shd w:val="clear" w:color="auto" w:fill="auto"/>
            <w:vAlign w:val="center"/>
          </w:tcPr>
          <w:p w:rsidR="00460ED6" w:rsidRPr="00C644FA" w:rsidRDefault="00460ED6" w:rsidP="00460ED6">
            <w:pPr>
              <w:keepNext/>
              <w:ind w:left="-78" w:right="-102" w:firstLine="22"/>
              <w:jc w:val="both"/>
              <w:rPr>
                <w:bCs/>
                <w:sz w:val="28"/>
                <w:szCs w:val="28"/>
              </w:rPr>
            </w:pPr>
            <w:r w:rsidRPr="00C644FA">
              <w:rPr>
                <w:bCs/>
                <w:sz w:val="28"/>
                <w:szCs w:val="2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788" w:anchor="block_1049" w:history="1">
              <w:r>
                <w:rPr>
                  <w:bCs/>
                  <w:sz w:val="28"/>
                  <w:szCs w:val="28"/>
                </w:rPr>
                <w:t>кодами 2.7.2,</w:t>
              </w:r>
              <w:r w:rsidRPr="00C644FA">
                <w:rPr>
                  <w:bCs/>
                  <w:sz w:val="28"/>
                  <w:szCs w:val="28"/>
                </w:rPr>
                <w:t xml:space="preserve"> 4.9</w:t>
              </w:r>
            </w:hyperlink>
            <w:r>
              <w:rPr>
                <w:bCs/>
                <w:sz w:val="28"/>
                <w:szCs w:val="28"/>
              </w:rPr>
              <w:t>К</w:t>
            </w:r>
            <w:r w:rsidRPr="00304BAB">
              <w:rPr>
                <w:bCs/>
                <w:sz w:val="28"/>
                <w:szCs w:val="28"/>
              </w:rPr>
              <w:t>лассификатора</w:t>
            </w:r>
          </w:p>
        </w:tc>
        <w:tc>
          <w:tcPr>
            <w:tcW w:w="1472" w:type="pct"/>
            <w:gridSpan w:val="3"/>
            <w:vAlign w:val="center"/>
          </w:tcPr>
          <w:p w:rsidR="00460ED6" w:rsidRPr="00C644FA" w:rsidRDefault="00460ED6" w:rsidP="00460ED6">
            <w:pPr>
              <w:keepNext/>
              <w:ind w:left="-114" w:right="-101"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Pr>
                <w:bCs/>
                <w:sz w:val="28"/>
                <w:szCs w:val="28"/>
              </w:rPr>
              <w:t>10</w:t>
            </w:r>
            <w:r w:rsidRPr="00C644FA">
              <w:rPr>
                <w:bCs/>
                <w:sz w:val="28"/>
                <w:szCs w:val="28"/>
              </w:rPr>
              <w:t xml:space="preserve"> кв.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3</w:t>
            </w:r>
            <w:r w:rsidRPr="00C644FA">
              <w:rPr>
                <w:bCs/>
                <w:sz w:val="28"/>
                <w:szCs w:val="28"/>
              </w:rPr>
              <w:t xml:space="preserve">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3;</w:t>
            </w:r>
          </w:p>
          <w:p w:rsidR="00460ED6" w:rsidRPr="00C644FA" w:rsidRDefault="00460ED6" w:rsidP="00460ED6">
            <w:pPr>
              <w:keepNext/>
              <w:ind w:left="-114" w:right="-101" w:firstLine="5"/>
              <w:jc w:val="both"/>
              <w:rPr>
                <w:bCs/>
                <w:sz w:val="28"/>
                <w:szCs w:val="28"/>
              </w:rPr>
            </w:pPr>
            <w:r w:rsidRPr="00C644FA">
              <w:rPr>
                <w:bCs/>
                <w:sz w:val="28"/>
                <w:szCs w:val="28"/>
              </w:rPr>
              <w:t>Максимальная высота здания</w:t>
            </w:r>
            <w:r w:rsidRPr="00C644FA">
              <w:rPr>
                <w:bCs/>
                <w:sz w:val="28"/>
                <w:szCs w:val="28"/>
              </w:rPr>
              <w:sym w:font="Symbol" w:char="F02D"/>
            </w:r>
            <w:r w:rsidRPr="00C644FA">
              <w:rPr>
                <w:bCs/>
                <w:sz w:val="28"/>
                <w:szCs w:val="28"/>
              </w:rPr>
              <w:t>24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Максимальный процент застройки в границах земельного участка одного блока </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ind w:left="-114" w:right="-101"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tc>
      </w:tr>
      <w:tr w:rsidR="00460ED6" w:rsidRPr="00C644FA" w:rsidTr="00460ED6">
        <w:tblPrEx>
          <w:tblCellMar>
            <w:left w:w="108" w:type="dxa"/>
            <w:right w:w="108" w:type="dxa"/>
          </w:tblCellMar>
        </w:tblPrEx>
        <w:trPr>
          <w:cantSplit/>
          <w:trHeight w:val="1612"/>
        </w:trPr>
        <w:tc>
          <w:tcPr>
            <w:tcW w:w="584" w:type="pct"/>
            <w:shd w:val="clear" w:color="auto" w:fill="auto"/>
            <w:vAlign w:val="center"/>
          </w:tcPr>
          <w:p w:rsidR="00460ED6" w:rsidRPr="00C644FA" w:rsidRDefault="00460ED6" w:rsidP="00460ED6">
            <w:pPr>
              <w:keepNext/>
              <w:ind w:left="-100"/>
              <w:jc w:val="both"/>
              <w:rPr>
                <w:bCs/>
                <w:sz w:val="28"/>
                <w:szCs w:val="28"/>
              </w:rPr>
            </w:pPr>
          </w:p>
        </w:tc>
        <w:tc>
          <w:tcPr>
            <w:tcW w:w="548" w:type="pct"/>
            <w:shd w:val="clear" w:color="auto" w:fill="auto"/>
            <w:vAlign w:val="center"/>
          </w:tcPr>
          <w:p w:rsidR="00460ED6" w:rsidRPr="00C644FA" w:rsidRDefault="00460ED6" w:rsidP="00460ED6">
            <w:pPr>
              <w:keepNext/>
              <w:ind w:left="-100"/>
              <w:jc w:val="both"/>
              <w:rPr>
                <w:bCs/>
                <w:sz w:val="28"/>
                <w:szCs w:val="28"/>
              </w:rPr>
            </w:pPr>
          </w:p>
        </w:tc>
        <w:tc>
          <w:tcPr>
            <w:tcW w:w="1062" w:type="pct"/>
            <w:gridSpan w:val="2"/>
            <w:shd w:val="clear" w:color="auto" w:fill="auto"/>
            <w:vAlign w:val="center"/>
          </w:tcPr>
          <w:p w:rsidR="00460ED6" w:rsidRPr="00C644FA" w:rsidRDefault="00460ED6" w:rsidP="00460ED6">
            <w:pPr>
              <w:keepNext/>
              <w:ind w:left="-100"/>
              <w:jc w:val="both"/>
              <w:rPr>
                <w:bCs/>
                <w:sz w:val="28"/>
                <w:szCs w:val="28"/>
              </w:rPr>
            </w:pPr>
          </w:p>
        </w:tc>
        <w:tc>
          <w:tcPr>
            <w:tcW w:w="1334" w:type="pct"/>
            <w:gridSpan w:val="2"/>
            <w:shd w:val="clear" w:color="auto" w:fill="auto"/>
            <w:vAlign w:val="center"/>
          </w:tcPr>
          <w:p w:rsidR="00460ED6" w:rsidRPr="00C644FA" w:rsidRDefault="00460ED6" w:rsidP="00460ED6">
            <w:pPr>
              <w:keepNext/>
              <w:ind w:left="-78" w:right="63" w:firstLine="22"/>
              <w:jc w:val="both"/>
              <w:rPr>
                <w:bCs/>
                <w:sz w:val="28"/>
                <w:szCs w:val="28"/>
              </w:rPr>
            </w:pPr>
          </w:p>
        </w:tc>
        <w:tc>
          <w:tcPr>
            <w:tcW w:w="1472" w:type="pct"/>
            <w:gridSpan w:val="3"/>
            <w:vAlign w:val="center"/>
          </w:tcPr>
          <w:p w:rsidR="00460ED6" w:rsidRPr="00C644FA" w:rsidRDefault="00460ED6" w:rsidP="00460ED6">
            <w:pPr>
              <w:keepNext/>
              <w:ind w:left="-111" w:right="-99"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 w:type="pct"/>
          <w:trHeight w:val="1213"/>
        </w:trPr>
        <w:tc>
          <w:tcPr>
            <w:tcW w:w="584" w:type="pct"/>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jc w:val="both"/>
              <w:rPr>
                <w:bCs/>
                <w:sz w:val="28"/>
                <w:szCs w:val="28"/>
              </w:rPr>
            </w:pPr>
            <w:r w:rsidRPr="00C644FA">
              <w:rPr>
                <w:bCs/>
                <w:sz w:val="28"/>
                <w:szCs w:val="28"/>
              </w:rPr>
              <w:t>Предоставление коммунальных услуг</w:t>
            </w:r>
          </w:p>
        </w:tc>
        <w:tc>
          <w:tcPr>
            <w:tcW w:w="548" w:type="pct"/>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rPr>
                <w:bCs/>
                <w:sz w:val="28"/>
                <w:szCs w:val="28"/>
              </w:rPr>
            </w:pPr>
            <w:r w:rsidRPr="00C644FA">
              <w:rPr>
                <w:bCs/>
                <w:sz w:val="28"/>
                <w:szCs w:val="28"/>
              </w:rPr>
              <w:t>3.1.1</w:t>
            </w:r>
          </w:p>
        </w:tc>
        <w:tc>
          <w:tcPr>
            <w:tcW w:w="1062" w:type="pct"/>
            <w:gridSpan w:val="2"/>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rPr>
                <w:bCs/>
                <w:sz w:val="28"/>
                <w:szCs w:val="28"/>
              </w:rPr>
            </w:pPr>
            <w:r w:rsidRPr="00C644FA">
              <w:rPr>
                <w:bCs/>
                <w:sz w:val="28"/>
                <w:szCs w:val="28"/>
              </w:rPr>
              <w:t>О</w:t>
            </w:r>
          </w:p>
        </w:tc>
        <w:tc>
          <w:tcPr>
            <w:tcW w:w="1334" w:type="pct"/>
            <w:gridSpan w:val="2"/>
            <w:tcBorders>
              <w:top w:val="single" w:sz="4" w:space="0" w:color="000000"/>
              <w:left w:val="single" w:sz="4" w:space="0" w:color="000000"/>
              <w:right w:val="single" w:sz="4" w:space="0" w:color="000000"/>
            </w:tcBorders>
            <w:shd w:val="clear" w:color="auto" w:fill="auto"/>
            <w:vAlign w:val="center"/>
          </w:tcPr>
          <w:p w:rsidR="00460ED6" w:rsidRPr="00C644FA" w:rsidRDefault="00460ED6" w:rsidP="00460ED6">
            <w:pPr>
              <w:keepNext/>
              <w:ind w:left="-103" w:right="-106"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470" w:type="pct"/>
            <w:gridSpan w:val="2"/>
            <w:tcBorders>
              <w:top w:val="single" w:sz="4" w:space="0" w:color="000000"/>
              <w:left w:val="single" w:sz="4" w:space="0" w:color="000000"/>
              <w:right w:val="single" w:sz="4" w:space="0" w:color="000000"/>
            </w:tcBorders>
            <w:vAlign w:val="center"/>
          </w:tcPr>
          <w:p w:rsidR="00460ED6" w:rsidRPr="00C644FA" w:rsidRDefault="00460ED6" w:rsidP="00460ED6">
            <w:pPr>
              <w:keepNext/>
              <w:ind w:left="-103" w:right="-106"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103" w:right="-106"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left="-103" w:right="-106"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103" w:right="-106"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03" w:right="-106" w:firstLine="5"/>
              <w:jc w:val="both"/>
              <w:rPr>
                <w:bCs/>
                <w:sz w:val="28"/>
                <w:szCs w:val="28"/>
              </w:rPr>
            </w:pPr>
          </w:p>
        </w:tc>
      </w:tr>
      <w:tr w:rsidR="00460ED6" w:rsidRPr="00C644FA" w:rsidTr="00460ED6">
        <w:tblPrEx>
          <w:tblCellMar>
            <w:left w:w="108" w:type="dxa"/>
            <w:right w:w="108" w:type="dxa"/>
          </w:tblCellMar>
        </w:tblPrEx>
        <w:trPr>
          <w:cantSplit/>
          <w:trHeight w:val="1134"/>
        </w:trPr>
        <w:tc>
          <w:tcPr>
            <w:tcW w:w="584" w:type="pct"/>
            <w:shd w:val="clear" w:color="auto" w:fill="auto"/>
            <w:vAlign w:val="center"/>
          </w:tcPr>
          <w:p w:rsidR="00460ED6" w:rsidRPr="00C644FA" w:rsidRDefault="00460ED6" w:rsidP="00460ED6">
            <w:pPr>
              <w:keepNext/>
              <w:ind w:left="-100"/>
              <w:jc w:val="both"/>
              <w:rPr>
                <w:bCs/>
                <w:sz w:val="28"/>
                <w:szCs w:val="28"/>
              </w:rPr>
            </w:pPr>
            <w:r w:rsidRPr="00C644FA">
              <w:rPr>
                <w:bCs/>
                <w:sz w:val="28"/>
                <w:szCs w:val="28"/>
              </w:rPr>
              <w:t>Служебные гаражи</w:t>
            </w:r>
          </w:p>
        </w:tc>
        <w:tc>
          <w:tcPr>
            <w:tcW w:w="548" w:type="pct"/>
            <w:shd w:val="clear" w:color="auto" w:fill="auto"/>
            <w:vAlign w:val="center"/>
          </w:tcPr>
          <w:p w:rsidR="00460ED6" w:rsidRPr="00C644FA" w:rsidRDefault="00460ED6" w:rsidP="00460ED6">
            <w:pPr>
              <w:keepNext/>
              <w:ind w:left="-100"/>
              <w:jc w:val="both"/>
              <w:rPr>
                <w:bCs/>
                <w:sz w:val="28"/>
                <w:szCs w:val="28"/>
              </w:rPr>
            </w:pPr>
            <w:r w:rsidRPr="00C644FA">
              <w:rPr>
                <w:bCs/>
                <w:sz w:val="28"/>
                <w:szCs w:val="28"/>
              </w:rPr>
              <w:t>4.9</w:t>
            </w:r>
          </w:p>
        </w:tc>
        <w:tc>
          <w:tcPr>
            <w:tcW w:w="1062" w:type="pct"/>
            <w:gridSpan w:val="2"/>
            <w:shd w:val="clear" w:color="auto" w:fill="auto"/>
            <w:vAlign w:val="center"/>
          </w:tcPr>
          <w:p w:rsidR="00460ED6" w:rsidRPr="00C644FA" w:rsidRDefault="00460ED6" w:rsidP="00460ED6">
            <w:pPr>
              <w:keepNext/>
              <w:ind w:left="-100"/>
              <w:jc w:val="both"/>
              <w:rPr>
                <w:bCs/>
                <w:sz w:val="28"/>
                <w:szCs w:val="28"/>
              </w:rPr>
            </w:pPr>
            <w:r w:rsidRPr="00C644FA">
              <w:rPr>
                <w:bCs/>
                <w:sz w:val="28"/>
                <w:szCs w:val="28"/>
              </w:rPr>
              <w:t>О</w:t>
            </w:r>
          </w:p>
        </w:tc>
        <w:tc>
          <w:tcPr>
            <w:tcW w:w="1334" w:type="pct"/>
            <w:gridSpan w:val="2"/>
            <w:shd w:val="clear" w:color="auto" w:fill="auto"/>
            <w:vAlign w:val="center"/>
          </w:tcPr>
          <w:p w:rsidR="00460ED6" w:rsidRPr="00C644FA" w:rsidRDefault="00460ED6" w:rsidP="00460ED6">
            <w:pPr>
              <w:keepNext/>
              <w:ind w:left="-78" w:right="65" w:firstLine="22"/>
              <w:jc w:val="both"/>
              <w:rPr>
                <w:bCs/>
                <w:sz w:val="28"/>
                <w:szCs w:val="28"/>
              </w:rPr>
            </w:pPr>
            <w:r w:rsidRPr="00C644FA">
              <w:rPr>
                <w:bCs/>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разрешенногоиспользования с </w:t>
            </w:r>
            <w:hyperlink r:id="rId789" w:anchor="block_1030" w:history="1">
              <w:r w:rsidRPr="00C644FA">
                <w:rPr>
                  <w:bCs/>
                  <w:sz w:val="28"/>
                  <w:szCs w:val="28"/>
                </w:rPr>
                <w:t>кодами 3.0</w:t>
              </w:r>
            </w:hyperlink>
            <w:r w:rsidRPr="00C644FA">
              <w:rPr>
                <w:bCs/>
                <w:sz w:val="28"/>
                <w:szCs w:val="28"/>
              </w:rPr>
              <w:t xml:space="preserve">, </w:t>
            </w:r>
            <w:hyperlink r:id="rId790" w:anchor="block_1040" w:history="1">
              <w:r w:rsidRPr="00C644FA">
                <w:rPr>
                  <w:bCs/>
                  <w:sz w:val="28"/>
                  <w:szCs w:val="28"/>
                </w:rPr>
                <w:t>4.0</w:t>
              </w:r>
            </w:hyperlink>
            <w:r>
              <w:rPr>
                <w:bCs/>
                <w:sz w:val="28"/>
                <w:szCs w:val="28"/>
              </w:rPr>
              <w:t>К</w:t>
            </w:r>
            <w:r w:rsidRPr="00304BAB">
              <w:rPr>
                <w:bCs/>
                <w:sz w:val="28"/>
                <w:szCs w:val="28"/>
              </w:rPr>
              <w:t>лассификатора</w:t>
            </w:r>
            <w:r w:rsidRPr="00C644FA">
              <w:rPr>
                <w:bCs/>
                <w:sz w:val="28"/>
                <w:szCs w:val="28"/>
              </w:rPr>
              <w:t>, а также для стоянки и хранения транспортных средств общего пользования, в том числе в депо</w:t>
            </w:r>
          </w:p>
        </w:tc>
        <w:tc>
          <w:tcPr>
            <w:tcW w:w="1472" w:type="pct"/>
            <w:gridSpan w:val="3"/>
          </w:tcPr>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Pr>
                <w:bCs/>
                <w:sz w:val="28"/>
                <w:szCs w:val="28"/>
              </w:rPr>
              <w:t>10</w:t>
            </w:r>
            <w:r w:rsidRPr="00C644FA">
              <w:rPr>
                <w:bCs/>
                <w:sz w:val="28"/>
                <w:szCs w:val="28"/>
              </w:rPr>
              <w:t xml:space="preserve"> м;</w:t>
            </w:r>
          </w:p>
          <w:p w:rsidR="00460ED6" w:rsidRPr="00C644FA" w:rsidRDefault="00460ED6" w:rsidP="00460ED6">
            <w:pPr>
              <w:keepNext/>
              <w:ind w:left="-111" w:right="-99"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keepLines/>
              <w:suppressAutoHyphens/>
              <w:ind w:left="-111" w:right="-99"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1" w:right="-9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Pr>
                <w:bCs/>
                <w:sz w:val="28"/>
                <w:szCs w:val="28"/>
              </w:rPr>
              <w:t>6</w:t>
            </w:r>
            <w:r w:rsidRPr="00C644FA">
              <w:rPr>
                <w:bCs/>
                <w:sz w:val="28"/>
                <w:szCs w:val="28"/>
              </w:rPr>
              <w:t>0 %. Процент застройки подземной части не регламентируется;</w:t>
            </w:r>
          </w:p>
          <w:p w:rsidR="00460ED6" w:rsidRPr="00C644FA" w:rsidRDefault="00460ED6" w:rsidP="00460ED6">
            <w:pPr>
              <w:keepNext/>
              <w:ind w:left="-111"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1" w:right="-99"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3"/>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cantSplit/>
          <w:trHeight w:val="1134"/>
        </w:trPr>
        <w:tc>
          <w:tcPr>
            <w:tcW w:w="584"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Заправка транспортных средств</w:t>
            </w:r>
          </w:p>
        </w:tc>
        <w:tc>
          <w:tcPr>
            <w:tcW w:w="548"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4.9.1.1</w:t>
            </w:r>
          </w:p>
        </w:tc>
        <w:tc>
          <w:tcPr>
            <w:tcW w:w="1062"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О</w:t>
            </w:r>
          </w:p>
        </w:tc>
        <w:tc>
          <w:tcPr>
            <w:tcW w:w="1334" w:type="pct"/>
            <w:gridSpan w:val="2"/>
            <w:shd w:val="clear" w:color="auto" w:fill="auto"/>
          </w:tcPr>
          <w:p w:rsidR="00460ED6" w:rsidRPr="00C644FA" w:rsidRDefault="00460ED6" w:rsidP="00460ED6">
            <w:pPr>
              <w:keepNext/>
              <w:keepLines/>
              <w:suppressAutoHyphens/>
              <w:ind w:left="-103" w:right="-106"/>
              <w:jc w:val="both"/>
              <w:rPr>
                <w:sz w:val="28"/>
                <w:szCs w:val="28"/>
              </w:rPr>
            </w:pPr>
            <w:r w:rsidRPr="00C644FA">
              <w:rPr>
                <w:sz w:val="28"/>
                <w:szCs w:val="2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472" w:type="pct"/>
            <w:gridSpan w:val="3"/>
            <w:vAlign w:val="center"/>
          </w:tcPr>
          <w:p w:rsidR="00460ED6" w:rsidRPr="00C644FA" w:rsidRDefault="00460ED6" w:rsidP="00460ED6">
            <w:pPr>
              <w:keepNext/>
              <w:ind w:left="-114" w:right="-101"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26591">
              <w:rPr>
                <w:bCs/>
                <w:sz w:val="28"/>
                <w:szCs w:val="28"/>
              </w:rPr>
              <w:t>6</w:t>
            </w:r>
            <w:r w:rsidRPr="00C644FA">
              <w:rPr>
                <w:bCs/>
                <w:sz w:val="28"/>
                <w:szCs w:val="28"/>
              </w:rPr>
              <w:t>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4" w:right="-101"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114" w:right="-101" w:firstLine="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101"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keepLines/>
              <w:suppressAutoHyphens/>
              <w:ind w:left="-114" w:right="-101" w:firstLine="37"/>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cantSplit/>
          <w:trHeight w:val="1134"/>
        </w:trPr>
        <w:tc>
          <w:tcPr>
            <w:tcW w:w="584"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Обеспечение дорожного отдыха</w:t>
            </w:r>
          </w:p>
        </w:tc>
        <w:tc>
          <w:tcPr>
            <w:tcW w:w="548"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4.9.1.2</w:t>
            </w:r>
          </w:p>
        </w:tc>
        <w:tc>
          <w:tcPr>
            <w:tcW w:w="1062"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О</w:t>
            </w:r>
          </w:p>
        </w:tc>
        <w:tc>
          <w:tcPr>
            <w:tcW w:w="1334" w:type="pct"/>
            <w:gridSpan w:val="2"/>
            <w:shd w:val="clear" w:color="auto" w:fill="auto"/>
          </w:tcPr>
          <w:p w:rsidR="00460ED6" w:rsidRPr="00C644FA" w:rsidRDefault="00460ED6" w:rsidP="00460ED6">
            <w:pPr>
              <w:keepNext/>
              <w:keepLines/>
              <w:suppressAutoHyphens/>
              <w:ind w:left="-103" w:right="-106"/>
              <w:jc w:val="both"/>
              <w:rPr>
                <w:sz w:val="28"/>
                <w:szCs w:val="28"/>
              </w:rPr>
            </w:pPr>
            <w:r w:rsidRPr="00C644FA">
              <w:rPr>
                <w:sz w:val="28"/>
                <w:szCs w:val="2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472" w:type="pct"/>
            <w:gridSpan w:val="3"/>
            <w:vAlign w:val="center"/>
          </w:tcPr>
          <w:p w:rsidR="00460ED6" w:rsidRPr="00C644FA" w:rsidRDefault="00460ED6" w:rsidP="00460ED6">
            <w:pPr>
              <w:keepNext/>
              <w:ind w:left="-114" w:right="-101"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E26591">
              <w:rPr>
                <w:bCs/>
                <w:sz w:val="28"/>
                <w:szCs w:val="28"/>
              </w:rPr>
              <w:t>4</w:t>
            </w:r>
            <w:r w:rsidRPr="00C644FA">
              <w:rPr>
                <w:bCs/>
                <w:sz w:val="28"/>
                <w:szCs w:val="28"/>
              </w:rPr>
              <w:t>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4;</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14" w:right="-101"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114" w:right="-101" w:firstLine="3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101"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keepLines/>
              <w:suppressAutoHyphens/>
              <w:ind w:left="-114" w:right="-101" w:firstLine="37"/>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cantSplit/>
          <w:trHeight w:val="1925"/>
        </w:trPr>
        <w:tc>
          <w:tcPr>
            <w:tcW w:w="584"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Автомобильные мойки</w:t>
            </w:r>
          </w:p>
        </w:tc>
        <w:tc>
          <w:tcPr>
            <w:tcW w:w="548"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4.9.1.3</w:t>
            </w:r>
          </w:p>
        </w:tc>
        <w:tc>
          <w:tcPr>
            <w:tcW w:w="1062"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О</w:t>
            </w:r>
          </w:p>
        </w:tc>
        <w:tc>
          <w:tcPr>
            <w:tcW w:w="1334"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 xml:space="preserve">Размещение автомобильных моек, а также размещение магазинов </w:t>
            </w:r>
          </w:p>
          <w:p w:rsidR="00460ED6" w:rsidRPr="00C644FA" w:rsidRDefault="00460ED6" w:rsidP="00460ED6">
            <w:pPr>
              <w:keepNext/>
              <w:keepLines/>
              <w:suppressAutoHyphens/>
              <w:ind w:left="-103" w:right="-106"/>
              <w:jc w:val="both"/>
              <w:rPr>
                <w:sz w:val="28"/>
                <w:szCs w:val="28"/>
              </w:rPr>
            </w:pPr>
            <w:r w:rsidRPr="00C644FA">
              <w:rPr>
                <w:sz w:val="28"/>
                <w:szCs w:val="28"/>
              </w:rPr>
              <w:t>сопутствующей торговли</w:t>
            </w:r>
          </w:p>
        </w:tc>
        <w:tc>
          <w:tcPr>
            <w:tcW w:w="1472" w:type="pct"/>
            <w:gridSpan w:val="3"/>
            <w:vAlign w:val="center"/>
          </w:tcPr>
          <w:p w:rsidR="00460ED6" w:rsidRPr="00C644FA" w:rsidRDefault="00460ED6" w:rsidP="00460ED6">
            <w:pPr>
              <w:keepNext/>
              <w:ind w:left="-114" w:right="-101"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007D9D">
              <w:rPr>
                <w:bCs/>
                <w:sz w:val="28"/>
                <w:szCs w:val="28"/>
              </w:rPr>
              <w:t>4</w:t>
            </w:r>
            <w:r w:rsidRPr="00C644FA">
              <w:rPr>
                <w:bCs/>
                <w:sz w:val="28"/>
                <w:szCs w:val="28"/>
              </w:rPr>
              <w:t>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12 м;</w:t>
            </w:r>
          </w:p>
          <w:p w:rsidR="00460ED6" w:rsidRPr="00C644FA" w:rsidRDefault="00460ED6" w:rsidP="00460ED6">
            <w:pPr>
              <w:keepNext/>
              <w:ind w:left="-114" w:right="-101"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114" w:right="-101" w:firstLine="37"/>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101"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keepLines/>
              <w:suppressAutoHyphens/>
              <w:ind w:left="-114" w:right="-101" w:firstLine="37"/>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cantSplit/>
          <w:trHeight w:val="1134"/>
        </w:trPr>
        <w:tc>
          <w:tcPr>
            <w:tcW w:w="584"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Ремонт автомобилей</w:t>
            </w:r>
          </w:p>
        </w:tc>
        <w:tc>
          <w:tcPr>
            <w:tcW w:w="548" w:type="pct"/>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4.9.1.4</w:t>
            </w:r>
          </w:p>
        </w:tc>
        <w:tc>
          <w:tcPr>
            <w:tcW w:w="1062"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О</w:t>
            </w:r>
          </w:p>
        </w:tc>
        <w:tc>
          <w:tcPr>
            <w:tcW w:w="1334" w:type="pct"/>
            <w:gridSpan w:val="2"/>
            <w:shd w:val="clear" w:color="auto" w:fill="auto"/>
            <w:vAlign w:val="center"/>
          </w:tcPr>
          <w:p w:rsidR="00460ED6" w:rsidRPr="00C644FA" w:rsidRDefault="00460ED6" w:rsidP="00460ED6">
            <w:pPr>
              <w:keepNext/>
              <w:keepLines/>
              <w:suppressAutoHyphens/>
              <w:ind w:left="-103" w:right="-106"/>
              <w:jc w:val="both"/>
              <w:rPr>
                <w:sz w:val="28"/>
                <w:szCs w:val="28"/>
              </w:rPr>
            </w:pPr>
            <w:r w:rsidRPr="00C644FA">
              <w:rPr>
                <w:sz w:val="28"/>
                <w:szCs w:val="2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472" w:type="pct"/>
            <w:gridSpan w:val="3"/>
            <w:vAlign w:val="center"/>
          </w:tcPr>
          <w:p w:rsidR="00460ED6" w:rsidRPr="00C644FA" w:rsidRDefault="00460ED6" w:rsidP="00460ED6">
            <w:pPr>
              <w:keepNext/>
              <w:ind w:left="-114" w:right="-101"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007D9D">
              <w:rPr>
                <w:bCs/>
                <w:sz w:val="28"/>
                <w:szCs w:val="28"/>
              </w:rPr>
              <w:t>4</w:t>
            </w:r>
            <w:r w:rsidRPr="00C644FA">
              <w:rPr>
                <w:bCs/>
                <w:sz w:val="28"/>
                <w:szCs w:val="28"/>
              </w:rPr>
              <w:t>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4" w:right="-101"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ind w:left="-114" w:right="-101"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14" w:right="-101"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keepLines/>
              <w:suppressAutoHyphens/>
              <w:ind w:left="-114" w:right="-101" w:firstLine="5"/>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14" w:right="-101"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4" w:right="-101"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rPr>
          <w:gridAfter w:val="2"/>
          <w:wAfter w:w="9" w:type="pct"/>
          <w:trHeight w:val="20"/>
        </w:trPr>
        <w:tc>
          <w:tcPr>
            <w:tcW w:w="584" w:type="pct"/>
            <w:shd w:val="clear" w:color="auto" w:fill="auto"/>
            <w:vAlign w:val="center"/>
          </w:tcPr>
          <w:p w:rsidR="00460ED6" w:rsidRPr="00C644FA" w:rsidRDefault="00460ED6" w:rsidP="00460ED6">
            <w:pPr>
              <w:keepNext/>
              <w:jc w:val="both"/>
              <w:rPr>
                <w:bCs/>
                <w:sz w:val="28"/>
                <w:szCs w:val="28"/>
              </w:rPr>
            </w:pPr>
            <w:r w:rsidRPr="00C644FA">
              <w:rPr>
                <w:bCs/>
                <w:sz w:val="28"/>
                <w:szCs w:val="28"/>
              </w:rPr>
              <w:t>Транспорт</w:t>
            </w:r>
          </w:p>
        </w:tc>
        <w:tc>
          <w:tcPr>
            <w:tcW w:w="548" w:type="pct"/>
            <w:vAlign w:val="center"/>
          </w:tcPr>
          <w:p w:rsidR="00460ED6" w:rsidRPr="00C644FA" w:rsidRDefault="00460ED6" w:rsidP="00460ED6">
            <w:pPr>
              <w:keepNext/>
              <w:jc w:val="both"/>
              <w:rPr>
                <w:bCs/>
                <w:sz w:val="28"/>
                <w:szCs w:val="28"/>
              </w:rPr>
            </w:pPr>
            <w:r w:rsidRPr="00C644FA">
              <w:rPr>
                <w:bCs/>
                <w:sz w:val="28"/>
                <w:szCs w:val="28"/>
              </w:rPr>
              <w:t>7.0</w:t>
            </w:r>
          </w:p>
        </w:tc>
        <w:tc>
          <w:tcPr>
            <w:tcW w:w="1059" w:type="pct"/>
            <w:shd w:val="clear" w:color="auto" w:fill="auto"/>
            <w:vAlign w:val="center"/>
          </w:tcPr>
          <w:p w:rsidR="00460ED6" w:rsidRPr="00C644FA" w:rsidRDefault="00460ED6" w:rsidP="00460ED6">
            <w:pPr>
              <w:keepNext/>
              <w:jc w:val="both"/>
              <w:rPr>
                <w:bCs/>
                <w:sz w:val="28"/>
                <w:szCs w:val="28"/>
              </w:rPr>
            </w:pPr>
            <w:r w:rsidRPr="00C644FA">
              <w:rPr>
                <w:bCs/>
                <w:sz w:val="28"/>
                <w:szCs w:val="28"/>
              </w:rPr>
              <w:t>О</w:t>
            </w:r>
          </w:p>
        </w:tc>
        <w:tc>
          <w:tcPr>
            <w:tcW w:w="1332" w:type="pct"/>
            <w:gridSpan w:val="2"/>
            <w:shd w:val="clear" w:color="auto" w:fill="auto"/>
            <w:vAlign w:val="center"/>
          </w:tcPr>
          <w:p w:rsidR="00460ED6" w:rsidRPr="00C644FA" w:rsidRDefault="00460ED6" w:rsidP="00460ED6">
            <w:pPr>
              <w:pStyle w:val="s1"/>
              <w:ind w:right="-9"/>
              <w:jc w:val="both"/>
              <w:rPr>
                <w:bCs/>
                <w:sz w:val="28"/>
                <w:szCs w:val="28"/>
              </w:rPr>
            </w:pPr>
            <w:r w:rsidRPr="00C644FA">
              <w:rPr>
                <w:bCs/>
                <w:sz w:val="28"/>
                <w:szCs w:val="28"/>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791" w:anchor="block_1071" w:history="1">
              <w:r w:rsidRPr="00C644FA">
                <w:rPr>
                  <w:bCs/>
                  <w:sz w:val="28"/>
                  <w:szCs w:val="28"/>
                </w:rPr>
                <w:t>кодами 7.1 - 7.5</w:t>
              </w:r>
            </w:hyperlink>
            <w:r>
              <w:rPr>
                <w:bCs/>
                <w:sz w:val="28"/>
                <w:szCs w:val="28"/>
              </w:rPr>
              <w:t>К</w:t>
            </w:r>
            <w:r w:rsidRPr="00304BAB">
              <w:rPr>
                <w:bCs/>
                <w:sz w:val="28"/>
                <w:szCs w:val="28"/>
              </w:rPr>
              <w:t>лассификатора</w:t>
            </w:r>
          </w:p>
        </w:tc>
        <w:tc>
          <w:tcPr>
            <w:tcW w:w="1468" w:type="pct"/>
            <w:gridSpan w:val="2"/>
            <w:shd w:val="clear" w:color="auto" w:fill="auto"/>
            <w:vAlign w:val="center"/>
          </w:tcPr>
          <w:p w:rsidR="00460ED6" w:rsidRPr="00C644FA" w:rsidRDefault="00460ED6" w:rsidP="00460ED6">
            <w:pPr>
              <w:keepNext/>
              <w:ind w:left="-3" w:right="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50000 кв. м;</w:t>
            </w:r>
          </w:p>
          <w:p w:rsidR="00460ED6" w:rsidRPr="00C644FA" w:rsidRDefault="00460ED6" w:rsidP="00460ED6">
            <w:pPr>
              <w:keepNext/>
              <w:ind w:left="-3" w:right="9" w:firstLine="5"/>
              <w:jc w:val="both"/>
              <w:rPr>
                <w:bCs/>
                <w:sz w:val="28"/>
                <w:szCs w:val="28"/>
              </w:rPr>
            </w:pPr>
            <w:r w:rsidRPr="00C644FA">
              <w:rPr>
                <w:bCs/>
                <w:sz w:val="28"/>
                <w:szCs w:val="28"/>
              </w:rPr>
              <w:t>Максимальная этажность здания согласно проектных решений;</w:t>
            </w:r>
          </w:p>
          <w:p w:rsidR="00460ED6" w:rsidRPr="00C644FA" w:rsidRDefault="00460ED6" w:rsidP="00460ED6">
            <w:pPr>
              <w:keepNext/>
              <w:ind w:left="-3" w:right="9" w:firstLine="5"/>
              <w:jc w:val="both"/>
              <w:rPr>
                <w:bCs/>
                <w:sz w:val="28"/>
                <w:szCs w:val="28"/>
              </w:rPr>
            </w:pPr>
            <w:r w:rsidRPr="00C644FA">
              <w:rPr>
                <w:bCs/>
                <w:sz w:val="28"/>
                <w:szCs w:val="28"/>
              </w:rPr>
              <w:t xml:space="preserve">Максимальная высота здания согласно проектных решений;      </w:t>
            </w:r>
          </w:p>
          <w:p w:rsidR="00460ED6" w:rsidRPr="00C644FA" w:rsidRDefault="00460ED6" w:rsidP="00460ED6">
            <w:pPr>
              <w:keepNext/>
              <w:ind w:left="-3" w:right="9"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3" w:right="9"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cantSplit/>
          <w:trHeight w:val="3031"/>
        </w:trPr>
        <w:tc>
          <w:tcPr>
            <w:tcW w:w="584"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Улично-дорожная сеть</w:t>
            </w:r>
          </w:p>
        </w:tc>
        <w:tc>
          <w:tcPr>
            <w:tcW w:w="548"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12.0.1</w:t>
            </w:r>
          </w:p>
        </w:tc>
        <w:tc>
          <w:tcPr>
            <w:tcW w:w="1062" w:type="pct"/>
            <w:gridSpan w:val="2"/>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О</w:t>
            </w:r>
          </w:p>
        </w:tc>
        <w:tc>
          <w:tcPr>
            <w:tcW w:w="1334" w:type="pct"/>
            <w:gridSpan w:val="2"/>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tc>
        <w:tc>
          <w:tcPr>
            <w:tcW w:w="1472" w:type="pct"/>
            <w:gridSpan w:val="3"/>
            <w:vAlign w:val="center"/>
          </w:tcPr>
          <w:p w:rsidR="00460ED6" w:rsidRPr="00C644FA" w:rsidRDefault="00460ED6" w:rsidP="00460ED6">
            <w:pPr>
              <w:keepNext/>
              <w:ind w:left="-103" w:right="-106"/>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bl>
    <w:p w:rsidR="00460ED6" w:rsidRDefault="00460ED6" w:rsidP="00460ED6"/>
    <w:tbl>
      <w:tblPr>
        <w:tblW w:w="4942"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602"/>
        <w:gridCol w:w="3104"/>
        <w:gridCol w:w="3899"/>
        <w:gridCol w:w="47"/>
        <w:gridCol w:w="4256"/>
      </w:tblGrid>
      <w:tr w:rsidR="00460ED6" w:rsidRPr="00C644FA" w:rsidTr="003727EC">
        <w:trPr>
          <w:cantSplit/>
          <w:trHeight w:val="4041"/>
        </w:trPr>
        <w:tc>
          <w:tcPr>
            <w:tcW w:w="584" w:type="pct"/>
            <w:shd w:val="clear" w:color="auto" w:fill="auto"/>
            <w:vAlign w:val="center"/>
          </w:tcPr>
          <w:p w:rsidR="00460ED6" w:rsidRPr="00C644FA" w:rsidRDefault="00460ED6" w:rsidP="00460ED6">
            <w:pPr>
              <w:keepNext/>
              <w:ind w:left="-103" w:right="-106" w:hanging="16"/>
              <w:jc w:val="both"/>
              <w:rPr>
                <w:bCs/>
                <w:sz w:val="28"/>
                <w:szCs w:val="28"/>
              </w:rPr>
            </w:pPr>
          </w:p>
        </w:tc>
        <w:tc>
          <w:tcPr>
            <w:tcW w:w="548" w:type="pct"/>
            <w:shd w:val="clear" w:color="auto" w:fill="auto"/>
            <w:vAlign w:val="center"/>
          </w:tcPr>
          <w:p w:rsidR="00460ED6" w:rsidRPr="00C644FA" w:rsidRDefault="00460ED6" w:rsidP="00460ED6">
            <w:pPr>
              <w:keepNext/>
              <w:ind w:left="-103" w:right="-106" w:hanging="16"/>
              <w:jc w:val="both"/>
              <w:rPr>
                <w:bCs/>
                <w:sz w:val="28"/>
                <w:szCs w:val="28"/>
              </w:rPr>
            </w:pPr>
          </w:p>
        </w:tc>
        <w:tc>
          <w:tcPr>
            <w:tcW w:w="1062" w:type="pct"/>
            <w:shd w:val="clear" w:color="auto" w:fill="auto"/>
            <w:vAlign w:val="center"/>
          </w:tcPr>
          <w:p w:rsidR="00460ED6" w:rsidRPr="00C644FA" w:rsidRDefault="00460ED6" w:rsidP="00460ED6">
            <w:pPr>
              <w:keepNext/>
              <w:ind w:left="-103" w:right="-106" w:hanging="16"/>
              <w:jc w:val="both"/>
              <w:rPr>
                <w:bCs/>
                <w:sz w:val="28"/>
                <w:szCs w:val="28"/>
              </w:rPr>
            </w:pPr>
          </w:p>
        </w:tc>
        <w:tc>
          <w:tcPr>
            <w:tcW w:w="1334"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92" w:anchor="block_10271" w:history="1">
              <w:r w:rsidRPr="00C644FA">
                <w:rPr>
                  <w:bCs/>
                  <w:sz w:val="28"/>
                  <w:szCs w:val="28"/>
                </w:rPr>
                <w:t>кодами 2.7.1</w:t>
              </w:r>
            </w:hyperlink>
            <w:r w:rsidRPr="00C644FA">
              <w:rPr>
                <w:bCs/>
                <w:sz w:val="28"/>
                <w:szCs w:val="28"/>
              </w:rPr>
              <w:t xml:space="preserve">, </w:t>
            </w:r>
            <w:hyperlink r:id="rId793" w:anchor="block_1049" w:history="1">
              <w:r w:rsidRPr="00C644FA">
                <w:rPr>
                  <w:bCs/>
                  <w:sz w:val="28"/>
                  <w:szCs w:val="28"/>
                </w:rPr>
                <w:t>4.9</w:t>
              </w:r>
            </w:hyperlink>
            <w:r w:rsidRPr="00C644FA">
              <w:rPr>
                <w:bCs/>
                <w:sz w:val="28"/>
                <w:szCs w:val="28"/>
              </w:rPr>
              <w:t xml:space="preserve">, </w:t>
            </w:r>
            <w:hyperlink r:id="rId794"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1472" w:type="pct"/>
            <w:gridSpan w:val="2"/>
            <w:vAlign w:val="center"/>
          </w:tcPr>
          <w:p w:rsidR="00460ED6" w:rsidRPr="00C644FA" w:rsidRDefault="00460ED6" w:rsidP="00460ED6">
            <w:pPr>
              <w:keepNext/>
              <w:ind w:left="-103" w:right="-106"/>
              <w:jc w:val="both"/>
              <w:rPr>
                <w:bCs/>
                <w:sz w:val="28"/>
                <w:szCs w:val="28"/>
              </w:rPr>
            </w:pPr>
          </w:p>
        </w:tc>
      </w:tr>
      <w:tr w:rsidR="00460ED6" w:rsidRPr="00C644FA" w:rsidTr="003727EC">
        <w:trPr>
          <w:cantSplit/>
          <w:trHeight w:val="4487"/>
        </w:trPr>
        <w:tc>
          <w:tcPr>
            <w:tcW w:w="584"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Благоустройство территории</w:t>
            </w:r>
          </w:p>
        </w:tc>
        <w:tc>
          <w:tcPr>
            <w:tcW w:w="548"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12.0.2</w:t>
            </w:r>
          </w:p>
        </w:tc>
        <w:tc>
          <w:tcPr>
            <w:tcW w:w="1062"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О</w:t>
            </w:r>
          </w:p>
        </w:tc>
        <w:tc>
          <w:tcPr>
            <w:tcW w:w="1334" w:type="pct"/>
            <w:shd w:val="clear" w:color="auto" w:fill="auto"/>
            <w:vAlign w:val="center"/>
          </w:tcPr>
          <w:p w:rsidR="00460ED6" w:rsidRPr="00C644FA" w:rsidRDefault="00460ED6" w:rsidP="00460ED6">
            <w:pPr>
              <w:keepNext/>
              <w:ind w:left="-103" w:right="-106" w:hanging="16"/>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72" w:type="pct"/>
            <w:gridSpan w:val="2"/>
            <w:vAlign w:val="center"/>
          </w:tcPr>
          <w:p w:rsidR="00460ED6" w:rsidRPr="00C644FA" w:rsidRDefault="00460ED6" w:rsidP="00460ED6">
            <w:pPr>
              <w:keepNext/>
              <w:ind w:left="-103" w:right="-106"/>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3727EC" w:rsidRPr="00C644FA" w:rsidTr="003727EC">
        <w:trPr>
          <w:cantSplit/>
          <w:trHeight w:val="4487"/>
        </w:trPr>
        <w:tc>
          <w:tcPr>
            <w:tcW w:w="584" w:type="pct"/>
            <w:shd w:val="clear" w:color="auto" w:fill="auto"/>
            <w:vAlign w:val="center"/>
          </w:tcPr>
          <w:p w:rsidR="003727EC" w:rsidRPr="00887A68" w:rsidRDefault="003727EC" w:rsidP="003727EC">
            <w:pPr>
              <w:keepNext/>
              <w:ind w:left="-103" w:right="-105" w:hanging="16"/>
              <w:jc w:val="both"/>
              <w:rPr>
                <w:bCs/>
                <w:sz w:val="28"/>
                <w:szCs w:val="28"/>
              </w:rPr>
            </w:pPr>
            <w:r w:rsidRPr="00887A68">
              <w:rPr>
                <w:bCs/>
                <w:sz w:val="28"/>
                <w:szCs w:val="28"/>
              </w:rPr>
              <w:t>Историко- культурная</w:t>
            </w:r>
          </w:p>
          <w:p w:rsidR="003727EC" w:rsidRPr="00C644FA" w:rsidRDefault="003727EC" w:rsidP="003727EC">
            <w:pPr>
              <w:keepNext/>
              <w:ind w:left="-103" w:right="-105" w:hanging="16"/>
              <w:jc w:val="both"/>
              <w:rPr>
                <w:bCs/>
                <w:sz w:val="28"/>
                <w:szCs w:val="28"/>
              </w:rPr>
            </w:pPr>
            <w:r w:rsidRPr="00887A68">
              <w:rPr>
                <w:bCs/>
                <w:sz w:val="28"/>
                <w:szCs w:val="28"/>
              </w:rPr>
              <w:t>деятельность</w:t>
            </w:r>
          </w:p>
        </w:tc>
        <w:tc>
          <w:tcPr>
            <w:tcW w:w="548" w:type="pct"/>
            <w:shd w:val="clear" w:color="auto" w:fill="auto"/>
            <w:vAlign w:val="center"/>
          </w:tcPr>
          <w:p w:rsidR="003727EC" w:rsidRPr="00C644FA" w:rsidRDefault="003727EC" w:rsidP="003727EC">
            <w:pPr>
              <w:keepNext/>
              <w:ind w:left="-111" w:right="-103" w:hanging="16"/>
              <w:jc w:val="both"/>
              <w:rPr>
                <w:bCs/>
                <w:sz w:val="28"/>
                <w:szCs w:val="28"/>
              </w:rPr>
            </w:pPr>
            <w:r w:rsidRPr="00887A68">
              <w:rPr>
                <w:bCs/>
                <w:sz w:val="28"/>
                <w:szCs w:val="28"/>
              </w:rPr>
              <w:t>9.3</w:t>
            </w:r>
          </w:p>
        </w:tc>
        <w:tc>
          <w:tcPr>
            <w:tcW w:w="1062" w:type="pct"/>
            <w:shd w:val="clear" w:color="auto" w:fill="auto"/>
            <w:vAlign w:val="center"/>
          </w:tcPr>
          <w:p w:rsidR="003727EC" w:rsidRPr="00C644FA" w:rsidRDefault="003727EC" w:rsidP="003727EC">
            <w:pPr>
              <w:keepNext/>
              <w:ind w:left="-113" w:right="-103" w:hanging="16"/>
              <w:jc w:val="both"/>
              <w:rPr>
                <w:bCs/>
                <w:sz w:val="28"/>
                <w:szCs w:val="28"/>
              </w:rPr>
            </w:pPr>
            <w:r>
              <w:rPr>
                <w:bCs/>
                <w:sz w:val="28"/>
                <w:szCs w:val="28"/>
              </w:rPr>
              <w:t>О</w:t>
            </w:r>
          </w:p>
        </w:tc>
        <w:tc>
          <w:tcPr>
            <w:tcW w:w="1334" w:type="pct"/>
            <w:shd w:val="clear" w:color="auto" w:fill="auto"/>
            <w:vAlign w:val="center"/>
          </w:tcPr>
          <w:p w:rsidR="003727EC" w:rsidRPr="00887A68" w:rsidRDefault="003727EC" w:rsidP="003727EC">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3727EC" w:rsidRPr="00C644FA" w:rsidRDefault="003727EC" w:rsidP="003727EC">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1472" w:type="pct"/>
            <w:gridSpan w:val="2"/>
          </w:tcPr>
          <w:p w:rsidR="003727EC" w:rsidRPr="00887A68" w:rsidRDefault="003727EC" w:rsidP="003727EC">
            <w:pPr>
              <w:keepNext/>
              <w:ind w:left="-114" w:right="-99"/>
              <w:jc w:val="both"/>
              <w:rPr>
                <w:bCs/>
                <w:sz w:val="28"/>
                <w:szCs w:val="28"/>
              </w:rPr>
            </w:pPr>
            <w:r w:rsidRPr="00887A68">
              <w:rPr>
                <w:bCs/>
                <w:sz w:val="28"/>
                <w:szCs w:val="28"/>
              </w:rPr>
              <w:t>минимальная/максимальная площадь земельных участков</w:t>
            </w:r>
          </w:p>
          <w:p w:rsidR="003727EC" w:rsidRPr="00887A68" w:rsidRDefault="003727EC" w:rsidP="003727EC">
            <w:pPr>
              <w:keepNext/>
              <w:ind w:left="-114" w:right="-99"/>
              <w:jc w:val="both"/>
              <w:rPr>
                <w:bCs/>
                <w:sz w:val="28"/>
                <w:szCs w:val="28"/>
              </w:rPr>
            </w:pPr>
            <w:r w:rsidRPr="00887A68">
              <w:rPr>
                <w:bCs/>
                <w:sz w:val="28"/>
                <w:szCs w:val="28"/>
              </w:rPr>
              <w:t>– 10 /20000 кв. м;</w:t>
            </w:r>
          </w:p>
          <w:p w:rsidR="003727EC" w:rsidRPr="00887A68" w:rsidRDefault="003727EC" w:rsidP="003727EC">
            <w:pPr>
              <w:keepNext/>
              <w:ind w:left="-114" w:right="-99"/>
              <w:jc w:val="both"/>
              <w:rPr>
                <w:bCs/>
                <w:sz w:val="28"/>
                <w:szCs w:val="28"/>
              </w:rPr>
            </w:pPr>
            <w:r w:rsidRPr="00887A68">
              <w:rPr>
                <w:bCs/>
                <w:sz w:val="28"/>
                <w:szCs w:val="28"/>
              </w:rPr>
              <w:t>регламенты не распространяются.</w:t>
            </w:r>
          </w:p>
          <w:p w:rsidR="003727EC" w:rsidRPr="00C644FA" w:rsidRDefault="003727E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727EC" w:rsidRPr="00887A68" w:rsidTr="003727EC">
        <w:trPr>
          <w:trHeight w:val="616"/>
        </w:trPr>
        <w:tc>
          <w:tcPr>
            <w:tcW w:w="584" w:type="pct"/>
            <w:shd w:val="clear" w:color="auto" w:fill="auto"/>
            <w:vAlign w:val="center"/>
          </w:tcPr>
          <w:p w:rsidR="003727EC" w:rsidRPr="00887A68" w:rsidRDefault="003727EC" w:rsidP="003727EC">
            <w:pPr>
              <w:keepNext/>
              <w:ind w:left="-103" w:right="-105" w:hanging="16"/>
              <w:jc w:val="both"/>
              <w:rPr>
                <w:bCs/>
                <w:sz w:val="28"/>
                <w:szCs w:val="28"/>
              </w:rPr>
            </w:pPr>
            <w:r w:rsidRPr="00887A68">
              <w:rPr>
                <w:bCs/>
                <w:sz w:val="28"/>
                <w:szCs w:val="28"/>
              </w:rPr>
              <w:t>Земельные участки</w:t>
            </w:r>
          </w:p>
          <w:p w:rsidR="003727EC" w:rsidRPr="00887A68" w:rsidRDefault="003727EC" w:rsidP="003727EC">
            <w:pPr>
              <w:keepNext/>
              <w:ind w:left="-103" w:right="-105" w:hanging="16"/>
              <w:jc w:val="both"/>
              <w:rPr>
                <w:bCs/>
                <w:sz w:val="28"/>
                <w:szCs w:val="28"/>
              </w:rPr>
            </w:pPr>
            <w:r w:rsidRPr="00887A68">
              <w:rPr>
                <w:bCs/>
                <w:sz w:val="28"/>
                <w:szCs w:val="28"/>
              </w:rPr>
              <w:t>(территории) общего пользования</w:t>
            </w:r>
          </w:p>
        </w:tc>
        <w:tc>
          <w:tcPr>
            <w:tcW w:w="548" w:type="pct"/>
            <w:shd w:val="clear" w:color="auto" w:fill="auto"/>
            <w:vAlign w:val="center"/>
          </w:tcPr>
          <w:p w:rsidR="003727EC" w:rsidRPr="00887A68" w:rsidRDefault="003727EC" w:rsidP="003727EC">
            <w:pPr>
              <w:keepNext/>
              <w:ind w:left="-111" w:right="-103" w:hanging="16"/>
              <w:jc w:val="both"/>
              <w:rPr>
                <w:bCs/>
                <w:sz w:val="28"/>
                <w:szCs w:val="28"/>
              </w:rPr>
            </w:pPr>
            <w:r>
              <w:rPr>
                <w:bCs/>
                <w:sz w:val="28"/>
                <w:szCs w:val="28"/>
              </w:rPr>
              <w:t>12</w:t>
            </w:r>
          </w:p>
        </w:tc>
        <w:tc>
          <w:tcPr>
            <w:tcW w:w="1060" w:type="pct"/>
            <w:shd w:val="clear" w:color="auto" w:fill="auto"/>
            <w:vAlign w:val="center"/>
          </w:tcPr>
          <w:p w:rsidR="003727EC" w:rsidRDefault="003727EC" w:rsidP="003727EC">
            <w:pPr>
              <w:keepNext/>
              <w:ind w:left="-113" w:right="-103" w:hanging="16"/>
              <w:jc w:val="both"/>
              <w:rPr>
                <w:bCs/>
                <w:sz w:val="28"/>
                <w:szCs w:val="28"/>
              </w:rPr>
            </w:pPr>
            <w:r>
              <w:rPr>
                <w:bCs/>
                <w:sz w:val="28"/>
                <w:szCs w:val="28"/>
              </w:rPr>
              <w:t>О</w:t>
            </w:r>
          </w:p>
        </w:tc>
        <w:tc>
          <w:tcPr>
            <w:tcW w:w="1350" w:type="pct"/>
            <w:gridSpan w:val="2"/>
            <w:shd w:val="clear" w:color="auto" w:fill="auto"/>
            <w:vAlign w:val="center"/>
          </w:tcPr>
          <w:p w:rsidR="003727EC" w:rsidRPr="00887A68" w:rsidRDefault="003727EC" w:rsidP="003727EC">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3727EC" w:rsidRPr="00887A68" w:rsidRDefault="003727EC" w:rsidP="003727EC">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1458" w:type="pct"/>
          </w:tcPr>
          <w:p w:rsidR="003727EC" w:rsidRPr="00887A68" w:rsidRDefault="003727EC" w:rsidP="003727EC">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3727EC" w:rsidRPr="00887A68" w:rsidRDefault="003727EC" w:rsidP="003727EC">
            <w:pPr>
              <w:keepNext/>
              <w:ind w:left="-114" w:right="-99"/>
              <w:jc w:val="both"/>
              <w:rPr>
                <w:bCs/>
                <w:sz w:val="28"/>
                <w:szCs w:val="28"/>
              </w:rPr>
            </w:pPr>
            <w:r w:rsidRPr="00887A68">
              <w:rPr>
                <w:bCs/>
                <w:sz w:val="28"/>
                <w:szCs w:val="28"/>
              </w:rPr>
              <w:t>-регламенты не распространяются;</w:t>
            </w:r>
          </w:p>
          <w:p w:rsidR="003727EC" w:rsidRPr="00887A68" w:rsidRDefault="003727E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3727EC">
          <w:pgSz w:w="16838" w:h="11906" w:orient="landscape"/>
          <w:pgMar w:top="1276"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Примечание:</w:t>
      </w:r>
    </w:p>
    <w:p w:rsidR="00460ED6" w:rsidRPr="00C644FA" w:rsidRDefault="00460ED6" w:rsidP="00182873">
      <w:pPr>
        <w:numPr>
          <w:ilvl w:val="0"/>
          <w:numId w:val="24"/>
        </w:numPr>
        <w:ind w:left="0" w:firstLine="70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C644FA" w:rsidRDefault="00460ED6" w:rsidP="00182873">
      <w:pPr>
        <w:numPr>
          <w:ilvl w:val="0"/>
          <w:numId w:val="24"/>
        </w:numPr>
        <w:ind w:left="0" w:firstLine="700"/>
        <w:jc w:val="both"/>
        <w:rPr>
          <w:sz w:val="28"/>
          <w:szCs w:val="28"/>
        </w:rPr>
      </w:pPr>
      <w:r w:rsidRPr="00C644FA">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Тимашевского городского поселения Тимашевского района.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60ED6" w:rsidRPr="00C644FA" w:rsidRDefault="00460ED6" w:rsidP="00182873">
      <w:pPr>
        <w:numPr>
          <w:ilvl w:val="0"/>
          <w:numId w:val="24"/>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82873">
      <w:pPr>
        <w:numPr>
          <w:ilvl w:val="0"/>
          <w:numId w:val="24"/>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82873">
      <w:pPr>
        <w:numPr>
          <w:ilvl w:val="0"/>
          <w:numId w:val="25"/>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82873">
      <w:pPr>
        <w:numPr>
          <w:ilvl w:val="0"/>
          <w:numId w:val="25"/>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82873">
      <w:pPr>
        <w:numPr>
          <w:ilvl w:val="0"/>
          <w:numId w:val="25"/>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82873">
      <w:pPr>
        <w:numPr>
          <w:ilvl w:val="0"/>
          <w:numId w:val="25"/>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82873">
      <w:pPr>
        <w:numPr>
          <w:ilvl w:val="0"/>
          <w:numId w:val="25"/>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644FA" w:rsidRDefault="00460ED6" w:rsidP="00182873">
      <w:pPr>
        <w:numPr>
          <w:ilvl w:val="0"/>
          <w:numId w:val="25"/>
        </w:numPr>
        <w:suppressAutoHyphens/>
        <w:ind w:left="0" w:firstLine="700"/>
        <w:jc w:val="both"/>
        <w:rPr>
          <w:sz w:val="28"/>
          <w:szCs w:val="28"/>
        </w:rPr>
      </w:pPr>
      <w:r w:rsidRPr="00C644FA">
        <w:rPr>
          <w:sz w:val="28"/>
          <w:szCs w:val="28"/>
        </w:rPr>
        <w:t xml:space="preserve">по взаимному согласию </w:t>
      </w:r>
      <w:r>
        <w:rPr>
          <w:sz w:val="28"/>
          <w:szCs w:val="28"/>
        </w:rPr>
        <w:t>собственников смежных 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w:t>
      </w:r>
      <w:r>
        <w:rPr>
          <w:sz w:val="28"/>
          <w:szCs w:val="28"/>
        </w:rPr>
        <w:t>у участка инициатора ограждения;</w:t>
      </w:r>
    </w:p>
    <w:p w:rsidR="00460ED6" w:rsidRPr="00C644FA" w:rsidRDefault="00460ED6" w:rsidP="00182873">
      <w:pPr>
        <w:numPr>
          <w:ilvl w:val="0"/>
          <w:numId w:val="26"/>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26"/>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w:t>
      </w:r>
      <w:r>
        <w:rPr>
          <w:sz w:val="28"/>
          <w:szCs w:val="28"/>
        </w:rPr>
        <w:t>рганами местного самоуправления;</w:t>
      </w:r>
    </w:p>
    <w:p w:rsidR="00460ED6" w:rsidRPr="00C644FA" w:rsidRDefault="00460ED6" w:rsidP="00182873">
      <w:pPr>
        <w:numPr>
          <w:ilvl w:val="0"/>
          <w:numId w:val="27"/>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182873">
      <w:pPr>
        <w:numPr>
          <w:ilvl w:val="0"/>
          <w:numId w:val="27"/>
        </w:numPr>
        <w:suppressAutoHyphens/>
        <w:ind w:left="0" w:firstLine="700"/>
        <w:jc w:val="both"/>
        <w:rPr>
          <w:sz w:val="28"/>
          <w:szCs w:val="28"/>
        </w:rPr>
      </w:pPr>
      <w:r w:rsidRPr="00C644FA">
        <w:rPr>
          <w:sz w:val="28"/>
          <w:szCs w:val="28"/>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w:t>
      </w:r>
      <w:r>
        <w:rPr>
          <w:sz w:val="28"/>
          <w:szCs w:val="28"/>
        </w:rPr>
        <w:t xml:space="preserve"> градостроительной деятельности;</w:t>
      </w:r>
    </w:p>
    <w:p w:rsidR="00460ED6" w:rsidRPr="00C644FA" w:rsidRDefault="00460ED6" w:rsidP="00182873">
      <w:pPr>
        <w:numPr>
          <w:ilvl w:val="0"/>
          <w:numId w:val="27"/>
        </w:numPr>
        <w:suppressAutoHyphens/>
        <w:ind w:left="0" w:firstLine="700"/>
        <w:jc w:val="both"/>
        <w:rPr>
          <w:sz w:val="28"/>
          <w:szCs w:val="28"/>
        </w:rPr>
      </w:pPr>
      <w:r w:rsidRPr="00C644FA">
        <w:rPr>
          <w:sz w:val="28"/>
          <w:szCs w:val="28"/>
        </w:rPr>
        <w:t>на территориях, подверженных затоплению и подтоплению,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w:t>
      </w:r>
      <w:r>
        <w:rPr>
          <w:sz w:val="28"/>
          <w:szCs w:val="28"/>
        </w:rPr>
        <w:t>ого воздействия вод запрещаются;</w:t>
      </w:r>
    </w:p>
    <w:p w:rsidR="00460ED6" w:rsidRPr="00C644FA" w:rsidRDefault="00460ED6" w:rsidP="00182873">
      <w:pPr>
        <w:numPr>
          <w:ilvl w:val="0"/>
          <w:numId w:val="28"/>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 водоохранных зонах необходимо:</w:t>
      </w:r>
    </w:p>
    <w:p w:rsidR="00460ED6" w:rsidRPr="00C644FA" w:rsidRDefault="00460ED6" w:rsidP="00182873">
      <w:pPr>
        <w:numPr>
          <w:ilvl w:val="0"/>
          <w:numId w:val="29"/>
        </w:numPr>
        <w:suppressAutoHyphens/>
        <w:ind w:left="0" w:firstLine="700"/>
        <w:jc w:val="both"/>
        <w:rPr>
          <w:sz w:val="28"/>
          <w:szCs w:val="28"/>
        </w:rPr>
      </w:pPr>
      <w:r w:rsidRPr="00C644FA">
        <w:rPr>
          <w:sz w:val="28"/>
          <w:szCs w:val="28"/>
        </w:rPr>
        <w:t>предусматривать разработку мероприятий по инженерной защите территорий от затопления и подтопления;</w:t>
      </w:r>
    </w:p>
    <w:p w:rsidR="00460ED6" w:rsidRDefault="00460ED6" w:rsidP="00182873">
      <w:pPr>
        <w:numPr>
          <w:ilvl w:val="0"/>
          <w:numId w:val="29"/>
        </w:numPr>
        <w:suppressAutoHyphens/>
        <w:ind w:left="0" w:firstLine="700"/>
        <w:jc w:val="both"/>
        <w:rPr>
          <w:sz w:val="28"/>
          <w:szCs w:val="28"/>
        </w:rPr>
      </w:pPr>
      <w:r w:rsidRPr="00C644FA">
        <w:rPr>
          <w:sz w:val="28"/>
          <w:szCs w:val="28"/>
        </w:rPr>
        <w:t>производить деятельность в соответствии с Федеральным законом от 20 декабря 2004 г. № 166-ФЗ «О рыболовстве и сохранении</w:t>
      </w:r>
      <w:r>
        <w:rPr>
          <w:sz w:val="28"/>
          <w:szCs w:val="28"/>
        </w:rPr>
        <w:t xml:space="preserve"> водных биологических ресурсов».</w:t>
      </w:r>
    </w:p>
    <w:p w:rsidR="00460ED6" w:rsidRPr="00DA6126" w:rsidRDefault="00460ED6" w:rsidP="00460ED6">
      <w:pPr>
        <w:suppressAutoHyphens/>
        <w:ind w:left="700"/>
        <w:jc w:val="both"/>
        <w:rPr>
          <w:sz w:val="28"/>
          <w:szCs w:val="28"/>
        </w:rPr>
      </w:pPr>
    </w:p>
    <w:p w:rsidR="00460ED6" w:rsidRPr="00C644FA" w:rsidRDefault="00754BB2" w:rsidP="00460ED6">
      <w:pPr>
        <w:ind w:firstLine="720"/>
        <w:jc w:val="center"/>
        <w:outlineLvl w:val="0"/>
        <w:rPr>
          <w:sz w:val="28"/>
          <w:szCs w:val="28"/>
        </w:rPr>
      </w:pPr>
      <w:bookmarkStart w:id="178" w:name="_Toc464566617"/>
      <w:bookmarkStart w:id="179" w:name="_Toc482266054"/>
      <w:bookmarkStart w:id="180" w:name="_Toc506465598"/>
      <w:r>
        <w:rPr>
          <w:sz w:val="28"/>
          <w:szCs w:val="28"/>
        </w:rPr>
        <w:t>67</w:t>
      </w:r>
      <w:r w:rsidR="00460ED6">
        <w:rPr>
          <w:sz w:val="28"/>
          <w:szCs w:val="28"/>
        </w:rPr>
        <w:t>.</w:t>
      </w:r>
      <w:r>
        <w:rPr>
          <w:sz w:val="28"/>
          <w:szCs w:val="28"/>
        </w:rPr>
        <w:t xml:space="preserve"> </w:t>
      </w:r>
      <w:r w:rsidR="00460ED6" w:rsidRPr="00C644FA">
        <w:rPr>
          <w:sz w:val="28"/>
          <w:szCs w:val="28"/>
        </w:rPr>
        <w:t xml:space="preserve">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зон инженерной инфраструктур</w:t>
      </w:r>
      <w:bookmarkEnd w:id="178"/>
      <w:bookmarkEnd w:id="179"/>
      <w:bookmarkEnd w:id="180"/>
      <w:r>
        <w:rPr>
          <w:sz w:val="28"/>
          <w:szCs w:val="28"/>
        </w:rPr>
        <w:t>ы</w:t>
      </w:r>
    </w:p>
    <w:p w:rsidR="00460ED6" w:rsidRPr="00C644FA" w:rsidRDefault="00460ED6" w:rsidP="00460ED6">
      <w:pPr>
        <w:ind w:firstLine="720"/>
        <w:jc w:val="center"/>
        <w:outlineLvl w:val="0"/>
        <w:rPr>
          <w:sz w:val="28"/>
          <w:szCs w:val="28"/>
        </w:rPr>
      </w:pPr>
    </w:p>
    <w:p w:rsidR="00460ED6" w:rsidRPr="00C644FA" w:rsidRDefault="00460ED6" w:rsidP="00460ED6">
      <w:pPr>
        <w:keepNext/>
        <w:suppressAutoHyphens/>
        <w:ind w:firstLine="720"/>
        <w:jc w:val="both"/>
        <w:rPr>
          <w:sz w:val="28"/>
          <w:szCs w:val="28"/>
        </w:rPr>
      </w:pPr>
      <w:r w:rsidRPr="00C644FA">
        <w:rPr>
          <w:sz w:val="28"/>
          <w:szCs w:val="28"/>
        </w:rPr>
        <w:t>Кодовое обозначение зоны – Т-2.</w:t>
      </w:r>
    </w:p>
    <w:p w:rsidR="00460ED6" w:rsidRPr="00C644FA" w:rsidRDefault="00460ED6" w:rsidP="00460ED6">
      <w:pPr>
        <w:pStyle w:val="aff0"/>
        <w:suppressAutoHyphens/>
        <w:spacing w:after="0" w:line="240" w:lineRule="auto"/>
        <w:ind w:left="0" w:firstLine="720"/>
        <w:jc w:val="both"/>
        <w:rPr>
          <w:rFonts w:ascii="Times New Roman" w:hAnsi="Times New Roman"/>
          <w:sz w:val="28"/>
          <w:szCs w:val="28"/>
          <w:lang w:eastAsia="ru-RU"/>
        </w:rPr>
      </w:pPr>
      <w:r w:rsidRPr="00C644FA">
        <w:rPr>
          <w:rFonts w:ascii="Times New Roman" w:hAnsi="Times New Roman"/>
          <w:sz w:val="28"/>
          <w:szCs w:val="28"/>
          <w:lang w:eastAsia="ru-RU"/>
        </w:rPr>
        <w:t>6</w:t>
      </w:r>
      <w:r w:rsidR="00754BB2">
        <w:rPr>
          <w:rFonts w:ascii="Times New Roman" w:hAnsi="Times New Roman"/>
          <w:sz w:val="28"/>
          <w:szCs w:val="28"/>
          <w:lang w:eastAsia="ru-RU"/>
        </w:rPr>
        <w:t>7</w:t>
      </w:r>
      <w:r w:rsidRPr="00C644FA">
        <w:rPr>
          <w:rFonts w:ascii="Times New Roman" w:hAnsi="Times New Roman"/>
          <w:sz w:val="28"/>
          <w:szCs w:val="28"/>
          <w:lang w:eastAsia="ru-RU"/>
        </w:rPr>
        <w:t>.1. Цель выделения зоны - формирование комплексов объектов инженерной инфраструктуры.</w:t>
      </w:r>
    </w:p>
    <w:p w:rsidR="00460ED6" w:rsidRPr="00C644FA" w:rsidRDefault="00754BB2" w:rsidP="00460ED6">
      <w:pPr>
        <w:pStyle w:val="aff0"/>
        <w:suppressAutoHyphens/>
        <w:spacing w:after="0" w:line="240" w:lineRule="auto"/>
        <w:ind w:left="0" w:firstLine="720"/>
        <w:jc w:val="both"/>
        <w:rPr>
          <w:rFonts w:ascii="Times New Roman" w:hAnsi="Times New Roman"/>
          <w:sz w:val="28"/>
          <w:szCs w:val="28"/>
          <w:lang w:eastAsia="ru-RU"/>
        </w:rPr>
      </w:pPr>
      <w:r>
        <w:rPr>
          <w:rFonts w:ascii="Times New Roman" w:hAnsi="Times New Roman"/>
          <w:sz w:val="28"/>
          <w:szCs w:val="28"/>
          <w:lang w:eastAsia="ru-RU"/>
        </w:rPr>
        <w:t>67</w:t>
      </w:r>
      <w:r w:rsidR="00460ED6" w:rsidRPr="00C644FA">
        <w:rPr>
          <w:rFonts w:ascii="Times New Roman" w:hAnsi="Times New Roman"/>
          <w:sz w:val="28"/>
          <w:szCs w:val="28"/>
          <w:lang w:eastAsia="ru-RU"/>
        </w:rPr>
        <w:t xml:space="preserve">.2. </w:t>
      </w:r>
      <w:r w:rsidR="00460ED6" w:rsidRPr="00C644FA">
        <w:rPr>
          <w:rFonts w:ascii="Times New Roman" w:hAnsi="Times New Roman"/>
          <w:sz w:val="28"/>
          <w:szCs w:val="28"/>
        </w:rPr>
        <w:t>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r w:rsidR="00460ED6" w:rsidRPr="00C644FA">
        <w:rPr>
          <w:rFonts w:ascii="Times New Roman" w:hAnsi="Times New Roman"/>
          <w:sz w:val="28"/>
          <w:szCs w:val="28"/>
          <w:lang w:eastAsia="ru-RU"/>
        </w:rPr>
        <w:t>:</w:t>
      </w:r>
    </w:p>
    <w:p w:rsidR="00460ED6" w:rsidRPr="00C644FA" w:rsidRDefault="009C130F" w:rsidP="00460ED6">
      <w:pPr>
        <w:pStyle w:val="aff0"/>
        <w:suppressAutoHyphens/>
        <w:spacing w:after="0" w:line="240" w:lineRule="auto"/>
        <w:ind w:left="0" w:firstLine="720"/>
        <w:jc w:val="both"/>
        <w:rPr>
          <w:rFonts w:ascii="Times New Roman" w:hAnsi="Times New Roman"/>
          <w:bCs/>
          <w:sz w:val="28"/>
          <w:szCs w:val="28"/>
          <w:lang w:eastAsia="ru-RU"/>
        </w:rPr>
      </w:pPr>
      <w:r>
        <w:rPr>
          <w:rFonts w:ascii="Times New Roman" w:hAnsi="Times New Roman"/>
          <w:bCs/>
          <w:sz w:val="28"/>
          <w:szCs w:val="28"/>
          <w:lang w:eastAsia="ru-RU"/>
        </w:rPr>
        <w:t>Таблица 8</w:t>
      </w:r>
      <w:r w:rsidR="00460ED6" w:rsidRPr="00C644FA">
        <w:rPr>
          <w:rFonts w:ascii="Times New Roman" w:hAnsi="Times New Roman"/>
          <w:bCs/>
          <w:sz w:val="28"/>
          <w:szCs w:val="28"/>
          <w:lang w:eastAsia="ru-RU"/>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Т-2</w:t>
      </w:r>
    </w:p>
    <w:p w:rsidR="00460ED6" w:rsidRPr="00C644FA" w:rsidRDefault="00460ED6" w:rsidP="00460ED6">
      <w:pPr>
        <w:pStyle w:val="aff0"/>
        <w:keepNext/>
        <w:suppressAutoHyphens/>
        <w:spacing w:after="0" w:line="240" w:lineRule="auto"/>
        <w:ind w:left="-100"/>
        <w:jc w:val="both"/>
        <w:rPr>
          <w:rFonts w:ascii="Times New Roman" w:hAnsi="Times New Roman"/>
          <w:bCs/>
          <w:sz w:val="28"/>
          <w:szCs w:val="28"/>
          <w:lang w:eastAsia="ru-RU"/>
        </w:rPr>
        <w:sectPr w:rsidR="00460ED6" w:rsidRPr="00C644FA" w:rsidSect="00460ED6">
          <w:pgSz w:w="11906" w:h="16838"/>
          <w:pgMar w:top="1134" w:right="567" w:bottom="1134" w:left="1700" w:header="709" w:footer="709"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0"/>
        <w:gridCol w:w="1602"/>
        <w:gridCol w:w="3104"/>
        <w:gridCol w:w="3902"/>
        <w:gridCol w:w="44"/>
        <w:gridCol w:w="4253"/>
      </w:tblGrid>
      <w:tr w:rsidR="00460ED6" w:rsidRPr="00C644FA" w:rsidTr="003727EC">
        <w:trPr>
          <w:trHeight w:val="2511"/>
        </w:trPr>
        <w:tc>
          <w:tcPr>
            <w:tcW w:w="585"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48" w:type="pct"/>
            <w:vAlign w:val="center"/>
          </w:tcPr>
          <w:p w:rsidR="00460ED6" w:rsidRPr="00C644FA" w:rsidRDefault="00460ED6" w:rsidP="00460ED6">
            <w:pPr>
              <w:keepNext/>
              <w:ind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62"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Т-2</w:t>
            </w:r>
          </w:p>
        </w:tc>
        <w:tc>
          <w:tcPr>
            <w:tcW w:w="1335"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69"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3727EC">
        <w:tblPrEx>
          <w:tblCellMar>
            <w:left w:w="108" w:type="dxa"/>
            <w:right w:w="108" w:type="dxa"/>
          </w:tblCellMar>
        </w:tblPrEx>
        <w:trPr>
          <w:trHeight w:val="170"/>
        </w:trPr>
        <w:tc>
          <w:tcPr>
            <w:tcW w:w="585" w:type="pct"/>
            <w:shd w:val="clear" w:color="auto" w:fill="auto"/>
            <w:vAlign w:val="center"/>
          </w:tcPr>
          <w:p w:rsidR="00460ED6" w:rsidRPr="00C644FA" w:rsidRDefault="00460ED6" w:rsidP="00460ED6">
            <w:pPr>
              <w:pStyle w:val="aff0"/>
              <w:keepNext/>
              <w:suppressAutoHyphens/>
              <w:spacing w:after="0" w:line="240" w:lineRule="auto"/>
              <w:ind w:left="-100"/>
              <w:jc w:val="center"/>
              <w:rPr>
                <w:rFonts w:ascii="Times New Roman" w:hAnsi="Times New Roman"/>
                <w:bCs/>
                <w:sz w:val="28"/>
                <w:szCs w:val="28"/>
                <w:lang w:eastAsia="ru-RU"/>
              </w:rPr>
            </w:pPr>
            <w:r w:rsidRPr="00C644FA">
              <w:rPr>
                <w:rFonts w:ascii="Times New Roman" w:hAnsi="Times New Roman"/>
                <w:bCs/>
                <w:sz w:val="28"/>
                <w:szCs w:val="28"/>
                <w:lang w:eastAsia="ru-RU"/>
              </w:rPr>
              <w:t>1</w:t>
            </w:r>
          </w:p>
        </w:tc>
        <w:tc>
          <w:tcPr>
            <w:tcW w:w="548" w:type="pct"/>
            <w:shd w:val="clear" w:color="auto" w:fill="auto"/>
            <w:vAlign w:val="center"/>
          </w:tcPr>
          <w:p w:rsidR="00460ED6" w:rsidRPr="00C644FA" w:rsidRDefault="00460ED6" w:rsidP="00460ED6">
            <w:pPr>
              <w:pStyle w:val="aff0"/>
              <w:keepNext/>
              <w:suppressAutoHyphens/>
              <w:spacing w:after="0" w:line="240" w:lineRule="auto"/>
              <w:ind w:left="-78"/>
              <w:jc w:val="center"/>
              <w:rPr>
                <w:rFonts w:ascii="Times New Roman" w:hAnsi="Times New Roman"/>
                <w:bCs/>
                <w:sz w:val="28"/>
                <w:szCs w:val="28"/>
                <w:lang w:eastAsia="ru-RU"/>
              </w:rPr>
            </w:pPr>
            <w:r w:rsidRPr="00C644FA">
              <w:rPr>
                <w:rFonts w:ascii="Times New Roman" w:hAnsi="Times New Roman"/>
                <w:bCs/>
                <w:sz w:val="28"/>
                <w:szCs w:val="28"/>
                <w:lang w:eastAsia="ru-RU"/>
              </w:rPr>
              <w:t>2</w:t>
            </w:r>
          </w:p>
        </w:tc>
        <w:tc>
          <w:tcPr>
            <w:tcW w:w="1062" w:type="pct"/>
            <w:shd w:val="clear" w:color="auto" w:fill="auto"/>
            <w:vAlign w:val="center"/>
          </w:tcPr>
          <w:p w:rsidR="00460ED6" w:rsidRPr="00C644FA" w:rsidRDefault="00460ED6" w:rsidP="00460ED6">
            <w:pPr>
              <w:pStyle w:val="aff0"/>
              <w:keepNext/>
              <w:suppressAutoHyphens/>
              <w:spacing w:after="0" w:line="240" w:lineRule="auto"/>
              <w:ind w:left="-100"/>
              <w:jc w:val="center"/>
              <w:rPr>
                <w:rFonts w:ascii="Times New Roman" w:hAnsi="Times New Roman"/>
                <w:bCs/>
                <w:sz w:val="28"/>
                <w:szCs w:val="28"/>
                <w:lang w:eastAsia="ru-RU"/>
              </w:rPr>
            </w:pPr>
            <w:r w:rsidRPr="00C644FA">
              <w:rPr>
                <w:rFonts w:ascii="Times New Roman" w:hAnsi="Times New Roman"/>
                <w:bCs/>
                <w:sz w:val="28"/>
                <w:szCs w:val="28"/>
                <w:lang w:eastAsia="ru-RU"/>
              </w:rPr>
              <w:t>3</w:t>
            </w:r>
          </w:p>
        </w:tc>
        <w:tc>
          <w:tcPr>
            <w:tcW w:w="1335" w:type="pct"/>
            <w:shd w:val="clear" w:color="auto" w:fill="auto"/>
            <w:vAlign w:val="center"/>
          </w:tcPr>
          <w:p w:rsidR="00460ED6" w:rsidRPr="00C644FA" w:rsidRDefault="00460ED6" w:rsidP="00460ED6">
            <w:pPr>
              <w:pStyle w:val="aff0"/>
              <w:keepNext/>
              <w:suppressAutoHyphens/>
              <w:spacing w:after="0" w:line="240" w:lineRule="auto"/>
              <w:ind w:left="-113"/>
              <w:jc w:val="center"/>
              <w:rPr>
                <w:rFonts w:ascii="Times New Roman" w:hAnsi="Times New Roman"/>
                <w:bCs/>
                <w:sz w:val="28"/>
                <w:szCs w:val="28"/>
                <w:lang w:eastAsia="ru-RU"/>
              </w:rPr>
            </w:pPr>
            <w:r w:rsidRPr="00C644FA">
              <w:rPr>
                <w:rFonts w:ascii="Times New Roman" w:hAnsi="Times New Roman"/>
                <w:bCs/>
                <w:sz w:val="28"/>
                <w:szCs w:val="28"/>
                <w:lang w:eastAsia="ru-RU"/>
              </w:rPr>
              <w:t>4</w:t>
            </w:r>
          </w:p>
        </w:tc>
        <w:tc>
          <w:tcPr>
            <w:tcW w:w="1469" w:type="pct"/>
            <w:gridSpan w:val="2"/>
          </w:tcPr>
          <w:p w:rsidR="00460ED6" w:rsidRPr="00C644FA" w:rsidRDefault="00460ED6" w:rsidP="00460ED6">
            <w:pPr>
              <w:pStyle w:val="aff0"/>
              <w:keepNext/>
              <w:suppressAutoHyphens/>
              <w:spacing w:after="0" w:line="240" w:lineRule="auto"/>
              <w:ind w:left="-113"/>
              <w:jc w:val="center"/>
              <w:rPr>
                <w:rFonts w:ascii="Times New Roman" w:hAnsi="Times New Roman"/>
                <w:bCs/>
                <w:sz w:val="28"/>
                <w:szCs w:val="28"/>
                <w:lang w:eastAsia="ru-RU"/>
              </w:rPr>
            </w:pPr>
            <w:r w:rsidRPr="00C644FA">
              <w:rPr>
                <w:rFonts w:ascii="Times New Roman" w:hAnsi="Times New Roman"/>
                <w:bCs/>
                <w:sz w:val="28"/>
                <w:szCs w:val="28"/>
                <w:lang w:eastAsia="ru-RU"/>
              </w:rPr>
              <w:t>5</w:t>
            </w:r>
          </w:p>
        </w:tc>
      </w:tr>
      <w:tr w:rsidR="00460ED6" w:rsidRPr="00C644FA" w:rsidTr="00372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533"/>
        </w:trPr>
        <w:tc>
          <w:tcPr>
            <w:tcW w:w="585" w:type="pct"/>
            <w:tcBorders>
              <w:top w:val="single" w:sz="4" w:space="0" w:color="auto"/>
              <w:left w:val="single" w:sz="4" w:space="0" w:color="000000"/>
              <w:right w:val="single" w:sz="4" w:space="0" w:color="000000"/>
            </w:tcBorders>
            <w:shd w:val="clear" w:color="auto" w:fill="auto"/>
            <w:vAlign w:val="center"/>
          </w:tcPr>
          <w:p w:rsidR="00460ED6" w:rsidRPr="00C644FA" w:rsidRDefault="00460ED6" w:rsidP="00460ED6">
            <w:pPr>
              <w:keepNext/>
              <w:ind w:left="-103" w:right="-104" w:firstLine="5"/>
              <w:jc w:val="both"/>
              <w:rPr>
                <w:bCs/>
                <w:sz w:val="28"/>
                <w:szCs w:val="28"/>
              </w:rPr>
            </w:pPr>
            <w:r w:rsidRPr="00C644FA">
              <w:rPr>
                <w:bCs/>
                <w:sz w:val="28"/>
                <w:szCs w:val="28"/>
              </w:rPr>
              <w:t>Предоставление коммунальных услуг</w:t>
            </w:r>
          </w:p>
        </w:tc>
        <w:tc>
          <w:tcPr>
            <w:tcW w:w="548" w:type="pct"/>
            <w:tcBorders>
              <w:top w:val="single" w:sz="4" w:space="0" w:color="auto"/>
              <w:left w:val="single" w:sz="4" w:space="0" w:color="000000"/>
              <w:right w:val="single" w:sz="4" w:space="0" w:color="000000"/>
            </w:tcBorders>
            <w:shd w:val="clear" w:color="auto" w:fill="auto"/>
            <w:vAlign w:val="center"/>
          </w:tcPr>
          <w:p w:rsidR="00460ED6" w:rsidRPr="00C644FA" w:rsidRDefault="00460ED6" w:rsidP="00460ED6">
            <w:pPr>
              <w:keepNext/>
              <w:ind w:left="-103" w:right="-104" w:firstLine="5"/>
              <w:rPr>
                <w:bCs/>
                <w:sz w:val="28"/>
                <w:szCs w:val="28"/>
              </w:rPr>
            </w:pPr>
            <w:r w:rsidRPr="00C644FA">
              <w:rPr>
                <w:bCs/>
                <w:sz w:val="28"/>
                <w:szCs w:val="28"/>
              </w:rPr>
              <w:t>3.1.1</w:t>
            </w:r>
          </w:p>
        </w:tc>
        <w:tc>
          <w:tcPr>
            <w:tcW w:w="1062" w:type="pct"/>
            <w:tcBorders>
              <w:top w:val="single" w:sz="4" w:space="0" w:color="auto"/>
              <w:left w:val="single" w:sz="4" w:space="0" w:color="000000"/>
              <w:right w:val="single" w:sz="4" w:space="0" w:color="000000"/>
            </w:tcBorders>
            <w:shd w:val="clear" w:color="auto" w:fill="auto"/>
            <w:vAlign w:val="center"/>
          </w:tcPr>
          <w:p w:rsidR="00460ED6" w:rsidRPr="00C644FA" w:rsidRDefault="00460ED6" w:rsidP="00460ED6">
            <w:pPr>
              <w:keepNext/>
              <w:ind w:left="-103" w:right="-104" w:firstLine="5"/>
              <w:rPr>
                <w:bCs/>
                <w:sz w:val="28"/>
                <w:szCs w:val="28"/>
              </w:rPr>
            </w:pPr>
            <w:r w:rsidRPr="00C644FA">
              <w:rPr>
                <w:bCs/>
                <w:sz w:val="28"/>
                <w:szCs w:val="28"/>
              </w:rPr>
              <w:t>О</w:t>
            </w:r>
          </w:p>
        </w:tc>
        <w:tc>
          <w:tcPr>
            <w:tcW w:w="1335" w:type="pct"/>
            <w:tcBorders>
              <w:top w:val="single" w:sz="4" w:space="0" w:color="auto"/>
              <w:left w:val="single" w:sz="4" w:space="0" w:color="000000"/>
              <w:right w:val="single" w:sz="4" w:space="0" w:color="000000"/>
            </w:tcBorders>
            <w:shd w:val="clear" w:color="auto" w:fill="auto"/>
            <w:vAlign w:val="center"/>
          </w:tcPr>
          <w:p w:rsidR="00460ED6" w:rsidRPr="00C644FA" w:rsidRDefault="00460ED6" w:rsidP="00460ED6">
            <w:pPr>
              <w:keepNext/>
              <w:ind w:left="-103" w:right="-104"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469" w:type="pct"/>
            <w:gridSpan w:val="2"/>
            <w:tcBorders>
              <w:top w:val="single" w:sz="4" w:space="0" w:color="auto"/>
              <w:left w:val="single" w:sz="4" w:space="0" w:color="000000"/>
              <w:right w:val="single" w:sz="4" w:space="0" w:color="000000"/>
            </w:tcBorders>
            <w:vAlign w:val="center"/>
          </w:tcPr>
          <w:p w:rsidR="00460ED6" w:rsidRPr="00C644FA" w:rsidRDefault="00460ED6" w:rsidP="00460ED6">
            <w:pPr>
              <w:keepNext/>
              <w:ind w:left="-103" w:right="-104"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103" w:right="-104"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left="-103" w:right="-104"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103" w:right="-104"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03" w:right="-104" w:firstLine="5"/>
              <w:jc w:val="both"/>
              <w:rPr>
                <w:bCs/>
                <w:sz w:val="28"/>
                <w:szCs w:val="28"/>
              </w:rPr>
            </w:pPr>
          </w:p>
        </w:tc>
      </w:tr>
      <w:tr w:rsidR="00460ED6" w:rsidRPr="00C644FA" w:rsidTr="003727EC">
        <w:tblPrEx>
          <w:tblCellMar>
            <w:left w:w="108" w:type="dxa"/>
            <w:right w:w="108" w:type="dxa"/>
          </w:tblCellMar>
        </w:tblPrEx>
        <w:trPr>
          <w:trHeight w:val="6312"/>
        </w:trPr>
        <w:tc>
          <w:tcPr>
            <w:tcW w:w="585"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Энергетика</w:t>
            </w:r>
          </w:p>
        </w:tc>
        <w:tc>
          <w:tcPr>
            <w:tcW w:w="548"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6.7</w:t>
            </w:r>
          </w:p>
        </w:tc>
        <w:tc>
          <w:tcPr>
            <w:tcW w:w="1062"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О</w:t>
            </w:r>
          </w:p>
        </w:tc>
        <w:tc>
          <w:tcPr>
            <w:tcW w:w="1335"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795" w:anchor="block_1031" w:history="1">
              <w:r w:rsidRPr="00C644FA">
                <w:rPr>
                  <w:rFonts w:ascii="Times New Roman" w:hAnsi="Times New Roman"/>
                  <w:bCs/>
                  <w:sz w:val="28"/>
                  <w:szCs w:val="28"/>
                  <w:lang w:eastAsia="ru-RU"/>
                </w:rPr>
                <w:t>кодом 3.1</w:t>
              </w:r>
            </w:hyperlink>
            <w:r>
              <w:rPr>
                <w:rFonts w:ascii="Times New Roman" w:hAnsi="Times New Roman"/>
                <w:bCs/>
                <w:sz w:val="28"/>
                <w:szCs w:val="28"/>
                <w:lang w:eastAsia="ru-RU"/>
              </w:rPr>
              <w:t xml:space="preserve"> К</w:t>
            </w:r>
            <w:r w:rsidRPr="00156177">
              <w:rPr>
                <w:rFonts w:ascii="Times New Roman" w:hAnsi="Times New Roman"/>
                <w:bCs/>
                <w:sz w:val="28"/>
                <w:szCs w:val="28"/>
                <w:lang w:eastAsia="ru-RU"/>
              </w:rPr>
              <w:t>лассификатора</w:t>
            </w:r>
          </w:p>
        </w:tc>
        <w:tc>
          <w:tcPr>
            <w:tcW w:w="1469" w:type="pct"/>
            <w:gridSpan w:val="2"/>
            <w:vAlign w:val="center"/>
          </w:tcPr>
          <w:p w:rsidR="00460ED6" w:rsidRPr="00C644FA" w:rsidRDefault="00460ED6" w:rsidP="00460ED6">
            <w:pPr>
              <w:keepNext/>
              <w:ind w:left="-117" w:right="-104"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460ED6" w:rsidRPr="00C644FA" w:rsidRDefault="00460ED6" w:rsidP="00460ED6">
            <w:pPr>
              <w:keepNext/>
              <w:ind w:left="-117" w:right="-104"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7" w:right="-104"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10 м;</w:t>
            </w:r>
          </w:p>
          <w:p w:rsidR="00460ED6" w:rsidRPr="00C644FA" w:rsidRDefault="00460ED6" w:rsidP="00460ED6">
            <w:pPr>
              <w:keepNext/>
              <w:ind w:left="-117" w:right="-104" w:firstLine="5"/>
              <w:jc w:val="both"/>
              <w:rPr>
                <w:bCs/>
                <w:sz w:val="28"/>
                <w:szCs w:val="28"/>
              </w:rPr>
            </w:pPr>
            <w:r w:rsidRPr="00C644FA">
              <w:rPr>
                <w:bCs/>
                <w:sz w:val="28"/>
                <w:szCs w:val="28"/>
              </w:rPr>
              <w:t xml:space="preserve">Максимальная высота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17" w:right="-104"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00754BB2">
              <w:rPr>
                <w:bCs/>
                <w:sz w:val="28"/>
                <w:szCs w:val="28"/>
              </w:rPr>
              <w:t xml:space="preserve">    8</w:t>
            </w:r>
            <w:r w:rsidRPr="00C644FA">
              <w:rPr>
                <w:bCs/>
                <w:sz w:val="28"/>
                <w:szCs w:val="28"/>
              </w:rPr>
              <w:t>0 %.</w:t>
            </w:r>
          </w:p>
          <w:p w:rsidR="00460ED6" w:rsidRPr="00C644FA" w:rsidRDefault="00460ED6" w:rsidP="00460ED6">
            <w:pPr>
              <w:keepNext/>
              <w:ind w:left="-117" w:right="-104"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w:t>
            </w:r>
            <w:r w:rsidR="00754BB2">
              <w:rPr>
                <w:sz w:val="28"/>
                <w:szCs w:val="28"/>
              </w:rPr>
              <w:t>1</w:t>
            </w:r>
            <w:r w:rsidRPr="00C644FA">
              <w:rPr>
                <w:sz w:val="28"/>
                <w:szCs w:val="28"/>
              </w:rPr>
              <w:t xml:space="preserve"> м. </w:t>
            </w:r>
          </w:p>
          <w:p w:rsidR="00460ED6" w:rsidRPr="00C644FA" w:rsidRDefault="00460ED6" w:rsidP="00460ED6">
            <w:pPr>
              <w:keepNext/>
              <w:ind w:left="-117" w:right="-104"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3 м.</w:t>
            </w:r>
          </w:p>
        </w:tc>
      </w:tr>
      <w:tr w:rsidR="00460ED6" w:rsidRPr="00C644FA" w:rsidTr="003727EC">
        <w:tblPrEx>
          <w:tblCellMar>
            <w:left w:w="108" w:type="dxa"/>
            <w:right w:w="108" w:type="dxa"/>
          </w:tblCellMar>
        </w:tblPrEx>
        <w:trPr>
          <w:trHeight w:val="1125"/>
        </w:trPr>
        <w:tc>
          <w:tcPr>
            <w:tcW w:w="585"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Связь</w:t>
            </w:r>
          </w:p>
        </w:tc>
        <w:tc>
          <w:tcPr>
            <w:tcW w:w="548"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6.8</w:t>
            </w:r>
          </w:p>
        </w:tc>
        <w:tc>
          <w:tcPr>
            <w:tcW w:w="1062"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О</w:t>
            </w:r>
          </w:p>
        </w:tc>
        <w:tc>
          <w:tcPr>
            <w:tcW w:w="1335" w:type="pct"/>
            <w:shd w:val="clear" w:color="auto" w:fill="auto"/>
            <w:vAlign w:val="center"/>
          </w:tcPr>
          <w:p w:rsidR="00460ED6" w:rsidRPr="00C644FA" w:rsidRDefault="00460ED6" w:rsidP="00460ED6">
            <w:pPr>
              <w:pStyle w:val="aff0"/>
              <w:keepNext/>
              <w:suppressAutoHyphens/>
              <w:spacing w:after="0" w:line="240" w:lineRule="auto"/>
              <w:ind w:left="-103" w:right="-104"/>
              <w:jc w:val="both"/>
              <w:rPr>
                <w:rFonts w:ascii="Times New Roman" w:hAnsi="Times New Roman"/>
                <w:bCs/>
                <w:sz w:val="28"/>
                <w:szCs w:val="28"/>
                <w:lang w:eastAsia="ru-RU"/>
              </w:rPr>
            </w:pPr>
            <w:r w:rsidRPr="00C644FA">
              <w:rPr>
                <w:rFonts w:ascii="Times New Roman" w:hAnsi="Times New Roman"/>
                <w:bCs/>
                <w:sz w:val="28"/>
                <w:szCs w:val="2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r>
              <w:rPr>
                <w:rFonts w:ascii="Times New Roman" w:hAnsi="Times New Roman"/>
                <w:bCs/>
                <w:sz w:val="28"/>
                <w:szCs w:val="28"/>
                <w:lang w:eastAsia="ru-RU"/>
              </w:rPr>
              <w:t>К</w:t>
            </w:r>
            <w:r w:rsidRPr="00156177">
              <w:rPr>
                <w:rFonts w:ascii="Times New Roman" w:hAnsi="Times New Roman"/>
                <w:bCs/>
                <w:sz w:val="28"/>
                <w:szCs w:val="28"/>
                <w:lang w:eastAsia="ru-RU"/>
              </w:rPr>
              <w:t>лассификатора</w:t>
            </w:r>
          </w:p>
        </w:tc>
        <w:tc>
          <w:tcPr>
            <w:tcW w:w="1469" w:type="pct"/>
            <w:gridSpan w:val="2"/>
            <w:vAlign w:val="center"/>
          </w:tcPr>
          <w:p w:rsidR="00460ED6" w:rsidRPr="00C644FA" w:rsidRDefault="00460ED6" w:rsidP="00460ED6">
            <w:pPr>
              <w:keepNext/>
              <w:ind w:left="-117" w:right="-104"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 кв. м;</w:t>
            </w:r>
          </w:p>
          <w:p w:rsidR="00460ED6" w:rsidRPr="00C644FA" w:rsidRDefault="00460ED6" w:rsidP="00460ED6">
            <w:pPr>
              <w:keepNext/>
              <w:ind w:left="-117" w:right="-104"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5000 кв. м;</w:t>
            </w:r>
          </w:p>
          <w:p w:rsidR="00460ED6" w:rsidRPr="00C644FA" w:rsidRDefault="00460ED6" w:rsidP="00460ED6">
            <w:pPr>
              <w:keepNext/>
              <w:ind w:left="-117" w:right="-104"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10 м;</w:t>
            </w:r>
          </w:p>
          <w:p w:rsidR="00460ED6" w:rsidRPr="00C644FA" w:rsidRDefault="00460ED6" w:rsidP="00460ED6">
            <w:pPr>
              <w:keepNext/>
              <w:ind w:left="-117" w:right="-104" w:firstLine="5"/>
              <w:jc w:val="both"/>
              <w:rPr>
                <w:bCs/>
                <w:sz w:val="28"/>
                <w:szCs w:val="28"/>
              </w:rPr>
            </w:pPr>
            <w:r w:rsidRPr="00C644FA">
              <w:rPr>
                <w:bCs/>
                <w:sz w:val="28"/>
                <w:szCs w:val="28"/>
              </w:rPr>
              <w:t xml:space="preserve">Максимальная высота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17" w:right="-104"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w:t>
            </w:r>
          </w:p>
          <w:p w:rsidR="00460ED6" w:rsidRPr="00C644FA" w:rsidRDefault="00460ED6" w:rsidP="00460ED6">
            <w:pPr>
              <w:keepNext/>
              <w:ind w:left="-117" w:right="-104"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17" w:right="-104"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3 м.</w:t>
            </w:r>
          </w:p>
        </w:tc>
      </w:tr>
      <w:tr w:rsidR="00460ED6" w:rsidRPr="00C644FA" w:rsidTr="003727EC">
        <w:tblPrEx>
          <w:tblCellMar>
            <w:left w:w="108" w:type="dxa"/>
            <w:right w:w="108" w:type="dxa"/>
          </w:tblCellMar>
        </w:tblPrEx>
        <w:trPr>
          <w:trHeight w:val="450"/>
        </w:trPr>
        <w:tc>
          <w:tcPr>
            <w:tcW w:w="585"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Улично-дорожная сеть</w:t>
            </w:r>
          </w:p>
        </w:tc>
        <w:tc>
          <w:tcPr>
            <w:tcW w:w="548"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12.0.1</w:t>
            </w:r>
          </w:p>
        </w:tc>
        <w:tc>
          <w:tcPr>
            <w:tcW w:w="1062"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О</w:t>
            </w:r>
          </w:p>
        </w:tc>
        <w:tc>
          <w:tcPr>
            <w:tcW w:w="1335"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60ED6" w:rsidRPr="00C644FA" w:rsidRDefault="00460ED6" w:rsidP="00460ED6">
            <w:pPr>
              <w:keepNext/>
              <w:ind w:left="-103" w:right="-104" w:hanging="16"/>
              <w:jc w:val="both"/>
              <w:rPr>
                <w:bCs/>
                <w:sz w:val="28"/>
                <w:szCs w:val="28"/>
              </w:rPr>
            </w:pPr>
            <w:r w:rsidRPr="00C644FA">
              <w:rPr>
                <w:bCs/>
                <w:sz w:val="28"/>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796" w:anchor="block_10271" w:history="1">
              <w:r w:rsidRPr="00C644FA">
                <w:rPr>
                  <w:bCs/>
                  <w:sz w:val="28"/>
                  <w:szCs w:val="28"/>
                </w:rPr>
                <w:t>кодами 2.7.1</w:t>
              </w:r>
            </w:hyperlink>
            <w:r w:rsidRPr="00C644FA">
              <w:rPr>
                <w:bCs/>
                <w:sz w:val="28"/>
                <w:szCs w:val="28"/>
              </w:rPr>
              <w:t xml:space="preserve">, </w:t>
            </w:r>
            <w:hyperlink r:id="rId797" w:anchor="block_1049" w:history="1">
              <w:r w:rsidRPr="00C644FA">
                <w:rPr>
                  <w:bCs/>
                  <w:sz w:val="28"/>
                  <w:szCs w:val="28"/>
                </w:rPr>
                <w:t>4.9</w:t>
              </w:r>
            </w:hyperlink>
            <w:r w:rsidRPr="00C644FA">
              <w:rPr>
                <w:bCs/>
                <w:sz w:val="28"/>
                <w:szCs w:val="28"/>
              </w:rPr>
              <w:t xml:space="preserve">, </w:t>
            </w:r>
            <w:hyperlink r:id="rId798"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1469" w:type="pct"/>
            <w:gridSpan w:val="2"/>
            <w:vAlign w:val="center"/>
          </w:tcPr>
          <w:p w:rsidR="00460ED6" w:rsidRPr="00C644FA" w:rsidRDefault="00460ED6" w:rsidP="00460ED6">
            <w:pPr>
              <w:keepNext/>
              <w:ind w:left="-117" w:right="-104"/>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460ED6" w:rsidRPr="00C644FA" w:rsidTr="003727EC">
        <w:tblPrEx>
          <w:tblCellMar>
            <w:left w:w="108" w:type="dxa"/>
            <w:right w:w="108" w:type="dxa"/>
          </w:tblCellMar>
        </w:tblPrEx>
        <w:trPr>
          <w:trHeight w:val="450"/>
        </w:trPr>
        <w:tc>
          <w:tcPr>
            <w:tcW w:w="585"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Благоустройство территории</w:t>
            </w:r>
          </w:p>
        </w:tc>
        <w:tc>
          <w:tcPr>
            <w:tcW w:w="548"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12.0.2</w:t>
            </w:r>
          </w:p>
        </w:tc>
        <w:tc>
          <w:tcPr>
            <w:tcW w:w="1062"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О</w:t>
            </w:r>
          </w:p>
        </w:tc>
        <w:tc>
          <w:tcPr>
            <w:tcW w:w="1335" w:type="pct"/>
            <w:shd w:val="clear" w:color="auto" w:fill="auto"/>
            <w:vAlign w:val="center"/>
          </w:tcPr>
          <w:p w:rsidR="00460ED6" w:rsidRPr="00C644FA" w:rsidRDefault="00460ED6" w:rsidP="00460ED6">
            <w:pPr>
              <w:keepNext/>
              <w:ind w:left="-103" w:right="-104" w:hanging="16"/>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69" w:type="pct"/>
            <w:gridSpan w:val="2"/>
            <w:vAlign w:val="center"/>
          </w:tcPr>
          <w:p w:rsidR="00460ED6" w:rsidRPr="00C644FA" w:rsidRDefault="00460ED6" w:rsidP="00460ED6">
            <w:pPr>
              <w:keepNext/>
              <w:ind w:left="-117" w:right="-104"/>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3727EC" w:rsidRPr="00C644FA" w:rsidTr="003727EC">
        <w:tblPrEx>
          <w:tblCellMar>
            <w:left w:w="108" w:type="dxa"/>
            <w:right w:w="108" w:type="dxa"/>
          </w:tblCellMar>
        </w:tblPrEx>
        <w:trPr>
          <w:trHeight w:val="450"/>
        </w:trPr>
        <w:tc>
          <w:tcPr>
            <w:tcW w:w="585" w:type="pct"/>
            <w:shd w:val="clear" w:color="auto" w:fill="auto"/>
            <w:vAlign w:val="center"/>
          </w:tcPr>
          <w:p w:rsidR="003727EC" w:rsidRPr="00887A68" w:rsidRDefault="003727EC" w:rsidP="003727EC">
            <w:pPr>
              <w:keepNext/>
              <w:ind w:left="-103" w:right="-105" w:hanging="16"/>
              <w:jc w:val="both"/>
              <w:rPr>
                <w:bCs/>
                <w:sz w:val="28"/>
                <w:szCs w:val="28"/>
              </w:rPr>
            </w:pPr>
            <w:r w:rsidRPr="00887A68">
              <w:rPr>
                <w:bCs/>
                <w:sz w:val="28"/>
                <w:szCs w:val="28"/>
              </w:rPr>
              <w:t>Историко- культурная</w:t>
            </w:r>
          </w:p>
          <w:p w:rsidR="003727EC" w:rsidRPr="00C644FA" w:rsidRDefault="003727EC" w:rsidP="003727EC">
            <w:pPr>
              <w:keepNext/>
              <w:ind w:left="-103" w:right="-105" w:hanging="16"/>
              <w:jc w:val="both"/>
              <w:rPr>
                <w:bCs/>
                <w:sz w:val="28"/>
                <w:szCs w:val="28"/>
              </w:rPr>
            </w:pPr>
            <w:r w:rsidRPr="00887A68">
              <w:rPr>
                <w:bCs/>
                <w:sz w:val="28"/>
                <w:szCs w:val="28"/>
              </w:rPr>
              <w:t>деятельность</w:t>
            </w:r>
          </w:p>
        </w:tc>
        <w:tc>
          <w:tcPr>
            <w:tcW w:w="548" w:type="pct"/>
            <w:shd w:val="clear" w:color="auto" w:fill="auto"/>
            <w:vAlign w:val="center"/>
          </w:tcPr>
          <w:p w:rsidR="003727EC" w:rsidRPr="00C644FA" w:rsidRDefault="003727EC" w:rsidP="003727EC">
            <w:pPr>
              <w:keepNext/>
              <w:ind w:left="-111" w:right="-103" w:hanging="16"/>
              <w:jc w:val="both"/>
              <w:rPr>
                <w:bCs/>
                <w:sz w:val="28"/>
                <w:szCs w:val="28"/>
              </w:rPr>
            </w:pPr>
            <w:r w:rsidRPr="00887A68">
              <w:rPr>
                <w:bCs/>
                <w:sz w:val="28"/>
                <w:szCs w:val="28"/>
              </w:rPr>
              <w:t>9.3</w:t>
            </w:r>
          </w:p>
        </w:tc>
        <w:tc>
          <w:tcPr>
            <w:tcW w:w="1062" w:type="pct"/>
            <w:shd w:val="clear" w:color="auto" w:fill="auto"/>
            <w:vAlign w:val="center"/>
          </w:tcPr>
          <w:p w:rsidR="003727EC" w:rsidRPr="00C644FA" w:rsidRDefault="003727EC" w:rsidP="003727EC">
            <w:pPr>
              <w:keepNext/>
              <w:ind w:left="-113" w:right="-103" w:hanging="16"/>
              <w:jc w:val="both"/>
              <w:rPr>
                <w:bCs/>
                <w:sz w:val="28"/>
                <w:szCs w:val="28"/>
              </w:rPr>
            </w:pPr>
            <w:r>
              <w:rPr>
                <w:bCs/>
                <w:sz w:val="28"/>
                <w:szCs w:val="28"/>
              </w:rPr>
              <w:t>О</w:t>
            </w:r>
          </w:p>
        </w:tc>
        <w:tc>
          <w:tcPr>
            <w:tcW w:w="1335" w:type="pct"/>
            <w:shd w:val="clear" w:color="auto" w:fill="auto"/>
            <w:vAlign w:val="center"/>
          </w:tcPr>
          <w:p w:rsidR="003727EC" w:rsidRPr="00887A68" w:rsidRDefault="003727EC" w:rsidP="003727EC">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3727EC" w:rsidRPr="00C644FA" w:rsidRDefault="003727EC" w:rsidP="003727EC">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1469" w:type="pct"/>
            <w:gridSpan w:val="2"/>
          </w:tcPr>
          <w:p w:rsidR="003727EC" w:rsidRPr="00887A68" w:rsidRDefault="003727EC" w:rsidP="003727EC">
            <w:pPr>
              <w:keepNext/>
              <w:ind w:left="-114" w:right="-99"/>
              <w:jc w:val="both"/>
              <w:rPr>
                <w:bCs/>
                <w:sz w:val="28"/>
                <w:szCs w:val="28"/>
              </w:rPr>
            </w:pPr>
            <w:r w:rsidRPr="00887A68">
              <w:rPr>
                <w:bCs/>
                <w:sz w:val="28"/>
                <w:szCs w:val="28"/>
              </w:rPr>
              <w:t>минимальная/максимальная площадь земельных участков</w:t>
            </w:r>
          </w:p>
          <w:p w:rsidR="003727EC" w:rsidRPr="00887A68" w:rsidRDefault="003727EC" w:rsidP="003727EC">
            <w:pPr>
              <w:keepNext/>
              <w:ind w:left="-114" w:right="-99"/>
              <w:jc w:val="both"/>
              <w:rPr>
                <w:bCs/>
                <w:sz w:val="28"/>
                <w:szCs w:val="28"/>
              </w:rPr>
            </w:pPr>
            <w:r w:rsidRPr="00887A68">
              <w:rPr>
                <w:bCs/>
                <w:sz w:val="28"/>
                <w:szCs w:val="28"/>
              </w:rPr>
              <w:t>– 10 /20000 кв. м;</w:t>
            </w:r>
          </w:p>
          <w:p w:rsidR="003727EC" w:rsidRPr="00887A68" w:rsidRDefault="003727EC" w:rsidP="003727EC">
            <w:pPr>
              <w:keepNext/>
              <w:ind w:left="-114" w:right="-99"/>
              <w:jc w:val="both"/>
              <w:rPr>
                <w:bCs/>
                <w:sz w:val="28"/>
                <w:szCs w:val="28"/>
              </w:rPr>
            </w:pPr>
            <w:r w:rsidRPr="00887A68">
              <w:rPr>
                <w:bCs/>
                <w:sz w:val="28"/>
                <w:szCs w:val="28"/>
              </w:rPr>
              <w:t>регламенты не распространяются.</w:t>
            </w:r>
          </w:p>
          <w:p w:rsidR="003727EC" w:rsidRPr="00C644FA" w:rsidRDefault="003727E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727EC" w:rsidRPr="00887A68" w:rsidTr="003727EC">
        <w:tblPrEx>
          <w:tblCellMar>
            <w:left w:w="108" w:type="dxa"/>
            <w:right w:w="108" w:type="dxa"/>
          </w:tblCellMar>
        </w:tblPrEx>
        <w:trPr>
          <w:trHeight w:val="616"/>
        </w:trPr>
        <w:tc>
          <w:tcPr>
            <w:tcW w:w="584" w:type="pct"/>
            <w:shd w:val="clear" w:color="auto" w:fill="auto"/>
            <w:vAlign w:val="center"/>
          </w:tcPr>
          <w:p w:rsidR="003727EC" w:rsidRPr="00887A68" w:rsidRDefault="003727EC" w:rsidP="003727EC">
            <w:pPr>
              <w:keepNext/>
              <w:ind w:left="-103" w:right="-105" w:hanging="16"/>
              <w:jc w:val="both"/>
              <w:rPr>
                <w:bCs/>
                <w:sz w:val="28"/>
                <w:szCs w:val="28"/>
              </w:rPr>
            </w:pPr>
            <w:r w:rsidRPr="00887A68">
              <w:rPr>
                <w:bCs/>
                <w:sz w:val="28"/>
                <w:szCs w:val="28"/>
              </w:rPr>
              <w:t>Земельные участки</w:t>
            </w:r>
          </w:p>
          <w:p w:rsidR="003727EC" w:rsidRPr="00887A68" w:rsidRDefault="003727EC" w:rsidP="003727EC">
            <w:pPr>
              <w:keepNext/>
              <w:ind w:left="-103" w:right="-105" w:hanging="16"/>
              <w:jc w:val="both"/>
              <w:rPr>
                <w:bCs/>
                <w:sz w:val="28"/>
                <w:szCs w:val="28"/>
              </w:rPr>
            </w:pPr>
            <w:r w:rsidRPr="00887A68">
              <w:rPr>
                <w:bCs/>
                <w:sz w:val="28"/>
                <w:szCs w:val="28"/>
              </w:rPr>
              <w:t>(территории) общего пользования</w:t>
            </w:r>
          </w:p>
        </w:tc>
        <w:tc>
          <w:tcPr>
            <w:tcW w:w="548" w:type="pct"/>
            <w:shd w:val="clear" w:color="auto" w:fill="auto"/>
            <w:vAlign w:val="center"/>
          </w:tcPr>
          <w:p w:rsidR="003727EC" w:rsidRPr="00887A68" w:rsidRDefault="003727EC" w:rsidP="003727EC">
            <w:pPr>
              <w:keepNext/>
              <w:ind w:left="-111" w:right="-103" w:hanging="16"/>
              <w:jc w:val="both"/>
              <w:rPr>
                <w:bCs/>
                <w:sz w:val="28"/>
                <w:szCs w:val="28"/>
              </w:rPr>
            </w:pPr>
            <w:r>
              <w:rPr>
                <w:bCs/>
                <w:sz w:val="28"/>
                <w:szCs w:val="28"/>
              </w:rPr>
              <w:t>12</w:t>
            </w:r>
          </w:p>
        </w:tc>
        <w:tc>
          <w:tcPr>
            <w:tcW w:w="1060" w:type="pct"/>
            <w:shd w:val="clear" w:color="auto" w:fill="auto"/>
            <w:vAlign w:val="center"/>
          </w:tcPr>
          <w:p w:rsidR="003727EC" w:rsidRDefault="003727EC" w:rsidP="003727EC">
            <w:pPr>
              <w:keepNext/>
              <w:ind w:left="-113" w:right="-103" w:hanging="16"/>
              <w:jc w:val="both"/>
              <w:rPr>
                <w:bCs/>
                <w:sz w:val="28"/>
                <w:szCs w:val="28"/>
              </w:rPr>
            </w:pPr>
            <w:r>
              <w:rPr>
                <w:bCs/>
                <w:sz w:val="28"/>
                <w:szCs w:val="28"/>
              </w:rPr>
              <w:t>О</w:t>
            </w:r>
          </w:p>
        </w:tc>
        <w:tc>
          <w:tcPr>
            <w:tcW w:w="1350" w:type="pct"/>
            <w:gridSpan w:val="2"/>
            <w:shd w:val="clear" w:color="auto" w:fill="auto"/>
            <w:vAlign w:val="center"/>
          </w:tcPr>
          <w:p w:rsidR="003727EC" w:rsidRPr="00887A68" w:rsidRDefault="003727EC" w:rsidP="003727EC">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3727EC" w:rsidRPr="00887A68" w:rsidRDefault="003727EC" w:rsidP="003727EC">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1458" w:type="pct"/>
          </w:tcPr>
          <w:p w:rsidR="003727EC" w:rsidRPr="00887A68" w:rsidRDefault="003727EC" w:rsidP="003727EC">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3727EC" w:rsidRPr="00887A68" w:rsidRDefault="003727EC" w:rsidP="003727EC">
            <w:pPr>
              <w:keepNext/>
              <w:ind w:left="-114" w:right="-99"/>
              <w:jc w:val="both"/>
              <w:rPr>
                <w:bCs/>
                <w:sz w:val="28"/>
                <w:szCs w:val="28"/>
              </w:rPr>
            </w:pPr>
            <w:r w:rsidRPr="00887A68">
              <w:rPr>
                <w:bCs/>
                <w:sz w:val="28"/>
                <w:szCs w:val="28"/>
              </w:rPr>
              <w:t>-регламенты не распространяются;</w:t>
            </w:r>
          </w:p>
          <w:p w:rsidR="003727EC" w:rsidRPr="00887A68" w:rsidRDefault="003727E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ind w:firstLine="709"/>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bookmarkStart w:id="181" w:name="_Toc379293914"/>
      <w:bookmarkStart w:id="182" w:name="_Toc406406375"/>
      <w:bookmarkStart w:id="183" w:name="_Toc506465599"/>
      <w:r w:rsidRPr="00C644FA">
        <w:rPr>
          <w:sz w:val="28"/>
          <w:szCs w:val="28"/>
        </w:rPr>
        <w:t>Примечание:</w:t>
      </w:r>
    </w:p>
    <w:p w:rsidR="00460ED6" w:rsidRPr="00C644FA" w:rsidRDefault="00460ED6" w:rsidP="00182873">
      <w:pPr>
        <w:numPr>
          <w:ilvl w:val="0"/>
          <w:numId w:val="30"/>
        </w:numPr>
        <w:ind w:left="0" w:firstLine="70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C644FA" w:rsidRDefault="00460ED6" w:rsidP="00182873">
      <w:pPr>
        <w:numPr>
          <w:ilvl w:val="0"/>
          <w:numId w:val="30"/>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82873">
      <w:pPr>
        <w:numPr>
          <w:ilvl w:val="0"/>
          <w:numId w:val="31"/>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82873">
      <w:pPr>
        <w:numPr>
          <w:ilvl w:val="0"/>
          <w:numId w:val="31"/>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82873">
      <w:pPr>
        <w:numPr>
          <w:ilvl w:val="0"/>
          <w:numId w:val="31"/>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82873">
      <w:pPr>
        <w:numPr>
          <w:ilvl w:val="0"/>
          <w:numId w:val="31"/>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82873">
      <w:pPr>
        <w:numPr>
          <w:ilvl w:val="0"/>
          <w:numId w:val="31"/>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644FA" w:rsidRDefault="00460ED6" w:rsidP="00182873">
      <w:pPr>
        <w:numPr>
          <w:ilvl w:val="0"/>
          <w:numId w:val="31"/>
        </w:numPr>
        <w:suppressAutoHyphens/>
        <w:ind w:left="0" w:firstLine="700"/>
        <w:jc w:val="both"/>
        <w:rPr>
          <w:sz w:val="28"/>
          <w:szCs w:val="28"/>
        </w:rPr>
      </w:pPr>
      <w:r w:rsidRPr="00C644FA">
        <w:rPr>
          <w:sz w:val="28"/>
          <w:szCs w:val="28"/>
        </w:rPr>
        <w:t xml:space="preserve">по взаимному согласию </w:t>
      </w:r>
      <w:r>
        <w:rPr>
          <w:sz w:val="28"/>
          <w:szCs w:val="28"/>
        </w:rPr>
        <w:t>собственников смежных 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w:t>
      </w:r>
      <w:r>
        <w:rPr>
          <w:sz w:val="28"/>
          <w:szCs w:val="28"/>
        </w:rPr>
        <w:t>у участка инициатора ограждения;</w:t>
      </w:r>
    </w:p>
    <w:p w:rsidR="00460ED6" w:rsidRPr="00C644FA" w:rsidRDefault="00460ED6" w:rsidP="00182873">
      <w:pPr>
        <w:numPr>
          <w:ilvl w:val="0"/>
          <w:numId w:val="32"/>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32"/>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w:t>
      </w:r>
      <w:r>
        <w:rPr>
          <w:sz w:val="28"/>
          <w:szCs w:val="28"/>
        </w:rPr>
        <w:t>рганами местного самоуправления;</w:t>
      </w:r>
    </w:p>
    <w:p w:rsidR="00460ED6" w:rsidRPr="00C644FA" w:rsidRDefault="00460ED6" w:rsidP="00182873">
      <w:pPr>
        <w:numPr>
          <w:ilvl w:val="0"/>
          <w:numId w:val="33"/>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182873">
      <w:pPr>
        <w:numPr>
          <w:ilvl w:val="0"/>
          <w:numId w:val="33"/>
        </w:numPr>
        <w:suppressAutoHyphens/>
        <w:ind w:left="0" w:firstLine="700"/>
        <w:jc w:val="both"/>
        <w:rPr>
          <w:sz w:val="28"/>
          <w:szCs w:val="28"/>
        </w:rPr>
      </w:pPr>
      <w:r w:rsidRPr="00C644FA">
        <w:rPr>
          <w:sz w:val="28"/>
          <w:szCs w:val="28"/>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w:t>
      </w:r>
      <w:r>
        <w:rPr>
          <w:sz w:val="28"/>
          <w:szCs w:val="28"/>
        </w:rPr>
        <w:t xml:space="preserve"> деятельности;</w:t>
      </w:r>
    </w:p>
    <w:p w:rsidR="00460ED6" w:rsidRPr="00C644FA" w:rsidRDefault="00460ED6" w:rsidP="00182873">
      <w:pPr>
        <w:numPr>
          <w:ilvl w:val="0"/>
          <w:numId w:val="33"/>
        </w:numPr>
        <w:suppressAutoHyphens/>
        <w:ind w:left="0" w:firstLine="700"/>
        <w:jc w:val="both"/>
        <w:rPr>
          <w:sz w:val="28"/>
          <w:szCs w:val="28"/>
        </w:rPr>
      </w:pPr>
      <w:r w:rsidRPr="00C644FA">
        <w:rPr>
          <w:sz w:val="28"/>
          <w:szCs w:val="28"/>
        </w:rPr>
        <w:t>на территориях, подверженных затоплению и подтоплению,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w:t>
      </w:r>
      <w:r>
        <w:rPr>
          <w:sz w:val="28"/>
          <w:szCs w:val="28"/>
        </w:rPr>
        <w:t>д запрещаются;</w:t>
      </w:r>
    </w:p>
    <w:p w:rsidR="00460ED6" w:rsidRPr="00C644FA" w:rsidRDefault="00460ED6" w:rsidP="00182873">
      <w:pPr>
        <w:numPr>
          <w:ilvl w:val="0"/>
          <w:numId w:val="34"/>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 водоохранных зонах необходимо:</w:t>
      </w:r>
    </w:p>
    <w:p w:rsidR="00460ED6" w:rsidRPr="00C644FA" w:rsidRDefault="00460ED6" w:rsidP="00182873">
      <w:pPr>
        <w:numPr>
          <w:ilvl w:val="0"/>
          <w:numId w:val="35"/>
        </w:numPr>
        <w:suppressAutoHyphens/>
        <w:ind w:left="0" w:firstLine="700"/>
        <w:jc w:val="both"/>
        <w:rPr>
          <w:sz w:val="28"/>
          <w:szCs w:val="28"/>
        </w:rPr>
      </w:pPr>
      <w:r w:rsidRPr="00C644FA">
        <w:rPr>
          <w:sz w:val="28"/>
          <w:szCs w:val="28"/>
        </w:rPr>
        <w:t>предусматривать разработку мероприятий по инженерной защите территорий от затопления и подтопления;</w:t>
      </w:r>
    </w:p>
    <w:p w:rsidR="00460ED6" w:rsidRPr="00C644FA" w:rsidRDefault="00460ED6" w:rsidP="00182873">
      <w:pPr>
        <w:numPr>
          <w:ilvl w:val="0"/>
          <w:numId w:val="35"/>
        </w:numPr>
        <w:suppressAutoHyphens/>
        <w:ind w:left="0" w:firstLine="700"/>
        <w:jc w:val="both"/>
        <w:rPr>
          <w:sz w:val="28"/>
          <w:szCs w:val="28"/>
        </w:rPr>
      </w:pPr>
      <w:r w:rsidRPr="00C644FA">
        <w:rPr>
          <w:sz w:val="28"/>
          <w:szCs w:val="28"/>
        </w:rPr>
        <w:t>произвести согласование с Азово-Черноморским территориальным управлением Федерального агентства по рыболовству.</w:t>
      </w:r>
    </w:p>
    <w:p w:rsidR="00460ED6" w:rsidRPr="00C644FA" w:rsidRDefault="00460ED6" w:rsidP="00460ED6">
      <w:pPr>
        <w:ind w:firstLine="709"/>
        <w:jc w:val="both"/>
        <w:outlineLvl w:val="0"/>
        <w:rPr>
          <w:sz w:val="28"/>
          <w:szCs w:val="28"/>
        </w:rPr>
      </w:pPr>
    </w:p>
    <w:p w:rsidR="00460ED6" w:rsidRPr="00C644FA" w:rsidRDefault="00460ED6" w:rsidP="00460ED6">
      <w:pPr>
        <w:ind w:firstLine="709"/>
        <w:jc w:val="center"/>
        <w:outlineLvl w:val="0"/>
        <w:rPr>
          <w:sz w:val="28"/>
          <w:szCs w:val="28"/>
        </w:rPr>
      </w:pPr>
      <w:r w:rsidRPr="00C644FA">
        <w:rPr>
          <w:sz w:val="28"/>
          <w:szCs w:val="28"/>
        </w:rPr>
        <w:t>Статья</w:t>
      </w:r>
      <w:r w:rsidR="00754BB2">
        <w:rPr>
          <w:sz w:val="28"/>
          <w:szCs w:val="28"/>
        </w:rPr>
        <w:t xml:space="preserve"> 68</w:t>
      </w:r>
      <w:r w:rsidRPr="00C644FA">
        <w:rPr>
          <w:sz w:val="28"/>
          <w:szCs w:val="28"/>
        </w:rPr>
        <w:t xml:space="preserve"> </w:t>
      </w:r>
      <w:r w:rsidR="00A42FF7">
        <w:rPr>
          <w:sz w:val="28"/>
          <w:szCs w:val="28"/>
        </w:rPr>
        <w:t xml:space="preserve"> </w:t>
      </w:r>
      <w:r w:rsidRPr="00C644FA">
        <w:rPr>
          <w:sz w:val="28"/>
          <w:szCs w:val="28"/>
        </w:rPr>
        <w:t xml:space="preserve">Градостроительный регламент </w:t>
      </w:r>
    </w:p>
    <w:p w:rsidR="00460ED6" w:rsidRPr="00C644FA" w:rsidRDefault="00460ED6" w:rsidP="00460ED6">
      <w:pPr>
        <w:ind w:firstLine="709"/>
        <w:jc w:val="center"/>
        <w:outlineLvl w:val="0"/>
        <w:rPr>
          <w:sz w:val="28"/>
          <w:szCs w:val="28"/>
        </w:rPr>
      </w:pPr>
      <w:r>
        <w:rPr>
          <w:sz w:val="28"/>
          <w:szCs w:val="28"/>
        </w:rPr>
        <w:t>зон</w:t>
      </w:r>
      <w:r w:rsidRPr="00C644FA">
        <w:rPr>
          <w:sz w:val="28"/>
          <w:szCs w:val="28"/>
        </w:rPr>
        <w:t xml:space="preserve"> сельскохозяйственных угодий</w:t>
      </w:r>
      <w:bookmarkEnd w:id="181"/>
      <w:bookmarkEnd w:id="182"/>
      <w:bookmarkEnd w:id="183"/>
    </w:p>
    <w:p w:rsidR="00460ED6" w:rsidRPr="00C644FA" w:rsidRDefault="00460ED6" w:rsidP="00460ED6">
      <w:pPr>
        <w:ind w:firstLine="709"/>
        <w:jc w:val="center"/>
        <w:outlineLvl w:val="0"/>
        <w:rPr>
          <w:sz w:val="28"/>
          <w:szCs w:val="28"/>
        </w:rPr>
      </w:pPr>
    </w:p>
    <w:p w:rsidR="00460ED6" w:rsidRPr="00C644FA" w:rsidRDefault="00460ED6" w:rsidP="00460ED6">
      <w:pPr>
        <w:keepLines/>
        <w:suppressAutoHyphens/>
        <w:ind w:firstLine="709"/>
        <w:jc w:val="both"/>
        <w:rPr>
          <w:sz w:val="28"/>
          <w:szCs w:val="28"/>
        </w:rPr>
      </w:pPr>
      <w:r w:rsidRPr="00C644FA">
        <w:rPr>
          <w:sz w:val="28"/>
          <w:szCs w:val="28"/>
        </w:rPr>
        <w:t>Код обозначения зоны – СХ-1.</w:t>
      </w:r>
    </w:p>
    <w:p w:rsidR="00460ED6" w:rsidRPr="00C644FA" w:rsidRDefault="00460ED6" w:rsidP="00460ED6">
      <w:pPr>
        <w:keepLines/>
        <w:suppressAutoHyphens/>
        <w:ind w:firstLine="709"/>
        <w:jc w:val="both"/>
        <w:rPr>
          <w:sz w:val="28"/>
          <w:szCs w:val="28"/>
        </w:rPr>
      </w:pPr>
      <w:r w:rsidRPr="00C644FA">
        <w:rPr>
          <w:sz w:val="28"/>
          <w:szCs w:val="28"/>
        </w:rPr>
        <w:t>6</w:t>
      </w:r>
      <w:r w:rsidR="00754BB2">
        <w:rPr>
          <w:sz w:val="28"/>
          <w:szCs w:val="28"/>
        </w:rPr>
        <w:t>8</w:t>
      </w:r>
      <w:r w:rsidRPr="00C644FA">
        <w:rPr>
          <w:sz w:val="28"/>
          <w:szCs w:val="28"/>
        </w:rPr>
        <w:t>.1. Цель выделения зоны – сохранение и развитие земель сельскохозяйственного назначения.</w:t>
      </w:r>
    </w:p>
    <w:p w:rsidR="00460ED6" w:rsidRPr="00C644FA" w:rsidRDefault="00460ED6" w:rsidP="00460ED6">
      <w:pPr>
        <w:keepLines/>
        <w:suppressAutoHyphens/>
        <w:ind w:firstLine="709"/>
        <w:jc w:val="both"/>
        <w:rPr>
          <w:sz w:val="28"/>
          <w:szCs w:val="28"/>
        </w:rPr>
      </w:pPr>
      <w:r w:rsidRPr="00C644FA">
        <w:rPr>
          <w:sz w:val="28"/>
          <w:szCs w:val="28"/>
        </w:rPr>
        <w:t>6</w:t>
      </w:r>
      <w:r w:rsidR="00754BB2">
        <w:rPr>
          <w:sz w:val="28"/>
          <w:szCs w:val="28"/>
        </w:rPr>
        <w:t>8</w:t>
      </w:r>
      <w:r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w:t>
      </w:r>
    </w:p>
    <w:p w:rsidR="00460ED6" w:rsidRPr="00C644FA" w:rsidRDefault="009C130F" w:rsidP="00460ED6">
      <w:pPr>
        <w:keepNext/>
        <w:ind w:firstLine="709"/>
        <w:jc w:val="both"/>
        <w:rPr>
          <w:bCs/>
          <w:sz w:val="28"/>
          <w:szCs w:val="28"/>
        </w:rPr>
      </w:pPr>
      <w:r>
        <w:rPr>
          <w:bCs/>
          <w:sz w:val="28"/>
          <w:szCs w:val="28"/>
        </w:rPr>
        <w:t>Таблица 9</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для территориальной зоны СХ-1</w:t>
      </w:r>
    </w:p>
    <w:p w:rsidR="00460ED6" w:rsidRPr="00C644FA" w:rsidRDefault="00460ED6" w:rsidP="00460ED6">
      <w:pPr>
        <w:keepLines/>
        <w:suppressAutoHyphens/>
        <w:jc w:val="both"/>
        <w:rPr>
          <w:sz w:val="28"/>
          <w:szCs w:val="28"/>
        </w:rPr>
        <w:sectPr w:rsidR="00460ED6" w:rsidRPr="00C644FA" w:rsidSect="00460ED6">
          <w:pgSz w:w="11906" w:h="16838"/>
          <w:pgMar w:top="1134" w:right="567" w:bottom="1134" w:left="1700" w:header="709" w:footer="709" w:gutter="0"/>
          <w:cols w:space="708"/>
          <w:docGrid w:linePitch="360"/>
        </w:sectPr>
      </w:pPr>
      <w:bookmarkStart w:id="184" w:name="_Toc365385100"/>
      <w:bookmarkStart w:id="185" w:name="_Toc379293916"/>
      <w:bookmarkStart w:id="186" w:name="_Toc406406376"/>
    </w:p>
    <w:tbl>
      <w:tblPr>
        <w:tblW w:w="146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601"/>
        <w:gridCol w:w="3099"/>
        <w:gridCol w:w="3899"/>
        <w:gridCol w:w="4297"/>
      </w:tblGrid>
      <w:tr w:rsidR="00460ED6" w:rsidRPr="00C644FA" w:rsidTr="00460ED6">
        <w:trPr>
          <w:trHeight w:val="251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СХ-1</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Описание вида разрешенного использования земельного участка</w:t>
            </w:r>
          </w:p>
        </w:tc>
        <w:tc>
          <w:tcPr>
            <w:tcW w:w="4297" w:type="dxa"/>
            <w:vAlign w:val="center"/>
          </w:tcPr>
          <w:p w:rsidR="00460ED6" w:rsidRPr="00C644FA" w:rsidRDefault="00460ED6" w:rsidP="00460ED6">
            <w:pPr>
              <w:keepNext/>
              <w:ind w:left="-106" w:right="-113"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179"/>
        </w:trPr>
        <w:tc>
          <w:tcPr>
            <w:tcW w:w="1704" w:type="dxa"/>
            <w:shd w:val="clear" w:color="auto" w:fill="auto"/>
            <w:vAlign w:val="center"/>
          </w:tcPr>
          <w:p w:rsidR="00460ED6" w:rsidRPr="00C644FA" w:rsidRDefault="00460ED6" w:rsidP="00460ED6">
            <w:pPr>
              <w:keepLines/>
              <w:suppressAutoHyphens/>
              <w:ind w:left="-103" w:right="-109" w:firstLine="5"/>
              <w:jc w:val="center"/>
              <w:rPr>
                <w:sz w:val="28"/>
                <w:szCs w:val="28"/>
              </w:rPr>
            </w:pPr>
            <w:r w:rsidRPr="00C644FA">
              <w:rPr>
                <w:sz w:val="28"/>
                <w:szCs w:val="28"/>
              </w:rPr>
              <w:t>1</w:t>
            </w:r>
          </w:p>
        </w:tc>
        <w:tc>
          <w:tcPr>
            <w:tcW w:w="1601" w:type="dxa"/>
            <w:shd w:val="clear" w:color="auto" w:fill="auto"/>
            <w:vAlign w:val="center"/>
          </w:tcPr>
          <w:p w:rsidR="00460ED6" w:rsidRPr="00C644FA" w:rsidRDefault="00460ED6" w:rsidP="00460ED6">
            <w:pPr>
              <w:keepLines/>
              <w:suppressAutoHyphens/>
              <w:ind w:left="-107" w:right="-108" w:firstLine="5"/>
              <w:jc w:val="center"/>
              <w:rPr>
                <w:sz w:val="28"/>
                <w:szCs w:val="28"/>
              </w:rPr>
            </w:pPr>
            <w:r w:rsidRPr="00C644FA">
              <w:rPr>
                <w:sz w:val="28"/>
                <w:szCs w:val="28"/>
              </w:rPr>
              <w:t>2</w:t>
            </w:r>
          </w:p>
        </w:tc>
        <w:tc>
          <w:tcPr>
            <w:tcW w:w="3099" w:type="dxa"/>
            <w:shd w:val="clear" w:color="auto" w:fill="auto"/>
            <w:vAlign w:val="center"/>
          </w:tcPr>
          <w:p w:rsidR="00460ED6" w:rsidRPr="00C644FA" w:rsidRDefault="00460ED6" w:rsidP="00460ED6">
            <w:pPr>
              <w:keepLines/>
              <w:suppressAutoHyphens/>
              <w:ind w:left="-108" w:right="-109" w:firstLine="5"/>
              <w:jc w:val="center"/>
              <w:rPr>
                <w:sz w:val="28"/>
                <w:szCs w:val="28"/>
              </w:rPr>
            </w:pPr>
            <w:r w:rsidRPr="00C644FA">
              <w:rPr>
                <w:sz w:val="28"/>
                <w:szCs w:val="28"/>
              </w:rPr>
              <w:t>3</w:t>
            </w:r>
          </w:p>
        </w:tc>
        <w:tc>
          <w:tcPr>
            <w:tcW w:w="3899" w:type="dxa"/>
            <w:shd w:val="clear" w:color="auto" w:fill="auto"/>
            <w:vAlign w:val="center"/>
          </w:tcPr>
          <w:p w:rsidR="00460ED6" w:rsidRPr="00C644FA" w:rsidRDefault="00460ED6" w:rsidP="00460ED6">
            <w:pPr>
              <w:keepLines/>
              <w:suppressAutoHyphens/>
              <w:ind w:left="-107" w:right="-110" w:firstLine="5"/>
              <w:jc w:val="center"/>
              <w:rPr>
                <w:sz w:val="28"/>
                <w:szCs w:val="28"/>
              </w:rPr>
            </w:pPr>
            <w:r w:rsidRPr="00C644FA">
              <w:rPr>
                <w:sz w:val="28"/>
                <w:szCs w:val="28"/>
              </w:rPr>
              <w:t>4</w:t>
            </w:r>
          </w:p>
        </w:tc>
        <w:tc>
          <w:tcPr>
            <w:tcW w:w="4297" w:type="dxa"/>
          </w:tcPr>
          <w:p w:rsidR="00460ED6" w:rsidRPr="00C644FA" w:rsidRDefault="00460ED6" w:rsidP="00460ED6">
            <w:pPr>
              <w:keepLines/>
              <w:suppressAutoHyphens/>
              <w:ind w:left="-106" w:right="-113" w:firstLine="5"/>
              <w:jc w:val="center"/>
              <w:rPr>
                <w:sz w:val="28"/>
                <w:szCs w:val="28"/>
              </w:rPr>
            </w:pPr>
            <w:r w:rsidRPr="00C644FA">
              <w:rPr>
                <w:sz w:val="28"/>
                <w:szCs w:val="28"/>
              </w:rPr>
              <w:t>5</w:t>
            </w:r>
          </w:p>
        </w:tc>
      </w:tr>
      <w:tr w:rsidR="00460ED6" w:rsidRPr="00C644FA" w:rsidTr="00460ED6">
        <w:trPr>
          <w:trHeight w:val="2768"/>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Выращивание зерновых и иных сельскохозяйственных культур</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1.2</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4297" w:type="dxa"/>
          </w:tcPr>
          <w:p w:rsidR="00460ED6" w:rsidRPr="00C644FA" w:rsidRDefault="00460ED6" w:rsidP="00460ED6">
            <w:pPr>
              <w:keepNext/>
              <w:ind w:left="-106" w:right="-113"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00642DDD">
              <w:rPr>
                <w:bCs/>
                <w:sz w:val="28"/>
                <w:szCs w:val="28"/>
              </w:rPr>
              <w:t>2</w:t>
            </w:r>
            <w:r w:rsidRPr="00C644FA">
              <w:rPr>
                <w:bCs/>
                <w:sz w:val="28"/>
                <w:szCs w:val="28"/>
              </w:rPr>
              <w:t>000 кв. м;</w:t>
            </w:r>
          </w:p>
          <w:p w:rsidR="00460ED6" w:rsidRPr="00C644FA" w:rsidRDefault="00460ED6" w:rsidP="00460ED6">
            <w:pPr>
              <w:keepNext/>
              <w:ind w:left="-106" w:right="-113"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837010">
              <w:rPr>
                <w:bCs/>
                <w:sz w:val="28"/>
                <w:szCs w:val="28"/>
              </w:rPr>
              <w:t>500 000</w:t>
            </w:r>
            <w:r w:rsidRPr="00C644FA">
              <w:rPr>
                <w:bCs/>
                <w:sz w:val="28"/>
                <w:szCs w:val="28"/>
              </w:rPr>
              <w:t xml:space="preserve"> кв. м;</w:t>
            </w:r>
          </w:p>
          <w:p w:rsidR="00460ED6" w:rsidRPr="00C644FA" w:rsidRDefault="00460ED6" w:rsidP="00837010">
            <w:pPr>
              <w:keepNext/>
              <w:ind w:left="-106" w:right="-113" w:firstLine="5"/>
              <w:jc w:val="both"/>
              <w:rPr>
                <w:bCs/>
                <w:sz w:val="28"/>
                <w:szCs w:val="28"/>
              </w:rPr>
            </w:pPr>
          </w:p>
        </w:tc>
      </w:tr>
      <w:tr w:rsidR="00460ED6" w:rsidRPr="00C644FA" w:rsidTr="00460ED6">
        <w:trPr>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Выращивание тонизирующих, лекарственных, цветочных культур</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1.4</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297" w:type="dxa"/>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00642DDD">
              <w:rPr>
                <w:bCs/>
                <w:sz w:val="28"/>
                <w:szCs w:val="28"/>
              </w:rPr>
              <w:t>2</w:t>
            </w:r>
            <w:r w:rsidRPr="00837010">
              <w:rPr>
                <w:bCs/>
                <w:sz w:val="28"/>
                <w:szCs w:val="28"/>
              </w:rPr>
              <w:t>000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Pr="00837010">
              <w:rPr>
                <w:bCs/>
                <w:sz w:val="28"/>
                <w:szCs w:val="28"/>
              </w:rPr>
              <w:t>500 000 кв. м;</w:t>
            </w:r>
          </w:p>
          <w:p w:rsidR="00460ED6" w:rsidRPr="00C644FA" w:rsidRDefault="00460ED6" w:rsidP="00460ED6">
            <w:pPr>
              <w:keepNext/>
              <w:ind w:left="-106" w:right="-113" w:firstLine="5"/>
              <w:jc w:val="both"/>
              <w:rPr>
                <w:bCs/>
                <w:sz w:val="28"/>
                <w:szCs w:val="28"/>
              </w:rPr>
            </w:pPr>
          </w:p>
        </w:tc>
      </w:tr>
    </w:tbl>
    <w:p w:rsidR="00460ED6" w:rsidRPr="00C644FA" w:rsidRDefault="00460ED6" w:rsidP="00460ED6"/>
    <w:tbl>
      <w:tblPr>
        <w:tblW w:w="146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601"/>
        <w:gridCol w:w="3098"/>
        <w:gridCol w:w="3898"/>
        <w:gridCol w:w="47"/>
        <w:gridCol w:w="4249"/>
        <w:gridCol w:w="14"/>
      </w:tblGrid>
      <w:tr w:rsidR="00460ED6" w:rsidRPr="00C644FA" w:rsidTr="003727EC">
        <w:trPr>
          <w:gridAfter w:val="1"/>
          <w:wAfter w:w="14" w:type="dxa"/>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Садоводство</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1.5</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297" w:type="dxa"/>
            <w:gridSpan w:val="2"/>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00642DDD">
              <w:rPr>
                <w:bCs/>
                <w:sz w:val="28"/>
                <w:szCs w:val="28"/>
              </w:rPr>
              <w:t>20</w:t>
            </w:r>
            <w:r w:rsidRPr="00837010">
              <w:rPr>
                <w:bCs/>
                <w:sz w:val="28"/>
                <w:szCs w:val="28"/>
              </w:rPr>
              <w:t>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Pr="00837010">
              <w:rPr>
                <w:bCs/>
                <w:sz w:val="28"/>
                <w:szCs w:val="28"/>
              </w:rPr>
              <w:t>500 000 кв. м;</w:t>
            </w:r>
          </w:p>
          <w:p w:rsidR="00460ED6" w:rsidRPr="00C644FA" w:rsidRDefault="00460ED6" w:rsidP="00460ED6">
            <w:pPr>
              <w:keepNext/>
              <w:ind w:left="-106" w:right="-113" w:firstLine="5"/>
              <w:jc w:val="both"/>
              <w:rPr>
                <w:bCs/>
                <w:sz w:val="28"/>
                <w:szCs w:val="28"/>
              </w:rPr>
            </w:pPr>
          </w:p>
        </w:tc>
      </w:tr>
      <w:tr w:rsidR="00460ED6" w:rsidRPr="00C644FA" w:rsidTr="003727EC">
        <w:trPr>
          <w:gridAfter w:val="1"/>
          <w:wAfter w:w="14" w:type="dxa"/>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Виноградарство</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1.5.1</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Возделывание винограда на виноградопригодных землях</w:t>
            </w:r>
          </w:p>
        </w:tc>
        <w:tc>
          <w:tcPr>
            <w:tcW w:w="4297" w:type="dxa"/>
            <w:gridSpan w:val="2"/>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00642DDD">
              <w:rPr>
                <w:bCs/>
                <w:sz w:val="28"/>
                <w:szCs w:val="28"/>
              </w:rPr>
              <w:t>2</w:t>
            </w:r>
            <w:r w:rsidRPr="00837010">
              <w:rPr>
                <w:bCs/>
                <w:sz w:val="28"/>
                <w:szCs w:val="28"/>
              </w:rPr>
              <w:t>000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Pr="00837010">
              <w:rPr>
                <w:bCs/>
                <w:sz w:val="28"/>
                <w:szCs w:val="28"/>
              </w:rPr>
              <w:t>500 000 кв. м;</w:t>
            </w:r>
          </w:p>
          <w:p w:rsidR="00460ED6" w:rsidRPr="00C644FA" w:rsidRDefault="00460ED6" w:rsidP="00460ED6">
            <w:pPr>
              <w:keepNext/>
              <w:ind w:left="-106" w:right="-113" w:firstLine="5"/>
              <w:jc w:val="both"/>
              <w:rPr>
                <w:bCs/>
                <w:sz w:val="28"/>
                <w:szCs w:val="28"/>
              </w:rPr>
            </w:pPr>
          </w:p>
        </w:tc>
      </w:tr>
      <w:tr w:rsidR="00460ED6" w:rsidRPr="00C644FA" w:rsidTr="003727EC">
        <w:trPr>
          <w:gridAfter w:val="1"/>
          <w:wAfter w:w="14" w:type="dxa"/>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Выращивание льна и конопли</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1.6</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У</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Осуществление хозяйственной деятельности, в том числе на сельскохозяйственных угодьях, связанной с выращиванием льна, конопли</w:t>
            </w:r>
          </w:p>
        </w:tc>
        <w:tc>
          <w:tcPr>
            <w:tcW w:w="4297" w:type="dxa"/>
            <w:gridSpan w:val="2"/>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Pr="00837010">
              <w:rPr>
                <w:bCs/>
                <w:sz w:val="28"/>
                <w:szCs w:val="28"/>
              </w:rPr>
              <w:t>2000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Pr="00837010">
              <w:rPr>
                <w:bCs/>
                <w:sz w:val="28"/>
                <w:szCs w:val="28"/>
              </w:rPr>
              <w:t>500 000 кв. м;</w:t>
            </w:r>
          </w:p>
          <w:p w:rsidR="00460ED6" w:rsidRPr="00C644FA" w:rsidRDefault="00460ED6" w:rsidP="00460ED6">
            <w:pPr>
              <w:keepNext/>
              <w:ind w:left="-106" w:right="-113" w:firstLine="5"/>
              <w:jc w:val="both"/>
              <w:rPr>
                <w:bCs/>
                <w:sz w:val="28"/>
                <w:szCs w:val="28"/>
              </w:rPr>
            </w:pPr>
          </w:p>
        </w:tc>
      </w:tr>
      <w:tr w:rsidR="00460ED6" w:rsidRPr="00C644FA" w:rsidTr="003727EC">
        <w:trPr>
          <w:gridAfter w:val="1"/>
          <w:wAfter w:w="14" w:type="dxa"/>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Ведение личного подсобного хозяйства на полевых участках</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1.16</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Производство сельскохозяйственной продукции без права возведения объектов капитального строительства</w:t>
            </w:r>
          </w:p>
        </w:tc>
        <w:tc>
          <w:tcPr>
            <w:tcW w:w="4297" w:type="dxa"/>
            <w:gridSpan w:val="2"/>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Pr="00837010">
              <w:rPr>
                <w:bCs/>
                <w:sz w:val="28"/>
                <w:szCs w:val="28"/>
              </w:rPr>
              <w:t>2000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00642DDD">
              <w:rPr>
                <w:bCs/>
                <w:sz w:val="28"/>
                <w:szCs w:val="28"/>
              </w:rPr>
              <w:t>150</w:t>
            </w:r>
            <w:r w:rsidRPr="00837010">
              <w:rPr>
                <w:bCs/>
                <w:sz w:val="28"/>
                <w:szCs w:val="28"/>
              </w:rPr>
              <w:t>00 кв. м;</w:t>
            </w:r>
          </w:p>
          <w:p w:rsidR="00460ED6" w:rsidRPr="00C644FA" w:rsidRDefault="00460ED6" w:rsidP="00460ED6">
            <w:pPr>
              <w:keepNext/>
              <w:ind w:left="-106" w:right="-113" w:firstLine="5"/>
              <w:jc w:val="both"/>
              <w:rPr>
                <w:bCs/>
                <w:sz w:val="28"/>
                <w:szCs w:val="28"/>
              </w:rPr>
            </w:pPr>
          </w:p>
        </w:tc>
      </w:tr>
      <w:tr w:rsidR="00460ED6" w:rsidRPr="00C644FA" w:rsidTr="003727EC">
        <w:trPr>
          <w:gridAfter w:val="1"/>
          <w:wAfter w:w="14" w:type="dxa"/>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Сенокошение</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1.19</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Кошение трав, сбор и заготовка сена</w:t>
            </w:r>
          </w:p>
        </w:tc>
        <w:tc>
          <w:tcPr>
            <w:tcW w:w="4297" w:type="dxa"/>
            <w:gridSpan w:val="2"/>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Pr="00837010">
              <w:rPr>
                <w:bCs/>
                <w:sz w:val="28"/>
                <w:szCs w:val="28"/>
              </w:rPr>
              <w:t>2000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Pr="00837010">
              <w:rPr>
                <w:bCs/>
                <w:sz w:val="28"/>
                <w:szCs w:val="28"/>
              </w:rPr>
              <w:t>500 000 кв. м;</w:t>
            </w:r>
          </w:p>
          <w:p w:rsidR="00460ED6" w:rsidRPr="00C644FA" w:rsidRDefault="00460ED6" w:rsidP="00460ED6">
            <w:pPr>
              <w:keepNext/>
              <w:ind w:left="-106" w:right="-113" w:firstLine="5"/>
              <w:jc w:val="both"/>
              <w:rPr>
                <w:bCs/>
                <w:sz w:val="28"/>
                <w:szCs w:val="28"/>
              </w:rPr>
            </w:pPr>
          </w:p>
        </w:tc>
      </w:tr>
      <w:tr w:rsidR="00460ED6" w:rsidRPr="00C644FA" w:rsidTr="003727EC">
        <w:trPr>
          <w:gridAfter w:val="1"/>
          <w:wAfter w:w="14" w:type="dxa"/>
          <w:trHeight w:val="20"/>
        </w:trPr>
        <w:tc>
          <w:tcPr>
            <w:tcW w:w="1704" w:type="dxa"/>
            <w:shd w:val="clear" w:color="auto" w:fill="auto"/>
            <w:vAlign w:val="center"/>
          </w:tcPr>
          <w:p w:rsidR="00460ED6" w:rsidRPr="00C644FA" w:rsidRDefault="00460ED6" w:rsidP="00460ED6">
            <w:pPr>
              <w:keepNext/>
              <w:ind w:left="-103" w:right="-109" w:firstLine="5"/>
              <w:jc w:val="both"/>
              <w:rPr>
                <w:bCs/>
                <w:sz w:val="28"/>
                <w:szCs w:val="28"/>
              </w:rPr>
            </w:pPr>
            <w:r w:rsidRPr="00C644FA">
              <w:rPr>
                <w:bCs/>
                <w:sz w:val="28"/>
                <w:szCs w:val="28"/>
              </w:rPr>
              <w:t>Выпас сельскохозяйственных животных</w:t>
            </w:r>
          </w:p>
        </w:tc>
        <w:tc>
          <w:tcPr>
            <w:tcW w:w="1601" w:type="dxa"/>
            <w:shd w:val="clear" w:color="auto" w:fill="auto"/>
            <w:vAlign w:val="center"/>
          </w:tcPr>
          <w:p w:rsidR="00460ED6" w:rsidRPr="00C644FA" w:rsidRDefault="00460ED6" w:rsidP="00460ED6">
            <w:pPr>
              <w:keepNext/>
              <w:ind w:left="-107" w:right="-108" w:firstLine="5"/>
              <w:jc w:val="both"/>
              <w:rPr>
                <w:bCs/>
                <w:sz w:val="28"/>
                <w:szCs w:val="28"/>
              </w:rPr>
            </w:pPr>
            <w:r w:rsidRPr="00C644FA">
              <w:rPr>
                <w:bCs/>
                <w:sz w:val="28"/>
                <w:szCs w:val="28"/>
              </w:rPr>
              <w:t>1.20</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9" w:type="dxa"/>
            <w:shd w:val="clear" w:color="auto" w:fill="auto"/>
            <w:vAlign w:val="center"/>
          </w:tcPr>
          <w:p w:rsidR="00460ED6" w:rsidRPr="00C644FA" w:rsidRDefault="00460ED6" w:rsidP="00460ED6">
            <w:pPr>
              <w:keepNext/>
              <w:ind w:left="-107" w:right="-110" w:firstLine="5"/>
              <w:jc w:val="both"/>
              <w:rPr>
                <w:bCs/>
                <w:sz w:val="28"/>
                <w:szCs w:val="28"/>
              </w:rPr>
            </w:pPr>
            <w:r w:rsidRPr="00C644FA">
              <w:rPr>
                <w:bCs/>
                <w:sz w:val="28"/>
                <w:szCs w:val="28"/>
              </w:rPr>
              <w:t>Выпас сельскохозяйственных животных</w:t>
            </w:r>
          </w:p>
        </w:tc>
        <w:tc>
          <w:tcPr>
            <w:tcW w:w="4297" w:type="dxa"/>
            <w:gridSpan w:val="2"/>
          </w:tcPr>
          <w:p w:rsidR="00837010" w:rsidRPr="00837010" w:rsidRDefault="00837010" w:rsidP="00837010">
            <w:pPr>
              <w:keepNext/>
              <w:ind w:left="-106" w:right="-113" w:firstLine="5"/>
              <w:jc w:val="both"/>
              <w:rPr>
                <w:bCs/>
                <w:sz w:val="28"/>
                <w:szCs w:val="28"/>
              </w:rPr>
            </w:pPr>
            <w:r w:rsidRPr="00837010">
              <w:rPr>
                <w:bCs/>
                <w:sz w:val="28"/>
                <w:szCs w:val="28"/>
              </w:rPr>
              <w:t xml:space="preserve">Минимальный размер земельного участка </w:t>
            </w:r>
            <w:r w:rsidRPr="00837010">
              <w:rPr>
                <w:bCs/>
                <w:sz w:val="28"/>
                <w:szCs w:val="28"/>
              </w:rPr>
              <w:sym w:font="Symbol" w:char="F02D"/>
            </w:r>
            <w:r w:rsidRPr="00837010">
              <w:rPr>
                <w:bCs/>
                <w:sz w:val="28"/>
                <w:szCs w:val="28"/>
              </w:rPr>
              <w:t>2000 кв. м;</w:t>
            </w:r>
          </w:p>
          <w:p w:rsidR="00837010" w:rsidRPr="00837010" w:rsidRDefault="00837010" w:rsidP="00837010">
            <w:pPr>
              <w:keepNext/>
              <w:ind w:left="-106" w:right="-113" w:firstLine="5"/>
              <w:jc w:val="both"/>
              <w:rPr>
                <w:bCs/>
                <w:sz w:val="28"/>
                <w:szCs w:val="28"/>
              </w:rPr>
            </w:pPr>
            <w:r w:rsidRPr="00837010">
              <w:rPr>
                <w:bCs/>
                <w:sz w:val="28"/>
                <w:szCs w:val="28"/>
              </w:rPr>
              <w:t xml:space="preserve">Максимальный размер земельного участка </w:t>
            </w:r>
            <w:r w:rsidRPr="00837010">
              <w:rPr>
                <w:bCs/>
                <w:sz w:val="28"/>
                <w:szCs w:val="28"/>
              </w:rPr>
              <w:sym w:font="Symbol" w:char="F02D"/>
            </w:r>
            <w:r w:rsidRPr="00837010">
              <w:rPr>
                <w:bCs/>
                <w:sz w:val="28"/>
                <w:szCs w:val="28"/>
              </w:rPr>
              <w:t>500 000 кв. м;</w:t>
            </w:r>
          </w:p>
          <w:p w:rsidR="00460ED6" w:rsidRPr="00C644FA" w:rsidRDefault="00460ED6" w:rsidP="00460ED6">
            <w:pPr>
              <w:keepNext/>
              <w:ind w:left="-106" w:right="-113" w:firstLine="5"/>
              <w:jc w:val="both"/>
              <w:rPr>
                <w:bCs/>
                <w:sz w:val="28"/>
                <w:szCs w:val="28"/>
              </w:rPr>
            </w:pPr>
          </w:p>
        </w:tc>
      </w:tr>
      <w:tr w:rsidR="003727EC" w:rsidRPr="00C644FA" w:rsidTr="003727EC">
        <w:trPr>
          <w:gridAfter w:val="1"/>
          <w:wAfter w:w="14" w:type="dxa"/>
          <w:trHeight w:val="20"/>
        </w:trPr>
        <w:tc>
          <w:tcPr>
            <w:tcW w:w="1704" w:type="dxa"/>
            <w:shd w:val="clear" w:color="auto" w:fill="auto"/>
            <w:vAlign w:val="center"/>
          </w:tcPr>
          <w:p w:rsidR="003727EC" w:rsidRPr="00887A68" w:rsidRDefault="003727EC" w:rsidP="003727EC">
            <w:pPr>
              <w:keepNext/>
              <w:ind w:left="-103" w:right="-105" w:hanging="16"/>
              <w:jc w:val="both"/>
              <w:rPr>
                <w:bCs/>
                <w:sz w:val="28"/>
                <w:szCs w:val="28"/>
              </w:rPr>
            </w:pPr>
            <w:r w:rsidRPr="00887A68">
              <w:rPr>
                <w:bCs/>
                <w:sz w:val="28"/>
                <w:szCs w:val="28"/>
              </w:rPr>
              <w:t>Историко- культурная</w:t>
            </w:r>
          </w:p>
          <w:p w:rsidR="003727EC" w:rsidRPr="00C644FA" w:rsidRDefault="003727EC" w:rsidP="003727EC">
            <w:pPr>
              <w:keepNext/>
              <w:ind w:left="-103" w:right="-105" w:hanging="16"/>
              <w:jc w:val="both"/>
              <w:rPr>
                <w:bCs/>
                <w:sz w:val="28"/>
                <w:szCs w:val="28"/>
              </w:rPr>
            </w:pPr>
            <w:r w:rsidRPr="00887A68">
              <w:rPr>
                <w:bCs/>
                <w:sz w:val="28"/>
                <w:szCs w:val="28"/>
              </w:rPr>
              <w:t>деятельность</w:t>
            </w:r>
          </w:p>
        </w:tc>
        <w:tc>
          <w:tcPr>
            <w:tcW w:w="1601" w:type="dxa"/>
            <w:shd w:val="clear" w:color="auto" w:fill="auto"/>
            <w:vAlign w:val="center"/>
          </w:tcPr>
          <w:p w:rsidR="003727EC" w:rsidRPr="00C644FA" w:rsidRDefault="003727EC" w:rsidP="003727EC">
            <w:pPr>
              <w:keepNext/>
              <w:ind w:left="-111" w:right="-103" w:hanging="16"/>
              <w:jc w:val="both"/>
              <w:rPr>
                <w:bCs/>
                <w:sz w:val="28"/>
                <w:szCs w:val="28"/>
              </w:rPr>
            </w:pPr>
            <w:r w:rsidRPr="00887A68">
              <w:rPr>
                <w:bCs/>
                <w:sz w:val="28"/>
                <w:szCs w:val="28"/>
              </w:rPr>
              <w:t>9.3</w:t>
            </w:r>
          </w:p>
        </w:tc>
        <w:tc>
          <w:tcPr>
            <w:tcW w:w="3099" w:type="dxa"/>
            <w:shd w:val="clear" w:color="auto" w:fill="auto"/>
            <w:vAlign w:val="center"/>
          </w:tcPr>
          <w:p w:rsidR="003727EC" w:rsidRPr="00C644FA" w:rsidRDefault="003727EC" w:rsidP="003727EC">
            <w:pPr>
              <w:keepNext/>
              <w:ind w:left="-113" w:right="-103" w:hanging="16"/>
              <w:jc w:val="both"/>
              <w:rPr>
                <w:bCs/>
                <w:sz w:val="28"/>
                <w:szCs w:val="28"/>
              </w:rPr>
            </w:pPr>
            <w:r>
              <w:rPr>
                <w:bCs/>
                <w:sz w:val="28"/>
                <w:szCs w:val="28"/>
              </w:rPr>
              <w:t>О</w:t>
            </w:r>
          </w:p>
        </w:tc>
        <w:tc>
          <w:tcPr>
            <w:tcW w:w="3899" w:type="dxa"/>
            <w:shd w:val="clear" w:color="auto" w:fill="auto"/>
            <w:vAlign w:val="center"/>
          </w:tcPr>
          <w:p w:rsidR="003727EC" w:rsidRPr="00887A68" w:rsidRDefault="003727EC" w:rsidP="003727EC">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3727EC" w:rsidRPr="00C644FA" w:rsidRDefault="003727EC" w:rsidP="003727EC">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297" w:type="dxa"/>
            <w:gridSpan w:val="2"/>
          </w:tcPr>
          <w:p w:rsidR="003727EC" w:rsidRPr="00887A68" w:rsidRDefault="003727EC" w:rsidP="003727EC">
            <w:pPr>
              <w:keepNext/>
              <w:ind w:left="-114" w:right="-99"/>
              <w:jc w:val="both"/>
              <w:rPr>
                <w:bCs/>
                <w:sz w:val="28"/>
                <w:szCs w:val="28"/>
              </w:rPr>
            </w:pPr>
            <w:r w:rsidRPr="00887A68">
              <w:rPr>
                <w:bCs/>
                <w:sz w:val="28"/>
                <w:szCs w:val="28"/>
              </w:rPr>
              <w:t>минимальная/максимальная площадь земельных участков</w:t>
            </w:r>
          </w:p>
          <w:p w:rsidR="003727EC" w:rsidRPr="00887A68" w:rsidRDefault="003727EC" w:rsidP="003727EC">
            <w:pPr>
              <w:keepNext/>
              <w:ind w:left="-114" w:right="-99"/>
              <w:jc w:val="both"/>
              <w:rPr>
                <w:bCs/>
                <w:sz w:val="28"/>
                <w:szCs w:val="28"/>
              </w:rPr>
            </w:pPr>
            <w:r w:rsidRPr="00887A68">
              <w:rPr>
                <w:bCs/>
                <w:sz w:val="28"/>
                <w:szCs w:val="28"/>
              </w:rPr>
              <w:t>– 10 /20000 кв. м;</w:t>
            </w:r>
          </w:p>
          <w:p w:rsidR="003727EC" w:rsidRPr="00887A68" w:rsidRDefault="003727EC" w:rsidP="003727EC">
            <w:pPr>
              <w:keepNext/>
              <w:ind w:left="-114" w:right="-99"/>
              <w:jc w:val="both"/>
              <w:rPr>
                <w:bCs/>
                <w:sz w:val="28"/>
                <w:szCs w:val="28"/>
              </w:rPr>
            </w:pPr>
            <w:r w:rsidRPr="00887A68">
              <w:rPr>
                <w:bCs/>
                <w:sz w:val="28"/>
                <w:szCs w:val="28"/>
              </w:rPr>
              <w:t>регламенты не распространяются.</w:t>
            </w:r>
          </w:p>
          <w:p w:rsidR="003727EC" w:rsidRPr="00C644FA" w:rsidRDefault="003727E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727EC" w:rsidRPr="00887A68" w:rsidTr="003727EC">
        <w:trPr>
          <w:trHeight w:val="616"/>
        </w:trPr>
        <w:tc>
          <w:tcPr>
            <w:tcW w:w="1708" w:type="dxa"/>
            <w:shd w:val="clear" w:color="auto" w:fill="auto"/>
            <w:vAlign w:val="center"/>
          </w:tcPr>
          <w:p w:rsidR="003727EC" w:rsidRPr="00887A68" w:rsidRDefault="003727EC" w:rsidP="003727EC">
            <w:pPr>
              <w:keepNext/>
              <w:ind w:left="-103" w:right="-105" w:hanging="16"/>
              <w:jc w:val="both"/>
              <w:rPr>
                <w:bCs/>
                <w:sz w:val="28"/>
                <w:szCs w:val="28"/>
              </w:rPr>
            </w:pPr>
            <w:r w:rsidRPr="00887A68">
              <w:rPr>
                <w:bCs/>
                <w:sz w:val="28"/>
                <w:szCs w:val="28"/>
              </w:rPr>
              <w:t>Земельные участки</w:t>
            </w:r>
          </w:p>
          <w:p w:rsidR="003727EC" w:rsidRPr="00887A68" w:rsidRDefault="003727EC" w:rsidP="003727EC">
            <w:pPr>
              <w:keepNext/>
              <w:ind w:left="-103" w:right="-105" w:hanging="16"/>
              <w:jc w:val="both"/>
              <w:rPr>
                <w:bCs/>
                <w:sz w:val="28"/>
                <w:szCs w:val="28"/>
              </w:rPr>
            </w:pPr>
            <w:r w:rsidRPr="00887A68">
              <w:rPr>
                <w:bCs/>
                <w:sz w:val="28"/>
                <w:szCs w:val="28"/>
              </w:rPr>
              <w:t>(территории) общего пользования</w:t>
            </w:r>
          </w:p>
        </w:tc>
        <w:tc>
          <w:tcPr>
            <w:tcW w:w="1601" w:type="dxa"/>
            <w:shd w:val="clear" w:color="auto" w:fill="auto"/>
            <w:vAlign w:val="center"/>
          </w:tcPr>
          <w:p w:rsidR="003727EC" w:rsidRPr="00887A68" w:rsidRDefault="003727EC" w:rsidP="003727EC">
            <w:pPr>
              <w:keepNext/>
              <w:ind w:left="-111" w:right="-103" w:hanging="16"/>
              <w:jc w:val="both"/>
              <w:rPr>
                <w:bCs/>
                <w:sz w:val="28"/>
                <w:szCs w:val="28"/>
              </w:rPr>
            </w:pPr>
            <w:r>
              <w:rPr>
                <w:bCs/>
                <w:sz w:val="28"/>
                <w:szCs w:val="28"/>
              </w:rPr>
              <w:t>12</w:t>
            </w:r>
          </w:p>
        </w:tc>
        <w:tc>
          <w:tcPr>
            <w:tcW w:w="3099" w:type="dxa"/>
            <w:shd w:val="clear" w:color="auto" w:fill="auto"/>
            <w:vAlign w:val="center"/>
          </w:tcPr>
          <w:p w:rsidR="003727EC" w:rsidRDefault="003727EC" w:rsidP="003727EC">
            <w:pPr>
              <w:keepNext/>
              <w:ind w:left="-113" w:right="-103" w:hanging="16"/>
              <w:jc w:val="both"/>
              <w:rPr>
                <w:bCs/>
                <w:sz w:val="28"/>
                <w:szCs w:val="28"/>
              </w:rPr>
            </w:pPr>
            <w:r>
              <w:rPr>
                <w:bCs/>
                <w:sz w:val="28"/>
                <w:szCs w:val="28"/>
              </w:rPr>
              <w:t>О</w:t>
            </w:r>
          </w:p>
        </w:tc>
        <w:tc>
          <w:tcPr>
            <w:tcW w:w="3946" w:type="dxa"/>
            <w:gridSpan w:val="2"/>
            <w:shd w:val="clear" w:color="auto" w:fill="auto"/>
            <w:vAlign w:val="center"/>
          </w:tcPr>
          <w:p w:rsidR="003727EC" w:rsidRPr="00887A68" w:rsidRDefault="003727EC" w:rsidP="003727EC">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3727EC" w:rsidRPr="00887A68" w:rsidRDefault="003727EC" w:rsidP="003727EC">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4260" w:type="dxa"/>
            <w:gridSpan w:val="2"/>
          </w:tcPr>
          <w:p w:rsidR="003727EC" w:rsidRPr="00887A68" w:rsidRDefault="003727EC" w:rsidP="003727EC">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3727EC" w:rsidRPr="00887A68" w:rsidRDefault="003727EC" w:rsidP="003727EC">
            <w:pPr>
              <w:keepNext/>
              <w:ind w:left="-114" w:right="-99"/>
              <w:jc w:val="both"/>
              <w:rPr>
                <w:bCs/>
                <w:sz w:val="28"/>
                <w:szCs w:val="28"/>
              </w:rPr>
            </w:pPr>
            <w:r w:rsidRPr="00887A68">
              <w:rPr>
                <w:bCs/>
                <w:sz w:val="28"/>
                <w:szCs w:val="28"/>
              </w:rPr>
              <w:t>-регламенты не распространяются;</w:t>
            </w:r>
          </w:p>
          <w:p w:rsidR="003727EC" w:rsidRPr="00887A68" w:rsidRDefault="003727EC"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keepLines/>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keepLines/>
        <w:suppressAutoHyphens/>
        <w:ind w:firstLine="720"/>
        <w:jc w:val="both"/>
        <w:rPr>
          <w:sz w:val="28"/>
          <w:szCs w:val="28"/>
        </w:rPr>
      </w:pPr>
      <w:r w:rsidRPr="00C644FA">
        <w:rPr>
          <w:sz w:val="28"/>
          <w:szCs w:val="28"/>
        </w:rPr>
        <w:t>Примечание:</w:t>
      </w:r>
    </w:p>
    <w:p w:rsidR="00460ED6" w:rsidRPr="00C644FA" w:rsidRDefault="00460ED6" w:rsidP="00460ED6">
      <w:pPr>
        <w:keepLines/>
        <w:suppressAutoHyphens/>
        <w:ind w:firstLine="720"/>
        <w:jc w:val="both"/>
        <w:rPr>
          <w:sz w:val="28"/>
          <w:szCs w:val="28"/>
        </w:rPr>
      </w:pPr>
      <w:r w:rsidRPr="00C644FA">
        <w:rPr>
          <w:sz w:val="28"/>
          <w:szCs w:val="28"/>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 № 101 – ФЗ «Об обороте земель сельскохозяйственного назначения»)</w:t>
      </w:r>
      <w:r>
        <w:rPr>
          <w:sz w:val="28"/>
          <w:szCs w:val="28"/>
        </w:rPr>
        <w:t>.</w:t>
      </w:r>
    </w:p>
    <w:p w:rsidR="00460ED6" w:rsidRPr="00C644FA" w:rsidRDefault="00460ED6" w:rsidP="00460ED6">
      <w:pPr>
        <w:keepLines/>
        <w:suppressAutoHyphens/>
        <w:ind w:firstLine="720"/>
        <w:jc w:val="both"/>
        <w:rPr>
          <w:sz w:val="28"/>
          <w:szCs w:val="28"/>
        </w:rPr>
      </w:pPr>
      <w:r w:rsidRPr="00C644FA">
        <w:rPr>
          <w:sz w:val="28"/>
          <w:szCs w:val="28"/>
        </w:rPr>
        <w:t>В зоны сельскохозяйственного использования включаются земельные участки, предназначенные для выращивания сельскохозяйственной продукции, выпаса животных.</w:t>
      </w:r>
    </w:p>
    <w:p w:rsidR="00460ED6" w:rsidRPr="00C644FA" w:rsidRDefault="00460ED6" w:rsidP="00460ED6">
      <w:pPr>
        <w:keepLines/>
        <w:suppressAutoHyphens/>
        <w:ind w:firstLine="851"/>
        <w:jc w:val="both"/>
        <w:rPr>
          <w:sz w:val="28"/>
          <w:szCs w:val="28"/>
        </w:rPr>
      </w:pPr>
    </w:p>
    <w:bookmarkEnd w:id="184"/>
    <w:bookmarkEnd w:id="185"/>
    <w:bookmarkEnd w:id="186"/>
    <w:p w:rsidR="00460ED6" w:rsidRPr="00C644FA" w:rsidRDefault="00460ED6" w:rsidP="00460ED6">
      <w:pPr>
        <w:ind w:firstLine="720"/>
        <w:jc w:val="center"/>
        <w:outlineLvl w:val="0"/>
        <w:rPr>
          <w:sz w:val="28"/>
          <w:szCs w:val="28"/>
        </w:rPr>
      </w:pPr>
      <w:r w:rsidRPr="00C644FA">
        <w:rPr>
          <w:sz w:val="28"/>
          <w:szCs w:val="28"/>
        </w:rPr>
        <w:t xml:space="preserve">Статья </w:t>
      </w:r>
      <w:r w:rsidR="00996B9E">
        <w:rPr>
          <w:sz w:val="28"/>
          <w:szCs w:val="28"/>
        </w:rPr>
        <w:t>69.</w:t>
      </w:r>
      <w:r w:rsidRPr="00C644FA">
        <w:rPr>
          <w:sz w:val="28"/>
          <w:szCs w:val="28"/>
        </w:rPr>
        <w:t xml:space="preserve"> 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производственных зон сельскохозяйственного назначения</w:t>
      </w:r>
    </w:p>
    <w:p w:rsidR="00460ED6" w:rsidRPr="00C644FA" w:rsidRDefault="00460ED6" w:rsidP="00460ED6">
      <w:pPr>
        <w:ind w:firstLine="720"/>
        <w:jc w:val="both"/>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 обозначения зоны – СХ-</w:t>
      </w:r>
      <w:r w:rsidR="00CC77EE">
        <w:rPr>
          <w:sz w:val="28"/>
          <w:szCs w:val="28"/>
        </w:rPr>
        <w:t>2</w:t>
      </w:r>
      <w:r w:rsidRPr="00C644FA">
        <w:rPr>
          <w:sz w:val="28"/>
          <w:szCs w:val="28"/>
        </w:rPr>
        <w:t>.</w:t>
      </w:r>
    </w:p>
    <w:p w:rsidR="00460ED6" w:rsidRPr="00C644FA" w:rsidRDefault="00754BB2" w:rsidP="00460ED6">
      <w:pPr>
        <w:keepLines/>
        <w:suppressAutoHyphens/>
        <w:ind w:firstLine="720"/>
        <w:jc w:val="both"/>
        <w:rPr>
          <w:sz w:val="28"/>
          <w:szCs w:val="28"/>
        </w:rPr>
      </w:pPr>
      <w:r>
        <w:rPr>
          <w:sz w:val="28"/>
          <w:szCs w:val="28"/>
        </w:rPr>
        <w:t>69</w:t>
      </w:r>
      <w:r w:rsidR="00460ED6" w:rsidRPr="00C644FA">
        <w:rPr>
          <w:sz w:val="28"/>
          <w:szCs w:val="28"/>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460ED6" w:rsidRPr="00C644FA" w:rsidRDefault="00460ED6" w:rsidP="00460ED6">
      <w:pPr>
        <w:keepLines/>
        <w:suppressAutoHyphens/>
        <w:ind w:firstLine="720"/>
        <w:jc w:val="both"/>
        <w:rPr>
          <w:sz w:val="28"/>
          <w:szCs w:val="28"/>
        </w:rPr>
      </w:pPr>
      <w:r w:rsidRPr="00C644FA">
        <w:rPr>
          <w:sz w:val="28"/>
          <w:szCs w:val="28"/>
        </w:rPr>
        <w:t>6</w:t>
      </w:r>
      <w:r w:rsidR="00754BB2">
        <w:rPr>
          <w:sz w:val="28"/>
          <w:szCs w:val="28"/>
        </w:rPr>
        <w:t>9</w:t>
      </w:r>
      <w:r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9C130F" w:rsidP="00460ED6">
      <w:pPr>
        <w:keepLines/>
        <w:suppressAutoHyphens/>
        <w:ind w:firstLine="720"/>
        <w:jc w:val="both"/>
        <w:rPr>
          <w:bCs/>
          <w:sz w:val="28"/>
          <w:szCs w:val="28"/>
        </w:rPr>
      </w:pPr>
      <w:r>
        <w:rPr>
          <w:bCs/>
          <w:sz w:val="28"/>
          <w:szCs w:val="28"/>
        </w:rPr>
        <w:t>Таблица 10</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СХ-</w:t>
      </w:r>
      <w:r w:rsidR="00CC77EE">
        <w:rPr>
          <w:bCs/>
          <w:sz w:val="28"/>
          <w:szCs w:val="28"/>
        </w:rPr>
        <w:t>2</w:t>
      </w:r>
    </w:p>
    <w:p w:rsidR="00460ED6" w:rsidRPr="00C644FA" w:rsidRDefault="00460ED6" w:rsidP="00460ED6">
      <w:pPr>
        <w:keepNext/>
        <w:ind w:firstLine="5"/>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146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599"/>
        <w:gridCol w:w="3099"/>
        <w:gridCol w:w="3898"/>
        <w:gridCol w:w="4298"/>
      </w:tblGrid>
      <w:tr w:rsidR="00460ED6" w:rsidRPr="00C644FA" w:rsidTr="00460ED6">
        <w:trPr>
          <w:trHeight w:val="2510"/>
        </w:trPr>
        <w:tc>
          <w:tcPr>
            <w:tcW w:w="1706" w:type="dxa"/>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599" w:type="dxa"/>
            <w:shd w:val="clear" w:color="auto" w:fill="auto"/>
            <w:vAlign w:val="center"/>
          </w:tcPr>
          <w:p w:rsidR="00460ED6" w:rsidRPr="00C644FA" w:rsidRDefault="00460ED6" w:rsidP="00460ED6">
            <w:pPr>
              <w:keepNext/>
              <w:ind w:left="-109" w:right="-108"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099" w:type="dxa"/>
            <w:shd w:val="clear" w:color="auto" w:fill="auto"/>
            <w:vAlign w:val="center"/>
          </w:tcPr>
          <w:p w:rsidR="00460ED6" w:rsidRPr="00C644FA" w:rsidRDefault="00460ED6" w:rsidP="00460ED6">
            <w:pPr>
              <w:keepNext/>
              <w:ind w:left="-108" w:right="-109"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СХ-3</w:t>
            </w:r>
          </w:p>
        </w:tc>
        <w:tc>
          <w:tcPr>
            <w:tcW w:w="3898" w:type="dxa"/>
            <w:shd w:val="clear" w:color="auto" w:fill="auto"/>
            <w:vAlign w:val="center"/>
          </w:tcPr>
          <w:p w:rsidR="00460ED6" w:rsidRPr="00C644FA" w:rsidRDefault="00460ED6" w:rsidP="00460ED6">
            <w:pPr>
              <w:keepNext/>
              <w:ind w:left="-107" w:right="-111" w:firstLine="5"/>
              <w:jc w:val="both"/>
              <w:rPr>
                <w:bCs/>
                <w:sz w:val="28"/>
                <w:szCs w:val="28"/>
              </w:rPr>
            </w:pPr>
            <w:r w:rsidRPr="00C644FA">
              <w:rPr>
                <w:bCs/>
                <w:sz w:val="28"/>
                <w:szCs w:val="28"/>
              </w:rPr>
              <w:t>Описание вида разрешенного использования земельного участка</w:t>
            </w:r>
          </w:p>
        </w:tc>
        <w:tc>
          <w:tcPr>
            <w:tcW w:w="4298" w:type="dxa"/>
            <w:vAlign w:val="center"/>
          </w:tcPr>
          <w:p w:rsidR="00460ED6" w:rsidRPr="00C644FA" w:rsidRDefault="00460ED6" w:rsidP="00460ED6">
            <w:pPr>
              <w:keepNext/>
              <w:ind w:left="-105" w:right="-99"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179"/>
        </w:trPr>
        <w:tc>
          <w:tcPr>
            <w:tcW w:w="1706" w:type="dxa"/>
            <w:shd w:val="clear" w:color="auto" w:fill="auto"/>
            <w:vAlign w:val="center"/>
          </w:tcPr>
          <w:p w:rsidR="00460ED6" w:rsidRPr="00C644FA" w:rsidRDefault="00460ED6" w:rsidP="00460ED6">
            <w:pPr>
              <w:keepLines/>
              <w:suppressAutoHyphens/>
              <w:ind w:left="-103" w:right="-107" w:firstLine="5"/>
              <w:jc w:val="center"/>
              <w:rPr>
                <w:sz w:val="28"/>
                <w:szCs w:val="28"/>
              </w:rPr>
            </w:pPr>
            <w:r w:rsidRPr="00C644FA">
              <w:rPr>
                <w:sz w:val="28"/>
                <w:szCs w:val="28"/>
              </w:rPr>
              <w:t>1</w:t>
            </w:r>
          </w:p>
        </w:tc>
        <w:tc>
          <w:tcPr>
            <w:tcW w:w="1599" w:type="dxa"/>
            <w:shd w:val="clear" w:color="auto" w:fill="auto"/>
            <w:vAlign w:val="center"/>
          </w:tcPr>
          <w:p w:rsidR="00460ED6" w:rsidRPr="00C644FA" w:rsidRDefault="00460ED6" w:rsidP="00460ED6">
            <w:pPr>
              <w:keepLines/>
              <w:suppressAutoHyphens/>
              <w:ind w:left="-109" w:right="-108" w:firstLine="5"/>
              <w:jc w:val="center"/>
              <w:rPr>
                <w:sz w:val="28"/>
                <w:szCs w:val="28"/>
              </w:rPr>
            </w:pPr>
            <w:r w:rsidRPr="00C644FA">
              <w:rPr>
                <w:sz w:val="28"/>
                <w:szCs w:val="28"/>
              </w:rPr>
              <w:t>2</w:t>
            </w:r>
          </w:p>
        </w:tc>
        <w:tc>
          <w:tcPr>
            <w:tcW w:w="3099" w:type="dxa"/>
            <w:shd w:val="clear" w:color="auto" w:fill="auto"/>
            <w:vAlign w:val="center"/>
          </w:tcPr>
          <w:p w:rsidR="00460ED6" w:rsidRPr="00C644FA" w:rsidRDefault="00460ED6" w:rsidP="00460ED6">
            <w:pPr>
              <w:keepLines/>
              <w:suppressAutoHyphens/>
              <w:ind w:left="-108" w:right="-109" w:firstLine="5"/>
              <w:jc w:val="center"/>
              <w:rPr>
                <w:sz w:val="28"/>
                <w:szCs w:val="28"/>
              </w:rPr>
            </w:pPr>
            <w:r w:rsidRPr="00C644FA">
              <w:rPr>
                <w:sz w:val="28"/>
                <w:szCs w:val="28"/>
              </w:rPr>
              <w:t>3</w:t>
            </w:r>
          </w:p>
        </w:tc>
        <w:tc>
          <w:tcPr>
            <w:tcW w:w="3898" w:type="dxa"/>
            <w:shd w:val="clear" w:color="auto" w:fill="auto"/>
            <w:vAlign w:val="center"/>
          </w:tcPr>
          <w:p w:rsidR="00460ED6" w:rsidRPr="00C644FA" w:rsidRDefault="00460ED6" w:rsidP="00460ED6">
            <w:pPr>
              <w:keepLines/>
              <w:suppressAutoHyphens/>
              <w:ind w:left="-107" w:right="-111" w:firstLine="5"/>
              <w:jc w:val="center"/>
              <w:rPr>
                <w:sz w:val="28"/>
                <w:szCs w:val="28"/>
              </w:rPr>
            </w:pPr>
            <w:r w:rsidRPr="00C644FA">
              <w:rPr>
                <w:sz w:val="28"/>
                <w:szCs w:val="28"/>
              </w:rPr>
              <w:t>4</w:t>
            </w:r>
          </w:p>
        </w:tc>
        <w:tc>
          <w:tcPr>
            <w:tcW w:w="4298" w:type="dxa"/>
          </w:tcPr>
          <w:p w:rsidR="00460ED6" w:rsidRPr="00C644FA" w:rsidRDefault="00460ED6" w:rsidP="00460ED6">
            <w:pPr>
              <w:keepLines/>
              <w:suppressAutoHyphens/>
              <w:ind w:left="-105" w:right="-99" w:firstLine="5"/>
              <w:jc w:val="center"/>
              <w:rPr>
                <w:sz w:val="28"/>
                <w:szCs w:val="28"/>
              </w:rPr>
            </w:pPr>
            <w:r w:rsidRPr="00C644FA">
              <w:rPr>
                <w:sz w:val="28"/>
                <w:szCs w:val="28"/>
              </w:rPr>
              <w:t>5</w:t>
            </w:r>
          </w:p>
        </w:tc>
      </w:tr>
      <w:tr w:rsidR="00460ED6" w:rsidRPr="00C644FA" w:rsidTr="00460ED6">
        <w:trPr>
          <w:trHeight w:val="654"/>
        </w:trPr>
        <w:tc>
          <w:tcPr>
            <w:tcW w:w="1706" w:type="dxa"/>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Овощеводство</w:t>
            </w:r>
          </w:p>
        </w:tc>
        <w:tc>
          <w:tcPr>
            <w:tcW w:w="1599" w:type="dxa"/>
            <w:shd w:val="clear" w:color="auto" w:fill="auto"/>
            <w:vAlign w:val="center"/>
          </w:tcPr>
          <w:p w:rsidR="00460ED6" w:rsidRPr="00C644FA" w:rsidRDefault="00460ED6" w:rsidP="00460ED6">
            <w:pPr>
              <w:keepNext/>
              <w:ind w:left="-109" w:right="-108" w:firstLine="5"/>
              <w:jc w:val="both"/>
              <w:rPr>
                <w:bCs/>
                <w:sz w:val="28"/>
                <w:szCs w:val="28"/>
              </w:rPr>
            </w:pPr>
            <w:r w:rsidRPr="00C644FA">
              <w:rPr>
                <w:bCs/>
                <w:sz w:val="28"/>
                <w:szCs w:val="28"/>
              </w:rPr>
              <w:t>1.3</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8" w:type="dxa"/>
            <w:shd w:val="clear" w:color="auto" w:fill="auto"/>
            <w:vAlign w:val="center"/>
          </w:tcPr>
          <w:p w:rsidR="00460ED6" w:rsidRPr="00C644FA" w:rsidRDefault="00460ED6" w:rsidP="00460ED6">
            <w:pPr>
              <w:keepNext/>
              <w:ind w:left="-107" w:right="-111" w:firstLine="5"/>
              <w:jc w:val="both"/>
              <w:rPr>
                <w:bCs/>
                <w:sz w:val="28"/>
                <w:szCs w:val="28"/>
              </w:rPr>
            </w:pPr>
            <w:r w:rsidRPr="00C644FA">
              <w:rPr>
                <w:bCs/>
                <w:sz w:val="28"/>
                <w:szCs w:val="2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298" w:type="dxa"/>
          </w:tcPr>
          <w:p w:rsidR="00460ED6" w:rsidRPr="00C644FA" w:rsidRDefault="00460ED6" w:rsidP="00460ED6">
            <w:pPr>
              <w:keepNext/>
              <w:ind w:left="-106" w:right="-113"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106" w:right="-113"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150000 кв. м;</w:t>
            </w:r>
          </w:p>
          <w:p w:rsidR="00460ED6" w:rsidRPr="00C644FA" w:rsidRDefault="00460ED6" w:rsidP="00460ED6">
            <w:pPr>
              <w:keepNext/>
              <w:ind w:left="-105" w:right="-99" w:firstLine="5"/>
              <w:jc w:val="both"/>
              <w:rPr>
                <w:bCs/>
                <w:sz w:val="28"/>
                <w:szCs w:val="28"/>
              </w:rPr>
            </w:pPr>
          </w:p>
        </w:tc>
      </w:tr>
      <w:tr w:rsidR="00460ED6" w:rsidRPr="00C644FA" w:rsidTr="00460ED6">
        <w:trPr>
          <w:trHeight w:val="20"/>
        </w:trPr>
        <w:tc>
          <w:tcPr>
            <w:tcW w:w="1706" w:type="dxa"/>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Садоводство</w:t>
            </w:r>
          </w:p>
        </w:tc>
        <w:tc>
          <w:tcPr>
            <w:tcW w:w="1599" w:type="dxa"/>
            <w:shd w:val="clear" w:color="auto" w:fill="auto"/>
            <w:vAlign w:val="center"/>
          </w:tcPr>
          <w:p w:rsidR="00460ED6" w:rsidRPr="00C644FA" w:rsidRDefault="00460ED6" w:rsidP="00460ED6">
            <w:pPr>
              <w:keepNext/>
              <w:ind w:left="-109" w:right="-108" w:firstLine="5"/>
              <w:jc w:val="both"/>
              <w:rPr>
                <w:bCs/>
                <w:sz w:val="28"/>
                <w:szCs w:val="28"/>
              </w:rPr>
            </w:pPr>
            <w:r w:rsidRPr="00C644FA">
              <w:rPr>
                <w:bCs/>
                <w:sz w:val="28"/>
                <w:szCs w:val="28"/>
              </w:rPr>
              <w:t>1.5</w:t>
            </w:r>
          </w:p>
        </w:tc>
        <w:tc>
          <w:tcPr>
            <w:tcW w:w="30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898" w:type="dxa"/>
            <w:shd w:val="clear" w:color="auto" w:fill="auto"/>
            <w:vAlign w:val="center"/>
          </w:tcPr>
          <w:p w:rsidR="00460ED6" w:rsidRPr="00C644FA" w:rsidRDefault="00460ED6" w:rsidP="00460ED6">
            <w:pPr>
              <w:keepNext/>
              <w:ind w:left="-107" w:right="-111" w:firstLine="5"/>
              <w:jc w:val="both"/>
              <w:rPr>
                <w:bCs/>
                <w:sz w:val="28"/>
                <w:szCs w:val="28"/>
              </w:rPr>
            </w:pPr>
            <w:r w:rsidRPr="00C644FA">
              <w:rPr>
                <w:bCs/>
                <w:sz w:val="28"/>
                <w:szCs w:val="2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298" w:type="dxa"/>
          </w:tcPr>
          <w:p w:rsidR="00460ED6" w:rsidRPr="00C644FA" w:rsidRDefault="00460ED6" w:rsidP="00460ED6">
            <w:pPr>
              <w:keepNext/>
              <w:ind w:left="-106" w:right="-113"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642DDD">
              <w:rPr>
                <w:bCs/>
                <w:sz w:val="28"/>
                <w:szCs w:val="28"/>
              </w:rPr>
              <w:t>2</w:t>
            </w:r>
            <w:r w:rsidRPr="00C644FA">
              <w:rPr>
                <w:bCs/>
                <w:sz w:val="28"/>
                <w:szCs w:val="28"/>
              </w:rPr>
              <w:t>000 кв. м;</w:t>
            </w:r>
          </w:p>
          <w:p w:rsidR="00460ED6" w:rsidRPr="00C644FA" w:rsidRDefault="00460ED6" w:rsidP="00460ED6">
            <w:pPr>
              <w:keepNext/>
              <w:ind w:left="-106" w:right="-113"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642DDD">
              <w:rPr>
                <w:bCs/>
                <w:sz w:val="28"/>
                <w:szCs w:val="28"/>
              </w:rPr>
              <w:t xml:space="preserve"> </w:t>
            </w:r>
            <w:r w:rsidRPr="00C644FA">
              <w:rPr>
                <w:bCs/>
                <w:sz w:val="28"/>
                <w:szCs w:val="28"/>
              </w:rPr>
              <w:t>50000</w:t>
            </w:r>
            <w:r w:rsidR="00642DDD">
              <w:rPr>
                <w:bCs/>
                <w:sz w:val="28"/>
                <w:szCs w:val="28"/>
              </w:rPr>
              <w:t>0</w:t>
            </w:r>
            <w:r w:rsidRPr="00C644FA">
              <w:rPr>
                <w:bCs/>
                <w:sz w:val="28"/>
                <w:szCs w:val="28"/>
              </w:rPr>
              <w:t xml:space="preserve"> кв. м;</w:t>
            </w:r>
          </w:p>
          <w:p w:rsidR="00460ED6" w:rsidRPr="00C644FA" w:rsidRDefault="00460ED6" w:rsidP="00460ED6">
            <w:pPr>
              <w:keepNext/>
              <w:ind w:left="-105" w:right="-99" w:firstLine="5"/>
              <w:jc w:val="both"/>
              <w:rPr>
                <w:bCs/>
                <w:sz w:val="28"/>
                <w:szCs w:val="28"/>
              </w:rPr>
            </w:pPr>
          </w:p>
        </w:tc>
      </w:tr>
    </w:tbl>
    <w:p w:rsidR="00460ED6" w:rsidRPr="00C644FA" w:rsidRDefault="00460ED6" w:rsidP="00460ED6"/>
    <w:tbl>
      <w:tblPr>
        <w:tblW w:w="146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601"/>
        <w:gridCol w:w="2999"/>
        <w:gridCol w:w="99"/>
        <w:gridCol w:w="3897"/>
        <w:gridCol w:w="48"/>
        <w:gridCol w:w="4249"/>
        <w:gridCol w:w="14"/>
      </w:tblGrid>
      <w:tr w:rsidR="00460ED6" w:rsidRPr="00C644FA" w:rsidTr="00642DDD">
        <w:trPr>
          <w:gridAfter w:val="1"/>
          <w:wAfter w:w="14" w:type="dxa"/>
          <w:trHeight w:val="20"/>
        </w:trPr>
        <w:tc>
          <w:tcPr>
            <w:tcW w:w="1707" w:type="dxa"/>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Животноводство</w:t>
            </w:r>
          </w:p>
        </w:tc>
        <w:tc>
          <w:tcPr>
            <w:tcW w:w="1601" w:type="dxa"/>
            <w:shd w:val="clear" w:color="auto" w:fill="auto"/>
            <w:vAlign w:val="center"/>
          </w:tcPr>
          <w:p w:rsidR="00460ED6" w:rsidRPr="00C644FA" w:rsidRDefault="00460ED6" w:rsidP="00460ED6">
            <w:pPr>
              <w:keepNext/>
              <w:ind w:left="-109" w:right="-108" w:firstLine="5"/>
              <w:jc w:val="both"/>
              <w:rPr>
                <w:bCs/>
                <w:sz w:val="28"/>
                <w:szCs w:val="28"/>
              </w:rPr>
            </w:pPr>
            <w:r w:rsidRPr="00C644FA">
              <w:rPr>
                <w:bCs/>
                <w:sz w:val="28"/>
                <w:szCs w:val="28"/>
              </w:rPr>
              <w:t>1.7</w:t>
            </w:r>
          </w:p>
        </w:tc>
        <w:tc>
          <w:tcPr>
            <w:tcW w:w="29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107" w:right="-111" w:firstLine="5"/>
              <w:jc w:val="both"/>
              <w:rPr>
                <w:bCs/>
                <w:sz w:val="28"/>
                <w:szCs w:val="28"/>
              </w:rPr>
            </w:pPr>
            <w:r w:rsidRPr="00C644FA">
              <w:rPr>
                <w:bCs/>
                <w:sz w:val="28"/>
                <w:szCs w:val="28"/>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799" w:anchor="block_1018" w:history="1">
              <w:r w:rsidRPr="00C644FA">
                <w:rPr>
                  <w:bCs/>
                  <w:sz w:val="28"/>
                  <w:szCs w:val="28"/>
                </w:rPr>
                <w:t>кодами 1.8 - 1.11</w:t>
              </w:r>
            </w:hyperlink>
            <w:r w:rsidRPr="00C644FA">
              <w:rPr>
                <w:bCs/>
                <w:sz w:val="28"/>
                <w:szCs w:val="28"/>
              </w:rPr>
              <w:t xml:space="preserve">, </w:t>
            </w:r>
            <w:hyperlink r:id="rId800" w:anchor="block_1115" w:history="1">
              <w:r w:rsidRPr="00C644FA">
                <w:rPr>
                  <w:bCs/>
                  <w:sz w:val="28"/>
                  <w:szCs w:val="28"/>
                </w:rPr>
                <w:t>1.15</w:t>
              </w:r>
            </w:hyperlink>
            <w:r w:rsidRPr="00C644FA">
              <w:rPr>
                <w:bCs/>
                <w:sz w:val="28"/>
                <w:szCs w:val="28"/>
              </w:rPr>
              <w:t xml:space="preserve">, </w:t>
            </w:r>
            <w:hyperlink r:id="rId801" w:anchor="block_1119" w:history="1">
              <w:r w:rsidRPr="00C644FA">
                <w:rPr>
                  <w:bCs/>
                  <w:sz w:val="28"/>
                  <w:szCs w:val="28"/>
                </w:rPr>
                <w:t>1.19</w:t>
              </w:r>
            </w:hyperlink>
            <w:r w:rsidRPr="00C644FA">
              <w:rPr>
                <w:bCs/>
                <w:sz w:val="28"/>
                <w:szCs w:val="28"/>
              </w:rPr>
              <w:t xml:space="preserve">, </w:t>
            </w:r>
            <w:hyperlink r:id="rId802" w:anchor="block_1120" w:history="1">
              <w:r w:rsidRPr="00C644FA">
                <w:rPr>
                  <w:bCs/>
                  <w:sz w:val="28"/>
                  <w:szCs w:val="28"/>
                </w:rPr>
                <w:t>1.20</w:t>
              </w:r>
            </w:hyperlink>
            <w:r>
              <w:rPr>
                <w:bCs/>
                <w:sz w:val="28"/>
                <w:szCs w:val="28"/>
              </w:rPr>
              <w:t>К</w:t>
            </w:r>
            <w:r w:rsidRPr="00304BAB">
              <w:rPr>
                <w:bCs/>
                <w:sz w:val="28"/>
                <w:szCs w:val="28"/>
              </w:rPr>
              <w:t>лассификатора</w:t>
            </w:r>
          </w:p>
        </w:tc>
        <w:tc>
          <w:tcPr>
            <w:tcW w:w="4297" w:type="dxa"/>
            <w:gridSpan w:val="2"/>
          </w:tcPr>
          <w:p w:rsidR="00460ED6" w:rsidRPr="00C644FA" w:rsidRDefault="00460ED6" w:rsidP="00460ED6">
            <w:pPr>
              <w:keepNext/>
              <w:ind w:left="-105" w:right="-99"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105" w:right="-99"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100000 кв.м;</w:t>
            </w:r>
          </w:p>
          <w:p w:rsidR="00460ED6" w:rsidRPr="00C644FA" w:rsidRDefault="00460ED6" w:rsidP="00460ED6">
            <w:pPr>
              <w:keepNext/>
              <w:ind w:left="-105" w:right="-99"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105" w:right="-99"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105" w:right="-99"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105" w:right="-99"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105" w:right="-99"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05" w:right="-99"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105" w:right="-99"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Скотоводство</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1.8</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460ED6" w:rsidRPr="00C644FA" w:rsidRDefault="00460ED6" w:rsidP="00460ED6">
            <w:pPr>
              <w:keepNext/>
              <w:ind w:left="5" w:firstLine="5"/>
              <w:jc w:val="both"/>
              <w:rPr>
                <w:bCs/>
                <w:sz w:val="28"/>
                <w:szCs w:val="28"/>
              </w:rPr>
            </w:pPr>
            <w:r w:rsidRPr="00C644FA">
              <w:rPr>
                <w:bCs/>
                <w:sz w:val="28"/>
                <w:szCs w:val="2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460ED6" w:rsidRPr="00C644FA" w:rsidRDefault="00460ED6" w:rsidP="00460ED6">
            <w:pPr>
              <w:keepNext/>
              <w:ind w:left="5" w:firstLine="5"/>
              <w:jc w:val="both"/>
              <w:rPr>
                <w:bCs/>
                <w:sz w:val="28"/>
                <w:szCs w:val="28"/>
              </w:rPr>
            </w:pPr>
            <w:r w:rsidRPr="00C644FA">
              <w:rPr>
                <w:bCs/>
                <w:sz w:val="28"/>
                <w:szCs w:val="28"/>
              </w:rPr>
              <w:t>разведение племенных животных, производство и использование племенной продукции (материала)</w:t>
            </w:r>
          </w:p>
        </w:tc>
        <w:tc>
          <w:tcPr>
            <w:tcW w:w="4297" w:type="dxa"/>
            <w:gridSpan w:val="2"/>
            <w:vAlign w:val="center"/>
          </w:tcPr>
          <w:p w:rsidR="00460ED6" w:rsidRPr="00C644FA" w:rsidRDefault="00460ED6" w:rsidP="00460ED6">
            <w:pPr>
              <w:keepNext/>
              <w:ind w:left="3"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3"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100000 кв.м;</w:t>
            </w:r>
          </w:p>
          <w:p w:rsidR="00460ED6" w:rsidRPr="00C644FA" w:rsidRDefault="00460ED6" w:rsidP="00460ED6">
            <w:pPr>
              <w:keepNext/>
              <w:ind w:left="3"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3"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Звероводство</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1.9</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Осуществление хозяйственной деятельности, связанной с разведением в неволе ценных пушных зверей;</w:t>
            </w:r>
          </w:p>
          <w:p w:rsidR="00460ED6" w:rsidRPr="00C644FA" w:rsidRDefault="00460ED6" w:rsidP="00460ED6">
            <w:pPr>
              <w:keepNext/>
              <w:ind w:left="5" w:firstLine="5"/>
              <w:jc w:val="both"/>
              <w:rPr>
                <w:bCs/>
                <w:sz w:val="28"/>
                <w:szCs w:val="28"/>
              </w:rPr>
            </w:pPr>
            <w:r w:rsidRPr="00C644FA">
              <w:rPr>
                <w:bCs/>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60ED6" w:rsidRPr="00C644FA" w:rsidRDefault="00460ED6" w:rsidP="00460ED6">
            <w:pPr>
              <w:keepNext/>
              <w:ind w:left="5" w:firstLine="5"/>
              <w:jc w:val="both"/>
              <w:rPr>
                <w:bCs/>
                <w:sz w:val="28"/>
                <w:szCs w:val="28"/>
              </w:rPr>
            </w:pPr>
            <w:r w:rsidRPr="00C644FA">
              <w:rPr>
                <w:bCs/>
                <w:sz w:val="28"/>
                <w:szCs w:val="28"/>
              </w:rPr>
              <w:t>разведение племенных животных, производство и использование племенной продукции (материала)</w:t>
            </w:r>
          </w:p>
          <w:p w:rsidR="00460ED6" w:rsidRPr="00C644FA" w:rsidRDefault="00460ED6" w:rsidP="00460ED6">
            <w:pPr>
              <w:keepNext/>
              <w:ind w:left="5" w:firstLine="5"/>
              <w:jc w:val="both"/>
              <w:rPr>
                <w:bCs/>
                <w:sz w:val="28"/>
                <w:szCs w:val="28"/>
              </w:rPr>
            </w:pPr>
          </w:p>
        </w:tc>
        <w:tc>
          <w:tcPr>
            <w:tcW w:w="4297" w:type="dxa"/>
            <w:gridSpan w:val="2"/>
            <w:vAlign w:val="center"/>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100000 кв.м;</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right="-5"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Птицеводство</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1.10</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Осуществление хозяйственной деятельности, связанной с разведением домашних пород птиц, в том числе водоплавающих;</w:t>
            </w:r>
          </w:p>
          <w:p w:rsidR="00460ED6" w:rsidRPr="00C644FA" w:rsidRDefault="00460ED6" w:rsidP="00460ED6">
            <w:pPr>
              <w:keepNext/>
              <w:ind w:left="5" w:firstLine="5"/>
              <w:jc w:val="both"/>
              <w:rPr>
                <w:bCs/>
                <w:sz w:val="28"/>
                <w:szCs w:val="28"/>
              </w:rPr>
            </w:pPr>
            <w:r w:rsidRPr="00C644FA">
              <w:rPr>
                <w:bCs/>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460ED6" w:rsidRPr="00C644FA" w:rsidRDefault="00460ED6" w:rsidP="00460ED6">
            <w:pPr>
              <w:keepNext/>
              <w:ind w:left="5" w:firstLine="5"/>
              <w:jc w:val="both"/>
              <w:rPr>
                <w:bCs/>
                <w:sz w:val="28"/>
                <w:szCs w:val="28"/>
              </w:rPr>
            </w:pPr>
            <w:r w:rsidRPr="00C644FA">
              <w:rPr>
                <w:bCs/>
                <w:sz w:val="28"/>
                <w:szCs w:val="28"/>
              </w:rPr>
              <w:t>разведение племенных животных,</w:t>
            </w:r>
          </w:p>
          <w:p w:rsidR="00460ED6" w:rsidRPr="00C644FA" w:rsidRDefault="00460ED6" w:rsidP="00460ED6">
            <w:pPr>
              <w:keepNext/>
              <w:ind w:left="5" w:firstLine="5"/>
              <w:jc w:val="both"/>
              <w:rPr>
                <w:bCs/>
                <w:sz w:val="28"/>
                <w:szCs w:val="28"/>
              </w:rPr>
            </w:pPr>
            <w:r w:rsidRPr="00C644FA">
              <w:rPr>
                <w:bCs/>
                <w:sz w:val="28"/>
                <w:szCs w:val="28"/>
              </w:rPr>
              <w:t>производство и использование племенной продукции (материала)</w:t>
            </w:r>
          </w:p>
          <w:p w:rsidR="00460ED6" w:rsidRPr="00C644FA" w:rsidRDefault="00460ED6" w:rsidP="00460ED6">
            <w:pPr>
              <w:keepNext/>
              <w:ind w:left="5" w:firstLine="5"/>
              <w:jc w:val="both"/>
              <w:rPr>
                <w:bCs/>
                <w:sz w:val="28"/>
                <w:szCs w:val="28"/>
              </w:rPr>
            </w:pPr>
          </w:p>
        </w:tc>
        <w:tc>
          <w:tcPr>
            <w:tcW w:w="4297" w:type="dxa"/>
            <w:gridSpan w:val="2"/>
            <w:vAlign w:val="center"/>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100000 кв.м;</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right="-5"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Свиноводство</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1.11</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Осуществление хозяйственной деятельности, связанной с разведением свиней;</w:t>
            </w:r>
          </w:p>
          <w:p w:rsidR="00460ED6" w:rsidRPr="00C644FA" w:rsidRDefault="00460ED6" w:rsidP="00460ED6">
            <w:pPr>
              <w:keepNext/>
              <w:ind w:left="5" w:firstLine="5"/>
              <w:jc w:val="both"/>
              <w:rPr>
                <w:bCs/>
                <w:sz w:val="28"/>
                <w:szCs w:val="28"/>
              </w:rPr>
            </w:pPr>
            <w:r w:rsidRPr="00C644FA">
              <w:rPr>
                <w:bCs/>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60ED6" w:rsidRPr="00C644FA" w:rsidRDefault="00460ED6" w:rsidP="00460ED6">
            <w:pPr>
              <w:keepNext/>
              <w:ind w:left="5" w:firstLine="5"/>
              <w:jc w:val="both"/>
              <w:rPr>
                <w:bCs/>
                <w:sz w:val="28"/>
                <w:szCs w:val="28"/>
              </w:rPr>
            </w:pPr>
            <w:r w:rsidRPr="00C644FA">
              <w:rPr>
                <w:bCs/>
                <w:sz w:val="28"/>
                <w:szCs w:val="28"/>
              </w:rPr>
              <w:t>разведение племенных животных, производство и использование племенной продукции (материала)</w:t>
            </w:r>
          </w:p>
        </w:tc>
        <w:tc>
          <w:tcPr>
            <w:tcW w:w="4297" w:type="dxa"/>
            <w:gridSpan w:val="2"/>
            <w:vAlign w:val="center"/>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100000 кв.м;</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right="-5"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Пчеловодство</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1.12</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Осуществление хозяйственной деятельности, в том числе на сельскохозяйственных угодьях, по разведению, содержанию и использованию пчел ииных полезных насекомых;</w:t>
            </w:r>
          </w:p>
          <w:p w:rsidR="00460ED6" w:rsidRPr="00C644FA" w:rsidRDefault="00460ED6" w:rsidP="00460ED6">
            <w:pPr>
              <w:keepNext/>
              <w:ind w:left="5" w:firstLine="5"/>
              <w:jc w:val="both"/>
              <w:rPr>
                <w:bCs/>
                <w:sz w:val="28"/>
                <w:szCs w:val="28"/>
              </w:rPr>
            </w:pPr>
            <w:r w:rsidRPr="00C644FA">
              <w:rPr>
                <w:bCs/>
                <w:sz w:val="28"/>
                <w:szCs w:val="28"/>
              </w:rPr>
              <w:t>размещение ульев, иных объектов и оборудования, необходимого для пчеловодства и разведениях иных полезных насекомых;</w:t>
            </w:r>
          </w:p>
          <w:p w:rsidR="00460ED6" w:rsidRPr="00C644FA" w:rsidRDefault="00460ED6" w:rsidP="00460ED6">
            <w:pPr>
              <w:keepNext/>
              <w:ind w:left="5" w:firstLine="5"/>
              <w:jc w:val="both"/>
              <w:rPr>
                <w:bCs/>
                <w:sz w:val="28"/>
                <w:szCs w:val="28"/>
              </w:rPr>
            </w:pPr>
            <w:r w:rsidRPr="00C644FA">
              <w:rPr>
                <w:bCs/>
                <w:sz w:val="28"/>
                <w:szCs w:val="28"/>
              </w:rPr>
              <w:t>размещение сооружений, используемых для хранения и первичной переработки продукции пчеловодства</w:t>
            </w:r>
          </w:p>
        </w:tc>
        <w:tc>
          <w:tcPr>
            <w:tcW w:w="4297" w:type="dxa"/>
            <w:gridSpan w:val="2"/>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w:t>
            </w:r>
            <w:r w:rsidR="00642DDD">
              <w:rPr>
                <w:bCs/>
                <w:sz w:val="28"/>
                <w:szCs w:val="28"/>
              </w:rPr>
              <w:t>0</w:t>
            </w:r>
            <w:r w:rsidRPr="00C644FA">
              <w:rPr>
                <w:bCs/>
                <w:sz w:val="28"/>
                <w:szCs w:val="28"/>
              </w:rPr>
              <w:t>0000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Рыбоводство</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1.13</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297" w:type="dxa"/>
            <w:gridSpan w:val="2"/>
            <w:vAlign w:val="center"/>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100000 кв.м;</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right="-5"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Хранение и переработка сельскохозяйственной продукции</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1.15</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297" w:type="dxa"/>
            <w:gridSpan w:val="2"/>
            <w:vAlign w:val="center"/>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642DDD">
              <w:rPr>
                <w:bCs/>
                <w:sz w:val="28"/>
                <w:szCs w:val="28"/>
              </w:rPr>
              <w:t>5</w:t>
            </w:r>
            <w:r w:rsidRPr="00C644FA">
              <w:rPr>
                <w:bCs/>
                <w:sz w:val="28"/>
                <w:szCs w:val="28"/>
              </w:rPr>
              <w:t>0000 кв.м;</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w:t>
            </w:r>
            <w:r w:rsidR="00642DDD">
              <w:rPr>
                <w:bCs/>
                <w:sz w:val="28"/>
                <w:szCs w:val="28"/>
              </w:rPr>
              <w:t>1</w:t>
            </w:r>
            <w:r w:rsidRPr="00C644FA">
              <w:rPr>
                <w:bCs/>
                <w:sz w:val="28"/>
                <w:szCs w:val="28"/>
              </w:rPr>
              <w:t>;</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right="-5"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355"/>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Питомники</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1.17</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Выращивание и реализация подроста деревьев и кустарников, используемых в сельском хозяйстве, а также иных сельскохозяйственных культур для</w:t>
            </w:r>
            <w:r w:rsidR="00642DDD">
              <w:rPr>
                <w:bCs/>
                <w:sz w:val="28"/>
                <w:szCs w:val="28"/>
              </w:rPr>
              <w:t xml:space="preserve"> </w:t>
            </w:r>
            <w:r w:rsidRPr="00C644FA">
              <w:rPr>
                <w:bCs/>
                <w:sz w:val="28"/>
                <w:szCs w:val="28"/>
              </w:rPr>
              <w:t>получения рассады и семян;</w:t>
            </w:r>
          </w:p>
          <w:p w:rsidR="00460ED6" w:rsidRPr="00C644FA" w:rsidRDefault="00460ED6" w:rsidP="00460ED6">
            <w:pPr>
              <w:keepNext/>
              <w:ind w:left="5" w:firstLine="5"/>
              <w:jc w:val="both"/>
              <w:rPr>
                <w:bCs/>
                <w:sz w:val="28"/>
                <w:szCs w:val="28"/>
              </w:rPr>
            </w:pPr>
            <w:r w:rsidRPr="00C644FA">
              <w:rPr>
                <w:bCs/>
                <w:sz w:val="28"/>
                <w:szCs w:val="28"/>
              </w:rPr>
              <w:t>размещение сооружений, необходимых для указанных видов сельскохозяйственного производства</w:t>
            </w:r>
          </w:p>
        </w:tc>
        <w:tc>
          <w:tcPr>
            <w:tcW w:w="4297" w:type="dxa"/>
            <w:gridSpan w:val="2"/>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150000 кв. м;</w:t>
            </w:r>
          </w:p>
          <w:p w:rsidR="00460ED6" w:rsidRPr="00C644FA" w:rsidRDefault="00460ED6" w:rsidP="00460ED6">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642DDD">
              <w:rPr>
                <w:bCs/>
                <w:sz w:val="28"/>
                <w:szCs w:val="28"/>
              </w:rPr>
              <w:t>2</w:t>
            </w:r>
            <w:r w:rsidRPr="00C644FA">
              <w:rPr>
                <w:bCs/>
                <w:sz w:val="28"/>
                <w:szCs w:val="28"/>
              </w:rPr>
              <w:t>0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24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175"/>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Обеспечение сельскохозяйственного производства</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1.18</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оборудования,используемого для ведения сельскогохозяйства</w:t>
            </w:r>
          </w:p>
        </w:tc>
        <w:tc>
          <w:tcPr>
            <w:tcW w:w="4297" w:type="dxa"/>
            <w:gridSpan w:val="2"/>
            <w:vAlign w:val="center"/>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10000 кв.м;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300000 кв.м;</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не подлежит установлению;</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этажность здания, сооружения </w:t>
            </w:r>
            <w:r w:rsidRPr="00C644FA">
              <w:rPr>
                <w:bCs/>
                <w:sz w:val="28"/>
                <w:szCs w:val="28"/>
              </w:rPr>
              <w:sym w:font="Symbol" w:char="F02D"/>
            </w:r>
            <w:r w:rsidRPr="00C644FA">
              <w:rPr>
                <w:bCs/>
                <w:sz w:val="28"/>
                <w:szCs w:val="28"/>
              </w:rPr>
              <w:t xml:space="preserve"> 1;</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w:t>
            </w:r>
            <w:r w:rsidR="00642DDD">
              <w:rPr>
                <w:bCs/>
                <w:sz w:val="28"/>
                <w:szCs w:val="28"/>
              </w:rPr>
              <w:t>50</w:t>
            </w:r>
            <w:r w:rsidRPr="00C644FA">
              <w:rPr>
                <w:bCs/>
                <w:sz w:val="28"/>
                <w:szCs w:val="28"/>
              </w:rPr>
              <w:t xml:space="preserve">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процент застройки земельного участка </w:t>
            </w:r>
            <w:r w:rsidRPr="00C644FA">
              <w:rPr>
                <w:bCs/>
                <w:sz w:val="28"/>
                <w:szCs w:val="28"/>
              </w:rPr>
              <w:sym w:font="Symbol" w:char="F02D"/>
            </w:r>
            <w:r w:rsidRPr="00C644FA">
              <w:rPr>
                <w:bCs/>
                <w:sz w:val="28"/>
                <w:szCs w:val="28"/>
              </w:rPr>
              <w:t xml:space="preserve"> 60 %. </w:t>
            </w:r>
          </w:p>
          <w:p w:rsidR="00460ED6" w:rsidRPr="00C644FA" w:rsidRDefault="00460ED6" w:rsidP="00460ED6">
            <w:pPr>
              <w:keepNext/>
              <w:ind w:left="3" w:right="-5"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3" w:right="-5"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3м. </w:t>
            </w:r>
          </w:p>
          <w:p w:rsidR="00460ED6" w:rsidRPr="00C644FA" w:rsidRDefault="00460ED6" w:rsidP="00460ED6">
            <w:pPr>
              <w:keepNext/>
              <w:ind w:left="3" w:right="-5" w:firstLine="5"/>
              <w:jc w:val="both"/>
              <w:rPr>
                <w:bCs/>
                <w:sz w:val="28"/>
                <w:szCs w:val="28"/>
              </w:rPr>
            </w:pPr>
            <w:r w:rsidRPr="00C644FA">
              <w:rPr>
                <w:sz w:val="28"/>
                <w:szCs w:val="28"/>
              </w:rPr>
              <w:t>Минимальный отступ зданий, строений и сооружений от границы земельного участка со стороны улиц, проездов, переулков и т.д. -  5м.</w:t>
            </w:r>
          </w:p>
        </w:tc>
      </w:tr>
      <w:tr w:rsidR="00460ED6" w:rsidRPr="00C644FA" w:rsidTr="00642DDD">
        <w:tblPrEx>
          <w:tblCellMar>
            <w:left w:w="0" w:type="dxa"/>
            <w:right w:w="0" w:type="dxa"/>
          </w:tblCellMar>
        </w:tblPrEx>
        <w:trPr>
          <w:gridAfter w:val="1"/>
          <w:wAfter w:w="14" w:type="dxa"/>
          <w:trHeight w:val="350"/>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Сенокошение</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1.19</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Кошение трав, сбор и заготовка сена</w:t>
            </w:r>
          </w:p>
        </w:tc>
        <w:tc>
          <w:tcPr>
            <w:tcW w:w="4297" w:type="dxa"/>
            <w:gridSpan w:val="2"/>
            <w:vAlign w:val="center"/>
          </w:tcPr>
          <w:p w:rsidR="00460ED6" w:rsidRPr="00C644FA" w:rsidRDefault="00460ED6" w:rsidP="00460ED6">
            <w:pPr>
              <w:keepNext/>
              <w:ind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642DDD">
              <w:rPr>
                <w:bCs/>
                <w:sz w:val="28"/>
                <w:szCs w:val="28"/>
              </w:rPr>
              <w:t>2</w:t>
            </w:r>
            <w:r w:rsidRPr="00C644FA">
              <w:rPr>
                <w:bCs/>
                <w:sz w:val="28"/>
                <w:szCs w:val="28"/>
              </w:rPr>
              <w:t>000 кв. м;</w:t>
            </w:r>
          </w:p>
          <w:p w:rsidR="00460ED6" w:rsidRPr="00C644FA" w:rsidRDefault="00460ED6" w:rsidP="00460ED6">
            <w:pPr>
              <w:keepNext/>
              <w:ind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00642DDD">
              <w:rPr>
                <w:bCs/>
                <w:sz w:val="28"/>
                <w:szCs w:val="28"/>
              </w:rPr>
              <w:t xml:space="preserve"> </w:t>
            </w:r>
            <w:r w:rsidRPr="00C644FA">
              <w:rPr>
                <w:bCs/>
                <w:sz w:val="28"/>
                <w:szCs w:val="28"/>
              </w:rPr>
              <w:t>500000 кв. м;</w:t>
            </w:r>
          </w:p>
          <w:p w:rsidR="00460ED6" w:rsidRPr="00C644FA" w:rsidRDefault="00460ED6" w:rsidP="00642DDD">
            <w:pPr>
              <w:keepNext/>
              <w:ind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642DDD">
              <w:rPr>
                <w:bCs/>
                <w:sz w:val="28"/>
                <w:szCs w:val="28"/>
              </w:rPr>
              <w:t>не устанавливается.</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Выпас сельскохозяйственных животных</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1.20</w:t>
            </w:r>
          </w:p>
        </w:tc>
        <w:tc>
          <w:tcPr>
            <w:tcW w:w="2999" w:type="dxa"/>
            <w:vAlign w:val="center"/>
          </w:tcPr>
          <w:p w:rsidR="00460ED6" w:rsidRPr="00C644FA" w:rsidRDefault="00460ED6" w:rsidP="00460ED6">
            <w:pPr>
              <w:keepNext/>
              <w:ind w:left="5"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Выпас сельскохозяйственных животных</w:t>
            </w:r>
          </w:p>
        </w:tc>
        <w:tc>
          <w:tcPr>
            <w:tcW w:w="4297" w:type="dxa"/>
            <w:gridSpan w:val="2"/>
            <w:vAlign w:val="center"/>
          </w:tcPr>
          <w:p w:rsidR="00642DDD" w:rsidRPr="00642DDD" w:rsidRDefault="00642DDD" w:rsidP="00642DDD">
            <w:pPr>
              <w:keepNext/>
              <w:ind w:firstLine="5"/>
              <w:jc w:val="both"/>
              <w:rPr>
                <w:bCs/>
                <w:sz w:val="28"/>
                <w:szCs w:val="28"/>
              </w:rPr>
            </w:pPr>
            <w:r w:rsidRPr="00642DDD">
              <w:rPr>
                <w:bCs/>
                <w:sz w:val="28"/>
                <w:szCs w:val="28"/>
              </w:rPr>
              <w:t xml:space="preserve">Минимальный размер земельного участка </w:t>
            </w:r>
            <w:r w:rsidRPr="00642DDD">
              <w:rPr>
                <w:bCs/>
                <w:sz w:val="28"/>
                <w:szCs w:val="28"/>
              </w:rPr>
              <w:sym w:font="Symbol" w:char="F02D"/>
            </w:r>
            <w:r w:rsidRPr="00642DDD">
              <w:rPr>
                <w:bCs/>
                <w:sz w:val="28"/>
                <w:szCs w:val="28"/>
              </w:rPr>
              <w:t xml:space="preserve"> 2000 кв. м;</w:t>
            </w:r>
          </w:p>
          <w:p w:rsidR="00642DDD" w:rsidRPr="00642DDD" w:rsidRDefault="00642DDD" w:rsidP="00642DDD">
            <w:pPr>
              <w:keepNext/>
              <w:ind w:firstLine="5"/>
              <w:jc w:val="both"/>
              <w:rPr>
                <w:bCs/>
                <w:sz w:val="28"/>
                <w:szCs w:val="28"/>
              </w:rPr>
            </w:pPr>
            <w:r w:rsidRPr="00642DDD">
              <w:rPr>
                <w:bCs/>
                <w:sz w:val="28"/>
                <w:szCs w:val="28"/>
              </w:rPr>
              <w:t xml:space="preserve">Максимальный размер земельного участка </w:t>
            </w:r>
            <w:r w:rsidRPr="00642DDD">
              <w:rPr>
                <w:bCs/>
                <w:sz w:val="28"/>
                <w:szCs w:val="28"/>
              </w:rPr>
              <w:sym w:font="Symbol" w:char="F02D"/>
            </w:r>
            <w:r w:rsidRPr="00642DDD">
              <w:rPr>
                <w:bCs/>
                <w:sz w:val="28"/>
                <w:szCs w:val="28"/>
              </w:rPr>
              <w:t xml:space="preserve"> 500000 кв. м;</w:t>
            </w:r>
          </w:p>
          <w:p w:rsidR="00460ED6" w:rsidRPr="00C644FA" w:rsidRDefault="00642DDD" w:rsidP="00642DDD">
            <w:pPr>
              <w:keepNext/>
              <w:ind w:firstLine="5"/>
              <w:jc w:val="both"/>
              <w:rPr>
                <w:bCs/>
                <w:sz w:val="28"/>
                <w:szCs w:val="28"/>
              </w:rPr>
            </w:pPr>
            <w:r w:rsidRPr="00642DDD">
              <w:rPr>
                <w:bCs/>
                <w:sz w:val="28"/>
                <w:szCs w:val="28"/>
              </w:rPr>
              <w:t xml:space="preserve">Минимальная ширина земельного участка </w:t>
            </w:r>
            <w:r w:rsidRPr="00642DDD">
              <w:rPr>
                <w:bCs/>
                <w:sz w:val="28"/>
                <w:szCs w:val="28"/>
              </w:rPr>
              <w:sym w:font="Symbol" w:char="F02D"/>
            </w:r>
            <w:r w:rsidRPr="00642DDD">
              <w:rPr>
                <w:bCs/>
                <w:sz w:val="28"/>
                <w:szCs w:val="28"/>
              </w:rPr>
              <w:t xml:space="preserve"> не устанавливается.</w:t>
            </w:r>
          </w:p>
        </w:tc>
      </w:tr>
      <w:tr w:rsidR="00460ED6" w:rsidRPr="00C644FA" w:rsidTr="00642DDD">
        <w:tblPrEx>
          <w:tblCellMar>
            <w:left w:w="0" w:type="dxa"/>
            <w:right w:w="0" w:type="dxa"/>
          </w:tblCellMar>
        </w:tblPrEx>
        <w:trPr>
          <w:gridAfter w:val="1"/>
          <w:wAfter w:w="14" w:type="dxa"/>
          <w:trHeight w:val="873"/>
        </w:trPr>
        <w:tc>
          <w:tcPr>
            <w:tcW w:w="1707" w:type="dxa"/>
            <w:shd w:val="clear" w:color="auto" w:fill="auto"/>
            <w:vAlign w:val="center"/>
          </w:tcPr>
          <w:p w:rsidR="00460ED6" w:rsidRPr="00C644FA" w:rsidRDefault="00460ED6" w:rsidP="00460ED6">
            <w:pPr>
              <w:keepNext/>
              <w:ind w:left="5" w:right="1" w:firstLine="5"/>
              <w:jc w:val="both"/>
              <w:rPr>
                <w:bCs/>
                <w:sz w:val="28"/>
                <w:szCs w:val="28"/>
              </w:rPr>
            </w:pPr>
            <w:r w:rsidRPr="00C644FA">
              <w:rPr>
                <w:bCs/>
                <w:sz w:val="28"/>
                <w:szCs w:val="28"/>
              </w:rPr>
              <w:t>Предоставление коммунальных услуг</w:t>
            </w:r>
          </w:p>
        </w:tc>
        <w:tc>
          <w:tcPr>
            <w:tcW w:w="1601" w:type="dxa"/>
            <w:vAlign w:val="center"/>
          </w:tcPr>
          <w:p w:rsidR="00460ED6" w:rsidRPr="00C644FA" w:rsidRDefault="00460ED6" w:rsidP="00460ED6">
            <w:pPr>
              <w:keepNext/>
              <w:ind w:left="5" w:right="1" w:firstLine="5"/>
              <w:rPr>
                <w:bCs/>
                <w:sz w:val="28"/>
                <w:szCs w:val="28"/>
              </w:rPr>
            </w:pPr>
            <w:r w:rsidRPr="00C644FA">
              <w:rPr>
                <w:bCs/>
                <w:sz w:val="28"/>
                <w:szCs w:val="28"/>
              </w:rPr>
              <w:t>3.1.1</w:t>
            </w:r>
          </w:p>
        </w:tc>
        <w:tc>
          <w:tcPr>
            <w:tcW w:w="2999" w:type="dxa"/>
            <w:vAlign w:val="center"/>
          </w:tcPr>
          <w:p w:rsidR="00460ED6" w:rsidRPr="00C644FA" w:rsidRDefault="00460ED6" w:rsidP="00460ED6">
            <w:pPr>
              <w:keepNext/>
              <w:ind w:left="5" w:right="1" w:firstLine="5"/>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5" w:right="1"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297" w:type="dxa"/>
            <w:gridSpan w:val="2"/>
            <w:vAlign w:val="center"/>
          </w:tcPr>
          <w:p w:rsidR="00460ED6" w:rsidRPr="00C644FA" w:rsidRDefault="00460ED6" w:rsidP="00460ED6">
            <w:pPr>
              <w:keepNext/>
              <w:ind w:left="5" w:right="1"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5" w:right="1"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15000 кв. м;</w:t>
            </w:r>
          </w:p>
          <w:p w:rsidR="00460ED6" w:rsidRPr="00C644FA" w:rsidRDefault="00460ED6" w:rsidP="00460ED6">
            <w:pPr>
              <w:keepNext/>
              <w:ind w:left="5" w:right="1"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5" w:right="1"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5" w:right="1" w:firstLine="5"/>
              <w:jc w:val="both"/>
              <w:rPr>
                <w:bCs/>
                <w:sz w:val="28"/>
                <w:szCs w:val="28"/>
              </w:rPr>
            </w:pPr>
          </w:p>
        </w:tc>
      </w:tr>
      <w:tr w:rsidR="00460ED6" w:rsidRPr="00C644FA" w:rsidTr="00642DDD">
        <w:trPr>
          <w:trHeight w:val="616"/>
        </w:trPr>
        <w:tc>
          <w:tcPr>
            <w:tcW w:w="1707" w:type="dxa"/>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Улично-дорожная сеть</w:t>
            </w:r>
          </w:p>
        </w:tc>
        <w:tc>
          <w:tcPr>
            <w:tcW w:w="1601" w:type="dxa"/>
            <w:shd w:val="clear" w:color="auto" w:fill="auto"/>
            <w:vAlign w:val="center"/>
          </w:tcPr>
          <w:p w:rsidR="00460ED6" w:rsidRPr="00C644FA" w:rsidRDefault="00460ED6" w:rsidP="00460ED6">
            <w:pPr>
              <w:keepNext/>
              <w:ind w:left="-109" w:right="-108" w:firstLine="5"/>
              <w:jc w:val="both"/>
              <w:rPr>
                <w:bCs/>
                <w:sz w:val="28"/>
                <w:szCs w:val="28"/>
              </w:rPr>
            </w:pPr>
            <w:r w:rsidRPr="00C644FA">
              <w:rPr>
                <w:bCs/>
                <w:sz w:val="28"/>
                <w:szCs w:val="28"/>
              </w:rPr>
              <w:t>12.0.1</w:t>
            </w:r>
          </w:p>
        </w:tc>
        <w:tc>
          <w:tcPr>
            <w:tcW w:w="29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107" w:right="-111" w:firstLine="5"/>
              <w:jc w:val="both"/>
              <w:rPr>
                <w:bCs/>
                <w:sz w:val="28"/>
                <w:szCs w:val="28"/>
              </w:rPr>
            </w:pPr>
            <w:r w:rsidRPr="00C644FA">
              <w:rPr>
                <w:bCs/>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03" w:anchor="block_10271" w:history="1">
              <w:r w:rsidRPr="00C644FA">
                <w:rPr>
                  <w:bCs/>
                  <w:sz w:val="28"/>
                  <w:szCs w:val="28"/>
                </w:rPr>
                <w:t>кодами 2.7.1</w:t>
              </w:r>
            </w:hyperlink>
            <w:r w:rsidRPr="00C644FA">
              <w:rPr>
                <w:bCs/>
                <w:sz w:val="28"/>
                <w:szCs w:val="28"/>
              </w:rPr>
              <w:t xml:space="preserve">, </w:t>
            </w:r>
            <w:hyperlink r:id="rId804" w:anchor="block_1049" w:history="1">
              <w:r w:rsidRPr="00C644FA">
                <w:rPr>
                  <w:bCs/>
                  <w:sz w:val="28"/>
                  <w:szCs w:val="28"/>
                </w:rPr>
                <w:t>4.9</w:t>
              </w:r>
            </w:hyperlink>
            <w:r w:rsidRPr="00C644FA">
              <w:rPr>
                <w:bCs/>
                <w:sz w:val="28"/>
                <w:szCs w:val="28"/>
              </w:rPr>
              <w:t xml:space="preserve">, </w:t>
            </w:r>
            <w:hyperlink r:id="rId805" w:anchor="block_1723" w:history="1">
              <w:r w:rsidRPr="00C644FA">
                <w:rPr>
                  <w:bCs/>
                  <w:sz w:val="28"/>
                  <w:szCs w:val="28"/>
                </w:rPr>
                <w:t>7.2.3</w:t>
              </w:r>
            </w:hyperlink>
            <w:r>
              <w:rPr>
                <w:bCs/>
                <w:sz w:val="28"/>
                <w:szCs w:val="28"/>
              </w:rPr>
              <w:t>К</w:t>
            </w:r>
            <w:r w:rsidRPr="00304BAB">
              <w:rPr>
                <w:bCs/>
                <w:sz w:val="28"/>
                <w:szCs w:val="28"/>
              </w:rPr>
              <w:t>лассификатора</w:t>
            </w:r>
            <w:r w:rsidRPr="00C644FA">
              <w:rPr>
                <w:bCs/>
                <w:sz w:val="28"/>
                <w:szCs w:val="28"/>
              </w:rPr>
              <w:t>, а также некапитальных сооружений, предназначенных для охраны транспортных средств</w:t>
            </w:r>
          </w:p>
        </w:tc>
        <w:tc>
          <w:tcPr>
            <w:tcW w:w="4311" w:type="dxa"/>
            <w:gridSpan w:val="3"/>
          </w:tcPr>
          <w:p w:rsidR="00460ED6" w:rsidRPr="00C644FA" w:rsidRDefault="00460ED6" w:rsidP="00460ED6">
            <w:pPr>
              <w:keepNext/>
              <w:ind w:left="-105" w:right="-99"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460ED6" w:rsidRPr="00C644FA" w:rsidTr="00642DDD">
        <w:trPr>
          <w:trHeight w:val="616"/>
        </w:trPr>
        <w:tc>
          <w:tcPr>
            <w:tcW w:w="1707" w:type="dxa"/>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Благоустройство территории</w:t>
            </w:r>
          </w:p>
        </w:tc>
        <w:tc>
          <w:tcPr>
            <w:tcW w:w="1601" w:type="dxa"/>
            <w:shd w:val="clear" w:color="auto" w:fill="auto"/>
            <w:vAlign w:val="center"/>
          </w:tcPr>
          <w:p w:rsidR="00460ED6" w:rsidRPr="00C644FA" w:rsidRDefault="00460ED6" w:rsidP="00460ED6">
            <w:pPr>
              <w:keepNext/>
              <w:ind w:left="-109" w:right="-108" w:firstLine="5"/>
              <w:jc w:val="both"/>
              <w:rPr>
                <w:bCs/>
                <w:sz w:val="28"/>
                <w:szCs w:val="28"/>
              </w:rPr>
            </w:pPr>
            <w:r w:rsidRPr="00C644FA">
              <w:rPr>
                <w:bCs/>
                <w:sz w:val="28"/>
                <w:szCs w:val="28"/>
              </w:rPr>
              <w:t>12.0.2</w:t>
            </w:r>
          </w:p>
        </w:tc>
        <w:tc>
          <w:tcPr>
            <w:tcW w:w="2999" w:type="dxa"/>
            <w:shd w:val="clear" w:color="auto" w:fill="auto"/>
            <w:vAlign w:val="center"/>
          </w:tcPr>
          <w:p w:rsidR="00460ED6" w:rsidRPr="00C644FA" w:rsidRDefault="00460ED6" w:rsidP="00460ED6">
            <w:pPr>
              <w:keepNext/>
              <w:ind w:left="-108" w:right="-109" w:firstLine="5"/>
              <w:jc w:val="both"/>
              <w:rPr>
                <w:bCs/>
                <w:sz w:val="28"/>
                <w:szCs w:val="28"/>
              </w:rPr>
            </w:pPr>
            <w:r w:rsidRPr="00C644FA">
              <w:rPr>
                <w:bCs/>
                <w:sz w:val="28"/>
                <w:szCs w:val="28"/>
              </w:rPr>
              <w:t>О</w:t>
            </w:r>
          </w:p>
        </w:tc>
        <w:tc>
          <w:tcPr>
            <w:tcW w:w="3996" w:type="dxa"/>
            <w:gridSpan w:val="2"/>
            <w:shd w:val="clear" w:color="auto" w:fill="auto"/>
            <w:vAlign w:val="center"/>
          </w:tcPr>
          <w:p w:rsidR="00460ED6" w:rsidRPr="00C644FA" w:rsidRDefault="00460ED6" w:rsidP="00460ED6">
            <w:pPr>
              <w:keepNext/>
              <w:ind w:left="-107" w:right="-111" w:firstLine="5"/>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11" w:type="dxa"/>
            <w:gridSpan w:val="3"/>
          </w:tcPr>
          <w:p w:rsidR="00460ED6" w:rsidRPr="00C644FA" w:rsidRDefault="00460ED6" w:rsidP="00460ED6">
            <w:pPr>
              <w:keepNext/>
              <w:ind w:left="-105" w:right="-99" w:firstLine="5"/>
              <w:jc w:val="both"/>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D169FD" w:rsidRPr="00C644FA" w:rsidTr="00642DDD">
        <w:trPr>
          <w:trHeight w:val="616"/>
        </w:trPr>
        <w:tc>
          <w:tcPr>
            <w:tcW w:w="1707" w:type="dxa"/>
            <w:shd w:val="clear" w:color="auto" w:fill="auto"/>
            <w:vAlign w:val="center"/>
          </w:tcPr>
          <w:p w:rsidR="00D169FD" w:rsidRPr="00887A68" w:rsidRDefault="00D169FD" w:rsidP="00D169FD">
            <w:pPr>
              <w:keepNext/>
              <w:ind w:left="-103" w:right="-105" w:hanging="16"/>
              <w:jc w:val="both"/>
              <w:rPr>
                <w:bCs/>
                <w:sz w:val="28"/>
                <w:szCs w:val="28"/>
              </w:rPr>
            </w:pPr>
            <w:r w:rsidRPr="00887A68">
              <w:rPr>
                <w:bCs/>
                <w:sz w:val="28"/>
                <w:szCs w:val="28"/>
              </w:rPr>
              <w:t>Историко- культурная</w:t>
            </w:r>
          </w:p>
          <w:p w:rsidR="00D169FD" w:rsidRPr="00C644FA" w:rsidRDefault="00D169FD" w:rsidP="00D169FD">
            <w:pPr>
              <w:keepNext/>
              <w:ind w:left="-103" w:right="-105" w:hanging="16"/>
              <w:jc w:val="both"/>
              <w:rPr>
                <w:bCs/>
                <w:sz w:val="28"/>
                <w:szCs w:val="28"/>
              </w:rPr>
            </w:pPr>
            <w:r w:rsidRPr="00887A68">
              <w:rPr>
                <w:bCs/>
                <w:sz w:val="28"/>
                <w:szCs w:val="28"/>
              </w:rPr>
              <w:t>деятельность</w:t>
            </w:r>
          </w:p>
        </w:tc>
        <w:tc>
          <w:tcPr>
            <w:tcW w:w="1601" w:type="dxa"/>
            <w:shd w:val="clear" w:color="auto" w:fill="auto"/>
            <w:vAlign w:val="center"/>
          </w:tcPr>
          <w:p w:rsidR="00D169FD" w:rsidRPr="00C644FA" w:rsidRDefault="00D169FD" w:rsidP="00D169FD">
            <w:pPr>
              <w:keepNext/>
              <w:ind w:left="-111" w:right="-103" w:hanging="16"/>
              <w:jc w:val="both"/>
              <w:rPr>
                <w:bCs/>
                <w:sz w:val="28"/>
                <w:szCs w:val="28"/>
              </w:rPr>
            </w:pPr>
            <w:r w:rsidRPr="00887A68">
              <w:rPr>
                <w:bCs/>
                <w:sz w:val="28"/>
                <w:szCs w:val="28"/>
              </w:rPr>
              <w:t>9.3</w:t>
            </w:r>
          </w:p>
        </w:tc>
        <w:tc>
          <w:tcPr>
            <w:tcW w:w="2999" w:type="dxa"/>
            <w:shd w:val="clear" w:color="auto" w:fill="auto"/>
            <w:vAlign w:val="center"/>
          </w:tcPr>
          <w:p w:rsidR="00D169FD" w:rsidRPr="00C644FA" w:rsidRDefault="00D169FD" w:rsidP="00D169FD">
            <w:pPr>
              <w:keepNext/>
              <w:ind w:left="-113" w:right="-103" w:hanging="16"/>
              <w:jc w:val="both"/>
              <w:rPr>
                <w:bCs/>
                <w:sz w:val="28"/>
                <w:szCs w:val="28"/>
              </w:rPr>
            </w:pPr>
            <w:r>
              <w:rPr>
                <w:bCs/>
                <w:sz w:val="28"/>
                <w:szCs w:val="28"/>
              </w:rPr>
              <w:t>О</w:t>
            </w:r>
          </w:p>
        </w:tc>
        <w:tc>
          <w:tcPr>
            <w:tcW w:w="3996" w:type="dxa"/>
            <w:gridSpan w:val="2"/>
            <w:shd w:val="clear" w:color="auto" w:fill="auto"/>
            <w:vAlign w:val="center"/>
          </w:tcPr>
          <w:p w:rsidR="00D169FD" w:rsidRPr="00887A68" w:rsidRDefault="00D169FD" w:rsidP="00D169FD">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D169FD" w:rsidRPr="00C644FA" w:rsidRDefault="00D169FD" w:rsidP="00D169FD">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311" w:type="dxa"/>
            <w:gridSpan w:val="3"/>
          </w:tcPr>
          <w:p w:rsidR="00D169FD" w:rsidRPr="00887A68" w:rsidRDefault="00D169FD" w:rsidP="00D169FD">
            <w:pPr>
              <w:keepNext/>
              <w:ind w:left="-114" w:right="-99"/>
              <w:jc w:val="both"/>
              <w:rPr>
                <w:bCs/>
                <w:sz w:val="28"/>
                <w:szCs w:val="28"/>
              </w:rPr>
            </w:pPr>
            <w:r w:rsidRPr="00887A68">
              <w:rPr>
                <w:bCs/>
                <w:sz w:val="28"/>
                <w:szCs w:val="28"/>
              </w:rPr>
              <w:t>минимальная/максимальная площадь земельных участков</w:t>
            </w:r>
          </w:p>
          <w:p w:rsidR="00D169FD" w:rsidRPr="00887A68" w:rsidRDefault="00D169FD" w:rsidP="00D169FD">
            <w:pPr>
              <w:keepNext/>
              <w:ind w:left="-114" w:right="-99"/>
              <w:jc w:val="both"/>
              <w:rPr>
                <w:bCs/>
                <w:sz w:val="28"/>
                <w:szCs w:val="28"/>
              </w:rPr>
            </w:pPr>
            <w:r w:rsidRPr="00887A68">
              <w:rPr>
                <w:bCs/>
                <w:sz w:val="28"/>
                <w:szCs w:val="28"/>
              </w:rPr>
              <w:t>– 10 /20000 кв. м;</w:t>
            </w:r>
          </w:p>
          <w:p w:rsidR="00D169FD" w:rsidRPr="00887A68" w:rsidRDefault="00D169FD" w:rsidP="00D169FD">
            <w:pPr>
              <w:keepNext/>
              <w:ind w:left="-114" w:right="-99"/>
              <w:jc w:val="both"/>
              <w:rPr>
                <w:bCs/>
                <w:sz w:val="28"/>
                <w:szCs w:val="28"/>
              </w:rPr>
            </w:pPr>
            <w:r w:rsidRPr="00887A68">
              <w:rPr>
                <w:bCs/>
                <w:sz w:val="28"/>
                <w:szCs w:val="28"/>
              </w:rPr>
              <w:t>регламенты не распространяются.</w:t>
            </w:r>
          </w:p>
          <w:p w:rsidR="00D169FD" w:rsidRPr="00C644FA" w:rsidRDefault="00D169FD" w:rsidP="00D169FD">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169FD" w:rsidRPr="00887A68" w:rsidTr="00642DDD">
        <w:trPr>
          <w:trHeight w:val="616"/>
        </w:trPr>
        <w:tc>
          <w:tcPr>
            <w:tcW w:w="1707" w:type="dxa"/>
            <w:shd w:val="clear" w:color="auto" w:fill="auto"/>
            <w:vAlign w:val="center"/>
          </w:tcPr>
          <w:p w:rsidR="00D169FD" w:rsidRPr="00887A68" w:rsidRDefault="00D169FD" w:rsidP="00D169FD">
            <w:pPr>
              <w:keepNext/>
              <w:ind w:left="-103" w:right="-105" w:hanging="16"/>
              <w:jc w:val="both"/>
              <w:rPr>
                <w:bCs/>
                <w:sz w:val="28"/>
                <w:szCs w:val="28"/>
              </w:rPr>
            </w:pPr>
            <w:r w:rsidRPr="00887A68">
              <w:rPr>
                <w:bCs/>
                <w:sz w:val="28"/>
                <w:szCs w:val="28"/>
              </w:rPr>
              <w:t>Земельные участки</w:t>
            </w:r>
          </w:p>
          <w:p w:rsidR="00D169FD" w:rsidRPr="00887A68" w:rsidRDefault="00D169FD" w:rsidP="00D169FD">
            <w:pPr>
              <w:keepNext/>
              <w:ind w:left="-103" w:right="-105" w:hanging="16"/>
              <w:jc w:val="both"/>
              <w:rPr>
                <w:bCs/>
                <w:sz w:val="28"/>
                <w:szCs w:val="28"/>
              </w:rPr>
            </w:pPr>
            <w:r w:rsidRPr="00887A68">
              <w:rPr>
                <w:bCs/>
                <w:sz w:val="28"/>
                <w:szCs w:val="28"/>
              </w:rPr>
              <w:t>(территории) общего пользования</w:t>
            </w:r>
          </w:p>
        </w:tc>
        <w:tc>
          <w:tcPr>
            <w:tcW w:w="1601" w:type="dxa"/>
            <w:shd w:val="clear" w:color="auto" w:fill="auto"/>
            <w:vAlign w:val="center"/>
          </w:tcPr>
          <w:p w:rsidR="00D169FD" w:rsidRPr="00887A68" w:rsidRDefault="00D169FD" w:rsidP="00D169FD">
            <w:pPr>
              <w:keepNext/>
              <w:ind w:left="-111" w:right="-103" w:hanging="16"/>
              <w:jc w:val="both"/>
              <w:rPr>
                <w:bCs/>
                <w:sz w:val="28"/>
                <w:szCs w:val="28"/>
              </w:rPr>
            </w:pPr>
            <w:r>
              <w:rPr>
                <w:bCs/>
                <w:sz w:val="28"/>
                <w:szCs w:val="28"/>
              </w:rPr>
              <w:t>12</w:t>
            </w:r>
          </w:p>
        </w:tc>
        <w:tc>
          <w:tcPr>
            <w:tcW w:w="3098" w:type="dxa"/>
            <w:gridSpan w:val="2"/>
            <w:shd w:val="clear" w:color="auto" w:fill="auto"/>
            <w:vAlign w:val="center"/>
          </w:tcPr>
          <w:p w:rsidR="00D169FD" w:rsidRDefault="00D169FD" w:rsidP="00D169FD">
            <w:pPr>
              <w:keepNext/>
              <w:ind w:left="-113" w:right="-103" w:hanging="16"/>
              <w:jc w:val="both"/>
              <w:rPr>
                <w:bCs/>
                <w:sz w:val="28"/>
                <w:szCs w:val="28"/>
              </w:rPr>
            </w:pPr>
            <w:r>
              <w:rPr>
                <w:bCs/>
                <w:sz w:val="28"/>
                <w:szCs w:val="28"/>
              </w:rPr>
              <w:t>О</w:t>
            </w:r>
          </w:p>
        </w:tc>
        <w:tc>
          <w:tcPr>
            <w:tcW w:w="3945" w:type="dxa"/>
            <w:gridSpan w:val="2"/>
            <w:shd w:val="clear" w:color="auto" w:fill="auto"/>
            <w:vAlign w:val="center"/>
          </w:tcPr>
          <w:p w:rsidR="00D169FD" w:rsidRPr="00887A68" w:rsidRDefault="00D169FD" w:rsidP="00D169FD">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D169FD" w:rsidRPr="00887A68" w:rsidRDefault="00D169FD" w:rsidP="00D169FD">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4263" w:type="dxa"/>
            <w:gridSpan w:val="2"/>
          </w:tcPr>
          <w:p w:rsidR="00D169FD" w:rsidRPr="00887A68" w:rsidRDefault="00D169FD" w:rsidP="00D169FD">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D169FD" w:rsidRPr="00887A68" w:rsidRDefault="00D169FD" w:rsidP="00D169FD">
            <w:pPr>
              <w:keepNext/>
              <w:ind w:left="-114" w:right="-99"/>
              <w:jc w:val="both"/>
              <w:rPr>
                <w:bCs/>
                <w:sz w:val="28"/>
                <w:szCs w:val="28"/>
              </w:rPr>
            </w:pPr>
            <w:r w:rsidRPr="00887A68">
              <w:rPr>
                <w:bCs/>
                <w:sz w:val="28"/>
                <w:szCs w:val="28"/>
              </w:rPr>
              <w:t>-регламенты не распространяются;</w:t>
            </w:r>
          </w:p>
          <w:p w:rsidR="00D169FD" w:rsidRPr="00887A68" w:rsidRDefault="00D169FD" w:rsidP="00D169FD">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pStyle w:val="ConsPlusNormal0"/>
        <w:jc w:val="both"/>
        <w:rPr>
          <w:rFonts w:ascii="Times New Roman" w:hAnsi="Times New Roman" w:cs="Times New Roman"/>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Примечание:</w:t>
      </w:r>
    </w:p>
    <w:p w:rsidR="00460ED6" w:rsidRPr="00C644FA" w:rsidRDefault="00460ED6" w:rsidP="00182873">
      <w:pPr>
        <w:numPr>
          <w:ilvl w:val="0"/>
          <w:numId w:val="36"/>
        </w:numPr>
        <w:ind w:left="0" w:firstLine="70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C644FA" w:rsidRDefault="00460ED6" w:rsidP="00182873">
      <w:pPr>
        <w:numPr>
          <w:ilvl w:val="0"/>
          <w:numId w:val="36"/>
        </w:numPr>
        <w:ind w:left="0" w:firstLine="700"/>
        <w:jc w:val="both"/>
        <w:rPr>
          <w:sz w:val="28"/>
          <w:szCs w:val="28"/>
        </w:rPr>
      </w:pPr>
      <w:r w:rsidRPr="00C644FA">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Тимашевского городского поселения Тимашевского района.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60ED6" w:rsidRPr="00C644FA" w:rsidRDefault="00460ED6" w:rsidP="00182873">
      <w:pPr>
        <w:numPr>
          <w:ilvl w:val="0"/>
          <w:numId w:val="36"/>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82873">
      <w:pPr>
        <w:numPr>
          <w:ilvl w:val="0"/>
          <w:numId w:val="36"/>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82873">
      <w:pPr>
        <w:numPr>
          <w:ilvl w:val="0"/>
          <w:numId w:val="37"/>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82873">
      <w:pPr>
        <w:numPr>
          <w:ilvl w:val="0"/>
          <w:numId w:val="37"/>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82873">
      <w:pPr>
        <w:numPr>
          <w:ilvl w:val="0"/>
          <w:numId w:val="37"/>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82873">
      <w:pPr>
        <w:numPr>
          <w:ilvl w:val="0"/>
          <w:numId w:val="37"/>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82873">
      <w:pPr>
        <w:numPr>
          <w:ilvl w:val="0"/>
          <w:numId w:val="37"/>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644FA" w:rsidRDefault="00460ED6" w:rsidP="00182873">
      <w:pPr>
        <w:numPr>
          <w:ilvl w:val="0"/>
          <w:numId w:val="37"/>
        </w:numPr>
        <w:suppressAutoHyphens/>
        <w:ind w:left="0" w:firstLine="700"/>
        <w:jc w:val="both"/>
        <w:rPr>
          <w:sz w:val="28"/>
          <w:szCs w:val="28"/>
        </w:rPr>
      </w:pPr>
      <w:r w:rsidRPr="00C644FA">
        <w:rPr>
          <w:sz w:val="28"/>
          <w:szCs w:val="28"/>
        </w:rPr>
        <w:t xml:space="preserve">по взаимному согласию </w:t>
      </w:r>
      <w:r>
        <w:rPr>
          <w:sz w:val="28"/>
          <w:szCs w:val="28"/>
        </w:rPr>
        <w:t>собственников смежных 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w:t>
      </w:r>
      <w:r>
        <w:rPr>
          <w:sz w:val="28"/>
          <w:szCs w:val="28"/>
        </w:rPr>
        <w:t>у участка инициатора ограждения;</w:t>
      </w:r>
    </w:p>
    <w:p w:rsidR="00460ED6" w:rsidRPr="00C644FA" w:rsidRDefault="00460ED6" w:rsidP="00182873">
      <w:pPr>
        <w:numPr>
          <w:ilvl w:val="0"/>
          <w:numId w:val="38"/>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38"/>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w:t>
      </w:r>
      <w:r>
        <w:rPr>
          <w:sz w:val="28"/>
          <w:szCs w:val="28"/>
        </w:rPr>
        <w:t>рганами местного самоуправления;</w:t>
      </w:r>
    </w:p>
    <w:p w:rsidR="00460ED6" w:rsidRPr="00C644FA" w:rsidRDefault="00460ED6" w:rsidP="00182873">
      <w:pPr>
        <w:numPr>
          <w:ilvl w:val="0"/>
          <w:numId w:val="39"/>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182873">
      <w:pPr>
        <w:numPr>
          <w:ilvl w:val="0"/>
          <w:numId w:val="39"/>
        </w:numPr>
        <w:suppressAutoHyphens/>
        <w:ind w:left="0" w:firstLine="700"/>
        <w:jc w:val="both"/>
        <w:rPr>
          <w:sz w:val="28"/>
          <w:szCs w:val="28"/>
        </w:rPr>
      </w:pPr>
      <w:r w:rsidRPr="00C644FA">
        <w:rPr>
          <w:sz w:val="28"/>
          <w:szCs w:val="28"/>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w:t>
      </w:r>
      <w:r>
        <w:rPr>
          <w:sz w:val="28"/>
          <w:szCs w:val="28"/>
        </w:rPr>
        <w:t xml:space="preserve"> градостроительной деятельности;</w:t>
      </w:r>
    </w:p>
    <w:p w:rsidR="00460ED6" w:rsidRPr="00C644FA" w:rsidRDefault="00460ED6" w:rsidP="00182873">
      <w:pPr>
        <w:numPr>
          <w:ilvl w:val="0"/>
          <w:numId w:val="39"/>
        </w:numPr>
        <w:suppressAutoHyphens/>
        <w:ind w:left="0" w:firstLine="700"/>
        <w:jc w:val="both"/>
        <w:rPr>
          <w:sz w:val="28"/>
          <w:szCs w:val="28"/>
        </w:rPr>
      </w:pPr>
      <w:r w:rsidRPr="00C644FA">
        <w:rPr>
          <w:sz w:val="28"/>
          <w:szCs w:val="28"/>
        </w:rPr>
        <w:t>на территориях, подверженных затоплению и подтоплению,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w:t>
      </w:r>
      <w:r>
        <w:rPr>
          <w:sz w:val="28"/>
          <w:szCs w:val="28"/>
        </w:rPr>
        <w:t>ого воздействия вод запрещаются;</w:t>
      </w:r>
    </w:p>
    <w:p w:rsidR="00460ED6" w:rsidRPr="00C644FA" w:rsidRDefault="00460ED6" w:rsidP="00182873">
      <w:pPr>
        <w:numPr>
          <w:ilvl w:val="0"/>
          <w:numId w:val="41"/>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 водоохранных зонах необходимо:</w:t>
      </w:r>
    </w:p>
    <w:p w:rsidR="00460ED6" w:rsidRPr="00C644FA" w:rsidRDefault="00460ED6" w:rsidP="00182873">
      <w:pPr>
        <w:numPr>
          <w:ilvl w:val="0"/>
          <w:numId w:val="40"/>
        </w:numPr>
        <w:suppressAutoHyphens/>
        <w:ind w:left="0" w:firstLine="700"/>
        <w:jc w:val="both"/>
        <w:rPr>
          <w:sz w:val="28"/>
          <w:szCs w:val="28"/>
        </w:rPr>
      </w:pPr>
      <w:r w:rsidRPr="00C644FA">
        <w:rPr>
          <w:sz w:val="28"/>
          <w:szCs w:val="28"/>
        </w:rPr>
        <w:t>предусматривать разработку мероприятий по инженерной защите территорий от затопления и подтопления;</w:t>
      </w:r>
    </w:p>
    <w:p w:rsidR="00460ED6" w:rsidRDefault="00460ED6" w:rsidP="00182873">
      <w:pPr>
        <w:numPr>
          <w:ilvl w:val="0"/>
          <w:numId w:val="40"/>
        </w:numPr>
        <w:suppressAutoHyphens/>
        <w:ind w:left="0" w:firstLine="700"/>
        <w:jc w:val="both"/>
        <w:rPr>
          <w:sz w:val="28"/>
          <w:szCs w:val="28"/>
        </w:rPr>
      </w:pPr>
      <w:r w:rsidRPr="00C644FA">
        <w:rPr>
          <w:sz w:val="28"/>
          <w:szCs w:val="28"/>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sz w:val="28"/>
          <w:szCs w:val="28"/>
        </w:rPr>
        <w:t>.</w:t>
      </w:r>
    </w:p>
    <w:p w:rsidR="00460ED6" w:rsidRDefault="00460ED6" w:rsidP="00460ED6">
      <w:pPr>
        <w:suppressAutoHyphens/>
        <w:ind w:left="700"/>
        <w:jc w:val="both"/>
        <w:rPr>
          <w:sz w:val="28"/>
          <w:szCs w:val="28"/>
        </w:rPr>
      </w:pPr>
    </w:p>
    <w:p w:rsidR="008717E1" w:rsidRPr="008717E1" w:rsidRDefault="008717E1" w:rsidP="008717E1">
      <w:pPr>
        <w:widowControl/>
        <w:autoSpaceDE/>
        <w:autoSpaceDN/>
        <w:adjustRightInd/>
        <w:ind w:firstLine="567"/>
        <w:jc w:val="both"/>
        <w:rPr>
          <w:bCs/>
          <w:sz w:val="28"/>
          <w:szCs w:val="28"/>
        </w:rPr>
      </w:pPr>
      <w:r w:rsidRPr="008717E1">
        <w:rPr>
          <w:bCs/>
          <w:sz w:val="28"/>
          <w:szCs w:val="28"/>
        </w:rPr>
        <w:t xml:space="preserve">Статья </w:t>
      </w:r>
      <w:r>
        <w:rPr>
          <w:sz w:val="28"/>
          <w:szCs w:val="28"/>
        </w:rPr>
        <w:t>70</w:t>
      </w:r>
      <w:r w:rsidRPr="008717E1">
        <w:rPr>
          <w:sz w:val="28"/>
          <w:szCs w:val="28"/>
        </w:rPr>
        <w:t xml:space="preserve">. Зона сельскохозяйственного использования </w:t>
      </w:r>
      <w:r w:rsidRPr="008717E1">
        <w:rPr>
          <w:bCs/>
          <w:sz w:val="28"/>
          <w:szCs w:val="28"/>
        </w:rPr>
        <w:t>без права строительства (до принятия решения о поэтапном изменении вида землепользования в установленном законом порядке в соответствии с этапами строительства, определенными генеральным планом)</w:t>
      </w:r>
      <w:r w:rsidR="00176F07">
        <w:rPr>
          <w:bCs/>
          <w:sz w:val="28"/>
          <w:szCs w:val="28"/>
        </w:rPr>
        <w:t xml:space="preserve"> (</w:t>
      </w:r>
      <w:r w:rsidR="00176F07" w:rsidRPr="00176F07">
        <w:rPr>
          <w:bCs/>
          <w:sz w:val="28"/>
          <w:szCs w:val="28"/>
        </w:rPr>
        <w:t>СХ</w:t>
      </w:r>
      <w:r w:rsidR="00176F07">
        <w:rPr>
          <w:bCs/>
          <w:sz w:val="28"/>
          <w:szCs w:val="28"/>
        </w:rPr>
        <w:t>БПС)</w:t>
      </w:r>
      <w:r w:rsidRPr="008717E1">
        <w:rPr>
          <w:bCs/>
          <w:sz w:val="28"/>
          <w:szCs w:val="28"/>
        </w:rPr>
        <w:t>.</w:t>
      </w:r>
    </w:p>
    <w:p w:rsidR="008717E1" w:rsidRPr="008717E1" w:rsidRDefault="008717E1" w:rsidP="008717E1">
      <w:pPr>
        <w:widowControl/>
        <w:autoSpaceDE/>
        <w:autoSpaceDN/>
        <w:adjustRightInd/>
        <w:ind w:firstLine="567"/>
        <w:jc w:val="both"/>
        <w:rPr>
          <w:sz w:val="28"/>
          <w:szCs w:val="28"/>
        </w:rPr>
      </w:pPr>
    </w:p>
    <w:p w:rsidR="008717E1" w:rsidRPr="008717E1" w:rsidRDefault="008717E1" w:rsidP="008717E1">
      <w:pPr>
        <w:widowControl/>
        <w:autoSpaceDE/>
        <w:autoSpaceDN/>
        <w:adjustRightInd/>
        <w:ind w:firstLine="567"/>
        <w:jc w:val="both"/>
        <w:rPr>
          <w:sz w:val="28"/>
          <w:szCs w:val="28"/>
        </w:rPr>
      </w:pPr>
      <w:r w:rsidRPr="008717E1">
        <w:rPr>
          <w:sz w:val="28"/>
          <w:szCs w:val="28"/>
        </w:rPr>
        <w:t xml:space="preserve">Зона сельскохозяйственного использования выделена для использования </w:t>
      </w:r>
      <w:r w:rsidRPr="008717E1">
        <w:rPr>
          <w:bCs/>
          <w:sz w:val="28"/>
          <w:szCs w:val="28"/>
        </w:rPr>
        <w:t>без права строительства (до принятия решения о поэтапном изменении вида землепользования в установленном законом порядке в соответствии с этапами строительства, определенными генеральным планом)</w:t>
      </w:r>
      <w:r w:rsidRPr="008717E1">
        <w:rPr>
          <w:sz w:val="28"/>
          <w:szCs w:val="28"/>
        </w:rPr>
        <w:t xml:space="preserve"> назначения на территории </w:t>
      </w:r>
      <w:r w:rsidRPr="008717E1">
        <w:rPr>
          <w:rFonts w:eastAsia="SimSun"/>
          <w:sz w:val="28"/>
          <w:szCs w:val="28"/>
        </w:rPr>
        <w:t xml:space="preserve">Медведовского </w:t>
      </w:r>
      <w:r w:rsidRPr="008717E1">
        <w:rPr>
          <w:sz w:val="28"/>
          <w:szCs w:val="28"/>
        </w:rPr>
        <w:t>сельского поселения.</w:t>
      </w:r>
    </w:p>
    <w:p w:rsidR="008717E1" w:rsidRPr="008717E1" w:rsidRDefault="008717E1" w:rsidP="008717E1">
      <w:pPr>
        <w:widowControl/>
        <w:autoSpaceDE/>
        <w:autoSpaceDN/>
        <w:adjustRightInd/>
        <w:ind w:firstLine="567"/>
        <w:jc w:val="both"/>
        <w:rPr>
          <w:sz w:val="28"/>
          <w:szCs w:val="28"/>
        </w:rPr>
      </w:pPr>
    </w:p>
    <w:p w:rsidR="008717E1" w:rsidRPr="008717E1" w:rsidRDefault="008717E1" w:rsidP="008717E1">
      <w:pPr>
        <w:widowControl/>
        <w:autoSpaceDE/>
        <w:autoSpaceDN/>
        <w:adjustRightInd/>
        <w:ind w:firstLine="567"/>
        <w:jc w:val="both"/>
        <w:rPr>
          <w:sz w:val="28"/>
          <w:szCs w:val="28"/>
        </w:rPr>
      </w:pPr>
      <w:r w:rsidRPr="008717E1">
        <w:rPr>
          <w:sz w:val="28"/>
          <w:szCs w:val="28"/>
        </w:rPr>
        <w:t xml:space="preserve">1. Основные виды разрешенного использования: </w:t>
      </w:r>
    </w:p>
    <w:p w:rsidR="008717E1" w:rsidRPr="008717E1" w:rsidRDefault="008717E1" w:rsidP="008717E1">
      <w:pPr>
        <w:widowControl/>
        <w:autoSpaceDE/>
        <w:autoSpaceDN/>
        <w:adjustRightInd/>
        <w:ind w:firstLine="567"/>
        <w:jc w:val="both"/>
        <w:rPr>
          <w:sz w:val="28"/>
          <w:szCs w:val="28"/>
        </w:rPr>
      </w:pPr>
      <w:r w:rsidRPr="008717E1">
        <w:rPr>
          <w:sz w:val="28"/>
          <w:szCs w:val="28"/>
        </w:rPr>
        <w:t>1) сенокошение;</w:t>
      </w:r>
    </w:p>
    <w:p w:rsidR="008717E1" w:rsidRPr="008717E1" w:rsidRDefault="008717E1" w:rsidP="008717E1">
      <w:pPr>
        <w:widowControl/>
        <w:autoSpaceDE/>
        <w:autoSpaceDN/>
        <w:adjustRightInd/>
        <w:ind w:firstLine="567"/>
        <w:jc w:val="both"/>
        <w:rPr>
          <w:sz w:val="28"/>
          <w:szCs w:val="28"/>
        </w:rPr>
      </w:pPr>
      <w:r w:rsidRPr="008717E1">
        <w:rPr>
          <w:sz w:val="28"/>
          <w:szCs w:val="28"/>
        </w:rPr>
        <w:t>2) выращивание зерновых и иных сельскохозяйственных культур;</w:t>
      </w:r>
    </w:p>
    <w:p w:rsidR="008717E1" w:rsidRPr="008717E1" w:rsidRDefault="008717E1" w:rsidP="008717E1">
      <w:pPr>
        <w:widowControl/>
        <w:autoSpaceDE/>
        <w:autoSpaceDN/>
        <w:adjustRightInd/>
        <w:ind w:firstLine="567"/>
        <w:jc w:val="both"/>
        <w:rPr>
          <w:sz w:val="28"/>
          <w:szCs w:val="28"/>
        </w:rPr>
      </w:pPr>
      <w:r w:rsidRPr="008717E1">
        <w:rPr>
          <w:sz w:val="28"/>
          <w:szCs w:val="28"/>
        </w:rPr>
        <w:t>3) ведение огородничества;</w:t>
      </w:r>
    </w:p>
    <w:p w:rsidR="008717E1" w:rsidRPr="008717E1" w:rsidRDefault="008717E1" w:rsidP="008717E1">
      <w:pPr>
        <w:widowControl/>
        <w:autoSpaceDE/>
        <w:autoSpaceDN/>
        <w:adjustRightInd/>
        <w:ind w:firstLine="567"/>
        <w:jc w:val="both"/>
        <w:rPr>
          <w:sz w:val="28"/>
          <w:szCs w:val="28"/>
        </w:rPr>
      </w:pPr>
      <w:r w:rsidRPr="008717E1">
        <w:rPr>
          <w:sz w:val="28"/>
          <w:szCs w:val="28"/>
        </w:rPr>
        <w:t>4) ведение личного подсобного хозяйства на полевых участках;</w:t>
      </w:r>
    </w:p>
    <w:p w:rsidR="008717E1" w:rsidRDefault="008717E1" w:rsidP="008717E1">
      <w:pPr>
        <w:widowControl/>
        <w:autoSpaceDE/>
        <w:autoSpaceDN/>
        <w:adjustRightInd/>
        <w:ind w:firstLine="567"/>
        <w:jc w:val="both"/>
        <w:rPr>
          <w:sz w:val="28"/>
          <w:szCs w:val="28"/>
        </w:rPr>
      </w:pPr>
      <w:r w:rsidRPr="008717E1">
        <w:rPr>
          <w:sz w:val="28"/>
          <w:szCs w:val="28"/>
        </w:rPr>
        <w:t>5) историко-культурная деятельность</w:t>
      </w:r>
      <w:r w:rsidR="00C83782">
        <w:rPr>
          <w:sz w:val="28"/>
          <w:szCs w:val="28"/>
        </w:rPr>
        <w:t>;</w:t>
      </w:r>
    </w:p>
    <w:p w:rsidR="00C83782" w:rsidRPr="00D169FD" w:rsidRDefault="00C83782" w:rsidP="00D169FD">
      <w:pPr>
        <w:widowControl/>
        <w:autoSpaceDE/>
        <w:autoSpaceDN/>
        <w:adjustRightInd/>
        <w:ind w:firstLine="567"/>
        <w:jc w:val="both"/>
        <w:rPr>
          <w:bCs/>
          <w:sz w:val="28"/>
          <w:szCs w:val="28"/>
        </w:rPr>
      </w:pPr>
      <w:r>
        <w:rPr>
          <w:sz w:val="28"/>
          <w:szCs w:val="28"/>
        </w:rPr>
        <w:t xml:space="preserve">6) </w:t>
      </w:r>
      <w:r w:rsidR="00D169FD" w:rsidRPr="00D169FD">
        <w:rPr>
          <w:bCs/>
          <w:sz w:val="28"/>
          <w:szCs w:val="28"/>
        </w:rPr>
        <w:t>Земельные участки</w:t>
      </w:r>
      <w:r w:rsidR="00D169FD">
        <w:rPr>
          <w:bCs/>
          <w:sz w:val="28"/>
          <w:szCs w:val="28"/>
        </w:rPr>
        <w:t xml:space="preserve"> </w:t>
      </w:r>
      <w:r w:rsidR="00D169FD" w:rsidRPr="00D169FD">
        <w:rPr>
          <w:bCs/>
          <w:sz w:val="28"/>
          <w:szCs w:val="28"/>
        </w:rPr>
        <w:t>(территории) общего пользования</w:t>
      </w:r>
    </w:p>
    <w:p w:rsidR="008717E1" w:rsidRPr="008717E1" w:rsidRDefault="008717E1" w:rsidP="008717E1">
      <w:pPr>
        <w:widowControl/>
        <w:autoSpaceDE/>
        <w:autoSpaceDN/>
        <w:adjustRightInd/>
        <w:ind w:firstLine="567"/>
        <w:jc w:val="both"/>
        <w:rPr>
          <w:bCs/>
          <w:iCs/>
          <w:sz w:val="28"/>
          <w:szCs w:val="28"/>
        </w:rPr>
      </w:pPr>
    </w:p>
    <w:p w:rsidR="008717E1" w:rsidRPr="008717E1" w:rsidRDefault="008717E1" w:rsidP="008717E1">
      <w:pPr>
        <w:widowControl/>
        <w:autoSpaceDE/>
        <w:autoSpaceDN/>
        <w:adjustRightInd/>
        <w:ind w:firstLine="567"/>
        <w:jc w:val="both"/>
        <w:rPr>
          <w:rFonts w:eastAsia="Calibri"/>
          <w:bCs/>
          <w:iCs/>
          <w:sz w:val="28"/>
          <w:szCs w:val="28"/>
        </w:rPr>
      </w:pPr>
      <w:r w:rsidRPr="008717E1">
        <w:rPr>
          <w:bCs/>
          <w:iCs/>
          <w:sz w:val="28"/>
          <w:szCs w:val="28"/>
        </w:rPr>
        <w:t xml:space="preserve">2. </w:t>
      </w:r>
      <w:r w:rsidRPr="008717E1">
        <w:rPr>
          <w:rFonts w:eastAsia="Calibri"/>
          <w:bCs/>
          <w:iCs/>
          <w:sz w:val="28"/>
          <w:szCs w:val="28"/>
        </w:rPr>
        <w:t>Вспомогательные виды разрешенного использования</w:t>
      </w:r>
      <w:r w:rsidRPr="008717E1">
        <w:rPr>
          <w:sz w:val="28"/>
          <w:szCs w:val="28"/>
        </w:rPr>
        <w:t xml:space="preserve"> </w:t>
      </w:r>
      <w:r w:rsidRPr="008717E1">
        <w:rPr>
          <w:rFonts w:eastAsia="Calibri"/>
          <w:sz w:val="28"/>
          <w:szCs w:val="28"/>
        </w:rPr>
        <w:t>не установлены</w:t>
      </w:r>
      <w:r w:rsidRPr="008717E1">
        <w:rPr>
          <w:bCs/>
          <w:iCs/>
          <w:sz w:val="28"/>
          <w:szCs w:val="28"/>
        </w:rPr>
        <w:t>.</w:t>
      </w:r>
    </w:p>
    <w:p w:rsidR="008717E1" w:rsidRPr="008717E1" w:rsidRDefault="008717E1" w:rsidP="008717E1">
      <w:pPr>
        <w:widowControl/>
        <w:autoSpaceDE/>
        <w:autoSpaceDN/>
        <w:adjustRightInd/>
        <w:ind w:firstLine="567"/>
        <w:jc w:val="both"/>
        <w:rPr>
          <w:sz w:val="28"/>
          <w:szCs w:val="28"/>
        </w:rPr>
      </w:pPr>
    </w:p>
    <w:p w:rsidR="008717E1" w:rsidRPr="008717E1" w:rsidRDefault="008717E1" w:rsidP="008717E1">
      <w:pPr>
        <w:widowControl/>
        <w:autoSpaceDE/>
        <w:autoSpaceDN/>
        <w:adjustRightInd/>
        <w:ind w:firstLine="567"/>
        <w:jc w:val="both"/>
        <w:rPr>
          <w:sz w:val="28"/>
          <w:szCs w:val="28"/>
        </w:rPr>
      </w:pPr>
      <w:r w:rsidRPr="008717E1">
        <w:rPr>
          <w:sz w:val="28"/>
          <w:szCs w:val="28"/>
        </w:rPr>
        <w:t xml:space="preserve">3. </w:t>
      </w:r>
      <w:r w:rsidRPr="008717E1">
        <w:rPr>
          <w:sz w:val="28"/>
          <w:szCs w:val="28"/>
          <w:shd w:val="clear" w:color="auto" w:fill="FFFFFF"/>
        </w:rPr>
        <w:t>Условно разрешенные виды использования</w:t>
      </w:r>
      <w:r w:rsidRPr="008717E1">
        <w:rPr>
          <w:sz w:val="28"/>
          <w:szCs w:val="28"/>
        </w:rPr>
        <w:t xml:space="preserve"> </w:t>
      </w:r>
      <w:r w:rsidRPr="008717E1">
        <w:rPr>
          <w:rFonts w:eastAsia="Calibri"/>
          <w:sz w:val="28"/>
          <w:szCs w:val="28"/>
        </w:rPr>
        <w:t>не установлены</w:t>
      </w:r>
      <w:r w:rsidRPr="008717E1">
        <w:rPr>
          <w:sz w:val="28"/>
          <w:szCs w:val="28"/>
        </w:rPr>
        <w:t>.</w:t>
      </w:r>
    </w:p>
    <w:p w:rsidR="008717E1" w:rsidRPr="008717E1" w:rsidRDefault="008717E1" w:rsidP="008717E1">
      <w:pPr>
        <w:widowControl/>
        <w:autoSpaceDE/>
        <w:autoSpaceDN/>
        <w:adjustRightInd/>
        <w:ind w:firstLine="567"/>
        <w:jc w:val="both"/>
        <w:rPr>
          <w:sz w:val="28"/>
          <w:szCs w:val="28"/>
        </w:rPr>
      </w:pPr>
    </w:p>
    <w:p w:rsidR="008717E1" w:rsidRPr="008717E1" w:rsidRDefault="008717E1" w:rsidP="008717E1">
      <w:pPr>
        <w:widowControl/>
        <w:autoSpaceDE/>
        <w:autoSpaceDN/>
        <w:adjustRightInd/>
        <w:ind w:firstLine="567"/>
        <w:jc w:val="both"/>
        <w:rPr>
          <w:sz w:val="28"/>
          <w:szCs w:val="28"/>
        </w:rPr>
      </w:pPr>
      <w:r w:rsidRPr="008717E1">
        <w:rPr>
          <w:sz w:val="28"/>
          <w:szCs w:val="28"/>
        </w:rPr>
        <w:t>Параметры разрешенного строительства и/или реконструкции объектов капитального строительства з</w:t>
      </w:r>
      <w:r w:rsidRPr="008717E1">
        <w:rPr>
          <w:bCs/>
          <w:sz w:val="28"/>
          <w:szCs w:val="28"/>
        </w:rPr>
        <w:t xml:space="preserve">оны сельскохозяйственного использования </w:t>
      </w:r>
      <w:r w:rsidRPr="008717E1">
        <w:rPr>
          <w:sz w:val="28"/>
          <w:szCs w:val="28"/>
        </w:rPr>
        <w:t>СХ</w:t>
      </w:r>
      <w:r w:rsidRPr="008717E1">
        <w:rPr>
          <w:bCs/>
          <w:sz w:val="28"/>
          <w:szCs w:val="28"/>
        </w:rPr>
        <w:t>:</w:t>
      </w:r>
    </w:p>
    <w:p w:rsidR="008717E1" w:rsidRPr="008717E1" w:rsidRDefault="008717E1" w:rsidP="008717E1">
      <w:pPr>
        <w:widowControl/>
        <w:autoSpaceDE/>
        <w:autoSpaceDN/>
        <w:adjustRightInd/>
        <w:ind w:firstLine="567"/>
        <w:jc w:val="both"/>
        <w:rPr>
          <w:sz w:val="28"/>
          <w:szCs w:val="28"/>
        </w:rPr>
      </w:pPr>
    </w:p>
    <w:p w:rsidR="008717E1" w:rsidRPr="008717E1" w:rsidRDefault="008717E1" w:rsidP="008717E1">
      <w:pPr>
        <w:widowControl/>
        <w:autoSpaceDE/>
        <w:autoSpaceDN/>
        <w:adjustRightInd/>
        <w:ind w:firstLine="567"/>
        <w:jc w:val="both"/>
        <w:rPr>
          <w:bCs/>
          <w:sz w:val="28"/>
          <w:szCs w:val="28"/>
        </w:rPr>
      </w:pPr>
      <w:r w:rsidRPr="008717E1">
        <w:rPr>
          <w:bCs/>
          <w:sz w:val="28"/>
          <w:szCs w:val="28"/>
        </w:rPr>
        <w:t xml:space="preserve">На основании </w:t>
      </w:r>
      <w:r w:rsidRPr="008717E1">
        <w:rPr>
          <w:sz w:val="28"/>
          <w:szCs w:val="28"/>
        </w:rPr>
        <w:t>СП 42.13330.2016 «</w:t>
      </w:r>
      <w:hyperlink r:id="rId806" w:history="1">
        <w:r w:rsidRPr="008717E1">
          <w:rPr>
            <w:sz w:val="28"/>
            <w:szCs w:val="28"/>
          </w:rPr>
          <w:t>СНиП 2.07.01-89</w:t>
        </w:r>
      </w:hyperlink>
      <w:r w:rsidRPr="008717E1">
        <w:rPr>
          <w:bCs/>
          <w:sz w:val="28"/>
          <w:szCs w:val="28"/>
        </w:rPr>
        <w:t>*</w:t>
      </w:r>
      <w:r w:rsidRPr="008717E1">
        <w:rPr>
          <w:sz w:val="28"/>
          <w:szCs w:val="28"/>
        </w:rPr>
        <w:t xml:space="preserve"> Градостроительство. Планировка и застройка городских и сельских поселений» (Приказ Минстроя России от 30 декабря 2016 г. № 1034/пр</w:t>
      </w:r>
      <w:r w:rsidRPr="008717E1">
        <w:rPr>
          <w:bCs/>
          <w:sz w:val="28"/>
          <w:szCs w:val="28"/>
        </w:rPr>
        <w:t>),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 апреля 2015 г. №78, местных нормативов градостроительного проектирования муниципаль-ного образования Тимашевский район, утвержденных решением Совета муниципального образования Тимашевский район от 17 июня 2015 г. № 514:</w:t>
      </w:r>
    </w:p>
    <w:p w:rsidR="008717E1" w:rsidRPr="008717E1" w:rsidRDefault="008717E1" w:rsidP="008717E1">
      <w:pPr>
        <w:widowControl/>
        <w:numPr>
          <w:ilvl w:val="0"/>
          <w:numId w:val="67"/>
        </w:numPr>
        <w:autoSpaceDE/>
        <w:autoSpaceDN/>
        <w:adjustRightInd/>
        <w:ind w:left="0" w:firstLine="567"/>
        <w:jc w:val="both"/>
        <w:rPr>
          <w:sz w:val="28"/>
          <w:szCs w:val="28"/>
          <w:lang w:eastAsia="ar-SA"/>
        </w:rPr>
      </w:pPr>
      <w:r w:rsidRPr="008717E1">
        <w:rPr>
          <w:sz w:val="28"/>
          <w:szCs w:val="28"/>
          <w:lang w:eastAsia="ar-SA"/>
        </w:rPr>
        <w:t>минимальная (максимальная) площадь земельных участков предназначенных для сельскохозяйственного использования в черте населенного пункта 5000 – 500000 кв. м.</w:t>
      </w:r>
    </w:p>
    <w:p w:rsidR="00754BB2" w:rsidRPr="00DA6126" w:rsidRDefault="00754BB2" w:rsidP="00460ED6">
      <w:pPr>
        <w:suppressAutoHyphens/>
        <w:ind w:left="700"/>
        <w:jc w:val="both"/>
        <w:rPr>
          <w:sz w:val="28"/>
          <w:szCs w:val="28"/>
        </w:rPr>
      </w:pPr>
    </w:p>
    <w:p w:rsidR="00460ED6" w:rsidRPr="00C644FA" w:rsidRDefault="00460ED6" w:rsidP="00460ED6">
      <w:pPr>
        <w:ind w:firstLine="720"/>
        <w:jc w:val="center"/>
        <w:outlineLvl w:val="0"/>
        <w:rPr>
          <w:sz w:val="28"/>
          <w:szCs w:val="28"/>
        </w:rPr>
      </w:pPr>
      <w:bookmarkStart w:id="187" w:name="_Toc379293918"/>
      <w:bookmarkStart w:id="188" w:name="_Toc406406378"/>
      <w:bookmarkStart w:id="189" w:name="_Toc437425364"/>
      <w:bookmarkStart w:id="190" w:name="_Toc437427064"/>
      <w:bookmarkStart w:id="191" w:name="_Toc506465602"/>
      <w:r w:rsidRPr="00C644FA">
        <w:rPr>
          <w:sz w:val="28"/>
          <w:szCs w:val="28"/>
        </w:rPr>
        <w:t xml:space="preserve">Статья </w:t>
      </w:r>
      <w:r w:rsidR="00285E7B">
        <w:rPr>
          <w:sz w:val="28"/>
          <w:szCs w:val="28"/>
        </w:rPr>
        <w:t>71.</w:t>
      </w:r>
      <w:r w:rsidR="00CC77EE">
        <w:rPr>
          <w:sz w:val="28"/>
          <w:szCs w:val="28"/>
        </w:rPr>
        <w:t xml:space="preserve"> </w:t>
      </w:r>
      <w:r w:rsidRPr="00C644FA">
        <w:rPr>
          <w:sz w:val="28"/>
          <w:szCs w:val="28"/>
        </w:rPr>
        <w:t xml:space="preserve">Градостроительный регламент зон </w:t>
      </w:r>
    </w:p>
    <w:bookmarkEnd w:id="187"/>
    <w:bookmarkEnd w:id="188"/>
    <w:bookmarkEnd w:id="189"/>
    <w:bookmarkEnd w:id="190"/>
    <w:bookmarkEnd w:id="191"/>
    <w:p w:rsidR="00460ED6" w:rsidRPr="00C644FA" w:rsidRDefault="00460ED6" w:rsidP="00460ED6">
      <w:pPr>
        <w:ind w:firstLine="720"/>
        <w:jc w:val="center"/>
        <w:outlineLvl w:val="0"/>
        <w:rPr>
          <w:sz w:val="28"/>
          <w:szCs w:val="28"/>
        </w:rPr>
      </w:pPr>
      <w:r w:rsidRPr="00C644FA">
        <w:rPr>
          <w:sz w:val="28"/>
          <w:szCs w:val="28"/>
        </w:rPr>
        <w:t>озеленения общего пользования</w:t>
      </w:r>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Кодовое обозначение зоны - Р-1.</w:t>
      </w:r>
    </w:p>
    <w:p w:rsidR="00460ED6" w:rsidRPr="00C644FA" w:rsidRDefault="00285E7B" w:rsidP="00460ED6">
      <w:pPr>
        <w:keepLines/>
        <w:suppressAutoHyphens/>
        <w:ind w:firstLine="720"/>
        <w:jc w:val="both"/>
        <w:rPr>
          <w:sz w:val="28"/>
          <w:szCs w:val="28"/>
        </w:rPr>
      </w:pPr>
      <w:r>
        <w:rPr>
          <w:sz w:val="28"/>
          <w:szCs w:val="28"/>
        </w:rPr>
        <w:t>71</w:t>
      </w:r>
      <w:r w:rsidR="00460ED6" w:rsidRPr="00C644FA">
        <w:rPr>
          <w:sz w:val="28"/>
          <w:szCs w:val="28"/>
        </w:rPr>
        <w:t>.1. Цели выделения зоны:</w:t>
      </w:r>
    </w:p>
    <w:p w:rsidR="00460ED6" w:rsidRPr="00C644FA" w:rsidRDefault="00460ED6" w:rsidP="00460ED6">
      <w:pPr>
        <w:keepLines/>
        <w:widowControl/>
        <w:suppressAutoHyphens/>
        <w:autoSpaceDE/>
        <w:autoSpaceDN/>
        <w:adjustRightInd/>
        <w:ind w:firstLine="720"/>
        <w:jc w:val="both"/>
        <w:rPr>
          <w:sz w:val="28"/>
          <w:szCs w:val="28"/>
        </w:rPr>
      </w:pPr>
      <w:r w:rsidRPr="00C644FA">
        <w:rPr>
          <w:sz w:val="28"/>
          <w:szCs w:val="28"/>
        </w:rPr>
        <w:t>сохранение и развитие ценных в природном отношении территорий, пригодных обустройству территорий для отдыха населения.</w:t>
      </w:r>
    </w:p>
    <w:p w:rsidR="00460ED6" w:rsidRPr="00C644FA" w:rsidRDefault="00460ED6" w:rsidP="00460ED6">
      <w:pPr>
        <w:suppressAutoHyphens/>
        <w:ind w:firstLine="720"/>
        <w:jc w:val="both"/>
        <w:rPr>
          <w:sz w:val="28"/>
          <w:szCs w:val="28"/>
        </w:rPr>
      </w:pPr>
      <w:r w:rsidRPr="00C644FA">
        <w:rPr>
          <w:sz w:val="28"/>
          <w:szCs w:val="28"/>
        </w:rPr>
        <w:t>Рекреационная зона «Р</w:t>
      </w:r>
      <w:r>
        <w:rPr>
          <w:sz w:val="28"/>
          <w:szCs w:val="28"/>
        </w:rPr>
        <w:sym w:font="Symbol" w:char="F02D"/>
      </w:r>
      <w:r>
        <w:rPr>
          <w:sz w:val="28"/>
          <w:szCs w:val="28"/>
        </w:rPr>
        <w:t>1</w:t>
      </w:r>
      <w:r w:rsidRPr="00C644FA">
        <w:rPr>
          <w:sz w:val="28"/>
          <w:szCs w:val="28"/>
        </w:rPr>
        <w:t xml:space="preserve">»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Благоустройство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460ED6" w:rsidRPr="00C644FA" w:rsidRDefault="00285E7B" w:rsidP="00460ED6">
      <w:pPr>
        <w:keepLines/>
        <w:suppressAutoHyphens/>
        <w:ind w:firstLine="720"/>
        <w:jc w:val="both"/>
        <w:rPr>
          <w:sz w:val="28"/>
          <w:szCs w:val="28"/>
        </w:rPr>
      </w:pPr>
      <w:r>
        <w:rPr>
          <w:sz w:val="28"/>
          <w:szCs w:val="28"/>
        </w:rPr>
        <w:t>71</w:t>
      </w:r>
      <w:r w:rsidR="00460ED6"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285E7B" w:rsidP="00460ED6">
      <w:pPr>
        <w:keepNext/>
        <w:ind w:firstLine="720"/>
        <w:jc w:val="both"/>
        <w:rPr>
          <w:bCs/>
          <w:sz w:val="28"/>
          <w:szCs w:val="28"/>
        </w:rPr>
      </w:pPr>
      <w:r>
        <w:rPr>
          <w:bCs/>
          <w:sz w:val="28"/>
          <w:szCs w:val="28"/>
        </w:rPr>
        <w:t>Таблица 11</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Р-1</w:t>
      </w:r>
    </w:p>
    <w:p w:rsidR="00460ED6" w:rsidRPr="00C644FA" w:rsidRDefault="00460ED6" w:rsidP="00460ED6">
      <w:pPr>
        <w:keepNext/>
        <w:ind w:firstLine="720"/>
        <w:jc w:val="both"/>
        <w:rPr>
          <w:bCs/>
          <w:sz w:val="28"/>
          <w:szCs w:val="28"/>
        </w:rPr>
      </w:pPr>
    </w:p>
    <w:p w:rsidR="00460ED6" w:rsidRPr="00C644FA" w:rsidRDefault="00460ED6" w:rsidP="00460ED6">
      <w:pPr>
        <w:keepLines/>
        <w:suppressAutoHyphens/>
        <w:jc w:val="both"/>
        <w:rPr>
          <w:sz w:val="28"/>
          <w:szCs w:val="28"/>
        </w:rPr>
        <w:sectPr w:rsidR="00460ED6" w:rsidRPr="00C644FA" w:rsidSect="00460ED6">
          <w:pgSz w:w="11906" w:h="16838"/>
          <w:pgMar w:top="1134" w:right="567" w:bottom="1134" w:left="1700" w:header="709" w:footer="709" w:gutter="0"/>
          <w:cols w:space="708"/>
          <w:docGrid w:linePitch="360"/>
        </w:sectPr>
      </w:pPr>
    </w:p>
    <w:tbl>
      <w:tblPr>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1601"/>
        <w:gridCol w:w="3099"/>
        <w:gridCol w:w="3902"/>
        <w:gridCol w:w="4299"/>
      </w:tblGrid>
      <w:tr w:rsidR="00460ED6" w:rsidRPr="00C644FA" w:rsidTr="00460ED6">
        <w:trPr>
          <w:trHeight w:val="2511"/>
        </w:trPr>
        <w:tc>
          <w:tcPr>
            <w:tcW w:w="1705"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1" w:type="dxa"/>
            <w:vAlign w:val="center"/>
          </w:tcPr>
          <w:p w:rsidR="00460ED6" w:rsidRPr="00C644FA" w:rsidRDefault="00460ED6" w:rsidP="00460ED6">
            <w:pPr>
              <w:keepNext/>
              <w:ind w:left="5"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099" w:type="dxa"/>
            <w:vAlign w:val="center"/>
          </w:tcPr>
          <w:p w:rsidR="00460ED6" w:rsidRPr="00C644FA" w:rsidRDefault="00460ED6" w:rsidP="00460ED6">
            <w:pPr>
              <w:keepNext/>
              <w:ind w:left="5"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Р-1</w:t>
            </w:r>
          </w:p>
        </w:tc>
        <w:tc>
          <w:tcPr>
            <w:tcW w:w="3902" w:type="dxa"/>
            <w:shd w:val="clear" w:color="auto" w:fill="auto"/>
            <w:vAlign w:val="center"/>
          </w:tcPr>
          <w:p w:rsidR="00460ED6" w:rsidRPr="00C644FA" w:rsidRDefault="00460ED6" w:rsidP="00460ED6">
            <w:pPr>
              <w:keepNext/>
              <w:ind w:left="5" w:firstLine="5"/>
              <w:jc w:val="both"/>
              <w:rPr>
                <w:bCs/>
                <w:sz w:val="28"/>
                <w:szCs w:val="28"/>
              </w:rPr>
            </w:pPr>
            <w:r w:rsidRPr="00C644FA">
              <w:rPr>
                <w:bCs/>
                <w:sz w:val="28"/>
                <w:szCs w:val="28"/>
              </w:rPr>
              <w:t>Описание вида разрешенного использования земельного участка</w:t>
            </w:r>
          </w:p>
        </w:tc>
        <w:tc>
          <w:tcPr>
            <w:tcW w:w="4299" w:type="dxa"/>
            <w:vAlign w:val="center"/>
          </w:tcPr>
          <w:p w:rsidR="00460ED6" w:rsidRPr="00C644FA" w:rsidRDefault="00460ED6" w:rsidP="00460ED6">
            <w:pPr>
              <w:keepNext/>
              <w:ind w:left="5"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20"/>
        </w:trPr>
        <w:tc>
          <w:tcPr>
            <w:tcW w:w="1705" w:type="dxa"/>
            <w:shd w:val="clear" w:color="auto" w:fill="auto"/>
            <w:vAlign w:val="center"/>
          </w:tcPr>
          <w:p w:rsidR="00460ED6" w:rsidRPr="00C644FA" w:rsidRDefault="00460ED6" w:rsidP="00460ED6">
            <w:pPr>
              <w:keepNext/>
              <w:ind w:left="-103" w:right="-108" w:firstLine="5"/>
              <w:jc w:val="center"/>
              <w:rPr>
                <w:bCs/>
                <w:sz w:val="28"/>
                <w:szCs w:val="28"/>
              </w:rPr>
            </w:pPr>
            <w:r w:rsidRPr="00C644FA">
              <w:rPr>
                <w:bCs/>
                <w:sz w:val="28"/>
                <w:szCs w:val="28"/>
              </w:rPr>
              <w:t>1</w:t>
            </w:r>
          </w:p>
        </w:tc>
        <w:tc>
          <w:tcPr>
            <w:tcW w:w="1601" w:type="dxa"/>
            <w:vAlign w:val="center"/>
          </w:tcPr>
          <w:p w:rsidR="00460ED6" w:rsidRPr="00C644FA" w:rsidRDefault="00460ED6" w:rsidP="00460ED6">
            <w:pPr>
              <w:keepNext/>
              <w:ind w:left="-108" w:right="-107" w:firstLine="5"/>
              <w:jc w:val="center"/>
              <w:rPr>
                <w:bCs/>
                <w:sz w:val="28"/>
                <w:szCs w:val="28"/>
              </w:rPr>
            </w:pPr>
            <w:r w:rsidRPr="00C644FA">
              <w:rPr>
                <w:bCs/>
                <w:sz w:val="28"/>
                <w:szCs w:val="28"/>
              </w:rPr>
              <w:t>2</w:t>
            </w:r>
          </w:p>
        </w:tc>
        <w:tc>
          <w:tcPr>
            <w:tcW w:w="3099" w:type="dxa"/>
            <w:vAlign w:val="center"/>
          </w:tcPr>
          <w:p w:rsidR="00460ED6" w:rsidRPr="00C644FA" w:rsidRDefault="00460ED6" w:rsidP="00460ED6">
            <w:pPr>
              <w:keepNext/>
              <w:ind w:left="-109" w:right="-108" w:firstLine="5"/>
              <w:jc w:val="center"/>
              <w:rPr>
                <w:bCs/>
                <w:sz w:val="28"/>
                <w:szCs w:val="28"/>
              </w:rPr>
            </w:pPr>
            <w:r w:rsidRPr="00C644FA">
              <w:rPr>
                <w:bCs/>
                <w:sz w:val="28"/>
                <w:szCs w:val="28"/>
              </w:rPr>
              <w:t>3</w:t>
            </w:r>
          </w:p>
        </w:tc>
        <w:tc>
          <w:tcPr>
            <w:tcW w:w="3902" w:type="dxa"/>
            <w:shd w:val="clear" w:color="auto" w:fill="auto"/>
            <w:vAlign w:val="center"/>
          </w:tcPr>
          <w:p w:rsidR="00460ED6" w:rsidRPr="00C644FA" w:rsidRDefault="00460ED6" w:rsidP="00460ED6">
            <w:pPr>
              <w:keepNext/>
              <w:ind w:left="-108" w:right="-106" w:firstLine="5"/>
              <w:jc w:val="center"/>
              <w:rPr>
                <w:bCs/>
                <w:sz w:val="28"/>
                <w:szCs w:val="28"/>
              </w:rPr>
            </w:pPr>
            <w:r w:rsidRPr="00C644FA">
              <w:rPr>
                <w:bCs/>
                <w:sz w:val="28"/>
                <w:szCs w:val="28"/>
              </w:rPr>
              <w:t>4</w:t>
            </w:r>
          </w:p>
        </w:tc>
        <w:tc>
          <w:tcPr>
            <w:tcW w:w="4299" w:type="dxa"/>
            <w:vAlign w:val="center"/>
          </w:tcPr>
          <w:p w:rsidR="00460ED6" w:rsidRPr="00C644FA" w:rsidRDefault="00460ED6" w:rsidP="00460ED6">
            <w:pPr>
              <w:keepNext/>
              <w:ind w:left="-110" w:right="-107" w:firstLine="5"/>
              <w:jc w:val="center"/>
              <w:rPr>
                <w:bCs/>
                <w:sz w:val="28"/>
                <w:szCs w:val="28"/>
              </w:rPr>
            </w:pPr>
            <w:r w:rsidRPr="00C644FA">
              <w:rPr>
                <w:bCs/>
                <w:sz w:val="28"/>
                <w:szCs w:val="28"/>
              </w:rPr>
              <w:t>5</w:t>
            </w:r>
          </w:p>
        </w:tc>
      </w:tr>
      <w:tr w:rsidR="00460ED6" w:rsidRPr="00C644FA" w:rsidTr="00460ED6">
        <w:tblPrEx>
          <w:tblCellMar>
            <w:left w:w="108" w:type="dxa"/>
            <w:right w:w="108" w:type="dxa"/>
          </w:tblCellMar>
        </w:tblPrEx>
        <w:trPr>
          <w:trHeight w:val="20"/>
        </w:trPr>
        <w:tc>
          <w:tcPr>
            <w:tcW w:w="1705" w:type="dxa"/>
            <w:shd w:val="clear" w:color="auto" w:fill="auto"/>
            <w:vAlign w:val="center"/>
          </w:tcPr>
          <w:p w:rsidR="00460ED6" w:rsidRPr="00C644FA" w:rsidRDefault="00460ED6" w:rsidP="00460ED6">
            <w:pPr>
              <w:keepNext/>
              <w:ind w:left="-103" w:right="-108" w:firstLine="5"/>
              <w:jc w:val="both"/>
              <w:rPr>
                <w:bCs/>
                <w:sz w:val="28"/>
                <w:szCs w:val="28"/>
              </w:rPr>
            </w:pPr>
            <w:r w:rsidRPr="00C644FA">
              <w:rPr>
                <w:bCs/>
                <w:sz w:val="28"/>
                <w:szCs w:val="28"/>
              </w:rPr>
              <w:t>Предоставление коммунальных услуг</w:t>
            </w:r>
          </w:p>
        </w:tc>
        <w:tc>
          <w:tcPr>
            <w:tcW w:w="1601" w:type="dxa"/>
            <w:shd w:val="clear" w:color="auto" w:fill="auto"/>
            <w:vAlign w:val="center"/>
          </w:tcPr>
          <w:p w:rsidR="00460ED6" w:rsidRPr="00C644FA" w:rsidRDefault="00460ED6" w:rsidP="00460ED6">
            <w:pPr>
              <w:keepNext/>
              <w:ind w:left="-103" w:right="-108" w:firstLine="5"/>
              <w:rPr>
                <w:bCs/>
                <w:sz w:val="28"/>
                <w:szCs w:val="28"/>
              </w:rPr>
            </w:pPr>
            <w:r w:rsidRPr="00C644FA">
              <w:rPr>
                <w:bCs/>
                <w:sz w:val="28"/>
                <w:szCs w:val="28"/>
              </w:rPr>
              <w:t>3.1.1</w:t>
            </w:r>
          </w:p>
        </w:tc>
        <w:tc>
          <w:tcPr>
            <w:tcW w:w="3099" w:type="dxa"/>
            <w:shd w:val="clear" w:color="auto" w:fill="auto"/>
            <w:vAlign w:val="center"/>
          </w:tcPr>
          <w:p w:rsidR="00460ED6" w:rsidRPr="00C644FA" w:rsidRDefault="00460ED6" w:rsidP="00460ED6">
            <w:pPr>
              <w:keepNext/>
              <w:ind w:left="-103" w:right="-108" w:firstLine="5"/>
              <w:rPr>
                <w:bCs/>
                <w:sz w:val="28"/>
                <w:szCs w:val="28"/>
              </w:rPr>
            </w:pPr>
            <w:r w:rsidRPr="00C644FA">
              <w:rPr>
                <w:bCs/>
                <w:sz w:val="28"/>
                <w:szCs w:val="28"/>
              </w:rPr>
              <w:t>У</w:t>
            </w:r>
          </w:p>
        </w:tc>
        <w:tc>
          <w:tcPr>
            <w:tcW w:w="3902" w:type="dxa"/>
            <w:shd w:val="clear" w:color="auto" w:fill="auto"/>
            <w:vAlign w:val="center"/>
          </w:tcPr>
          <w:p w:rsidR="00460ED6" w:rsidRPr="00C644FA" w:rsidRDefault="00460ED6" w:rsidP="00460ED6">
            <w:pPr>
              <w:keepNext/>
              <w:ind w:left="-103" w:right="-108" w:firstLine="5"/>
              <w:jc w:val="both"/>
              <w:rPr>
                <w:bCs/>
                <w:sz w:val="28"/>
                <w:szCs w:val="28"/>
              </w:rPr>
            </w:pPr>
            <w:r w:rsidRPr="00C644FA">
              <w:rPr>
                <w:bCs/>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299" w:type="dxa"/>
            <w:vAlign w:val="center"/>
          </w:tcPr>
          <w:p w:rsidR="00460ED6" w:rsidRPr="00C644FA" w:rsidRDefault="00460ED6" w:rsidP="00460ED6">
            <w:pPr>
              <w:keepNext/>
              <w:ind w:left="-103" w:right="-108"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 кв. м;</w:t>
            </w:r>
          </w:p>
          <w:p w:rsidR="00460ED6" w:rsidRPr="00C644FA" w:rsidRDefault="00460ED6" w:rsidP="00460ED6">
            <w:pPr>
              <w:keepNext/>
              <w:ind w:left="-103" w:right="-108"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15000 кв. м;</w:t>
            </w:r>
          </w:p>
          <w:p w:rsidR="00460ED6" w:rsidRPr="00C644FA" w:rsidRDefault="00460ED6" w:rsidP="00460ED6">
            <w:pPr>
              <w:keepNext/>
              <w:ind w:left="-103" w:right="-108"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5 м;</w:t>
            </w:r>
          </w:p>
          <w:p w:rsidR="00460ED6" w:rsidRPr="00C644FA" w:rsidRDefault="00460ED6" w:rsidP="00460ED6">
            <w:pPr>
              <w:keepNext/>
              <w:ind w:left="-103" w:right="-108" w:firstLine="5"/>
              <w:jc w:val="both"/>
              <w:rPr>
                <w:bCs/>
                <w:sz w:val="28"/>
                <w:szCs w:val="28"/>
              </w:rPr>
            </w:pPr>
            <w:r w:rsidRPr="00C644FA">
              <w:rPr>
                <w:bCs/>
                <w:sz w:val="28"/>
                <w:szCs w:val="28"/>
              </w:rPr>
              <w:t xml:space="preserve">Максимальная высота здания, сооружения </w:t>
            </w:r>
            <w:r w:rsidRPr="00C644FA">
              <w:rPr>
                <w:bCs/>
                <w:sz w:val="28"/>
                <w:szCs w:val="28"/>
              </w:rPr>
              <w:sym w:font="Symbol" w:char="F02D"/>
            </w:r>
            <w:r w:rsidRPr="00C644FA">
              <w:rPr>
                <w:bCs/>
                <w:sz w:val="28"/>
                <w:szCs w:val="28"/>
              </w:rPr>
              <w:t xml:space="preserve"> 32 м;</w:t>
            </w:r>
          </w:p>
          <w:p w:rsidR="00460ED6" w:rsidRPr="00C644FA" w:rsidRDefault="00460ED6" w:rsidP="00460ED6">
            <w:pPr>
              <w:keepNext/>
              <w:ind w:left="-103" w:right="-108" w:firstLine="5"/>
              <w:jc w:val="both"/>
              <w:rPr>
                <w:bCs/>
                <w:sz w:val="28"/>
                <w:szCs w:val="28"/>
              </w:rPr>
            </w:pPr>
          </w:p>
        </w:tc>
      </w:tr>
      <w:tr w:rsidR="00460ED6" w:rsidRPr="00C644FA" w:rsidTr="00460ED6">
        <w:tblPrEx>
          <w:tblCellMar>
            <w:left w:w="108" w:type="dxa"/>
            <w:right w:w="108" w:type="dxa"/>
          </w:tblCellMar>
        </w:tblPrEx>
        <w:trPr>
          <w:trHeight w:val="20"/>
        </w:trPr>
        <w:tc>
          <w:tcPr>
            <w:tcW w:w="1705" w:type="dxa"/>
            <w:shd w:val="clear" w:color="auto" w:fill="auto"/>
            <w:vAlign w:val="center"/>
          </w:tcPr>
          <w:p w:rsidR="00460ED6" w:rsidRPr="00C644FA" w:rsidRDefault="00460ED6" w:rsidP="00460ED6">
            <w:pPr>
              <w:keepLines/>
              <w:suppressAutoHyphens/>
              <w:ind w:left="-103" w:right="-108" w:firstLine="5"/>
              <w:jc w:val="both"/>
              <w:rPr>
                <w:sz w:val="28"/>
                <w:szCs w:val="28"/>
              </w:rPr>
            </w:pPr>
            <w:r w:rsidRPr="00C644FA">
              <w:rPr>
                <w:sz w:val="28"/>
                <w:szCs w:val="28"/>
              </w:rPr>
              <w:t>Парки культуры и отдыха</w:t>
            </w:r>
          </w:p>
        </w:tc>
        <w:tc>
          <w:tcPr>
            <w:tcW w:w="1601" w:type="dxa"/>
            <w:shd w:val="clear" w:color="auto" w:fill="auto"/>
            <w:vAlign w:val="center"/>
          </w:tcPr>
          <w:p w:rsidR="00460ED6" w:rsidRPr="00C644FA" w:rsidRDefault="00460ED6" w:rsidP="00460ED6">
            <w:pPr>
              <w:keepLines/>
              <w:suppressAutoHyphens/>
              <w:ind w:left="-108" w:right="-107" w:firstLine="5"/>
              <w:jc w:val="both"/>
              <w:rPr>
                <w:sz w:val="28"/>
                <w:szCs w:val="28"/>
              </w:rPr>
            </w:pPr>
            <w:r w:rsidRPr="00C644FA">
              <w:rPr>
                <w:sz w:val="28"/>
                <w:szCs w:val="28"/>
              </w:rPr>
              <w:t>3.6.2</w:t>
            </w:r>
          </w:p>
        </w:tc>
        <w:tc>
          <w:tcPr>
            <w:tcW w:w="3099" w:type="dxa"/>
            <w:shd w:val="clear" w:color="auto" w:fill="auto"/>
            <w:vAlign w:val="center"/>
          </w:tcPr>
          <w:p w:rsidR="00460ED6" w:rsidRPr="00C644FA" w:rsidRDefault="00460ED6" w:rsidP="00460ED6">
            <w:pPr>
              <w:keepLines/>
              <w:suppressAutoHyphens/>
              <w:ind w:left="-109" w:right="-108" w:firstLine="5"/>
              <w:jc w:val="both"/>
              <w:rPr>
                <w:sz w:val="28"/>
                <w:szCs w:val="28"/>
              </w:rPr>
            </w:pPr>
            <w:r w:rsidRPr="00C644FA">
              <w:rPr>
                <w:sz w:val="28"/>
                <w:szCs w:val="28"/>
              </w:rPr>
              <w:t>О</w:t>
            </w:r>
          </w:p>
        </w:tc>
        <w:tc>
          <w:tcPr>
            <w:tcW w:w="3902" w:type="dxa"/>
            <w:shd w:val="clear" w:color="auto" w:fill="auto"/>
            <w:vAlign w:val="center"/>
          </w:tcPr>
          <w:p w:rsidR="00460ED6" w:rsidRPr="00C644FA" w:rsidRDefault="00460ED6" w:rsidP="00460ED6">
            <w:pPr>
              <w:keepLines/>
              <w:suppressAutoHyphens/>
              <w:ind w:left="-108" w:right="-106" w:firstLine="5"/>
              <w:jc w:val="both"/>
              <w:rPr>
                <w:sz w:val="28"/>
                <w:szCs w:val="28"/>
              </w:rPr>
            </w:pPr>
            <w:r w:rsidRPr="00C644FA">
              <w:rPr>
                <w:sz w:val="28"/>
                <w:szCs w:val="28"/>
              </w:rPr>
              <w:t>Размещение парков культуры и отдыха</w:t>
            </w:r>
          </w:p>
        </w:tc>
        <w:tc>
          <w:tcPr>
            <w:tcW w:w="4299" w:type="dxa"/>
          </w:tcPr>
          <w:p w:rsidR="00460ED6" w:rsidRPr="00C644FA" w:rsidRDefault="00460ED6" w:rsidP="00460ED6">
            <w:pPr>
              <w:keepNext/>
              <w:ind w:left="-110" w:right="-107"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не подлежит установлению;</w:t>
            </w:r>
          </w:p>
          <w:p w:rsidR="00460ED6" w:rsidRPr="00C644FA" w:rsidRDefault="00460ED6" w:rsidP="00460ED6">
            <w:pPr>
              <w:keepNext/>
              <w:ind w:left="-110" w:right="-107" w:firstLine="5"/>
              <w:jc w:val="both"/>
              <w:rPr>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не подлежит установлению;</w:t>
            </w:r>
          </w:p>
        </w:tc>
      </w:tr>
      <w:tr w:rsidR="00460ED6" w:rsidRPr="00C644FA" w:rsidTr="00460ED6">
        <w:tblPrEx>
          <w:tblCellMar>
            <w:left w:w="108" w:type="dxa"/>
            <w:right w:w="108" w:type="dxa"/>
          </w:tblCellMar>
        </w:tblPrEx>
        <w:trPr>
          <w:trHeight w:val="20"/>
        </w:trPr>
        <w:tc>
          <w:tcPr>
            <w:tcW w:w="1705" w:type="dxa"/>
            <w:shd w:val="clear" w:color="auto" w:fill="auto"/>
            <w:vAlign w:val="center"/>
          </w:tcPr>
          <w:p w:rsidR="00460ED6" w:rsidRPr="00C644FA" w:rsidRDefault="00460ED6" w:rsidP="00460ED6">
            <w:pPr>
              <w:keepLines/>
              <w:suppressAutoHyphens/>
              <w:ind w:left="-103" w:right="-108" w:firstLine="5"/>
              <w:jc w:val="both"/>
              <w:rPr>
                <w:sz w:val="28"/>
                <w:szCs w:val="28"/>
              </w:rPr>
            </w:pPr>
            <w:r w:rsidRPr="00C644FA">
              <w:rPr>
                <w:sz w:val="28"/>
                <w:szCs w:val="28"/>
              </w:rPr>
              <w:t>Благоустройство территории</w:t>
            </w:r>
          </w:p>
        </w:tc>
        <w:tc>
          <w:tcPr>
            <w:tcW w:w="1601" w:type="dxa"/>
            <w:shd w:val="clear" w:color="auto" w:fill="auto"/>
            <w:vAlign w:val="center"/>
          </w:tcPr>
          <w:p w:rsidR="00460ED6" w:rsidRPr="00C644FA" w:rsidRDefault="00460ED6" w:rsidP="00460ED6">
            <w:pPr>
              <w:keepLines/>
              <w:suppressAutoHyphens/>
              <w:ind w:left="-108" w:right="-107" w:firstLine="5"/>
              <w:jc w:val="both"/>
              <w:rPr>
                <w:sz w:val="28"/>
                <w:szCs w:val="28"/>
              </w:rPr>
            </w:pPr>
            <w:r w:rsidRPr="00C644FA">
              <w:rPr>
                <w:sz w:val="28"/>
                <w:szCs w:val="28"/>
              </w:rPr>
              <w:t>12.0.2</w:t>
            </w:r>
          </w:p>
        </w:tc>
        <w:tc>
          <w:tcPr>
            <w:tcW w:w="3099" w:type="dxa"/>
            <w:shd w:val="clear" w:color="auto" w:fill="auto"/>
            <w:vAlign w:val="center"/>
          </w:tcPr>
          <w:p w:rsidR="00460ED6" w:rsidRPr="00C644FA" w:rsidRDefault="00460ED6" w:rsidP="00460ED6">
            <w:pPr>
              <w:keepLines/>
              <w:suppressAutoHyphens/>
              <w:ind w:left="-109" w:right="-108" w:firstLine="5"/>
              <w:jc w:val="both"/>
              <w:rPr>
                <w:sz w:val="28"/>
                <w:szCs w:val="28"/>
              </w:rPr>
            </w:pPr>
            <w:r w:rsidRPr="00C644FA">
              <w:rPr>
                <w:sz w:val="28"/>
                <w:szCs w:val="28"/>
              </w:rPr>
              <w:t>О</w:t>
            </w:r>
          </w:p>
        </w:tc>
        <w:tc>
          <w:tcPr>
            <w:tcW w:w="3902" w:type="dxa"/>
            <w:shd w:val="clear" w:color="auto" w:fill="auto"/>
            <w:vAlign w:val="center"/>
          </w:tcPr>
          <w:p w:rsidR="00460ED6" w:rsidRPr="00C644FA" w:rsidRDefault="00460ED6" w:rsidP="00460ED6">
            <w:pPr>
              <w:keepLines/>
              <w:suppressAutoHyphens/>
              <w:ind w:left="-108" w:right="-106" w:firstLine="5"/>
              <w:jc w:val="both"/>
              <w:rPr>
                <w:sz w:val="28"/>
                <w:szCs w:val="28"/>
              </w:rPr>
            </w:pPr>
            <w:r w:rsidRPr="00C644FA">
              <w:rPr>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99" w:type="dxa"/>
          </w:tcPr>
          <w:p w:rsidR="00460ED6" w:rsidRPr="00C644FA" w:rsidRDefault="00460ED6" w:rsidP="00460ED6">
            <w:pPr>
              <w:keepLines/>
              <w:suppressAutoHyphens/>
              <w:ind w:left="-110" w:right="-107" w:firstLine="5"/>
              <w:jc w:val="both"/>
              <w:rPr>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044894" w:rsidRPr="00C644FA" w:rsidTr="00460ED6">
        <w:tblPrEx>
          <w:tblCellMar>
            <w:left w:w="108" w:type="dxa"/>
            <w:right w:w="108" w:type="dxa"/>
          </w:tblCellMar>
        </w:tblPrEx>
        <w:trPr>
          <w:trHeight w:val="20"/>
        </w:trPr>
        <w:tc>
          <w:tcPr>
            <w:tcW w:w="1705" w:type="dxa"/>
            <w:shd w:val="clear" w:color="auto" w:fill="auto"/>
            <w:vAlign w:val="center"/>
          </w:tcPr>
          <w:p w:rsidR="00044894" w:rsidRPr="00044894" w:rsidRDefault="00044894" w:rsidP="00460ED6">
            <w:pPr>
              <w:keepLines/>
              <w:suppressAutoHyphens/>
              <w:ind w:left="-103" w:right="-108" w:firstLine="5"/>
              <w:jc w:val="both"/>
              <w:rPr>
                <w:sz w:val="28"/>
                <w:szCs w:val="28"/>
              </w:rPr>
            </w:pPr>
            <w:r w:rsidRPr="00044894">
              <w:rPr>
                <w:rFonts w:eastAsia="Calibri"/>
                <w:sz w:val="28"/>
                <w:szCs w:val="28"/>
                <w:lang w:eastAsia="en-US"/>
              </w:rPr>
              <w:t>Земельные</w:t>
            </w:r>
            <w:r w:rsidRPr="00044894">
              <w:rPr>
                <w:rFonts w:eastAsia="Calibri"/>
                <w:spacing w:val="1"/>
                <w:sz w:val="28"/>
                <w:szCs w:val="28"/>
                <w:lang w:eastAsia="en-US"/>
              </w:rPr>
              <w:t xml:space="preserve"> </w:t>
            </w:r>
            <w:r w:rsidRPr="00044894">
              <w:rPr>
                <w:rFonts w:eastAsia="Calibri"/>
                <w:sz w:val="28"/>
                <w:szCs w:val="28"/>
                <w:lang w:eastAsia="en-US"/>
              </w:rPr>
              <w:t>участки (территории)</w:t>
            </w:r>
            <w:r w:rsidRPr="00044894">
              <w:rPr>
                <w:rFonts w:eastAsia="Calibri"/>
                <w:spacing w:val="-57"/>
                <w:sz w:val="28"/>
                <w:szCs w:val="28"/>
                <w:lang w:eastAsia="en-US"/>
              </w:rPr>
              <w:t xml:space="preserve"> </w:t>
            </w:r>
            <w:r w:rsidRPr="00044894">
              <w:rPr>
                <w:rFonts w:eastAsia="Calibri"/>
                <w:sz w:val="28"/>
                <w:szCs w:val="28"/>
                <w:lang w:eastAsia="en-US"/>
              </w:rPr>
              <w:t>общего</w:t>
            </w:r>
            <w:r w:rsidRPr="00044894">
              <w:rPr>
                <w:rFonts w:eastAsia="Calibri"/>
                <w:spacing w:val="-3"/>
                <w:sz w:val="28"/>
                <w:szCs w:val="28"/>
                <w:lang w:eastAsia="en-US"/>
              </w:rPr>
              <w:t xml:space="preserve"> </w:t>
            </w:r>
            <w:r w:rsidRPr="00044894">
              <w:rPr>
                <w:rFonts w:eastAsia="Calibri"/>
                <w:sz w:val="28"/>
                <w:szCs w:val="28"/>
                <w:lang w:eastAsia="en-US"/>
              </w:rPr>
              <w:t>пользования</w:t>
            </w:r>
          </w:p>
        </w:tc>
        <w:tc>
          <w:tcPr>
            <w:tcW w:w="1601" w:type="dxa"/>
            <w:shd w:val="clear" w:color="auto" w:fill="auto"/>
            <w:vAlign w:val="center"/>
          </w:tcPr>
          <w:p w:rsidR="00044894" w:rsidRPr="00044894" w:rsidRDefault="00044894" w:rsidP="00460ED6">
            <w:pPr>
              <w:keepLines/>
              <w:suppressAutoHyphens/>
              <w:ind w:left="-108" w:right="-107" w:firstLine="5"/>
              <w:jc w:val="both"/>
              <w:rPr>
                <w:sz w:val="28"/>
                <w:szCs w:val="28"/>
                <w:lang w:val="en-US"/>
              </w:rPr>
            </w:pPr>
            <w:r>
              <w:rPr>
                <w:sz w:val="28"/>
                <w:szCs w:val="28"/>
                <w:lang w:val="en-US"/>
              </w:rPr>
              <w:t>12.0</w:t>
            </w:r>
          </w:p>
        </w:tc>
        <w:tc>
          <w:tcPr>
            <w:tcW w:w="3099" w:type="dxa"/>
            <w:shd w:val="clear" w:color="auto" w:fill="auto"/>
            <w:vAlign w:val="center"/>
          </w:tcPr>
          <w:p w:rsidR="00044894" w:rsidRPr="00044894" w:rsidRDefault="00044894" w:rsidP="00460ED6">
            <w:pPr>
              <w:keepLines/>
              <w:suppressAutoHyphens/>
              <w:ind w:left="-109" w:right="-108" w:firstLine="5"/>
              <w:jc w:val="both"/>
              <w:rPr>
                <w:sz w:val="28"/>
                <w:szCs w:val="28"/>
              </w:rPr>
            </w:pPr>
            <w:r>
              <w:rPr>
                <w:sz w:val="28"/>
                <w:szCs w:val="28"/>
              </w:rPr>
              <w:t>О</w:t>
            </w:r>
          </w:p>
        </w:tc>
        <w:tc>
          <w:tcPr>
            <w:tcW w:w="3902" w:type="dxa"/>
            <w:shd w:val="clear" w:color="auto" w:fill="auto"/>
            <w:vAlign w:val="center"/>
          </w:tcPr>
          <w:p w:rsidR="00044894" w:rsidRPr="00044894" w:rsidRDefault="00044894" w:rsidP="00044894">
            <w:pPr>
              <w:keepLines/>
              <w:suppressAutoHyphens/>
              <w:ind w:left="-108" w:right="-106" w:firstLine="5"/>
              <w:jc w:val="both"/>
              <w:rPr>
                <w:sz w:val="28"/>
                <w:szCs w:val="28"/>
              </w:rPr>
            </w:pPr>
            <w:r w:rsidRPr="00044894">
              <w:rPr>
                <w:sz w:val="28"/>
                <w:szCs w:val="2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w:t>
            </w:r>
          </w:p>
          <w:p w:rsidR="00044894" w:rsidRPr="00C644FA" w:rsidRDefault="00044894" w:rsidP="00044894">
            <w:pPr>
              <w:keepLines/>
              <w:suppressAutoHyphens/>
              <w:ind w:left="-108" w:right="-106" w:firstLine="5"/>
              <w:jc w:val="both"/>
              <w:rPr>
                <w:sz w:val="28"/>
                <w:szCs w:val="28"/>
              </w:rPr>
            </w:pPr>
            <w:r w:rsidRPr="00044894">
              <w:rPr>
                <w:sz w:val="28"/>
                <w:szCs w:val="28"/>
                <w:lang w:val="en-US"/>
              </w:rPr>
              <w:t>кодами 12.0.1 - 12.0.2</w:t>
            </w:r>
          </w:p>
        </w:tc>
        <w:tc>
          <w:tcPr>
            <w:tcW w:w="4299" w:type="dxa"/>
          </w:tcPr>
          <w:p w:rsidR="00044894" w:rsidRPr="00C644FA" w:rsidRDefault="00044894" w:rsidP="00460ED6">
            <w:pPr>
              <w:keepLines/>
              <w:suppressAutoHyphens/>
              <w:ind w:left="-110" w:right="-107" w:firstLine="5"/>
              <w:jc w:val="both"/>
              <w:rPr>
                <w:bCs/>
                <w:sz w:val="28"/>
                <w:szCs w:val="28"/>
              </w:rPr>
            </w:pPr>
            <w:r w:rsidRPr="00044894">
              <w:rPr>
                <w:bCs/>
                <w:sz w:val="28"/>
                <w:szCs w:val="28"/>
              </w:rPr>
              <w:t>Действие градостроительного регламента не распространяется в границах территорий общего пользования.</w:t>
            </w:r>
          </w:p>
        </w:tc>
      </w:tr>
      <w:tr w:rsidR="00D169FD" w:rsidRPr="00C644FA" w:rsidTr="00460ED6">
        <w:tblPrEx>
          <w:tblCellMar>
            <w:left w:w="108" w:type="dxa"/>
            <w:right w:w="108" w:type="dxa"/>
          </w:tblCellMar>
        </w:tblPrEx>
        <w:trPr>
          <w:trHeight w:val="20"/>
        </w:trPr>
        <w:tc>
          <w:tcPr>
            <w:tcW w:w="1705" w:type="dxa"/>
            <w:shd w:val="clear" w:color="auto" w:fill="auto"/>
            <w:vAlign w:val="center"/>
          </w:tcPr>
          <w:p w:rsidR="00D169FD" w:rsidRPr="00887A68" w:rsidRDefault="00D169FD" w:rsidP="00D169FD">
            <w:pPr>
              <w:keepNext/>
              <w:ind w:left="-103" w:right="-105" w:hanging="16"/>
              <w:jc w:val="both"/>
              <w:rPr>
                <w:bCs/>
                <w:sz w:val="28"/>
                <w:szCs w:val="28"/>
              </w:rPr>
            </w:pPr>
            <w:r w:rsidRPr="00887A68">
              <w:rPr>
                <w:bCs/>
                <w:sz w:val="28"/>
                <w:szCs w:val="28"/>
              </w:rPr>
              <w:t>Историко- культурная</w:t>
            </w:r>
          </w:p>
          <w:p w:rsidR="00D169FD" w:rsidRPr="00C644FA" w:rsidRDefault="00D169FD" w:rsidP="00D169FD">
            <w:pPr>
              <w:keepNext/>
              <w:ind w:left="-103" w:right="-105" w:hanging="16"/>
              <w:jc w:val="both"/>
              <w:rPr>
                <w:bCs/>
                <w:sz w:val="28"/>
                <w:szCs w:val="28"/>
              </w:rPr>
            </w:pPr>
            <w:r w:rsidRPr="00887A68">
              <w:rPr>
                <w:bCs/>
                <w:sz w:val="28"/>
                <w:szCs w:val="28"/>
              </w:rPr>
              <w:t>деятельность</w:t>
            </w:r>
          </w:p>
        </w:tc>
        <w:tc>
          <w:tcPr>
            <w:tcW w:w="1601" w:type="dxa"/>
            <w:shd w:val="clear" w:color="auto" w:fill="auto"/>
            <w:vAlign w:val="center"/>
          </w:tcPr>
          <w:p w:rsidR="00D169FD" w:rsidRPr="00C644FA" w:rsidRDefault="00D169FD" w:rsidP="00D169FD">
            <w:pPr>
              <w:keepNext/>
              <w:ind w:left="-111" w:right="-103" w:hanging="16"/>
              <w:jc w:val="both"/>
              <w:rPr>
                <w:bCs/>
                <w:sz w:val="28"/>
                <w:szCs w:val="28"/>
              </w:rPr>
            </w:pPr>
            <w:r w:rsidRPr="00887A68">
              <w:rPr>
                <w:bCs/>
                <w:sz w:val="28"/>
                <w:szCs w:val="28"/>
              </w:rPr>
              <w:t>9.3</w:t>
            </w:r>
          </w:p>
        </w:tc>
        <w:tc>
          <w:tcPr>
            <w:tcW w:w="3099" w:type="dxa"/>
            <w:shd w:val="clear" w:color="auto" w:fill="auto"/>
            <w:vAlign w:val="center"/>
          </w:tcPr>
          <w:p w:rsidR="00D169FD" w:rsidRPr="00C644FA" w:rsidRDefault="00D169FD" w:rsidP="00D169FD">
            <w:pPr>
              <w:keepNext/>
              <w:ind w:left="-113" w:right="-103" w:hanging="16"/>
              <w:jc w:val="both"/>
              <w:rPr>
                <w:bCs/>
                <w:sz w:val="28"/>
                <w:szCs w:val="28"/>
              </w:rPr>
            </w:pPr>
            <w:r>
              <w:rPr>
                <w:bCs/>
                <w:sz w:val="28"/>
                <w:szCs w:val="28"/>
              </w:rPr>
              <w:t>О</w:t>
            </w:r>
          </w:p>
        </w:tc>
        <w:tc>
          <w:tcPr>
            <w:tcW w:w="3902" w:type="dxa"/>
            <w:shd w:val="clear" w:color="auto" w:fill="auto"/>
            <w:vAlign w:val="center"/>
          </w:tcPr>
          <w:p w:rsidR="00D169FD" w:rsidRPr="00887A68" w:rsidRDefault="00D169FD" w:rsidP="00D169FD">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D169FD" w:rsidRPr="00C644FA" w:rsidRDefault="00D169FD" w:rsidP="00D169FD">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299" w:type="dxa"/>
          </w:tcPr>
          <w:p w:rsidR="00D169FD" w:rsidRPr="00887A68" w:rsidRDefault="00D169FD" w:rsidP="00D169FD">
            <w:pPr>
              <w:keepNext/>
              <w:ind w:left="-114" w:right="-99"/>
              <w:jc w:val="both"/>
              <w:rPr>
                <w:bCs/>
                <w:sz w:val="28"/>
                <w:szCs w:val="28"/>
              </w:rPr>
            </w:pPr>
            <w:r w:rsidRPr="00887A68">
              <w:rPr>
                <w:bCs/>
                <w:sz w:val="28"/>
                <w:szCs w:val="28"/>
              </w:rPr>
              <w:t>минимальная/максимальная площадь земельных участков</w:t>
            </w:r>
          </w:p>
          <w:p w:rsidR="00D169FD" w:rsidRPr="00887A68" w:rsidRDefault="00D169FD" w:rsidP="00D169FD">
            <w:pPr>
              <w:keepNext/>
              <w:ind w:left="-114" w:right="-99"/>
              <w:jc w:val="both"/>
              <w:rPr>
                <w:bCs/>
                <w:sz w:val="28"/>
                <w:szCs w:val="28"/>
              </w:rPr>
            </w:pPr>
            <w:r w:rsidRPr="00887A68">
              <w:rPr>
                <w:bCs/>
                <w:sz w:val="28"/>
                <w:szCs w:val="28"/>
              </w:rPr>
              <w:t>– 10 /20000 кв. м;</w:t>
            </w:r>
          </w:p>
          <w:p w:rsidR="00D169FD" w:rsidRPr="00887A68" w:rsidRDefault="00D169FD" w:rsidP="00D169FD">
            <w:pPr>
              <w:keepNext/>
              <w:ind w:left="-114" w:right="-99"/>
              <w:jc w:val="both"/>
              <w:rPr>
                <w:bCs/>
                <w:sz w:val="28"/>
                <w:szCs w:val="28"/>
              </w:rPr>
            </w:pPr>
            <w:r w:rsidRPr="00887A68">
              <w:rPr>
                <w:bCs/>
                <w:sz w:val="28"/>
                <w:szCs w:val="28"/>
              </w:rPr>
              <w:t>регламенты не распространяются.</w:t>
            </w:r>
          </w:p>
          <w:p w:rsidR="00D169FD" w:rsidRPr="00C644FA" w:rsidRDefault="00D169FD" w:rsidP="00D169FD">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Примечание:</w:t>
      </w:r>
    </w:p>
    <w:p w:rsidR="00460ED6" w:rsidRPr="00C644FA" w:rsidRDefault="00460ED6" w:rsidP="00460ED6">
      <w:pPr>
        <w:keepLines/>
        <w:suppressAutoHyphens/>
        <w:ind w:firstLine="720"/>
        <w:jc w:val="both"/>
        <w:rPr>
          <w:sz w:val="28"/>
          <w:szCs w:val="28"/>
        </w:rPr>
      </w:pPr>
      <w:r w:rsidRPr="00C644FA">
        <w:rPr>
          <w:sz w:val="28"/>
          <w:szCs w:val="28"/>
        </w:rPr>
        <w:t>Размещение сооружений и благоустройство территорий должны соблюдаться в соответствии с действующим законодательством Российской Федерации.</w:t>
      </w:r>
    </w:p>
    <w:p w:rsidR="00460ED6" w:rsidRPr="00C644FA" w:rsidRDefault="00460ED6" w:rsidP="00460ED6">
      <w:pPr>
        <w:keepLines/>
        <w:suppressAutoHyphens/>
        <w:ind w:firstLine="720"/>
        <w:jc w:val="both"/>
        <w:rPr>
          <w:sz w:val="28"/>
          <w:szCs w:val="28"/>
        </w:rPr>
      </w:pPr>
      <w:r w:rsidRPr="00C644FA">
        <w:rPr>
          <w:sz w:val="28"/>
          <w:szCs w:val="28"/>
        </w:rPr>
        <w:t>В виду частичного расположения зоны Р-1 в границах зоны охраны объектов культурного наследия, зоны действия ограничений по экологическим условиям и зоны действия ограничений по санитарно-эпидемиологическим условиям градостроительные регламенты применяются соответственно с учетом ограничений по условиям охраны объектов культурного наследия, с учетом ограничений по экологическим условиям и с учетом ограничений по санитарно-эпидемиологическим условиям.</w:t>
      </w:r>
    </w:p>
    <w:p w:rsidR="00460ED6" w:rsidRPr="00C644FA" w:rsidRDefault="00460ED6" w:rsidP="00460ED6">
      <w:pPr>
        <w:suppressAutoHyphens/>
        <w:ind w:firstLine="700"/>
        <w:jc w:val="both"/>
        <w:rPr>
          <w:sz w:val="28"/>
          <w:szCs w:val="28"/>
        </w:rPr>
      </w:pPr>
      <w:r w:rsidRPr="00C644FA">
        <w:rPr>
          <w:sz w:val="28"/>
          <w:szCs w:val="28"/>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460ED6" w:rsidRPr="00C644FA" w:rsidRDefault="00460ED6" w:rsidP="00460ED6">
      <w:pPr>
        <w:suppressAutoHyphens/>
        <w:ind w:firstLine="700"/>
        <w:jc w:val="both"/>
        <w:rPr>
          <w:sz w:val="28"/>
          <w:szCs w:val="28"/>
        </w:rPr>
      </w:pPr>
      <w:r w:rsidRPr="00C644FA">
        <w:rPr>
          <w:sz w:val="28"/>
          <w:szCs w:val="28"/>
        </w:rPr>
        <w:t>Деятельность на особо охраняемых природных территориях запрещается, без согласования с министерством природных ресурсов Краснодарского края.</w:t>
      </w:r>
    </w:p>
    <w:p w:rsidR="00460ED6" w:rsidRPr="00C644FA" w:rsidRDefault="00460ED6" w:rsidP="00460ED6">
      <w:pPr>
        <w:keepLines/>
        <w:suppressAutoHyphens/>
        <w:ind w:firstLine="720"/>
        <w:jc w:val="both"/>
        <w:rPr>
          <w:sz w:val="28"/>
          <w:szCs w:val="28"/>
        </w:rPr>
      </w:pPr>
    </w:p>
    <w:p w:rsidR="00460ED6" w:rsidRPr="00C644FA" w:rsidRDefault="00460ED6" w:rsidP="00460ED6">
      <w:pPr>
        <w:ind w:firstLine="720"/>
        <w:jc w:val="center"/>
        <w:outlineLvl w:val="0"/>
        <w:rPr>
          <w:sz w:val="28"/>
          <w:szCs w:val="28"/>
        </w:rPr>
      </w:pPr>
      <w:r w:rsidRPr="00C644FA">
        <w:rPr>
          <w:sz w:val="28"/>
          <w:szCs w:val="28"/>
        </w:rPr>
        <w:t>Статья</w:t>
      </w:r>
      <w:r w:rsidR="00CC77EE">
        <w:rPr>
          <w:sz w:val="28"/>
          <w:szCs w:val="28"/>
        </w:rPr>
        <w:t xml:space="preserve"> </w:t>
      </w:r>
      <w:r w:rsidR="00285E7B">
        <w:rPr>
          <w:sz w:val="28"/>
          <w:szCs w:val="28"/>
        </w:rPr>
        <w:t>72.</w:t>
      </w:r>
      <w:r w:rsidRPr="00C644FA">
        <w:rPr>
          <w:sz w:val="28"/>
          <w:szCs w:val="28"/>
        </w:rPr>
        <w:t xml:space="preserve"> 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зон отдыха</w:t>
      </w:r>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Кодовое обозначение зоны - Р-2.</w:t>
      </w:r>
    </w:p>
    <w:p w:rsidR="00460ED6" w:rsidRPr="00C644FA" w:rsidRDefault="00285E7B" w:rsidP="00460ED6">
      <w:pPr>
        <w:keepLines/>
        <w:suppressAutoHyphens/>
        <w:ind w:firstLine="720"/>
        <w:jc w:val="both"/>
        <w:rPr>
          <w:sz w:val="28"/>
          <w:szCs w:val="28"/>
        </w:rPr>
      </w:pPr>
      <w:r>
        <w:rPr>
          <w:sz w:val="28"/>
          <w:szCs w:val="28"/>
        </w:rPr>
        <w:t>72</w:t>
      </w:r>
      <w:r w:rsidR="00460ED6" w:rsidRPr="00C644FA">
        <w:rPr>
          <w:sz w:val="28"/>
          <w:szCs w:val="28"/>
        </w:rPr>
        <w:t>.1. Цели выделения зоны:</w:t>
      </w:r>
    </w:p>
    <w:p w:rsidR="00460ED6" w:rsidRPr="00C644FA" w:rsidRDefault="00460ED6" w:rsidP="00460ED6">
      <w:pPr>
        <w:keepLines/>
        <w:widowControl/>
        <w:suppressAutoHyphens/>
        <w:autoSpaceDE/>
        <w:autoSpaceDN/>
        <w:adjustRightInd/>
        <w:ind w:firstLine="720"/>
        <w:jc w:val="both"/>
        <w:rPr>
          <w:sz w:val="28"/>
          <w:szCs w:val="28"/>
        </w:rPr>
      </w:pPr>
      <w:r w:rsidRPr="00C644FA">
        <w:rPr>
          <w:sz w:val="28"/>
          <w:szCs w:val="28"/>
        </w:rPr>
        <w:t xml:space="preserve">Создание и развитие территорий, пригодных для размещения объектов отдыха. </w:t>
      </w:r>
    </w:p>
    <w:p w:rsidR="00460ED6" w:rsidRPr="00C644FA" w:rsidRDefault="00285E7B" w:rsidP="00460ED6">
      <w:pPr>
        <w:keepLines/>
        <w:suppressAutoHyphens/>
        <w:ind w:firstLine="720"/>
        <w:jc w:val="both"/>
        <w:rPr>
          <w:sz w:val="28"/>
          <w:szCs w:val="28"/>
        </w:rPr>
      </w:pPr>
      <w:r>
        <w:rPr>
          <w:sz w:val="28"/>
          <w:szCs w:val="28"/>
        </w:rPr>
        <w:t>72</w:t>
      </w:r>
      <w:r w:rsidR="00460ED6" w:rsidRPr="00C644FA">
        <w:rPr>
          <w:sz w:val="28"/>
          <w:szCs w:val="28"/>
        </w:rPr>
        <w:t>.2.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p w:rsidR="00460ED6" w:rsidRPr="00C644FA" w:rsidRDefault="00285E7B" w:rsidP="00460ED6">
      <w:pPr>
        <w:keepNext/>
        <w:ind w:firstLine="720"/>
        <w:jc w:val="both"/>
        <w:rPr>
          <w:bCs/>
          <w:sz w:val="28"/>
          <w:szCs w:val="28"/>
        </w:rPr>
      </w:pPr>
      <w:r>
        <w:rPr>
          <w:bCs/>
          <w:sz w:val="28"/>
          <w:szCs w:val="28"/>
        </w:rPr>
        <w:t>Таблица 12</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Р-2</w:t>
      </w:r>
    </w:p>
    <w:p w:rsidR="00460ED6" w:rsidRPr="00C644FA" w:rsidRDefault="00460ED6" w:rsidP="00460ED6">
      <w:pPr>
        <w:keepLines/>
        <w:widowControl/>
        <w:suppressAutoHyphens/>
        <w:autoSpaceDE/>
        <w:autoSpaceDN/>
        <w:adjustRightInd/>
        <w:ind w:firstLine="720"/>
        <w:jc w:val="both"/>
        <w:rPr>
          <w:sz w:val="28"/>
          <w:szCs w:val="28"/>
        </w:rPr>
      </w:pPr>
    </w:p>
    <w:p w:rsidR="00460ED6" w:rsidRPr="00C644FA" w:rsidRDefault="00460ED6" w:rsidP="00460ED6">
      <w:pPr>
        <w:keepNext/>
        <w:ind w:left="-100"/>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1600"/>
        <w:gridCol w:w="3100"/>
        <w:gridCol w:w="3900"/>
        <w:gridCol w:w="4300"/>
      </w:tblGrid>
      <w:tr w:rsidR="00460ED6" w:rsidRPr="00C644FA" w:rsidTr="00460ED6">
        <w:trPr>
          <w:trHeight w:val="2511"/>
        </w:trPr>
        <w:tc>
          <w:tcPr>
            <w:tcW w:w="1705"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1600" w:type="dxa"/>
            <w:vAlign w:val="center"/>
          </w:tcPr>
          <w:p w:rsidR="00460ED6" w:rsidRPr="00C644FA" w:rsidRDefault="00460ED6" w:rsidP="00460ED6">
            <w:pPr>
              <w:keepNext/>
              <w:ind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3100" w:type="dxa"/>
            <w:vAlign w:val="center"/>
          </w:tcPr>
          <w:p w:rsidR="00460ED6" w:rsidRPr="00C644FA" w:rsidRDefault="00460ED6" w:rsidP="00460ED6">
            <w:pPr>
              <w:keepNext/>
              <w:ind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Р-1</w:t>
            </w:r>
          </w:p>
        </w:tc>
        <w:tc>
          <w:tcPr>
            <w:tcW w:w="3900" w:type="dxa"/>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4300" w:type="dxa"/>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20"/>
        </w:trPr>
        <w:tc>
          <w:tcPr>
            <w:tcW w:w="1705"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1600" w:type="dxa"/>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3100" w:type="dxa"/>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3900" w:type="dxa"/>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4</w:t>
            </w:r>
          </w:p>
        </w:tc>
        <w:tc>
          <w:tcPr>
            <w:tcW w:w="4300" w:type="dxa"/>
            <w:vAlign w:val="center"/>
          </w:tcPr>
          <w:p w:rsidR="00460ED6" w:rsidRPr="00C644FA" w:rsidRDefault="00460ED6" w:rsidP="00460ED6">
            <w:pPr>
              <w:keepNext/>
              <w:ind w:firstLine="5"/>
              <w:jc w:val="center"/>
              <w:rPr>
                <w:bCs/>
                <w:sz w:val="28"/>
                <w:szCs w:val="28"/>
              </w:rPr>
            </w:pPr>
            <w:r w:rsidRPr="00C644FA">
              <w:rPr>
                <w:bCs/>
                <w:sz w:val="28"/>
                <w:szCs w:val="28"/>
              </w:rPr>
              <w:t>5</w:t>
            </w:r>
          </w:p>
        </w:tc>
      </w:tr>
      <w:tr w:rsidR="00460ED6" w:rsidRPr="00C644FA" w:rsidTr="00460ED6">
        <w:tblPrEx>
          <w:tblCellMar>
            <w:left w:w="108" w:type="dxa"/>
            <w:right w:w="108" w:type="dxa"/>
          </w:tblCellMar>
        </w:tblPrEx>
        <w:trPr>
          <w:trHeight w:val="20"/>
        </w:trPr>
        <w:tc>
          <w:tcPr>
            <w:tcW w:w="1705"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Отдых (рекреация)</w:t>
            </w:r>
          </w:p>
        </w:tc>
        <w:tc>
          <w:tcPr>
            <w:tcW w:w="16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5.0</w:t>
            </w:r>
          </w:p>
        </w:tc>
        <w:tc>
          <w:tcPr>
            <w:tcW w:w="31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О</w:t>
            </w:r>
          </w:p>
        </w:tc>
        <w:tc>
          <w:tcPr>
            <w:tcW w:w="39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807" w:anchor="block_1051" w:history="1">
              <w:r w:rsidRPr="00C644FA">
                <w:rPr>
                  <w:bCs/>
                  <w:sz w:val="28"/>
                  <w:szCs w:val="28"/>
                </w:rPr>
                <w:t>кодами 5.1 - 5.5</w:t>
              </w:r>
            </w:hyperlink>
            <w:r>
              <w:rPr>
                <w:bCs/>
                <w:sz w:val="28"/>
                <w:szCs w:val="28"/>
              </w:rPr>
              <w:t>К</w:t>
            </w:r>
            <w:r w:rsidRPr="00304BAB">
              <w:rPr>
                <w:bCs/>
                <w:sz w:val="28"/>
                <w:szCs w:val="28"/>
              </w:rPr>
              <w:t>лассификатора</w:t>
            </w:r>
          </w:p>
        </w:tc>
        <w:tc>
          <w:tcPr>
            <w:tcW w:w="4300" w:type="dxa"/>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60731B">
              <w:rPr>
                <w:bCs/>
                <w:sz w:val="28"/>
                <w:szCs w:val="28"/>
              </w:rPr>
              <w:t>1</w:t>
            </w:r>
            <w:r w:rsidRPr="00C644FA">
              <w:rPr>
                <w:bCs/>
                <w:sz w:val="28"/>
                <w:szCs w:val="28"/>
              </w:rPr>
              <w:t>00 кв. м;</w:t>
            </w:r>
          </w:p>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642DDD">
              <w:rPr>
                <w:bCs/>
                <w:sz w:val="28"/>
                <w:szCs w:val="28"/>
              </w:rPr>
              <w:t>1</w:t>
            </w:r>
            <w:r w:rsidR="0060731B">
              <w:rPr>
                <w:bCs/>
                <w:sz w:val="28"/>
                <w:szCs w:val="28"/>
              </w:rPr>
              <w:t>5</w:t>
            </w:r>
            <w:r w:rsidRPr="00C644FA">
              <w:rPr>
                <w:bCs/>
                <w:sz w:val="28"/>
                <w:szCs w:val="28"/>
              </w:rPr>
              <w:t>000 кв. м;</w:t>
            </w:r>
          </w:p>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sidR="0060731B">
              <w:rPr>
                <w:bCs/>
                <w:sz w:val="28"/>
                <w:szCs w:val="28"/>
              </w:rPr>
              <w:t>1</w:t>
            </w:r>
            <w:r w:rsidRPr="00C644FA">
              <w:rPr>
                <w:bCs/>
                <w:sz w:val="28"/>
                <w:szCs w:val="28"/>
              </w:rPr>
              <w:t>0 м;</w:t>
            </w:r>
          </w:p>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16 м;</w:t>
            </w:r>
          </w:p>
          <w:p w:rsidR="00460ED6" w:rsidRPr="00C644FA" w:rsidRDefault="00460ED6" w:rsidP="00460ED6">
            <w:pPr>
              <w:keepNext/>
              <w:tabs>
                <w:tab w:val="left" w:pos="1097"/>
              </w:tabs>
              <w:ind w:left="-103" w:right="-108"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tabs>
                <w:tab w:val="left" w:pos="1097"/>
              </w:tabs>
              <w:ind w:left="-103" w:right="-108"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tabs>
                <w:tab w:val="left" w:pos="1097"/>
              </w:tabs>
              <w:ind w:left="-103" w:right="-108"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trHeight w:val="20"/>
        </w:trPr>
        <w:tc>
          <w:tcPr>
            <w:tcW w:w="1705"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Улично-дорожная сеть</w:t>
            </w:r>
          </w:p>
        </w:tc>
        <w:tc>
          <w:tcPr>
            <w:tcW w:w="16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12.0.1</w:t>
            </w:r>
          </w:p>
        </w:tc>
        <w:tc>
          <w:tcPr>
            <w:tcW w:w="31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О</w:t>
            </w:r>
          </w:p>
        </w:tc>
        <w:tc>
          <w:tcPr>
            <w:tcW w:w="39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08" w:anchor="block_1271" w:history="1">
              <w:r w:rsidRPr="00C644FA">
                <w:rPr>
                  <w:bCs/>
                  <w:sz w:val="28"/>
                  <w:szCs w:val="28"/>
                </w:rPr>
                <w:t>кодами 2.7.1</w:t>
              </w:r>
            </w:hyperlink>
            <w:r w:rsidRPr="00C644FA">
              <w:rPr>
                <w:bCs/>
                <w:sz w:val="28"/>
                <w:szCs w:val="28"/>
              </w:rPr>
              <w:t xml:space="preserve">, </w:t>
            </w:r>
            <w:hyperlink r:id="rId809" w:anchor="block_1049" w:history="1">
              <w:r w:rsidRPr="00C644FA">
                <w:rPr>
                  <w:bCs/>
                  <w:sz w:val="28"/>
                  <w:szCs w:val="28"/>
                </w:rPr>
                <w:t>4.9</w:t>
              </w:r>
            </w:hyperlink>
            <w:r w:rsidRPr="00C644FA">
              <w:rPr>
                <w:bCs/>
                <w:sz w:val="28"/>
                <w:szCs w:val="28"/>
              </w:rPr>
              <w:t xml:space="preserve">, </w:t>
            </w:r>
            <w:hyperlink r:id="rId810" w:anchor="block_1723" w:history="1">
              <w:r w:rsidRPr="00C644FA">
                <w:rPr>
                  <w:bCs/>
                  <w:sz w:val="28"/>
                  <w:szCs w:val="28"/>
                </w:rPr>
                <w:t>7.2.3</w:t>
              </w:r>
            </w:hyperlink>
            <w:r>
              <w:rPr>
                <w:bCs/>
                <w:sz w:val="28"/>
                <w:szCs w:val="28"/>
              </w:rPr>
              <w:t>Классификатора</w:t>
            </w:r>
            <w:r w:rsidRPr="00C644FA">
              <w:rPr>
                <w:bCs/>
                <w:sz w:val="28"/>
                <w:szCs w:val="28"/>
              </w:rPr>
              <w:t>, а также некапитальных сооружений, предназначенных для охраны транспортных средств</w:t>
            </w:r>
          </w:p>
        </w:tc>
        <w:tc>
          <w:tcPr>
            <w:tcW w:w="4300" w:type="dxa"/>
            <w:vAlign w:val="center"/>
          </w:tcPr>
          <w:p w:rsidR="00460ED6" w:rsidRPr="00C644FA" w:rsidRDefault="00460ED6" w:rsidP="00460ED6">
            <w:pPr>
              <w:keepNext/>
              <w:tabs>
                <w:tab w:val="left" w:pos="1097"/>
              </w:tabs>
              <w:ind w:left="-103" w:right="-108" w:firstLine="5"/>
              <w:jc w:val="center"/>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A832FC" w:rsidRPr="00C644FA" w:rsidTr="00460ED6">
        <w:tblPrEx>
          <w:tblCellMar>
            <w:left w:w="108" w:type="dxa"/>
            <w:right w:w="108" w:type="dxa"/>
          </w:tblCellMar>
        </w:tblPrEx>
        <w:trPr>
          <w:trHeight w:val="20"/>
        </w:trPr>
        <w:tc>
          <w:tcPr>
            <w:tcW w:w="1705" w:type="dxa"/>
            <w:shd w:val="clear" w:color="auto" w:fill="auto"/>
            <w:vAlign w:val="center"/>
          </w:tcPr>
          <w:p w:rsidR="00A832FC" w:rsidRPr="00C644FA" w:rsidRDefault="00A832FC" w:rsidP="00460ED6">
            <w:pPr>
              <w:keepNext/>
              <w:tabs>
                <w:tab w:val="left" w:pos="1097"/>
              </w:tabs>
              <w:ind w:left="-103" w:right="-108" w:firstLine="5"/>
              <w:jc w:val="both"/>
              <w:rPr>
                <w:bCs/>
                <w:sz w:val="28"/>
                <w:szCs w:val="28"/>
              </w:rPr>
            </w:pPr>
            <w:r>
              <w:rPr>
                <w:bCs/>
                <w:sz w:val="28"/>
                <w:szCs w:val="28"/>
              </w:rPr>
              <w:t>Спорт</w:t>
            </w:r>
          </w:p>
        </w:tc>
        <w:tc>
          <w:tcPr>
            <w:tcW w:w="1600" w:type="dxa"/>
            <w:shd w:val="clear" w:color="auto" w:fill="auto"/>
            <w:vAlign w:val="center"/>
          </w:tcPr>
          <w:p w:rsidR="00A832FC" w:rsidRPr="00C644FA" w:rsidRDefault="0060731B" w:rsidP="00460ED6">
            <w:pPr>
              <w:keepNext/>
              <w:tabs>
                <w:tab w:val="left" w:pos="1097"/>
              </w:tabs>
              <w:ind w:left="-103" w:right="-108" w:firstLine="5"/>
              <w:jc w:val="both"/>
              <w:rPr>
                <w:bCs/>
                <w:sz w:val="28"/>
                <w:szCs w:val="28"/>
              </w:rPr>
            </w:pPr>
            <w:r>
              <w:rPr>
                <w:bCs/>
                <w:sz w:val="28"/>
                <w:szCs w:val="28"/>
              </w:rPr>
              <w:t>5.1</w:t>
            </w:r>
          </w:p>
        </w:tc>
        <w:tc>
          <w:tcPr>
            <w:tcW w:w="3100" w:type="dxa"/>
            <w:shd w:val="clear" w:color="auto" w:fill="auto"/>
            <w:vAlign w:val="center"/>
          </w:tcPr>
          <w:p w:rsidR="00A832FC" w:rsidRPr="00C644FA" w:rsidRDefault="0060731B" w:rsidP="00460ED6">
            <w:pPr>
              <w:keepNext/>
              <w:tabs>
                <w:tab w:val="left" w:pos="1097"/>
              </w:tabs>
              <w:ind w:left="-103" w:right="-108" w:firstLine="5"/>
              <w:jc w:val="both"/>
              <w:rPr>
                <w:bCs/>
                <w:sz w:val="28"/>
                <w:szCs w:val="28"/>
              </w:rPr>
            </w:pPr>
            <w:r>
              <w:rPr>
                <w:bCs/>
                <w:sz w:val="28"/>
                <w:szCs w:val="28"/>
              </w:rPr>
              <w:t>О</w:t>
            </w:r>
          </w:p>
        </w:tc>
        <w:tc>
          <w:tcPr>
            <w:tcW w:w="3900" w:type="dxa"/>
            <w:shd w:val="clear" w:color="auto" w:fill="auto"/>
            <w:vAlign w:val="center"/>
          </w:tcPr>
          <w:p w:rsidR="00A832FC" w:rsidRPr="00C644FA" w:rsidRDefault="0060731B" w:rsidP="00460ED6">
            <w:pPr>
              <w:keepNext/>
              <w:tabs>
                <w:tab w:val="left" w:pos="1097"/>
              </w:tabs>
              <w:ind w:left="-103" w:right="-108" w:firstLine="5"/>
              <w:jc w:val="both"/>
              <w:rPr>
                <w:bCs/>
                <w:sz w:val="28"/>
                <w:szCs w:val="28"/>
              </w:rPr>
            </w:pPr>
            <w:r w:rsidRPr="0060731B">
              <w:rPr>
                <w:bCs/>
                <w:sz w:val="28"/>
                <w:szCs w:val="28"/>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811" w:history="1">
              <w:r w:rsidRPr="0060731B">
                <w:rPr>
                  <w:rStyle w:val="af0"/>
                  <w:bCs/>
                  <w:sz w:val="28"/>
                  <w:szCs w:val="28"/>
                </w:rPr>
                <w:t>кодами 5.1.1</w:t>
              </w:r>
            </w:hyperlink>
            <w:r w:rsidRPr="0060731B">
              <w:rPr>
                <w:bCs/>
                <w:sz w:val="28"/>
                <w:szCs w:val="28"/>
              </w:rPr>
              <w:t xml:space="preserve"> - </w:t>
            </w:r>
            <w:hyperlink r:id="rId812" w:history="1">
              <w:r w:rsidRPr="0060731B">
                <w:rPr>
                  <w:rStyle w:val="af0"/>
                  <w:bCs/>
                  <w:sz w:val="28"/>
                  <w:szCs w:val="28"/>
                </w:rPr>
                <w:t xml:space="preserve">5.1.7 </w:t>
              </w:r>
            </w:hyperlink>
          </w:p>
        </w:tc>
        <w:tc>
          <w:tcPr>
            <w:tcW w:w="4300" w:type="dxa"/>
            <w:vAlign w:val="center"/>
          </w:tcPr>
          <w:p w:rsidR="0060731B" w:rsidRPr="00C644FA" w:rsidRDefault="0060731B" w:rsidP="0060731B">
            <w:pPr>
              <w:keepNext/>
              <w:tabs>
                <w:tab w:val="left" w:pos="1097"/>
              </w:tabs>
              <w:ind w:left="-103" w:right="-108"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Pr>
                <w:bCs/>
                <w:sz w:val="28"/>
                <w:szCs w:val="28"/>
              </w:rPr>
              <w:t>1</w:t>
            </w:r>
            <w:r w:rsidRPr="00C644FA">
              <w:rPr>
                <w:bCs/>
                <w:sz w:val="28"/>
                <w:szCs w:val="28"/>
              </w:rPr>
              <w:t>00 кв. м;</w:t>
            </w:r>
          </w:p>
          <w:p w:rsidR="0060731B" w:rsidRPr="00C644FA" w:rsidRDefault="0060731B" w:rsidP="0060731B">
            <w:pPr>
              <w:keepNext/>
              <w:tabs>
                <w:tab w:val="left" w:pos="1097"/>
              </w:tabs>
              <w:ind w:left="-103" w:right="-108"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w:t>
            </w:r>
            <w:r w:rsidR="00642DDD">
              <w:rPr>
                <w:bCs/>
                <w:sz w:val="28"/>
                <w:szCs w:val="28"/>
              </w:rPr>
              <w:t>15</w:t>
            </w:r>
            <w:r w:rsidRPr="00C644FA">
              <w:rPr>
                <w:bCs/>
                <w:sz w:val="28"/>
                <w:szCs w:val="28"/>
              </w:rPr>
              <w:t>000 кв. м;</w:t>
            </w:r>
          </w:p>
          <w:p w:rsidR="0060731B" w:rsidRPr="00C644FA" w:rsidRDefault="0060731B" w:rsidP="0060731B">
            <w:pPr>
              <w:keepNext/>
              <w:tabs>
                <w:tab w:val="left" w:pos="1097"/>
              </w:tabs>
              <w:ind w:left="-103" w:right="-108" w:firstLine="5"/>
              <w:jc w:val="both"/>
              <w:rPr>
                <w:bCs/>
                <w:sz w:val="28"/>
                <w:szCs w:val="28"/>
              </w:rPr>
            </w:pPr>
            <w:r w:rsidRPr="00C644FA">
              <w:rPr>
                <w:bCs/>
                <w:sz w:val="28"/>
                <w:szCs w:val="28"/>
              </w:rPr>
              <w:t xml:space="preserve">Минимальная ширина земельного участка </w:t>
            </w:r>
            <w:r w:rsidRPr="00C644FA">
              <w:rPr>
                <w:bCs/>
                <w:sz w:val="28"/>
                <w:szCs w:val="28"/>
              </w:rPr>
              <w:sym w:font="Symbol" w:char="F02D"/>
            </w:r>
            <w:r w:rsidRPr="00C644FA">
              <w:rPr>
                <w:bCs/>
                <w:sz w:val="28"/>
                <w:szCs w:val="28"/>
              </w:rPr>
              <w:t xml:space="preserve"> </w:t>
            </w:r>
            <w:r>
              <w:rPr>
                <w:bCs/>
                <w:sz w:val="28"/>
                <w:szCs w:val="28"/>
              </w:rPr>
              <w:t>1</w:t>
            </w:r>
            <w:r w:rsidRPr="00C644FA">
              <w:rPr>
                <w:bCs/>
                <w:sz w:val="28"/>
                <w:szCs w:val="28"/>
              </w:rPr>
              <w:t>0 м;</w:t>
            </w:r>
          </w:p>
          <w:p w:rsidR="0060731B" w:rsidRPr="00C644FA" w:rsidRDefault="0060731B" w:rsidP="0060731B">
            <w:pPr>
              <w:keepNext/>
              <w:tabs>
                <w:tab w:val="left" w:pos="1097"/>
              </w:tabs>
              <w:ind w:left="-103" w:right="-108"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2;</w:t>
            </w:r>
          </w:p>
          <w:p w:rsidR="0060731B" w:rsidRPr="00C644FA" w:rsidRDefault="0060731B" w:rsidP="0060731B">
            <w:pPr>
              <w:keepNext/>
              <w:tabs>
                <w:tab w:val="left" w:pos="1097"/>
              </w:tabs>
              <w:ind w:left="-103" w:right="-108"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16 м;</w:t>
            </w:r>
          </w:p>
          <w:p w:rsidR="0060731B" w:rsidRPr="00C644FA" w:rsidRDefault="0060731B" w:rsidP="0060731B">
            <w:pPr>
              <w:keepNext/>
              <w:tabs>
                <w:tab w:val="left" w:pos="1097"/>
              </w:tabs>
              <w:ind w:left="-103" w:right="-108"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60731B" w:rsidRPr="00C644FA" w:rsidRDefault="0060731B" w:rsidP="0060731B">
            <w:pPr>
              <w:keepNext/>
              <w:tabs>
                <w:tab w:val="left" w:pos="1097"/>
              </w:tabs>
              <w:ind w:left="-103" w:right="-108" w:firstLine="5"/>
              <w:jc w:val="both"/>
              <w:rPr>
                <w:bCs/>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60731B" w:rsidRPr="00C644FA" w:rsidRDefault="0060731B" w:rsidP="0060731B">
            <w:pPr>
              <w:keepNext/>
              <w:tabs>
                <w:tab w:val="left" w:pos="1097"/>
              </w:tabs>
              <w:ind w:left="-103" w:right="-108" w:firstLine="5"/>
              <w:jc w:val="both"/>
              <w:rPr>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A832FC" w:rsidRPr="00C644FA" w:rsidRDefault="0060731B" w:rsidP="0060731B">
            <w:pPr>
              <w:keepNext/>
              <w:tabs>
                <w:tab w:val="left" w:pos="1097"/>
              </w:tabs>
              <w:ind w:left="-103" w:right="-108" w:firstLine="5"/>
              <w:jc w:val="center"/>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60ED6">
        <w:tblPrEx>
          <w:tblCellMar>
            <w:left w:w="108" w:type="dxa"/>
            <w:right w:w="108" w:type="dxa"/>
          </w:tblCellMar>
        </w:tblPrEx>
        <w:trPr>
          <w:trHeight w:val="20"/>
        </w:trPr>
        <w:tc>
          <w:tcPr>
            <w:tcW w:w="1705"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Благоустройство территории</w:t>
            </w:r>
          </w:p>
        </w:tc>
        <w:tc>
          <w:tcPr>
            <w:tcW w:w="16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12.0.2</w:t>
            </w:r>
          </w:p>
        </w:tc>
        <w:tc>
          <w:tcPr>
            <w:tcW w:w="31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О</w:t>
            </w:r>
          </w:p>
        </w:tc>
        <w:tc>
          <w:tcPr>
            <w:tcW w:w="3900" w:type="dxa"/>
            <w:shd w:val="clear" w:color="auto" w:fill="auto"/>
            <w:vAlign w:val="center"/>
          </w:tcPr>
          <w:p w:rsidR="00460ED6" w:rsidRPr="00C644FA" w:rsidRDefault="00460ED6" w:rsidP="00460ED6">
            <w:pPr>
              <w:keepNext/>
              <w:tabs>
                <w:tab w:val="left" w:pos="1097"/>
              </w:tabs>
              <w:ind w:left="-103" w:right="-108" w:firstLine="5"/>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00" w:type="dxa"/>
            <w:vAlign w:val="center"/>
          </w:tcPr>
          <w:p w:rsidR="00460ED6" w:rsidRPr="00C644FA" w:rsidRDefault="00460ED6" w:rsidP="00460ED6">
            <w:pPr>
              <w:keepNext/>
              <w:tabs>
                <w:tab w:val="left" w:pos="1097"/>
              </w:tabs>
              <w:ind w:left="-103" w:right="-108" w:firstLine="5"/>
              <w:jc w:val="center"/>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r w:rsidR="004A4911" w:rsidRPr="00C644FA" w:rsidTr="004A4911">
        <w:tblPrEx>
          <w:tblCellMar>
            <w:left w:w="108" w:type="dxa"/>
            <w:right w:w="108" w:type="dxa"/>
          </w:tblCellMar>
        </w:tblPrEx>
        <w:trPr>
          <w:trHeight w:val="2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887A68" w:rsidRDefault="004A4911" w:rsidP="004A4911">
            <w:pPr>
              <w:keepNext/>
              <w:tabs>
                <w:tab w:val="left" w:pos="1097"/>
              </w:tabs>
              <w:ind w:left="-103" w:right="-108" w:firstLine="5"/>
              <w:jc w:val="both"/>
              <w:rPr>
                <w:bCs/>
                <w:sz w:val="28"/>
                <w:szCs w:val="28"/>
              </w:rPr>
            </w:pPr>
            <w:r w:rsidRPr="00887A68">
              <w:rPr>
                <w:bCs/>
                <w:sz w:val="28"/>
                <w:szCs w:val="28"/>
              </w:rPr>
              <w:t>Историко- культурная</w:t>
            </w:r>
          </w:p>
          <w:p w:rsidR="004A4911" w:rsidRPr="00C644FA" w:rsidRDefault="004A4911" w:rsidP="004A4911">
            <w:pPr>
              <w:keepNext/>
              <w:tabs>
                <w:tab w:val="left" w:pos="1097"/>
              </w:tabs>
              <w:ind w:left="-103" w:right="-108" w:firstLine="5"/>
              <w:jc w:val="both"/>
              <w:rPr>
                <w:bCs/>
                <w:sz w:val="28"/>
                <w:szCs w:val="28"/>
              </w:rPr>
            </w:pPr>
            <w:r w:rsidRPr="00887A68">
              <w:rPr>
                <w:bCs/>
                <w:sz w:val="28"/>
                <w:szCs w:val="28"/>
              </w:rPr>
              <w:t>деятельность</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C644FA" w:rsidRDefault="004A4911" w:rsidP="004A4911">
            <w:pPr>
              <w:keepNext/>
              <w:tabs>
                <w:tab w:val="left" w:pos="1097"/>
              </w:tabs>
              <w:ind w:left="-103" w:right="-108" w:firstLine="5"/>
              <w:jc w:val="both"/>
              <w:rPr>
                <w:bCs/>
                <w:sz w:val="28"/>
                <w:szCs w:val="28"/>
              </w:rPr>
            </w:pPr>
            <w:r w:rsidRPr="00887A68">
              <w:rPr>
                <w:bCs/>
                <w:sz w:val="28"/>
                <w:szCs w:val="28"/>
              </w:rPr>
              <w:t>9.3</w:t>
            </w:r>
          </w:p>
        </w:tc>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C644FA" w:rsidRDefault="004A4911" w:rsidP="004A4911">
            <w:pPr>
              <w:keepNext/>
              <w:tabs>
                <w:tab w:val="left" w:pos="1097"/>
              </w:tabs>
              <w:ind w:left="-103" w:right="-108" w:firstLine="5"/>
              <w:jc w:val="both"/>
              <w:rPr>
                <w:bCs/>
                <w:sz w:val="28"/>
                <w:szCs w:val="28"/>
              </w:rPr>
            </w:pPr>
            <w:r>
              <w:rPr>
                <w:bCs/>
                <w:sz w:val="28"/>
                <w:szCs w:val="28"/>
              </w:rPr>
              <w:t>О</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887A68" w:rsidRDefault="004A4911" w:rsidP="004A4911">
            <w:pPr>
              <w:keepNext/>
              <w:tabs>
                <w:tab w:val="left" w:pos="1097"/>
              </w:tabs>
              <w:ind w:left="-103" w:right="-108" w:firstLine="5"/>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4A4911" w:rsidRPr="00C644FA" w:rsidRDefault="004A4911" w:rsidP="004A4911">
            <w:pPr>
              <w:keepNext/>
              <w:tabs>
                <w:tab w:val="left" w:pos="1097"/>
              </w:tabs>
              <w:ind w:left="-103" w:right="-108" w:firstLine="5"/>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4300" w:type="dxa"/>
            <w:tcBorders>
              <w:top w:val="single" w:sz="4" w:space="0" w:color="auto"/>
              <w:left w:val="single" w:sz="4" w:space="0" w:color="auto"/>
              <w:bottom w:val="single" w:sz="4" w:space="0" w:color="auto"/>
              <w:right w:val="single" w:sz="4" w:space="0" w:color="auto"/>
            </w:tcBorders>
            <w:vAlign w:val="center"/>
          </w:tcPr>
          <w:p w:rsidR="004A4911" w:rsidRPr="00887A68" w:rsidRDefault="004A4911" w:rsidP="004A4911">
            <w:pPr>
              <w:keepNext/>
              <w:tabs>
                <w:tab w:val="left" w:pos="1097"/>
              </w:tabs>
              <w:ind w:left="-103" w:right="-108" w:firstLine="5"/>
              <w:jc w:val="center"/>
              <w:rPr>
                <w:bCs/>
                <w:sz w:val="28"/>
                <w:szCs w:val="28"/>
              </w:rPr>
            </w:pPr>
            <w:r w:rsidRPr="00887A68">
              <w:rPr>
                <w:bCs/>
                <w:sz w:val="28"/>
                <w:szCs w:val="28"/>
              </w:rPr>
              <w:t>минимальная/максимальная площадь земельных участков</w:t>
            </w:r>
          </w:p>
          <w:p w:rsidR="004A4911" w:rsidRPr="00887A68" w:rsidRDefault="004A4911" w:rsidP="004A4911">
            <w:pPr>
              <w:keepNext/>
              <w:tabs>
                <w:tab w:val="left" w:pos="1097"/>
              </w:tabs>
              <w:ind w:left="-103" w:right="-108" w:firstLine="5"/>
              <w:jc w:val="center"/>
              <w:rPr>
                <w:bCs/>
                <w:sz w:val="28"/>
                <w:szCs w:val="28"/>
              </w:rPr>
            </w:pPr>
            <w:r w:rsidRPr="00887A68">
              <w:rPr>
                <w:bCs/>
                <w:sz w:val="28"/>
                <w:szCs w:val="28"/>
              </w:rPr>
              <w:t>– 10 /20000 кв. м;</w:t>
            </w:r>
          </w:p>
          <w:p w:rsidR="004A4911" w:rsidRPr="00887A68" w:rsidRDefault="004A4911" w:rsidP="004A4911">
            <w:pPr>
              <w:keepNext/>
              <w:tabs>
                <w:tab w:val="left" w:pos="1097"/>
              </w:tabs>
              <w:ind w:left="-103" w:right="-108" w:firstLine="5"/>
              <w:jc w:val="center"/>
              <w:rPr>
                <w:bCs/>
                <w:sz w:val="28"/>
                <w:szCs w:val="28"/>
              </w:rPr>
            </w:pPr>
            <w:r w:rsidRPr="00887A68">
              <w:rPr>
                <w:bCs/>
                <w:sz w:val="28"/>
                <w:szCs w:val="28"/>
              </w:rPr>
              <w:t>регламенты не распространяются.</w:t>
            </w:r>
          </w:p>
          <w:p w:rsidR="004A4911" w:rsidRPr="00C644FA" w:rsidRDefault="004A4911" w:rsidP="004A4911">
            <w:pPr>
              <w:keepNext/>
              <w:tabs>
                <w:tab w:val="left" w:pos="1097"/>
              </w:tabs>
              <w:ind w:left="-103" w:right="-108" w:firstLine="5"/>
              <w:jc w:val="center"/>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A4911" w:rsidRPr="00887A68" w:rsidTr="004A4911">
        <w:tblPrEx>
          <w:tblCellMar>
            <w:left w:w="108" w:type="dxa"/>
            <w:right w:w="108" w:type="dxa"/>
          </w:tblCellMar>
        </w:tblPrEx>
        <w:trPr>
          <w:trHeight w:val="2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887A68" w:rsidRDefault="004A4911" w:rsidP="004A4911">
            <w:pPr>
              <w:keepNext/>
              <w:tabs>
                <w:tab w:val="left" w:pos="1097"/>
              </w:tabs>
              <w:ind w:left="-103" w:right="-108" w:firstLine="5"/>
              <w:jc w:val="both"/>
              <w:rPr>
                <w:bCs/>
                <w:sz w:val="28"/>
                <w:szCs w:val="28"/>
              </w:rPr>
            </w:pPr>
            <w:r w:rsidRPr="00887A68">
              <w:rPr>
                <w:bCs/>
                <w:sz w:val="28"/>
                <w:szCs w:val="28"/>
              </w:rPr>
              <w:t>Земельные участки</w:t>
            </w:r>
          </w:p>
          <w:p w:rsidR="004A4911" w:rsidRPr="00887A68" w:rsidRDefault="004A4911" w:rsidP="004A4911">
            <w:pPr>
              <w:keepNext/>
              <w:tabs>
                <w:tab w:val="left" w:pos="1097"/>
              </w:tabs>
              <w:ind w:left="-103" w:right="-108" w:firstLine="5"/>
              <w:jc w:val="both"/>
              <w:rPr>
                <w:bCs/>
                <w:sz w:val="28"/>
                <w:szCs w:val="28"/>
              </w:rPr>
            </w:pPr>
            <w:r w:rsidRPr="00887A68">
              <w:rPr>
                <w:bCs/>
                <w:sz w:val="28"/>
                <w:szCs w:val="28"/>
              </w:rPr>
              <w:t>(территории) общего пользования</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887A68" w:rsidRDefault="004A4911" w:rsidP="004A4911">
            <w:pPr>
              <w:keepNext/>
              <w:tabs>
                <w:tab w:val="left" w:pos="1097"/>
              </w:tabs>
              <w:ind w:left="-103" w:right="-108" w:firstLine="5"/>
              <w:jc w:val="both"/>
              <w:rPr>
                <w:bCs/>
                <w:sz w:val="28"/>
                <w:szCs w:val="28"/>
              </w:rPr>
            </w:pPr>
            <w:r>
              <w:rPr>
                <w:bCs/>
                <w:sz w:val="28"/>
                <w:szCs w:val="28"/>
              </w:rPr>
              <w:t>12</w:t>
            </w:r>
          </w:p>
        </w:tc>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Default="004A4911" w:rsidP="004A4911">
            <w:pPr>
              <w:keepNext/>
              <w:tabs>
                <w:tab w:val="left" w:pos="1097"/>
              </w:tabs>
              <w:ind w:left="-103" w:right="-108" w:firstLine="5"/>
              <w:jc w:val="both"/>
              <w:rPr>
                <w:bCs/>
                <w:sz w:val="28"/>
                <w:szCs w:val="28"/>
              </w:rPr>
            </w:pPr>
            <w:r>
              <w:rPr>
                <w:bCs/>
                <w:sz w:val="28"/>
                <w:szCs w:val="28"/>
              </w:rPr>
              <w:t>О</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4A4911" w:rsidRPr="00887A68" w:rsidRDefault="004A4911" w:rsidP="004A4911">
            <w:pPr>
              <w:keepNext/>
              <w:tabs>
                <w:tab w:val="left" w:pos="1097"/>
              </w:tabs>
              <w:ind w:left="-103" w:right="-108" w:firstLine="5"/>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4A4911" w:rsidRPr="00887A68" w:rsidRDefault="004A4911" w:rsidP="004A4911">
            <w:pPr>
              <w:keepNext/>
              <w:tabs>
                <w:tab w:val="left" w:pos="1097"/>
              </w:tabs>
              <w:ind w:left="-103" w:right="-108" w:firstLine="5"/>
              <w:jc w:val="both"/>
              <w:rPr>
                <w:bCs/>
                <w:sz w:val="28"/>
                <w:szCs w:val="28"/>
              </w:rPr>
            </w:pPr>
            <w:r w:rsidRPr="00887A68">
              <w:rPr>
                <w:bCs/>
                <w:sz w:val="28"/>
                <w:szCs w:val="28"/>
              </w:rPr>
              <w:t>использования с кодами 12.0.1 - 12.0.2</w:t>
            </w:r>
          </w:p>
        </w:tc>
        <w:tc>
          <w:tcPr>
            <w:tcW w:w="4300" w:type="dxa"/>
            <w:tcBorders>
              <w:top w:val="single" w:sz="4" w:space="0" w:color="auto"/>
              <w:left w:val="single" w:sz="4" w:space="0" w:color="auto"/>
              <w:bottom w:val="single" w:sz="4" w:space="0" w:color="auto"/>
              <w:right w:val="single" w:sz="4" w:space="0" w:color="auto"/>
            </w:tcBorders>
            <w:vAlign w:val="center"/>
          </w:tcPr>
          <w:p w:rsidR="004A4911" w:rsidRPr="00887A68" w:rsidRDefault="004A4911" w:rsidP="004A4911">
            <w:pPr>
              <w:keepNext/>
              <w:tabs>
                <w:tab w:val="left" w:pos="1097"/>
              </w:tabs>
              <w:ind w:left="-103" w:right="-108" w:firstLine="5"/>
              <w:jc w:val="center"/>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4A4911" w:rsidRPr="00887A68" w:rsidRDefault="004A4911" w:rsidP="004A4911">
            <w:pPr>
              <w:keepNext/>
              <w:tabs>
                <w:tab w:val="left" w:pos="1097"/>
              </w:tabs>
              <w:ind w:left="-103" w:right="-108" w:firstLine="5"/>
              <w:jc w:val="center"/>
              <w:rPr>
                <w:bCs/>
                <w:sz w:val="28"/>
                <w:szCs w:val="28"/>
              </w:rPr>
            </w:pPr>
            <w:r w:rsidRPr="00887A68">
              <w:rPr>
                <w:bCs/>
                <w:sz w:val="28"/>
                <w:szCs w:val="28"/>
              </w:rPr>
              <w:t>-регламенты не распространяются;</w:t>
            </w:r>
          </w:p>
          <w:p w:rsidR="004A4911" w:rsidRPr="00887A68" w:rsidRDefault="004A4911" w:rsidP="004A4911">
            <w:pPr>
              <w:keepNext/>
              <w:tabs>
                <w:tab w:val="left" w:pos="1097"/>
              </w:tabs>
              <w:ind w:left="-103" w:right="-108" w:firstLine="5"/>
              <w:jc w:val="center"/>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keepLines/>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suppressAutoHyphens/>
        <w:ind w:firstLine="720"/>
        <w:jc w:val="both"/>
        <w:rPr>
          <w:sz w:val="28"/>
          <w:szCs w:val="28"/>
        </w:rPr>
      </w:pPr>
      <w:r w:rsidRPr="00C644FA">
        <w:rPr>
          <w:sz w:val="28"/>
          <w:szCs w:val="28"/>
        </w:rPr>
        <w:t>Примечание:</w:t>
      </w:r>
    </w:p>
    <w:p w:rsidR="00460ED6" w:rsidRPr="00C644FA" w:rsidRDefault="00460ED6" w:rsidP="00460ED6">
      <w:pPr>
        <w:suppressAutoHyphens/>
        <w:ind w:firstLine="720"/>
        <w:jc w:val="both"/>
        <w:rPr>
          <w:sz w:val="28"/>
          <w:szCs w:val="28"/>
        </w:rPr>
      </w:pPr>
      <w:r w:rsidRPr="00C644FA">
        <w:rPr>
          <w:sz w:val="28"/>
          <w:szCs w:val="28"/>
        </w:rPr>
        <w:t>1) расстояния до границ соседнего земельного участка должны быть не менее:</w:t>
      </w:r>
    </w:p>
    <w:p w:rsidR="00460ED6" w:rsidRPr="00C644FA" w:rsidRDefault="00460ED6" w:rsidP="001C6A71">
      <w:pPr>
        <w:numPr>
          <w:ilvl w:val="0"/>
          <w:numId w:val="9"/>
        </w:numPr>
        <w:ind w:left="0" w:firstLine="800"/>
        <w:jc w:val="both"/>
        <w:rPr>
          <w:sz w:val="28"/>
          <w:szCs w:val="28"/>
        </w:rPr>
      </w:pPr>
      <w:r w:rsidRPr="00C644FA">
        <w:rPr>
          <w:sz w:val="28"/>
          <w:szCs w:val="28"/>
        </w:rPr>
        <w:t xml:space="preserve">от стволов высокорослых деревьев - </w:t>
      </w:r>
      <w:smartTag w:uri="urn:schemas-microsoft-com:office:smarttags" w:element="metricconverter">
        <w:smartTagPr>
          <w:attr w:name="ProductID" w:val="4 м"/>
        </w:smartTagPr>
        <w:r w:rsidRPr="00C644FA">
          <w:rPr>
            <w:sz w:val="28"/>
            <w:szCs w:val="28"/>
          </w:rPr>
          <w:t>4 м</w:t>
        </w:r>
      </w:smartTag>
      <w:r w:rsidRPr="00C644FA">
        <w:rPr>
          <w:sz w:val="28"/>
          <w:szCs w:val="28"/>
        </w:rPr>
        <w:t>;</w:t>
      </w:r>
    </w:p>
    <w:p w:rsidR="00460ED6" w:rsidRPr="00C644FA" w:rsidRDefault="00460ED6" w:rsidP="001C6A71">
      <w:pPr>
        <w:numPr>
          <w:ilvl w:val="0"/>
          <w:numId w:val="9"/>
        </w:numPr>
        <w:ind w:left="0" w:firstLine="800"/>
        <w:jc w:val="both"/>
        <w:rPr>
          <w:sz w:val="28"/>
          <w:szCs w:val="28"/>
        </w:rPr>
      </w:pPr>
      <w:r w:rsidRPr="00C644FA">
        <w:rPr>
          <w:sz w:val="28"/>
          <w:szCs w:val="28"/>
        </w:rPr>
        <w:t xml:space="preserve">от стволов среднерослых деревьев - </w:t>
      </w:r>
      <w:smartTag w:uri="urn:schemas-microsoft-com:office:smarttags" w:element="metricconverter">
        <w:smartTagPr>
          <w:attr w:name="ProductID" w:val="2 м"/>
        </w:smartTagPr>
        <w:r w:rsidRPr="00C644FA">
          <w:rPr>
            <w:sz w:val="28"/>
            <w:szCs w:val="28"/>
          </w:rPr>
          <w:t>2 м</w:t>
        </w:r>
      </w:smartTag>
      <w:r w:rsidRPr="00C644FA">
        <w:rPr>
          <w:sz w:val="28"/>
          <w:szCs w:val="28"/>
        </w:rPr>
        <w:t>;</w:t>
      </w:r>
    </w:p>
    <w:p w:rsidR="00460ED6" w:rsidRPr="00C644FA" w:rsidRDefault="00460ED6" w:rsidP="001C6A71">
      <w:pPr>
        <w:numPr>
          <w:ilvl w:val="0"/>
          <w:numId w:val="9"/>
        </w:numPr>
        <w:ind w:left="0" w:firstLine="800"/>
        <w:jc w:val="both"/>
        <w:rPr>
          <w:sz w:val="28"/>
          <w:szCs w:val="28"/>
        </w:rPr>
      </w:pPr>
      <w:r w:rsidRPr="00C644FA">
        <w:rPr>
          <w:sz w:val="28"/>
          <w:szCs w:val="28"/>
        </w:rPr>
        <w:t xml:space="preserve">от кустарника - </w:t>
      </w:r>
      <w:smartTag w:uri="urn:schemas-microsoft-com:office:smarttags" w:element="metricconverter">
        <w:smartTagPr>
          <w:attr w:name="ProductID" w:val="1 м"/>
        </w:smartTagPr>
        <w:r w:rsidRPr="00C644FA">
          <w:rPr>
            <w:sz w:val="28"/>
            <w:szCs w:val="28"/>
          </w:rPr>
          <w:t>1 м</w:t>
        </w:r>
      </w:smartTag>
      <w:r w:rsidRPr="00C644FA">
        <w:rPr>
          <w:sz w:val="28"/>
          <w:szCs w:val="28"/>
        </w:rPr>
        <w:t>.</w:t>
      </w:r>
    </w:p>
    <w:p w:rsidR="00460ED6" w:rsidRPr="00C644FA" w:rsidRDefault="00460ED6" w:rsidP="00182873">
      <w:pPr>
        <w:numPr>
          <w:ilvl w:val="0"/>
          <w:numId w:val="42"/>
        </w:numPr>
        <w:ind w:left="0" w:firstLine="70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C644FA" w:rsidRDefault="00460ED6" w:rsidP="00182873">
      <w:pPr>
        <w:numPr>
          <w:ilvl w:val="0"/>
          <w:numId w:val="42"/>
        </w:numPr>
        <w:ind w:left="0" w:firstLine="70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82873">
      <w:pPr>
        <w:numPr>
          <w:ilvl w:val="0"/>
          <w:numId w:val="42"/>
        </w:numPr>
        <w:ind w:left="0" w:firstLine="70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82873">
      <w:pPr>
        <w:numPr>
          <w:ilvl w:val="0"/>
          <w:numId w:val="43"/>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82873">
      <w:pPr>
        <w:numPr>
          <w:ilvl w:val="0"/>
          <w:numId w:val="43"/>
        </w:numPr>
        <w:ind w:left="0" w:firstLine="70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82873">
      <w:pPr>
        <w:numPr>
          <w:ilvl w:val="0"/>
          <w:numId w:val="43"/>
        </w:numPr>
        <w:ind w:left="0" w:firstLine="70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82873">
      <w:pPr>
        <w:numPr>
          <w:ilvl w:val="0"/>
          <w:numId w:val="43"/>
        </w:numPr>
        <w:ind w:left="0" w:firstLine="70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82873">
      <w:pPr>
        <w:numPr>
          <w:ilvl w:val="0"/>
          <w:numId w:val="43"/>
        </w:numPr>
        <w:ind w:left="0" w:firstLine="70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C644FA" w:rsidRDefault="00460ED6" w:rsidP="00182873">
      <w:pPr>
        <w:numPr>
          <w:ilvl w:val="0"/>
          <w:numId w:val="43"/>
        </w:numPr>
        <w:suppressAutoHyphens/>
        <w:ind w:left="0" w:firstLine="700"/>
        <w:jc w:val="both"/>
        <w:rPr>
          <w:sz w:val="28"/>
          <w:szCs w:val="28"/>
        </w:rPr>
      </w:pPr>
      <w:r w:rsidRPr="00C644FA">
        <w:rPr>
          <w:sz w:val="28"/>
          <w:szCs w:val="28"/>
        </w:rPr>
        <w:t xml:space="preserve">по взаимному согласию </w:t>
      </w:r>
      <w:r>
        <w:rPr>
          <w:sz w:val="28"/>
          <w:szCs w:val="28"/>
        </w:rPr>
        <w:t>собственников смежных земельных участков</w:t>
      </w:r>
      <w:r w:rsidRPr="00C644FA">
        <w:rPr>
          <w:sz w:val="28"/>
          <w:szCs w:val="28"/>
        </w:rPr>
        <w:t xml:space="preserve">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C644FA">
          <w:rPr>
            <w:sz w:val="28"/>
            <w:szCs w:val="28"/>
          </w:rPr>
          <w:t>100 мм</w:t>
        </w:r>
      </w:smartTag>
      <w:r w:rsidRPr="00C644FA">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w:t>
      </w:r>
      <w:r>
        <w:rPr>
          <w:sz w:val="28"/>
          <w:szCs w:val="28"/>
        </w:rPr>
        <w:t>у участка инициатора ограждения;</w:t>
      </w:r>
    </w:p>
    <w:p w:rsidR="00460ED6" w:rsidRPr="00C644FA" w:rsidRDefault="00460ED6" w:rsidP="00182873">
      <w:pPr>
        <w:numPr>
          <w:ilvl w:val="0"/>
          <w:numId w:val="44"/>
        </w:numPr>
        <w:suppressAutoHyphens/>
        <w:ind w:left="0" w:firstLine="700"/>
        <w:jc w:val="both"/>
        <w:rPr>
          <w:sz w:val="28"/>
          <w:szCs w:val="28"/>
        </w:rPr>
      </w:pPr>
      <w:r w:rsidRPr="00C644FA">
        <w:rPr>
          <w:sz w:val="28"/>
          <w:szCs w:val="28"/>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460ED6" w:rsidRPr="00C644FA" w:rsidRDefault="00460ED6" w:rsidP="00182873">
      <w:pPr>
        <w:numPr>
          <w:ilvl w:val="0"/>
          <w:numId w:val="44"/>
        </w:numPr>
        <w:suppressAutoHyphens/>
        <w:ind w:left="0" w:firstLine="700"/>
        <w:jc w:val="both"/>
        <w:rPr>
          <w:sz w:val="28"/>
          <w:szCs w:val="28"/>
        </w:rPr>
      </w:pPr>
      <w:r w:rsidRPr="00C644FA">
        <w:rPr>
          <w:sz w:val="28"/>
          <w:szCs w:val="28"/>
        </w:rPr>
        <w:t>запрещается изменение уровня земель общего пользования без согласования с о</w:t>
      </w:r>
      <w:r>
        <w:rPr>
          <w:sz w:val="28"/>
          <w:szCs w:val="28"/>
        </w:rPr>
        <w:t>рганами местного самоуправления;</w:t>
      </w:r>
    </w:p>
    <w:p w:rsidR="00460ED6" w:rsidRPr="00C644FA" w:rsidRDefault="00460ED6" w:rsidP="00182873">
      <w:pPr>
        <w:numPr>
          <w:ilvl w:val="0"/>
          <w:numId w:val="44"/>
        </w:numPr>
        <w:suppressAutoHyphens/>
        <w:ind w:left="0" w:firstLine="700"/>
        <w:jc w:val="both"/>
        <w:rPr>
          <w:sz w:val="28"/>
          <w:szCs w:val="28"/>
        </w:rPr>
      </w:pPr>
      <w:r w:rsidRPr="00C644FA">
        <w:rPr>
          <w:sz w:val="28"/>
          <w:szCs w:val="28"/>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182873">
      <w:pPr>
        <w:numPr>
          <w:ilvl w:val="0"/>
          <w:numId w:val="44"/>
        </w:numPr>
        <w:suppressAutoHyphens/>
        <w:ind w:left="0" w:firstLine="700"/>
        <w:jc w:val="both"/>
        <w:rPr>
          <w:sz w:val="28"/>
          <w:szCs w:val="28"/>
        </w:rPr>
      </w:pPr>
      <w:r w:rsidRPr="00C644FA">
        <w:rPr>
          <w:sz w:val="28"/>
          <w:szCs w:val="28"/>
        </w:rPr>
        <w:t>при проектировании и строительстве в зонах затопления, подтопления, а также водоохранных зонах необходимо:</w:t>
      </w:r>
    </w:p>
    <w:p w:rsidR="00460ED6" w:rsidRPr="00C644FA" w:rsidRDefault="00460ED6" w:rsidP="00182873">
      <w:pPr>
        <w:numPr>
          <w:ilvl w:val="0"/>
          <w:numId w:val="45"/>
        </w:numPr>
        <w:suppressAutoHyphens/>
        <w:ind w:left="0" w:firstLine="700"/>
        <w:jc w:val="both"/>
        <w:rPr>
          <w:sz w:val="28"/>
          <w:szCs w:val="28"/>
        </w:rPr>
      </w:pPr>
      <w:r w:rsidRPr="00C644FA">
        <w:rPr>
          <w:sz w:val="28"/>
          <w:szCs w:val="28"/>
        </w:rPr>
        <w:t>предусматривать разработку мероприятий по инженерной защите территорий от затопления и подтопления;</w:t>
      </w:r>
    </w:p>
    <w:p w:rsidR="00460ED6" w:rsidRDefault="00460ED6" w:rsidP="00182873">
      <w:pPr>
        <w:numPr>
          <w:ilvl w:val="0"/>
          <w:numId w:val="45"/>
        </w:numPr>
        <w:suppressAutoHyphens/>
        <w:ind w:left="0" w:firstLine="700"/>
        <w:jc w:val="both"/>
        <w:rPr>
          <w:sz w:val="28"/>
          <w:szCs w:val="28"/>
        </w:rPr>
      </w:pPr>
      <w:r w:rsidRPr="00C644FA">
        <w:rPr>
          <w:sz w:val="28"/>
          <w:szCs w:val="28"/>
        </w:rPr>
        <w:t xml:space="preserve">производить деятельность в соответствии с Федеральным законом от 20 декабря 2004 г. № 166-ФЗ «О рыболовстве и сохранении водных </w:t>
      </w:r>
      <w:r>
        <w:rPr>
          <w:sz w:val="28"/>
          <w:szCs w:val="28"/>
        </w:rPr>
        <w:t>биологических ресурсов».</w:t>
      </w:r>
    </w:p>
    <w:p w:rsidR="00460ED6" w:rsidRPr="00DA6126" w:rsidRDefault="00460ED6" w:rsidP="00460ED6">
      <w:pPr>
        <w:suppressAutoHyphens/>
        <w:ind w:left="700"/>
        <w:jc w:val="both"/>
        <w:rPr>
          <w:sz w:val="28"/>
          <w:szCs w:val="28"/>
        </w:rPr>
      </w:pPr>
    </w:p>
    <w:p w:rsidR="00460ED6" w:rsidRPr="00C644FA" w:rsidRDefault="00460ED6" w:rsidP="00460ED6">
      <w:pPr>
        <w:ind w:firstLine="720"/>
        <w:jc w:val="both"/>
        <w:outlineLvl w:val="0"/>
        <w:rPr>
          <w:sz w:val="28"/>
          <w:szCs w:val="28"/>
        </w:rPr>
      </w:pPr>
      <w:bookmarkStart w:id="192" w:name="_Toc379293919"/>
      <w:bookmarkStart w:id="193" w:name="_Toc406406379"/>
      <w:bookmarkStart w:id="194" w:name="_Toc506465603"/>
    </w:p>
    <w:bookmarkEnd w:id="192"/>
    <w:bookmarkEnd w:id="193"/>
    <w:bookmarkEnd w:id="194"/>
    <w:p w:rsidR="00460ED6" w:rsidRPr="00C644FA" w:rsidRDefault="00460ED6" w:rsidP="00460ED6">
      <w:pPr>
        <w:keepLines/>
        <w:suppressAutoHyphens/>
        <w:ind w:firstLine="851"/>
        <w:jc w:val="both"/>
        <w:rPr>
          <w:sz w:val="28"/>
          <w:szCs w:val="28"/>
        </w:rPr>
      </w:pPr>
    </w:p>
    <w:p w:rsidR="00460ED6" w:rsidRPr="00C644FA" w:rsidRDefault="00460ED6" w:rsidP="00460ED6">
      <w:pPr>
        <w:ind w:firstLine="720"/>
        <w:jc w:val="center"/>
        <w:outlineLvl w:val="0"/>
        <w:rPr>
          <w:sz w:val="28"/>
          <w:szCs w:val="28"/>
        </w:rPr>
      </w:pPr>
      <w:bookmarkStart w:id="195" w:name="_Toc437422499"/>
      <w:bookmarkStart w:id="196" w:name="_Toc478388281"/>
      <w:bookmarkStart w:id="197" w:name="_Toc495581332"/>
      <w:bookmarkStart w:id="198" w:name="_Toc506465604"/>
      <w:r w:rsidRPr="00C644FA">
        <w:rPr>
          <w:sz w:val="28"/>
          <w:szCs w:val="28"/>
        </w:rPr>
        <w:t>Статья</w:t>
      </w:r>
      <w:r w:rsidR="00285E7B">
        <w:rPr>
          <w:sz w:val="28"/>
          <w:szCs w:val="28"/>
        </w:rPr>
        <w:t xml:space="preserve"> 73.</w:t>
      </w:r>
      <w:r w:rsidRPr="00C644FA">
        <w:rPr>
          <w:sz w:val="28"/>
          <w:szCs w:val="28"/>
        </w:rPr>
        <w:t xml:space="preserve"> 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 xml:space="preserve">зон </w:t>
      </w:r>
      <w:bookmarkEnd w:id="195"/>
      <w:bookmarkEnd w:id="196"/>
      <w:bookmarkEnd w:id="197"/>
      <w:bookmarkEnd w:id="198"/>
      <w:r w:rsidRPr="00C644FA">
        <w:rPr>
          <w:sz w:val="28"/>
          <w:szCs w:val="28"/>
        </w:rPr>
        <w:t>кладбищ</w:t>
      </w:r>
    </w:p>
    <w:p w:rsidR="00460ED6" w:rsidRPr="00C644FA" w:rsidRDefault="00460ED6" w:rsidP="00460ED6">
      <w:pPr>
        <w:ind w:firstLine="720"/>
        <w:jc w:val="center"/>
        <w:outlineLvl w:val="0"/>
        <w:rPr>
          <w:sz w:val="28"/>
          <w:szCs w:val="28"/>
        </w:rPr>
      </w:pPr>
    </w:p>
    <w:p w:rsidR="00285E7B" w:rsidRDefault="00460ED6" w:rsidP="00460ED6">
      <w:pPr>
        <w:keepLines/>
        <w:suppressAutoHyphens/>
        <w:ind w:firstLine="720"/>
        <w:jc w:val="both"/>
        <w:rPr>
          <w:sz w:val="28"/>
          <w:szCs w:val="28"/>
        </w:rPr>
      </w:pPr>
      <w:r w:rsidRPr="00C644FA">
        <w:rPr>
          <w:sz w:val="28"/>
          <w:szCs w:val="28"/>
        </w:rPr>
        <w:t>Кодовое обозначение зоны – СН-</w:t>
      </w:r>
      <w:r w:rsidR="00CC77EE">
        <w:rPr>
          <w:sz w:val="28"/>
          <w:szCs w:val="28"/>
        </w:rPr>
        <w:t>1</w:t>
      </w:r>
      <w:r w:rsidRPr="00C644FA">
        <w:rPr>
          <w:sz w:val="28"/>
          <w:szCs w:val="28"/>
        </w:rPr>
        <w:t>.</w:t>
      </w:r>
    </w:p>
    <w:p w:rsidR="00460ED6" w:rsidRPr="00C644FA" w:rsidRDefault="00285E7B" w:rsidP="00460ED6">
      <w:pPr>
        <w:keepLines/>
        <w:suppressAutoHyphens/>
        <w:ind w:firstLine="720"/>
        <w:jc w:val="both"/>
        <w:rPr>
          <w:sz w:val="28"/>
          <w:szCs w:val="28"/>
        </w:rPr>
      </w:pPr>
      <w:r>
        <w:rPr>
          <w:sz w:val="28"/>
          <w:szCs w:val="28"/>
        </w:rPr>
        <w:t>73.</w:t>
      </w:r>
      <w:r w:rsidR="00460ED6" w:rsidRPr="00C644FA">
        <w:rPr>
          <w:sz w:val="28"/>
          <w:szCs w:val="28"/>
        </w:rPr>
        <w:t>1. Цель выделения - обеспечение правовых условий размещения кладбищ.</w:t>
      </w:r>
    </w:p>
    <w:p w:rsidR="00460ED6" w:rsidRPr="00C644FA" w:rsidRDefault="00285E7B" w:rsidP="00460ED6">
      <w:pPr>
        <w:keepLines/>
        <w:suppressAutoHyphens/>
        <w:ind w:firstLine="720"/>
        <w:jc w:val="both"/>
        <w:rPr>
          <w:sz w:val="28"/>
          <w:szCs w:val="28"/>
        </w:rPr>
      </w:pPr>
      <w:r>
        <w:rPr>
          <w:sz w:val="28"/>
          <w:szCs w:val="28"/>
        </w:rPr>
        <w:t>73</w:t>
      </w:r>
      <w:r w:rsidR="00460ED6" w:rsidRPr="00C644FA">
        <w:rPr>
          <w:sz w:val="28"/>
          <w:szCs w:val="28"/>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460ED6" w:rsidRPr="00C644FA" w:rsidRDefault="00285E7B" w:rsidP="00460ED6">
      <w:pPr>
        <w:keepLines/>
        <w:suppressAutoHyphens/>
        <w:ind w:firstLine="720"/>
        <w:jc w:val="both"/>
        <w:rPr>
          <w:bCs/>
          <w:sz w:val="28"/>
          <w:szCs w:val="28"/>
        </w:rPr>
      </w:pPr>
      <w:r>
        <w:rPr>
          <w:bCs/>
          <w:sz w:val="28"/>
          <w:szCs w:val="28"/>
        </w:rPr>
        <w:t xml:space="preserve"> Таблица 13</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СН-</w:t>
      </w:r>
      <w:r w:rsidR="00CC77EE">
        <w:rPr>
          <w:bCs/>
          <w:sz w:val="28"/>
          <w:szCs w:val="28"/>
        </w:rPr>
        <w:t>1</w:t>
      </w:r>
    </w:p>
    <w:p w:rsidR="00460ED6" w:rsidRPr="00C644FA" w:rsidRDefault="00460ED6" w:rsidP="00460ED6">
      <w:pPr>
        <w:keepNext/>
        <w:ind w:firstLine="5"/>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602"/>
        <w:gridCol w:w="3098"/>
        <w:gridCol w:w="6"/>
        <w:gridCol w:w="3896"/>
        <w:gridCol w:w="44"/>
        <w:gridCol w:w="4253"/>
        <w:gridCol w:w="9"/>
      </w:tblGrid>
      <w:tr w:rsidR="00460ED6" w:rsidRPr="00C644FA" w:rsidTr="0012501A">
        <w:trPr>
          <w:gridAfter w:val="1"/>
          <w:wAfter w:w="3" w:type="pct"/>
          <w:trHeight w:val="2511"/>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48" w:type="pct"/>
            <w:vAlign w:val="center"/>
          </w:tcPr>
          <w:p w:rsidR="00460ED6" w:rsidRPr="00C644FA" w:rsidRDefault="00460ED6" w:rsidP="00460ED6">
            <w:pPr>
              <w:keepNext/>
              <w:ind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62"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СН-2</w:t>
            </w:r>
          </w:p>
        </w:tc>
        <w:tc>
          <w:tcPr>
            <w:tcW w:w="1333"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70"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12501A">
        <w:trPr>
          <w:gridAfter w:val="1"/>
          <w:wAfter w:w="3" w:type="pct"/>
          <w:trHeight w:val="345"/>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1</w:t>
            </w:r>
          </w:p>
        </w:tc>
        <w:tc>
          <w:tcPr>
            <w:tcW w:w="548" w:type="pct"/>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1062" w:type="pct"/>
            <w:gridSpan w:val="2"/>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1333"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4</w:t>
            </w:r>
          </w:p>
        </w:tc>
        <w:tc>
          <w:tcPr>
            <w:tcW w:w="1470"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5</w:t>
            </w:r>
          </w:p>
        </w:tc>
      </w:tr>
      <w:tr w:rsidR="00460ED6" w:rsidRPr="00C644FA" w:rsidTr="0012501A">
        <w:trPr>
          <w:gridAfter w:val="1"/>
          <w:wAfter w:w="3" w:type="pct"/>
          <w:trHeight w:val="717"/>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Ритуальная деятельность</w:t>
            </w:r>
          </w:p>
        </w:tc>
        <w:tc>
          <w:tcPr>
            <w:tcW w:w="548"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12.1</w:t>
            </w:r>
          </w:p>
        </w:tc>
        <w:tc>
          <w:tcPr>
            <w:tcW w:w="1060"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w:t>
            </w:r>
          </w:p>
        </w:tc>
        <w:tc>
          <w:tcPr>
            <w:tcW w:w="1335" w:type="pct"/>
            <w:gridSpan w:val="2"/>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470" w:type="pct"/>
            <w:gridSpan w:val="2"/>
          </w:tcPr>
          <w:p w:rsidR="00460ED6" w:rsidRPr="00C644FA" w:rsidRDefault="00460ED6" w:rsidP="00460ED6">
            <w:pPr>
              <w:keepNext/>
              <w:ind w:left="3" w:right="-5"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w:t>
            </w:r>
            <w:r w:rsidR="00CC77EE">
              <w:rPr>
                <w:bCs/>
                <w:sz w:val="28"/>
                <w:szCs w:val="28"/>
              </w:rPr>
              <w:t>3</w:t>
            </w:r>
            <w:r w:rsidRPr="00C644FA">
              <w:rPr>
                <w:bCs/>
                <w:sz w:val="28"/>
                <w:szCs w:val="28"/>
              </w:rPr>
              <w:t>000 кв. м;</w:t>
            </w:r>
          </w:p>
          <w:p w:rsidR="00460ED6" w:rsidRPr="00C644FA" w:rsidRDefault="00460ED6" w:rsidP="00460ED6">
            <w:pPr>
              <w:keepNext/>
              <w:ind w:left="3" w:right="-5"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200000 кв.м;</w:t>
            </w:r>
          </w:p>
          <w:p w:rsidR="00460ED6" w:rsidRPr="00C644FA" w:rsidRDefault="00460ED6" w:rsidP="00460ED6">
            <w:pPr>
              <w:keepNext/>
              <w:ind w:firstLine="5"/>
              <w:jc w:val="both"/>
              <w:rPr>
                <w:bCs/>
                <w:sz w:val="28"/>
                <w:szCs w:val="28"/>
              </w:rPr>
            </w:pPr>
          </w:p>
        </w:tc>
      </w:tr>
      <w:tr w:rsidR="003852D9" w:rsidRPr="00C644FA" w:rsidTr="0012501A">
        <w:trPr>
          <w:gridAfter w:val="1"/>
          <w:wAfter w:w="3" w:type="pct"/>
          <w:trHeight w:val="717"/>
        </w:trPr>
        <w:tc>
          <w:tcPr>
            <w:tcW w:w="584" w:type="pct"/>
            <w:shd w:val="clear" w:color="auto" w:fill="auto"/>
          </w:tcPr>
          <w:p w:rsidR="003852D9" w:rsidRPr="003852D9" w:rsidRDefault="003852D9" w:rsidP="007348DD">
            <w:pPr>
              <w:jc w:val="both"/>
              <w:rPr>
                <w:rFonts w:eastAsia="Calibri"/>
                <w:color w:val="000000"/>
                <w:sz w:val="28"/>
                <w:szCs w:val="28"/>
                <w:lang w:eastAsia="zh-CN"/>
              </w:rPr>
            </w:pPr>
            <w:r w:rsidRPr="003852D9">
              <w:rPr>
                <w:rFonts w:eastAsia="Calibri"/>
                <w:color w:val="000000"/>
                <w:sz w:val="28"/>
                <w:szCs w:val="28"/>
                <w:lang w:eastAsia="zh-CN"/>
              </w:rPr>
              <w:t>Историко-культурная деятельность</w:t>
            </w:r>
          </w:p>
          <w:p w:rsidR="003852D9" w:rsidRPr="003852D9" w:rsidRDefault="003852D9" w:rsidP="007348DD">
            <w:pPr>
              <w:spacing w:after="160" w:line="259" w:lineRule="auto"/>
              <w:jc w:val="both"/>
              <w:rPr>
                <w:rFonts w:eastAsia="Calibri"/>
                <w:color w:val="000000"/>
                <w:sz w:val="28"/>
                <w:szCs w:val="28"/>
                <w:lang w:eastAsia="en-US"/>
              </w:rPr>
            </w:pPr>
          </w:p>
        </w:tc>
        <w:tc>
          <w:tcPr>
            <w:tcW w:w="548" w:type="pct"/>
            <w:shd w:val="clear" w:color="auto" w:fill="auto"/>
          </w:tcPr>
          <w:p w:rsidR="003852D9" w:rsidRPr="003852D9" w:rsidRDefault="003852D9" w:rsidP="007348DD">
            <w:pPr>
              <w:spacing w:after="160" w:line="259" w:lineRule="auto"/>
              <w:jc w:val="both"/>
              <w:rPr>
                <w:rFonts w:eastAsia="Calibri"/>
                <w:color w:val="000000"/>
                <w:sz w:val="28"/>
                <w:szCs w:val="28"/>
                <w:lang w:eastAsia="en-US"/>
              </w:rPr>
            </w:pPr>
            <w:r w:rsidRPr="003852D9">
              <w:rPr>
                <w:rFonts w:eastAsia="Calibri"/>
                <w:color w:val="000000"/>
                <w:sz w:val="28"/>
                <w:szCs w:val="28"/>
                <w:lang w:eastAsia="en-US"/>
              </w:rPr>
              <w:t>9.3</w:t>
            </w:r>
          </w:p>
        </w:tc>
        <w:tc>
          <w:tcPr>
            <w:tcW w:w="1060" w:type="pct"/>
            <w:shd w:val="clear" w:color="auto" w:fill="auto"/>
          </w:tcPr>
          <w:p w:rsidR="003852D9" w:rsidRPr="003852D9" w:rsidRDefault="003852D9" w:rsidP="007348DD">
            <w:pPr>
              <w:spacing w:after="160" w:line="259" w:lineRule="auto"/>
              <w:jc w:val="both"/>
              <w:rPr>
                <w:rFonts w:eastAsia="Calibri"/>
                <w:color w:val="000000"/>
                <w:sz w:val="28"/>
                <w:szCs w:val="28"/>
                <w:lang w:eastAsia="en-US"/>
              </w:rPr>
            </w:pPr>
            <w:r w:rsidRPr="003852D9">
              <w:rPr>
                <w:rFonts w:eastAsia="Calibri"/>
                <w:color w:val="000000"/>
                <w:sz w:val="28"/>
                <w:szCs w:val="28"/>
                <w:lang w:eastAsia="en-US"/>
              </w:rPr>
              <w:t>-О</w:t>
            </w:r>
          </w:p>
          <w:p w:rsidR="003852D9" w:rsidRPr="003852D9" w:rsidRDefault="003852D9" w:rsidP="007348DD">
            <w:pPr>
              <w:tabs>
                <w:tab w:val="left" w:pos="2520"/>
              </w:tabs>
              <w:spacing w:after="160" w:line="259" w:lineRule="auto"/>
              <w:jc w:val="both"/>
              <w:rPr>
                <w:rFonts w:eastAsia="Calibri"/>
                <w:color w:val="000000"/>
                <w:sz w:val="28"/>
                <w:szCs w:val="28"/>
                <w:lang w:eastAsia="en-US"/>
              </w:rPr>
            </w:pPr>
          </w:p>
        </w:tc>
        <w:tc>
          <w:tcPr>
            <w:tcW w:w="1335" w:type="pct"/>
            <w:gridSpan w:val="2"/>
            <w:shd w:val="clear" w:color="auto" w:fill="auto"/>
            <w:vAlign w:val="center"/>
          </w:tcPr>
          <w:p w:rsidR="003852D9" w:rsidRPr="003852D9" w:rsidRDefault="003852D9" w:rsidP="007348DD">
            <w:pPr>
              <w:keepLines/>
              <w:suppressAutoHyphens/>
              <w:jc w:val="both"/>
              <w:rPr>
                <w:sz w:val="28"/>
                <w:szCs w:val="28"/>
              </w:rPr>
            </w:pPr>
            <w:r w:rsidRPr="003852D9">
              <w:rPr>
                <w:rFonts w:eastAsia="Calibri"/>
                <w:color w:val="000000"/>
                <w:sz w:val="28"/>
                <w:szCs w:val="28"/>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70" w:type="pct"/>
            <w:gridSpan w:val="2"/>
          </w:tcPr>
          <w:p w:rsidR="003852D9" w:rsidRPr="003852D9" w:rsidRDefault="003852D9" w:rsidP="007348DD">
            <w:pPr>
              <w:spacing w:after="160" w:line="259" w:lineRule="auto"/>
              <w:jc w:val="both"/>
              <w:rPr>
                <w:rFonts w:eastAsia="Calibri"/>
                <w:color w:val="000000"/>
                <w:sz w:val="28"/>
                <w:szCs w:val="28"/>
                <w:lang w:eastAsia="en-US"/>
              </w:rPr>
            </w:pPr>
            <w:r w:rsidRPr="003852D9">
              <w:rPr>
                <w:rFonts w:eastAsia="Calibri"/>
                <w:color w:val="000000"/>
                <w:sz w:val="28"/>
                <w:szCs w:val="28"/>
                <w:lang w:eastAsia="en-US"/>
              </w:rPr>
              <w:t xml:space="preserve">минимальная/максимальная площадь земельных участков – </w:t>
            </w:r>
            <w:r w:rsidRPr="00604F1E">
              <w:rPr>
                <w:rFonts w:eastAsia="Calibri"/>
                <w:color w:val="000000"/>
                <w:sz w:val="28"/>
                <w:szCs w:val="28"/>
                <w:lang w:eastAsia="en-US"/>
              </w:rPr>
              <w:t>10/2000 кв. м;</w:t>
            </w:r>
          </w:p>
          <w:p w:rsidR="003852D9" w:rsidRPr="003852D9" w:rsidRDefault="003852D9" w:rsidP="007348DD">
            <w:pPr>
              <w:tabs>
                <w:tab w:val="left" w:pos="2520"/>
              </w:tabs>
              <w:spacing w:after="160" w:line="259" w:lineRule="auto"/>
              <w:jc w:val="both"/>
              <w:rPr>
                <w:rFonts w:eastAsia="Calibri"/>
                <w:color w:val="000000"/>
                <w:sz w:val="28"/>
                <w:szCs w:val="28"/>
                <w:lang w:eastAsia="en-US"/>
              </w:rPr>
            </w:pPr>
            <w:r w:rsidRPr="003852D9">
              <w:rPr>
                <w:rFonts w:eastAsia="Calibri"/>
                <w:color w:val="000000"/>
                <w:sz w:val="28"/>
                <w:szCs w:val="28"/>
                <w:lang w:eastAsia="en-US"/>
              </w:rPr>
              <w:t>- регламенты не распространяются.</w:t>
            </w:r>
          </w:p>
          <w:p w:rsidR="003852D9" w:rsidRPr="003852D9" w:rsidRDefault="003852D9" w:rsidP="007348DD">
            <w:pPr>
              <w:keepLines/>
              <w:suppressAutoHyphens/>
              <w:ind w:firstLine="5"/>
              <w:jc w:val="both"/>
              <w:rPr>
                <w:sz w:val="28"/>
                <w:szCs w:val="28"/>
              </w:rPr>
            </w:pPr>
            <w:r w:rsidRPr="003852D9">
              <w:rPr>
                <w:rFonts w:eastAsia="Calibri"/>
                <w:color w:val="000000"/>
                <w:sz w:val="28"/>
                <w:szCs w:val="28"/>
                <w:lang w:eastAsia="en-US"/>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2501A" w:rsidRPr="00887A68" w:rsidTr="0012501A">
        <w:tblPrEx>
          <w:tblCellMar>
            <w:left w:w="108" w:type="dxa"/>
            <w:right w:w="108" w:type="dxa"/>
          </w:tblCellMar>
        </w:tblPrEx>
        <w:trPr>
          <w:trHeight w:val="616"/>
        </w:trPr>
        <w:tc>
          <w:tcPr>
            <w:tcW w:w="584" w:type="pct"/>
            <w:shd w:val="clear" w:color="auto" w:fill="auto"/>
            <w:vAlign w:val="center"/>
          </w:tcPr>
          <w:p w:rsidR="0012501A" w:rsidRPr="00887A68" w:rsidRDefault="0012501A" w:rsidP="0012501A">
            <w:pPr>
              <w:keepNext/>
              <w:ind w:left="-103" w:right="-105" w:hanging="16"/>
              <w:jc w:val="both"/>
              <w:rPr>
                <w:bCs/>
                <w:sz w:val="28"/>
                <w:szCs w:val="28"/>
              </w:rPr>
            </w:pPr>
            <w:r w:rsidRPr="00887A68">
              <w:rPr>
                <w:bCs/>
                <w:sz w:val="28"/>
                <w:szCs w:val="28"/>
              </w:rPr>
              <w:t>Земельные участки</w:t>
            </w:r>
          </w:p>
          <w:p w:rsidR="0012501A" w:rsidRPr="00887A68" w:rsidRDefault="0012501A" w:rsidP="0012501A">
            <w:pPr>
              <w:keepNext/>
              <w:ind w:left="-103" w:right="-105" w:hanging="16"/>
              <w:jc w:val="both"/>
              <w:rPr>
                <w:bCs/>
                <w:sz w:val="28"/>
                <w:szCs w:val="28"/>
              </w:rPr>
            </w:pPr>
            <w:r w:rsidRPr="00887A68">
              <w:rPr>
                <w:bCs/>
                <w:sz w:val="28"/>
                <w:szCs w:val="28"/>
              </w:rPr>
              <w:t>(территории) общего пользования</w:t>
            </w:r>
          </w:p>
        </w:tc>
        <w:tc>
          <w:tcPr>
            <w:tcW w:w="548" w:type="pct"/>
            <w:shd w:val="clear" w:color="auto" w:fill="auto"/>
            <w:vAlign w:val="center"/>
          </w:tcPr>
          <w:p w:rsidR="0012501A" w:rsidRPr="00887A68" w:rsidRDefault="0012501A" w:rsidP="0012501A">
            <w:pPr>
              <w:keepNext/>
              <w:ind w:left="-111" w:right="-103" w:hanging="16"/>
              <w:jc w:val="both"/>
              <w:rPr>
                <w:bCs/>
                <w:sz w:val="28"/>
                <w:szCs w:val="28"/>
              </w:rPr>
            </w:pPr>
            <w:r>
              <w:rPr>
                <w:bCs/>
                <w:sz w:val="28"/>
                <w:szCs w:val="28"/>
              </w:rPr>
              <w:t>12</w:t>
            </w:r>
          </w:p>
        </w:tc>
        <w:tc>
          <w:tcPr>
            <w:tcW w:w="1060" w:type="pct"/>
            <w:shd w:val="clear" w:color="auto" w:fill="auto"/>
            <w:vAlign w:val="center"/>
          </w:tcPr>
          <w:p w:rsidR="0012501A" w:rsidRDefault="0012501A" w:rsidP="0012501A">
            <w:pPr>
              <w:keepNext/>
              <w:ind w:left="-113" w:right="-103" w:hanging="16"/>
              <w:jc w:val="both"/>
              <w:rPr>
                <w:bCs/>
                <w:sz w:val="28"/>
                <w:szCs w:val="28"/>
              </w:rPr>
            </w:pPr>
            <w:r>
              <w:rPr>
                <w:bCs/>
                <w:sz w:val="28"/>
                <w:szCs w:val="28"/>
              </w:rPr>
              <w:t>О</w:t>
            </w:r>
          </w:p>
        </w:tc>
        <w:tc>
          <w:tcPr>
            <w:tcW w:w="1350" w:type="pct"/>
            <w:gridSpan w:val="3"/>
            <w:shd w:val="clear" w:color="auto" w:fill="auto"/>
            <w:vAlign w:val="center"/>
          </w:tcPr>
          <w:p w:rsidR="0012501A" w:rsidRPr="00887A68" w:rsidRDefault="0012501A" w:rsidP="0012501A">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12501A" w:rsidRPr="00887A68" w:rsidRDefault="0012501A" w:rsidP="0012501A">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1458" w:type="pct"/>
            <w:gridSpan w:val="2"/>
          </w:tcPr>
          <w:p w:rsidR="0012501A" w:rsidRPr="00887A68" w:rsidRDefault="0012501A" w:rsidP="0012501A">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12501A" w:rsidRPr="00887A68" w:rsidRDefault="0012501A" w:rsidP="0012501A">
            <w:pPr>
              <w:keepNext/>
              <w:ind w:left="-114" w:right="-99"/>
              <w:jc w:val="both"/>
              <w:rPr>
                <w:bCs/>
                <w:sz w:val="28"/>
                <w:szCs w:val="28"/>
              </w:rPr>
            </w:pPr>
            <w:r w:rsidRPr="00887A68">
              <w:rPr>
                <w:bCs/>
                <w:sz w:val="28"/>
                <w:szCs w:val="28"/>
              </w:rPr>
              <w:t>-регламенты не распространяются;</w:t>
            </w:r>
          </w:p>
          <w:p w:rsidR="0012501A" w:rsidRPr="00887A68" w:rsidRDefault="0012501A" w:rsidP="0012501A">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37010" w:rsidRPr="00887A68" w:rsidTr="009A14F1">
        <w:tblPrEx>
          <w:tblCellMar>
            <w:left w:w="108" w:type="dxa"/>
            <w:right w:w="108" w:type="dxa"/>
          </w:tblCellMar>
        </w:tblPrEx>
        <w:trPr>
          <w:trHeight w:val="616"/>
        </w:trPr>
        <w:tc>
          <w:tcPr>
            <w:tcW w:w="584" w:type="pct"/>
            <w:shd w:val="clear" w:color="auto" w:fill="auto"/>
            <w:vAlign w:val="center"/>
          </w:tcPr>
          <w:p w:rsidR="00837010" w:rsidRPr="00C644FA" w:rsidRDefault="00837010" w:rsidP="00837010">
            <w:pPr>
              <w:keepNext/>
              <w:tabs>
                <w:tab w:val="left" w:pos="1097"/>
              </w:tabs>
              <w:ind w:left="-103" w:right="-108" w:firstLine="5"/>
              <w:jc w:val="both"/>
              <w:rPr>
                <w:bCs/>
                <w:sz w:val="28"/>
                <w:szCs w:val="28"/>
              </w:rPr>
            </w:pPr>
            <w:r w:rsidRPr="00C644FA">
              <w:rPr>
                <w:bCs/>
                <w:sz w:val="28"/>
                <w:szCs w:val="28"/>
              </w:rPr>
              <w:t>Благоустройство территории</w:t>
            </w:r>
          </w:p>
        </w:tc>
        <w:tc>
          <w:tcPr>
            <w:tcW w:w="548" w:type="pct"/>
            <w:shd w:val="clear" w:color="auto" w:fill="auto"/>
            <w:vAlign w:val="center"/>
          </w:tcPr>
          <w:p w:rsidR="00837010" w:rsidRPr="00C644FA" w:rsidRDefault="00837010" w:rsidP="00837010">
            <w:pPr>
              <w:keepNext/>
              <w:tabs>
                <w:tab w:val="left" w:pos="1097"/>
              </w:tabs>
              <w:ind w:left="-103" w:right="-108" w:firstLine="5"/>
              <w:jc w:val="both"/>
              <w:rPr>
                <w:bCs/>
                <w:sz w:val="28"/>
                <w:szCs w:val="28"/>
              </w:rPr>
            </w:pPr>
            <w:r w:rsidRPr="00C644FA">
              <w:rPr>
                <w:bCs/>
                <w:sz w:val="28"/>
                <w:szCs w:val="28"/>
              </w:rPr>
              <w:t>12.0.2</w:t>
            </w:r>
          </w:p>
        </w:tc>
        <w:tc>
          <w:tcPr>
            <w:tcW w:w="1060" w:type="pct"/>
            <w:shd w:val="clear" w:color="auto" w:fill="auto"/>
            <w:vAlign w:val="center"/>
          </w:tcPr>
          <w:p w:rsidR="00837010" w:rsidRPr="00C644FA" w:rsidRDefault="00837010" w:rsidP="00837010">
            <w:pPr>
              <w:keepNext/>
              <w:tabs>
                <w:tab w:val="left" w:pos="1097"/>
              </w:tabs>
              <w:ind w:left="-103" w:right="-108" w:firstLine="5"/>
              <w:jc w:val="both"/>
              <w:rPr>
                <w:bCs/>
                <w:sz w:val="28"/>
                <w:szCs w:val="28"/>
              </w:rPr>
            </w:pPr>
            <w:r w:rsidRPr="00C644FA">
              <w:rPr>
                <w:bCs/>
                <w:sz w:val="28"/>
                <w:szCs w:val="28"/>
              </w:rPr>
              <w:t>О</w:t>
            </w:r>
          </w:p>
        </w:tc>
        <w:tc>
          <w:tcPr>
            <w:tcW w:w="1350" w:type="pct"/>
            <w:gridSpan w:val="3"/>
            <w:shd w:val="clear" w:color="auto" w:fill="auto"/>
            <w:vAlign w:val="center"/>
          </w:tcPr>
          <w:p w:rsidR="00837010" w:rsidRPr="00C644FA" w:rsidRDefault="00837010" w:rsidP="00837010">
            <w:pPr>
              <w:keepNext/>
              <w:tabs>
                <w:tab w:val="left" w:pos="1097"/>
              </w:tabs>
              <w:ind w:left="-103" w:right="-108" w:firstLine="5"/>
              <w:jc w:val="both"/>
              <w:rPr>
                <w:bCs/>
                <w:sz w:val="28"/>
                <w:szCs w:val="28"/>
              </w:rPr>
            </w:pPr>
            <w:r w:rsidRPr="00C644FA">
              <w:rPr>
                <w:bCs/>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58" w:type="pct"/>
            <w:gridSpan w:val="2"/>
            <w:vAlign w:val="center"/>
          </w:tcPr>
          <w:p w:rsidR="00837010" w:rsidRPr="00C644FA" w:rsidRDefault="00837010" w:rsidP="00837010">
            <w:pPr>
              <w:keepNext/>
              <w:tabs>
                <w:tab w:val="left" w:pos="1097"/>
              </w:tabs>
              <w:ind w:left="-103" w:right="-108" w:firstLine="5"/>
              <w:jc w:val="center"/>
              <w:rPr>
                <w:bCs/>
                <w:sz w:val="28"/>
                <w:szCs w:val="28"/>
              </w:rPr>
            </w:pPr>
            <w:r w:rsidRPr="00C644FA">
              <w:rPr>
                <w:bCs/>
                <w:sz w:val="28"/>
                <w:szCs w:val="28"/>
              </w:rPr>
              <w:t>Действие градостроительного регламента не распространяется в границах территорий общего пользования.</w:t>
            </w:r>
          </w:p>
        </w:tc>
      </w:tr>
    </w:tbl>
    <w:p w:rsidR="00460ED6" w:rsidRPr="00C644FA" w:rsidRDefault="00460ED6" w:rsidP="00460ED6">
      <w:pPr>
        <w:keepLines/>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keepLines/>
        <w:suppressAutoHyphens/>
        <w:ind w:firstLine="720"/>
        <w:jc w:val="both"/>
        <w:rPr>
          <w:sz w:val="28"/>
          <w:szCs w:val="28"/>
        </w:rPr>
      </w:pPr>
      <w:r w:rsidRPr="00C644FA">
        <w:rPr>
          <w:sz w:val="28"/>
          <w:szCs w:val="28"/>
        </w:rPr>
        <w:t>Примечание:</w:t>
      </w:r>
    </w:p>
    <w:p w:rsidR="00460ED6" w:rsidRPr="00C644FA" w:rsidRDefault="00460ED6" w:rsidP="00460ED6">
      <w:pPr>
        <w:keepLines/>
        <w:suppressAutoHyphens/>
        <w:ind w:firstLine="720"/>
        <w:jc w:val="both"/>
        <w:rPr>
          <w:sz w:val="28"/>
          <w:szCs w:val="28"/>
        </w:rPr>
      </w:pPr>
      <w:r w:rsidRPr="00C644FA">
        <w:rPr>
          <w:sz w:val="28"/>
          <w:szCs w:val="28"/>
        </w:rPr>
        <w:t>Размер земельного участка для кладбища определяется с учетом количества жителей, но не может превышать 50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460ED6" w:rsidRPr="00C644FA" w:rsidRDefault="00460ED6" w:rsidP="00460ED6">
      <w:pPr>
        <w:keepLines/>
        <w:suppressAutoHyphens/>
        <w:ind w:firstLine="720"/>
        <w:jc w:val="both"/>
        <w:rPr>
          <w:sz w:val="28"/>
          <w:szCs w:val="28"/>
        </w:rPr>
      </w:pPr>
      <w:r w:rsidRPr="00C644FA">
        <w:rPr>
          <w:sz w:val="28"/>
          <w:szCs w:val="28"/>
        </w:rPr>
        <w:t>Устройство кладбища осуществляется в соответствии с утвержденным проектом, в котором предусматриваются:</w:t>
      </w:r>
    </w:p>
    <w:p w:rsidR="00460ED6" w:rsidRPr="00C644FA" w:rsidRDefault="00460ED6" w:rsidP="00460ED6">
      <w:pPr>
        <w:keepLines/>
        <w:numPr>
          <w:ilvl w:val="0"/>
          <w:numId w:val="2"/>
        </w:numPr>
        <w:suppressAutoHyphens/>
        <w:ind w:left="0" w:firstLine="700"/>
        <w:jc w:val="both"/>
        <w:rPr>
          <w:sz w:val="28"/>
          <w:szCs w:val="28"/>
        </w:rPr>
      </w:pPr>
      <w:r w:rsidRPr="00C644FA">
        <w:rPr>
          <w:sz w:val="28"/>
          <w:szCs w:val="28"/>
        </w:rPr>
        <w:t>обоснованность места размещения кладбища с мероприятиями по обеспечению защиты окружающей среды;</w:t>
      </w:r>
    </w:p>
    <w:p w:rsidR="00460ED6" w:rsidRPr="00C644FA" w:rsidRDefault="00460ED6" w:rsidP="00460ED6">
      <w:pPr>
        <w:keepLines/>
        <w:numPr>
          <w:ilvl w:val="0"/>
          <w:numId w:val="2"/>
        </w:numPr>
        <w:suppressAutoHyphens/>
        <w:ind w:left="0" w:firstLine="700"/>
        <w:jc w:val="both"/>
        <w:rPr>
          <w:sz w:val="28"/>
          <w:szCs w:val="28"/>
        </w:rPr>
      </w:pPr>
      <w:r w:rsidRPr="00C644FA">
        <w:rPr>
          <w:sz w:val="28"/>
          <w:szCs w:val="28"/>
        </w:rPr>
        <w:t>организация и благоустройство санитарно-защитной зоны; характер и площадь зеленых насаждений; организация подъездных путей и автостоянок;</w:t>
      </w:r>
    </w:p>
    <w:p w:rsidR="00460ED6" w:rsidRPr="00C644FA" w:rsidRDefault="00460ED6" w:rsidP="00460ED6">
      <w:pPr>
        <w:keepLines/>
        <w:numPr>
          <w:ilvl w:val="0"/>
          <w:numId w:val="2"/>
        </w:numPr>
        <w:suppressAutoHyphens/>
        <w:ind w:left="0" w:firstLine="700"/>
        <w:jc w:val="both"/>
        <w:rPr>
          <w:sz w:val="28"/>
          <w:szCs w:val="28"/>
        </w:rPr>
      </w:pPr>
      <w:r w:rsidRPr="00C644FA">
        <w:rPr>
          <w:sz w:val="28"/>
          <w:szCs w:val="28"/>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460ED6" w:rsidRPr="00C644FA" w:rsidRDefault="00460ED6" w:rsidP="00460ED6">
      <w:pPr>
        <w:keepLines/>
        <w:numPr>
          <w:ilvl w:val="0"/>
          <w:numId w:val="2"/>
        </w:numPr>
        <w:suppressAutoHyphens/>
        <w:ind w:left="0" w:firstLine="700"/>
        <w:jc w:val="both"/>
        <w:rPr>
          <w:sz w:val="28"/>
          <w:szCs w:val="28"/>
        </w:rPr>
      </w:pPr>
      <w:r w:rsidRPr="00C644FA">
        <w:rPr>
          <w:sz w:val="28"/>
          <w:szCs w:val="28"/>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460ED6" w:rsidRPr="00C644FA" w:rsidRDefault="00460ED6" w:rsidP="00460ED6">
      <w:pPr>
        <w:keepLines/>
        <w:numPr>
          <w:ilvl w:val="0"/>
          <w:numId w:val="2"/>
        </w:numPr>
        <w:suppressAutoHyphens/>
        <w:ind w:left="0" w:firstLine="700"/>
        <w:jc w:val="both"/>
        <w:rPr>
          <w:sz w:val="28"/>
          <w:szCs w:val="28"/>
        </w:rPr>
      </w:pPr>
      <w:r w:rsidRPr="00C644FA">
        <w:rPr>
          <w:sz w:val="28"/>
          <w:szCs w:val="28"/>
        </w:rPr>
        <w:t>электроснабжение, благоустройство территории.</w:t>
      </w:r>
    </w:p>
    <w:p w:rsidR="00460ED6" w:rsidRPr="00C644FA" w:rsidRDefault="00460ED6" w:rsidP="00460ED6">
      <w:pPr>
        <w:keepLines/>
        <w:suppressAutoHyphens/>
        <w:ind w:firstLine="720"/>
        <w:jc w:val="both"/>
        <w:rPr>
          <w:sz w:val="28"/>
          <w:szCs w:val="28"/>
        </w:rPr>
      </w:pPr>
      <w:r w:rsidRPr="00C644FA">
        <w:rPr>
          <w:sz w:val="28"/>
          <w:szCs w:val="28"/>
        </w:rPr>
        <w:t xml:space="preserve">После закрытия кладбища по истечении 25 лет после последнего захоронения расстояние до жилой застройки может быть сокращено до </w:t>
      </w:r>
      <w:smartTag w:uri="urn:schemas-microsoft-com:office:smarttags" w:element="metricconverter">
        <w:smartTagPr>
          <w:attr w:name="ProductID" w:val="100 м"/>
        </w:smartTagPr>
        <w:r w:rsidRPr="00C644FA">
          <w:rPr>
            <w:sz w:val="28"/>
            <w:szCs w:val="28"/>
          </w:rPr>
          <w:t>100 м</w:t>
        </w:r>
      </w:smartTag>
      <w:r w:rsidRPr="00C644FA">
        <w:rPr>
          <w:sz w:val="28"/>
          <w:szCs w:val="28"/>
        </w:rPr>
        <w:t>.</w:t>
      </w:r>
    </w:p>
    <w:p w:rsidR="00460ED6" w:rsidRPr="00C644FA" w:rsidRDefault="00460ED6" w:rsidP="00460ED6">
      <w:pPr>
        <w:keepLines/>
        <w:suppressAutoHyphens/>
        <w:ind w:firstLine="720"/>
        <w:jc w:val="both"/>
        <w:rPr>
          <w:sz w:val="28"/>
          <w:szCs w:val="28"/>
        </w:rPr>
      </w:pPr>
      <w:r w:rsidRPr="00C644FA">
        <w:rPr>
          <w:sz w:val="28"/>
          <w:szCs w:val="28"/>
        </w:rPr>
        <w:t xml:space="preserve"> На участках кладбищ, зданий и сооружений похоронного назначения предусматриваются зона зеленых насаждений шириной не менее </w:t>
      </w:r>
      <w:smartTag w:uri="urn:schemas-microsoft-com:office:smarttags" w:element="metricconverter">
        <w:smartTagPr>
          <w:attr w:name="ProductID" w:val="20 метров"/>
        </w:smartTagPr>
        <w:r w:rsidRPr="00C644FA">
          <w:rPr>
            <w:sz w:val="28"/>
            <w:szCs w:val="28"/>
          </w:rPr>
          <w:t>20 метров</w:t>
        </w:r>
      </w:smartTag>
      <w:r w:rsidRPr="00C644FA">
        <w:rPr>
          <w:sz w:val="28"/>
          <w:szCs w:val="28"/>
        </w:rPr>
        <w:t>, стоянки автокатафалков и автотранспорта, урны для сбора мусора, площадки для мусоросборников с подъездами к ним.</w:t>
      </w:r>
    </w:p>
    <w:p w:rsidR="00460ED6" w:rsidRPr="00C644FA" w:rsidRDefault="00460ED6" w:rsidP="00460ED6">
      <w:pPr>
        <w:keepLines/>
        <w:suppressAutoHyphens/>
        <w:ind w:firstLine="720"/>
        <w:jc w:val="both"/>
        <w:rPr>
          <w:sz w:val="28"/>
          <w:szCs w:val="28"/>
        </w:rPr>
      </w:pPr>
      <w:r w:rsidRPr="00C644FA">
        <w:rPr>
          <w:sz w:val="28"/>
          <w:szCs w:val="28"/>
        </w:rPr>
        <w:t xml:space="preserve">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w:t>
      </w:r>
      <w:smartTag w:uri="urn:schemas-microsoft-com:office:smarttags" w:element="metricconverter">
        <w:smartTagPr>
          <w:attr w:name="ProductID" w:val="50 м"/>
        </w:smartTagPr>
        <w:r w:rsidRPr="00C644FA">
          <w:rPr>
            <w:sz w:val="28"/>
            <w:szCs w:val="28"/>
          </w:rPr>
          <w:t>50 м</w:t>
        </w:r>
      </w:smartTag>
      <w:r w:rsidRPr="00C644FA">
        <w:rPr>
          <w:sz w:val="28"/>
          <w:szCs w:val="28"/>
        </w:rPr>
        <w:t>.</w:t>
      </w:r>
    </w:p>
    <w:p w:rsidR="00460ED6" w:rsidRPr="00C644FA" w:rsidRDefault="00460ED6" w:rsidP="00460ED6">
      <w:pPr>
        <w:suppressAutoHyphens/>
        <w:ind w:firstLine="700"/>
        <w:jc w:val="both"/>
        <w:rPr>
          <w:sz w:val="28"/>
          <w:szCs w:val="28"/>
        </w:rPr>
      </w:pPr>
      <w:r w:rsidRPr="00C644FA">
        <w:rPr>
          <w:sz w:val="28"/>
          <w:szCs w:val="28"/>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460ED6" w:rsidRPr="00C644FA" w:rsidRDefault="00460ED6" w:rsidP="00460ED6">
      <w:pPr>
        <w:suppressAutoHyphens/>
        <w:ind w:firstLine="700"/>
        <w:jc w:val="both"/>
        <w:rPr>
          <w:sz w:val="28"/>
          <w:szCs w:val="28"/>
        </w:rPr>
      </w:pPr>
      <w:r w:rsidRPr="00C644FA">
        <w:rPr>
          <w:sz w:val="28"/>
          <w:szCs w:val="28"/>
        </w:rPr>
        <w:t>На территориях, подверженных затоплению и подтоплению,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460ED6" w:rsidRPr="00C644FA" w:rsidRDefault="00460ED6" w:rsidP="00460ED6">
      <w:pPr>
        <w:widowControl/>
        <w:autoSpaceDE/>
        <w:autoSpaceDN/>
        <w:adjustRightInd/>
        <w:rPr>
          <w:sz w:val="28"/>
          <w:szCs w:val="28"/>
        </w:rPr>
      </w:pPr>
      <w:r w:rsidRPr="00C644FA">
        <w:rPr>
          <w:sz w:val="28"/>
          <w:szCs w:val="28"/>
        </w:rPr>
        <w:br w:type="page"/>
      </w:r>
    </w:p>
    <w:p w:rsidR="00460ED6" w:rsidRPr="005B53A8" w:rsidRDefault="00460ED6" w:rsidP="00460ED6">
      <w:pPr>
        <w:ind w:firstLine="720"/>
        <w:jc w:val="center"/>
        <w:outlineLvl w:val="0"/>
        <w:rPr>
          <w:color w:val="000000" w:themeColor="text1"/>
          <w:sz w:val="28"/>
          <w:szCs w:val="28"/>
        </w:rPr>
      </w:pPr>
      <w:r w:rsidRPr="005B53A8">
        <w:rPr>
          <w:color w:val="000000" w:themeColor="text1"/>
          <w:sz w:val="28"/>
          <w:szCs w:val="28"/>
        </w:rPr>
        <w:t>Статья</w:t>
      </w:r>
      <w:r w:rsidR="00843222" w:rsidRPr="005B53A8">
        <w:rPr>
          <w:color w:val="000000" w:themeColor="text1"/>
          <w:sz w:val="28"/>
          <w:szCs w:val="28"/>
        </w:rPr>
        <w:t xml:space="preserve"> </w:t>
      </w:r>
      <w:r w:rsidR="00285E7B" w:rsidRPr="005B53A8">
        <w:rPr>
          <w:color w:val="000000" w:themeColor="text1"/>
          <w:sz w:val="28"/>
          <w:szCs w:val="28"/>
        </w:rPr>
        <w:t>74.</w:t>
      </w:r>
      <w:r w:rsidRPr="005B53A8">
        <w:rPr>
          <w:color w:val="000000" w:themeColor="text1"/>
          <w:sz w:val="28"/>
          <w:szCs w:val="28"/>
        </w:rPr>
        <w:t xml:space="preserve"> Градостроительный регламент </w:t>
      </w:r>
    </w:p>
    <w:p w:rsidR="00460ED6" w:rsidRPr="005B53A8" w:rsidRDefault="00460ED6" w:rsidP="00460ED6">
      <w:pPr>
        <w:ind w:firstLine="720"/>
        <w:jc w:val="center"/>
        <w:outlineLvl w:val="0"/>
        <w:rPr>
          <w:color w:val="000000" w:themeColor="text1"/>
          <w:sz w:val="28"/>
          <w:szCs w:val="28"/>
        </w:rPr>
      </w:pPr>
      <w:r w:rsidRPr="005B53A8">
        <w:rPr>
          <w:color w:val="000000" w:themeColor="text1"/>
          <w:sz w:val="28"/>
          <w:szCs w:val="28"/>
        </w:rPr>
        <w:t>зон озелененных территорий специального назначения</w:t>
      </w:r>
    </w:p>
    <w:p w:rsidR="00460ED6" w:rsidRPr="005B53A8" w:rsidRDefault="00460ED6" w:rsidP="00460ED6">
      <w:pPr>
        <w:ind w:firstLine="720"/>
        <w:jc w:val="center"/>
        <w:outlineLvl w:val="0"/>
        <w:rPr>
          <w:color w:val="000000" w:themeColor="text1"/>
          <w:sz w:val="28"/>
          <w:szCs w:val="28"/>
        </w:rPr>
      </w:pPr>
    </w:p>
    <w:p w:rsidR="00460ED6" w:rsidRPr="005B53A8" w:rsidRDefault="00460ED6" w:rsidP="00460ED6">
      <w:pPr>
        <w:keepLines/>
        <w:suppressAutoHyphens/>
        <w:ind w:firstLine="720"/>
        <w:jc w:val="both"/>
        <w:rPr>
          <w:color w:val="000000" w:themeColor="text1"/>
          <w:sz w:val="28"/>
          <w:szCs w:val="28"/>
        </w:rPr>
      </w:pPr>
      <w:r w:rsidRPr="005B53A8">
        <w:rPr>
          <w:color w:val="000000" w:themeColor="text1"/>
          <w:sz w:val="28"/>
          <w:szCs w:val="28"/>
        </w:rPr>
        <w:t>Кодовое обозначение зоны – СН-</w:t>
      </w:r>
      <w:r w:rsidR="00CC77EE" w:rsidRPr="005B53A8">
        <w:rPr>
          <w:color w:val="000000" w:themeColor="text1"/>
          <w:sz w:val="28"/>
          <w:szCs w:val="28"/>
        </w:rPr>
        <w:t>2</w:t>
      </w:r>
      <w:r w:rsidRPr="005B53A8">
        <w:rPr>
          <w:color w:val="000000" w:themeColor="text1"/>
          <w:sz w:val="28"/>
          <w:szCs w:val="28"/>
        </w:rPr>
        <w:t>.</w:t>
      </w:r>
    </w:p>
    <w:p w:rsidR="00460ED6" w:rsidRPr="005B53A8" w:rsidRDefault="00285E7B" w:rsidP="00460ED6">
      <w:pPr>
        <w:keepLines/>
        <w:suppressAutoHyphens/>
        <w:ind w:firstLine="720"/>
        <w:jc w:val="both"/>
        <w:rPr>
          <w:color w:val="000000" w:themeColor="text1"/>
          <w:sz w:val="28"/>
          <w:szCs w:val="28"/>
        </w:rPr>
      </w:pPr>
      <w:r w:rsidRPr="005B53A8">
        <w:rPr>
          <w:color w:val="000000" w:themeColor="text1"/>
          <w:sz w:val="28"/>
          <w:szCs w:val="28"/>
        </w:rPr>
        <w:t>74.</w:t>
      </w:r>
      <w:r w:rsidR="00460ED6" w:rsidRPr="005B53A8">
        <w:rPr>
          <w:color w:val="000000" w:themeColor="text1"/>
          <w:sz w:val="28"/>
          <w:szCs w:val="28"/>
        </w:rPr>
        <w:t>1. Цель выделения - обеспечение правовых условий размещения озелененных территорий специального назначения.</w:t>
      </w:r>
    </w:p>
    <w:p w:rsidR="00460ED6" w:rsidRPr="005B53A8" w:rsidRDefault="00285E7B" w:rsidP="00460ED6">
      <w:pPr>
        <w:keepLines/>
        <w:suppressAutoHyphens/>
        <w:ind w:firstLine="720"/>
        <w:jc w:val="both"/>
        <w:rPr>
          <w:color w:val="000000" w:themeColor="text1"/>
          <w:sz w:val="28"/>
          <w:szCs w:val="28"/>
        </w:rPr>
      </w:pPr>
      <w:r w:rsidRPr="005B53A8">
        <w:rPr>
          <w:color w:val="000000" w:themeColor="text1"/>
          <w:sz w:val="28"/>
          <w:szCs w:val="28"/>
        </w:rPr>
        <w:t>74</w:t>
      </w:r>
      <w:r w:rsidR="00460ED6" w:rsidRPr="005B53A8">
        <w:rPr>
          <w:color w:val="000000" w:themeColor="text1"/>
          <w:sz w:val="28"/>
          <w:szCs w:val="28"/>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460ED6" w:rsidRPr="005B53A8" w:rsidRDefault="00285E7B" w:rsidP="00460ED6">
      <w:pPr>
        <w:keepLines/>
        <w:suppressAutoHyphens/>
        <w:ind w:firstLine="720"/>
        <w:jc w:val="both"/>
        <w:rPr>
          <w:bCs/>
          <w:color w:val="000000" w:themeColor="text1"/>
          <w:sz w:val="28"/>
          <w:szCs w:val="28"/>
        </w:rPr>
      </w:pPr>
      <w:r w:rsidRPr="005B53A8">
        <w:rPr>
          <w:bCs/>
          <w:color w:val="000000" w:themeColor="text1"/>
          <w:sz w:val="28"/>
          <w:szCs w:val="28"/>
        </w:rPr>
        <w:t xml:space="preserve"> Таблица 14</w:t>
      </w:r>
      <w:r w:rsidR="00460ED6" w:rsidRPr="005B53A8">
        <w:rPr>
          <w:bCs/>
          <w:color w:val="000000" w:themeColor="text1"/>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СН-3</w:t>
      </w:r>
    </w:p>
    <w:p w:rsidR="00460ED6" w:rsidRPr="00843222" w:rsidRDefault="00460ED6" w:rsidP="00460ED6">
      <w:pPr>
        <w:keepNext/>
        <w:ind w:firstLine="5"/>
        <w:jc w:val="both"/>
        <w:rPr>
          <w:bCs/>
          <w:sz w:val="28"/>
          <w:szCs w:val="28"/>
          <w:highlight w:val="magenta"/>
        </w:rPr>
        <w:sectPr w:rsidR="00460ED6" w:rsidRPr="00843222" w:rsidSect="00460ED6">
          <w:pgSz w:w="11906" w:h="16838"/>
          <w:pgMar w:top="1134" w:right="567" w:bottom="1134" w:left="1700" w:header="709" w:footer="709" w:gutter="0"/>
          <w:cols w:space="708"/>
          <w:docGrid w:linePitch="360"/>
        </w:sect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1601"/>
        <w:gridCol w:w="3099"/>
        <w:gridCol w:w="6"/>
        <w:gridCol w:w="3897"/>
        <w:gridCol w:w="4297"/>
      </w:tblGrid>
      <w:tr w:rsidR="00460ED6" w:rsidRPr="005B53A8" w:rsidTr="00460ED6">
        <w:trPr>
          <w:trHeight w:val="2511"/>
        </w:trPr>
        <w:tc>
          <w:tcPr>
            <w:tcW w:w="584" w:type="pct"/>
            <w:shd w:val="clear" w:color="auto" w:fill="auto"/>
            <w:vAlign w:val="center"/>
          </w:tcPr>
          <w:p w:rsidR="00460ED6" w:rsidRPr="005B53A8" w:rsidRDefault="00460ED6" w:rsidP="00460ED6">
            <w:pPr>
              <w:keepNext/>
              <w:ind w:firstLine="5"/>
              <w:jc w:val="both"/>
              <w:rPr>
                <w:bCs/>
                <w:sz w:val="28"/>
                <w:szCs w:val="28"/>
              </w:rPr>
            </w:pPr>
            <w:r w:rsidRPr="005B53A8">
              <w:rPr>
                <w:bCs/>
                <w:sz w:val="28"/>
                <w:szCs w:val="28"/>
              </w:rPr>
              <w:t>Наименование вида разрешенного использования земельного участка</w:t>
            </w:r>
          </w:p>
        </w:tc>
        <w:tc>
          <w:tcPr>
            <w:tcW w:w="548" w:type="pct"/>
            <w:vAlign w:val="center"/>
          </w:tcPr>
          <w:p w:rsidR="00460ED6" w:rsidRPr="005B53A8" w:rsidRDefault="00460ED6" w:rsidP="00460ED6">
            <w:pPr>
              <w:keepNext/>
              <w:ind w:firstLine="5"/>
              <w:jc w:val="center"/>
              <w:rPr>
                <w:bCs/>
                <w:sz w:val="28"/>
                <w:szCs w:val="28"/>
              </w:rPr>
            </w:pPr>
            <w:r w:rsidRPr="005B53A8">
              <w:rPr>
                <w:bCs/>
                <w:sz w:val="28"/>
                <w:szCs w:val="28"/>
              </w:rPr>
              <w:t>Код (числовое обозначение) вида разрешенного использования земельного участка</w:t>
            </w:r>
          </w:p>
        </w:tc>
        <w:tc>
          <w:tcPr>
            <w:tcW w:w="1063" w:type="pct"/>
            <w:gridSpan w:val="2"/>
            <w:shd w:val="clear" w:color="auto" w:fill="auto"/>
            <w:vAlign w:val="center"/>
          </w:tcPr>
          <w:p w:rsidR="00460ED6" w:rsidRPr="005B53A8" w:rsidRDefault="00460ED6" w:rsidP="00460ED6">
            <w:pPr>
              <w:keepNext/>
              <w:ind w:firstLine="5"/>
              <w:jc w:val="center"/>
              <w:rPr>
                <w:bCs/>
                <w:sz w:val="28"/>
                <w:szCs w:val="28"/>
              </w:rPr>
            </w:pPr>
            <w:r w:rsidRPr="005B53A8">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СН-3</w:t>
            </w:r>
          </w:p>
        </w:tc>
        <w:tc>
          <w:tcPr>
            <w:tcW w:w="1334" w:type="pct"/>
            <w:shd w:val="clear" w:color="auto" w:fill="auto"/>
            <w:vAlign w:val="center"/>
          </w:tcPr>
          <w:p w:rsidR="00460ED6" w:rsidRPr="005B53A8" w:rsidRDefault="00460ED6" w:rsidP="00460ED6">
            <w:pPr>
              <w:keepNext/>
              <w:ind w:firstLine="5"/>
              <w:jc w:val="both"/>
              <w:rPr>
                <w:bCs/>
                <w:sz w:val="28"/>
                <w:szCs w:val="28"/>
              </w:rPr>
            </w:pPr>
            <w:r w:rsidRPr="005B53A8">
              <w:rPr>
                <w:bCs/>
                <w:sz w:val="28"/>
                <w:szCs w:val="28"/>
              </w:rPr>
              <w:t>Описание вида разрешенного использования земельного участка</w:t>
            </w:r>
          </w:p>
        </w:tc>
        <w:tc>
          <w:tcPr>
            <w:tcW w:w="1471" w:type="pct"/>
            <w:shd w:val="clear" w:color="auto" w:fill="auto"/>
            <w:vAlign w:val="center"/>
          </w:tcPr>
          <w:p w:rsidR="00460ED6" w:rsidRPr="005B53A8" w:rsidRDefault="00460ED6" w:rsidP="00460ED6">
            <w:pPr>
              <w:keepNext/>
              <w:ind w:firstLine="5"/>
              <w:jc w:val="both"/>
              <w:rPr>
                <w:bCs/>
                <w:sz w:val="28"/>
                <w:szCs w:val="28"/>
              </w:rPr>
            </w:pPr>
            <w:r w:rsidRPr="005B53A8">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5B53A8" w:rsidTr="00460ED6">
        <w:trPr>
          <w:trHeight w:val="345"/>
        </w:trPr>
        <w:tc>
          <w:tcPr>
            <w:tcW w:w="584" w:type="pct"/>
            <w:shd w:val="clear" w:color="auto" w:fill="auto"/>
            <w:vAlign w:val="center"/>
          </w:tcPr>
          <w:p w:rsidR="00460ED6" w:rsidRPr="005B53A8" w:rsidRDefault="00460ED6" w:rsidP="00460ED6">
            <w:pPr>
              <w:keepNext/>
              <w:ind w:firstLine="5"/>
              <w:jc w:val="center"/>
              <w:rPr>
                <w:bCs/>
                <w:sz w:val="28"/>
                <w:szCs w:val="28"/>
              </w:rPr>
            </w:pPr>
            <w:r w:rsidRPr="005B53A8">
              <w:rPr>
                <w:bCs/>
                <w:sz w:val="28"/>
                <w:szCs w:val="28"/>
              </w:rPr>
              <w:t>1</w:t>
            </w:r>
          </w:p>
        </w:tc>
        <w:tc>
          <w:tcPr>
            <w:tcW w:w="548" w:type="pct"/>
            <w:vAlign w:val="center"/>
          </w:tcPr>
          <w:p w:rsidR="00460ED6" w:rsidRPr="005B53A8" w:rsidRDefault="00460ED6" w:rsidP="00460ED6">
            <w:pPr>
              <w:keepNext/>
              <w:ind w:firstLine="5"/>
              <w:jc w:val="center"/>
              <w:rPr>
                <w:bCs/>
                <w:sz w:val="28"/>
                <w:szCs w:val="28"/>
              </w:rPr>
            </w:pPr>
            <w:r w:rsidRPr="005B53A8">
              <w:rPr>
                <w:bCs/>
                <w:sz w:val="28"/>
                <w:szCs w:val="28"/>
              </w:rPr>
              <w:t>2</w:t>
            </w:r>
          </w:p>
        </w:tc>
        <w:tc>
          <w:tcPr>
            <w:tcW w:w="1063" w:type="pct"/>
            <w:gridSpan w:val="2"/>
            <w:shd w:val="clear" w:color="auto" w:fill="auto"/>
            <w:vAlign w:val="center"/>
          </w:tcPr>
          <w:p w:rsidR="00460ED6" w:rsidRPr="005B53A8" w:rsidRDefault="00460ED6" w:rsidP="00460ED6">
            <w:pPr>
              <w:keepNext/>
              <w:ind w:firstLine="5"/>
              <w:jc w:val="center"/>
              <w:rPr>
                <w:bCs/>
                <w:sz w:val="28"/>
                <w:szCs w:val="28"/>
              </w:rPr>
            </w:pPr>
            <w:r w:rsidRPr="005B53A8">
              <w:rPr>
                <w:bCs/>
                <w:sz w:val="28"/>
                <w:szCs w:val="28"/>
              </w:rPr>
              <w:t>3</w:t>
            </w:r>
          </w:p>
        </w:tc>
        <w:tc>
          <w:tcPr>
            <w:tcW w:w="1334" w:type="pct"/>
            <w:shd w:val="clear" w:color="auto" w:fill="auto"/>
            <w:vAlign w:val="center"/>
          </w:tcPr>
          <w:p w:rsidR="00460ED6" w:rsidRPr="005B53A8" w:rsidRDefault="00460ED6" w:rsidP="00460ED6">
            <w:pPr>
              <w:keepNext/>
              <w:ind w:firstLine="5"/>
              <w:jc w:val="center"/>
              <w:rPr>
                <w:bCs/>
                <w:sz w:val="28"/>
                <w:szCs w:val="28"/>
              </w:rPr>
            </w:pPr>
            <w:r w:rsidRPr="005B53A8">
              <w:rPr>
                <w:bCs/>
                <w:sz w:val="28"/>
                <w:szCs w:val="28"/>
              </w:rPr>
              <w:t>4</w:t>
            </w:r>
          </w:p>
        </w:tc>
        <w:tc>
          <w:tcPr>
            <w:tcW w:w="1471" w:type="pct"/>
            <w:shd w:val="clear" w:color="auto" w:fill="auto"/>
            <w:vAlign w:val="center"/>
          </w:tcPr>
          <w:p w:rsidR="00460ED6" w:rsidRPr="005B53A8" w:rsidRDefault="00460ED6" w:rsidP="00460ED6">
            <w:pPr>
              <w:keepNext/>
              <w:ind w:firstLine="5"/>
              <w:jc w:val="center"/>
              <w:rPr>
                <w:bCs/>
                <w:sz w:val="28"/>
                <w:szCs w:val="28"/>
              </w:rPr>
            </w:pPr>
            <w:r w:rsidRPr="005B53A8">
              <w:rPr>
                <w:bCs/>
                <w:sz w:val="28"/>
                <w:szCs w:val="28"/>
              </w:rPr>
              <w:t>5</w:t>
            </w:r>
          </w:p>
        </w:tc>
      </w:tr>
      <w:tr w:rsidR="00460ED6" w:rsidRPr="005B53A8" w:rsidTr="00460ED6">
        <w:tblPrEx>
          <w:tblCellMar>
            <w:left w:w="108" w:type="dxa"/>
            <w:right w:w="108" w:type="dxa"/>
          </w:tblCellMar>
        </w:tblPrEx>
        <w:trPr>
          <w:trHeight w:val="20"/>
        </w:trPr>
        <w:tc>
          <w:tcPr>
            <w:tcW w:w="584" w:type="pct"/>
            <w:shd w:val="clear" w:color="auto" w:fill="auto"/>
            <w:vAlign w:val="center"/>
          </w:tcPr>
          <w:p w:rsidR="00460ED6" w:rsidRPr="005B53A8" w:rsidRDefault="00460ED6" w:rsidP="00460ED6">
            <w:pPr>
              <w:keepLines/>
              <w:suppressAutoHyphens/>
              <w:ind w:left="-103" w:right="-107"/>
              <w:jc w:val="both"/>
              <w:rPr>
                <w:sz w:val="28"/>
                <w:szCs w:val="28"/>
              </w:rPr>
            </w:pPr>
            <w:r w:rsidRPr="005B53A8">
              <w:rPr>
                <w:sz w:val="28"/>
                <w:szCs w:val="28"/>
              </w:rPr>
              <w:t>Охрана природных территорий</w:t>
            </w:r>
          </w:p>
        </w:tc>
        <w:tc>
          <w:tcPr>
            <w:tcW w:w="548" w:type="pct"/>
            <w:shd w:val="clear" w:color="auto" w:fill="auto"/>
            <w:vAlign w:val="center"/>
          </w:tcPr>
          <w:p w:rsidR="00460ED6" w:rsidRPr="005B53A8" w:rsidRDefault="00460ED6" w:rsidP="00460ED6">
            <w:pPr>
              <w:keepLines/>
              <w:suppressAutoHyphens/>
              <w:ind w:left="-109" w:right="-106"/>
              <w:jc w:val="both"/>
              <w:rPr>
                <w:sz w:val="28"/>
                <w:szCs w:val="28"/>
              </w:rPr>
            </w:pPr>
            <w:r w:rsidRPr="005B53A8">
              <w:rPr>
                <w:sz w:val="28"/>
                <w:szCs w:val="28"/>
              </w:rPr>
              <w:t>9.1</w:t>
            </w:r>
          </w:p>
        </w:tc>
        <w:tc>
          <w:tcPr>
            <w:tcW w:w="1061" w:type="pct"/>
            <w:shd w:val="clear" w:color="auto" w:fill="auto"/>
            <w:vAlign w:val="center"/>
          </w:tcPr>
          <w:p w:rsidR="00460ED6" w:rsidRPr="005B53A8" w:rsidRDefault="00460ED6" w:rsidP="00460ED6">
            <w:pPr>
              <w:keepLines/>
              <w:suppressAutoHyphens/>
              <w:ind w:left="-109" w:right="-106"/>
              <w:jc w:val="both"/>
              <w:rPr>
                <w:sz w:val="28"/>
                <w:szCs w:val="28"/>
              </w:rPr>
            </w:pPr>
            <w:r w:rsidRPr="005B53A8">
              <w:rPr>
                <w:sz w:val="28"/>
                <w:szCs w:val="28"/>
              </w:rPr>
              <w:t>О</w:t>
            </w:r>
          </w:p>
        </w:tc>
        <w:tc>
          <w:tcPr>
            <w:tcW w:w="1336" w:type="pct"/>
            <w:gridSpan w:val="2"/>
            <w:shd w:val="clear" w:color="auto" w:fill="auto"/>
            <w:vAlign w:val="center"/>
          </w:tcPr>
          <w:p w:rsidR="00460ED6" w:rsidRPr="005B53A8" w:rsidRDefault="00460ED6" w:rsidP="00460ED6">
            <w:pPr>
              <w:keepLines/>
              <w:suppressAutoHyphens/>
              <w:ind w:left="-109" w:right="-106"/>
              <w:jc w:val="both"/>
              <w:rPr>
                <w:sz w:val="28"/>
                <w:szCs w:val="28"/>
              </w:rPr>
            </w:pPr>
            <w:r w:rsidRPr="005B53A8">
              <w:rPr>
                <w:sz w:val="28"/>
                <w:szCs w:val="2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71" w:type="pct"/>
          </w:tcPr>
          <w:p w:rsidR="00460ED6" w:rsidRPr="005B53A8" w:rsidRDefault="00460ED6" w:rsidP="00460ED6">
            <w:pPr>
              <w:keepNext/>
              <w:ind w:left="-112" w:right="-107" w:firstLine="5"/>
              <w:jc w:val="both"/>
              <w:rPr>
                <w:bCs/>
                <w:sz w:val="28"/>
                <w:szCs w:val="28"/>
              </w:rPr>
            </w:pPr>
            <w:r w:rsidRPr="005B53A8">
              <w:rPr>
                <w:bCs/>
                <w:sz w:val="28"/>
                <w:szCs w:val="28"/>
              </w:rPr>
              <w:t xml:space="preserve">Минимальный размер земельного участка </w:t>
            </w:r>
            <w:r w:rsidRPr="005B53A8">
              <w:rPr>
                <w:bCs/>
                <w:sz w:val="28"/>
                <w:szCs w:val="28"/>
              </w:rPr>
              <w:sym w:font="Symbol" w:char="F02D"/>
            </w:r>
            <w:r w:rsidRPr="005B53A8">
              <w:rPr>
                <w:bCs/>
                <w:sz w:val="28"/>
                <w:szCs w:val="28"/>
              </w:rPr>
              <w:t xml:space="preserve"> 800 кв. м;</w:t>
            </w:r>
          </w:p>
          <w:p w:rsidR="00460ED6" w:rsidRPr="005B53A8" w:rsidRDefault="00460ED6" w:rsidP="00460ED6">
            <w:pPr>
              <w:keepNext/>
              <w:ind w:left="-112" w:right="-107" w:firstLine="5"/>
              <w:jc w:val="both"/>
              <w:rPr>
                <w:bCs/>
                <w:sz w:val="28"/>
                <w:szCs w:val="28"/>
              </w:rPr>
            </w:pPr>
            <w:r w:rsidRPr="005B53A8">
              <w:rPr>
                <w:bCs/>
                <w:sz w:val="28"/>
                <w:szCs w:val="28"/>
              </w:rPr>
              <w:t xml:space="preserve">Максимальный размер земельного участка </w:t>
            </w:r>
            <w:r w:rsidRPr="005B53A8">
              <w:rPr>
                <w:bCs/>
                <w:sz w:val="28"/>
                <w:szCs w:val="28"/>
              </w:rPr>
              <w:sym w:font="Symbol" w:char="F02D"/>
            </w:r>
            <w:r w:rsidRPr="005B53A8">
              <w:rPr>
                <w:bCs/>
                <w:sz w:val="28"/>
                <w:szCs w:val="28"/>
              </w:rPr>
              <w:t xml:space="preserve"> 1000000 кв.м;</w:t>
            </w:r>
          </w:p>
          <w:p w:rsidR="00460ED6" w:rsidRPr="005B53A8" w:rsidRDefault="00460ED6" w:rsidP="00460ED6">
            <w:pPr>
              <w:keepNext/>
              <w:ind w:left="-112" w:right="-107" w:firstLine="5"/>
              <w:jc w:val="both"/>
              <w:rPr>
                <w:bCs/>
                <w:sz w:val="28"/>
                <w:szCs w:val="28"/>
              </w:rPr>
            </w:pPr>
            <w:r w:rsidRPr="005B53A8">
              <w:rPr>
                <w:bCs/>
                <w:sz w:val="28"/>
                <w:szCs w:val="28"/>
              </w:rPr>
              <w:t xml:space="preserve">Минимальная ширина земельного участка </w:t>
            </w:r>
            <w:r w:rsidRPr="005B53A8">
              <w:rPr>
                <w:bCs/>
                <w:sz w:val="28"/>
                <w:szCs w:val="28"/>
              </w:rPr>
              <w:sym w:font="Symbol" w:char="F02D"/>
            </w:r>
            <w:r w:rsidRPr="005B53A8">
              <w:rPr>
                <w:bCs/>
                <w:sz w:val="28"/>
                <w:szCs w:val="28"/>
              </w:rPr>
              <w:t xml:space="preserve"> 10 м;</w:t>
            </w:r>
          </w:p>
          <w:p w:rsidR="00460ED6" w:rsidRPr="005B53A8" w:rsidRDefault="00460ED6" w:rsidP="00460ED6">
            <w:pPr>
              <w:keepNext/>
              <w:ind w:left="-112" w:right="-107" w:firstLine="5"/>
              <w:jc w:val="both"/>
              <w:rPr>
                <w:bCs/>
                <w:sz w:val="28"/>
                <w:szCs w:val="28"/>
              </w:rPr>
            </w:pPr>
            <w:r w:rsidRPr="005B53A8">
              <w:rPr>
                <w:bCs/>
                <w:sz w:val="28"/>
                <w:szCs w:val="28"/>
              </w:rPr>
              <w:t>Застройки в границах земельного участка не допускается;</w:t>
            </w:r>
          </w:p>
          <w:p w:rsidR="00460ED6" w:rsidRPr="005B53A8" w:rsidRDefault="00460ED6" w:rsidP="00460ED6">
            <w:pPr>
              <w:keepNext/>
              <w:ind w:left="-112" w:right="-107"/>
              <w:jc w:val="both"/>
              <w:rPr>
                <w:bCs/>
                <w:sz w:val="28"/>
                <w:szCs w:val="28"/>
              </w:rPr>
            </w:pPr>
          </w:p>
        </w:tc>
      </w:tr>
      <w:tr w:rsidR="00837010" w:rsidRPr="005B53A8" w:rsidTr="00460ED6">
        <w:tblPrEx>
          <w:tblCellMar>
            <w:left w:w="108" w:type="dxa"/>
            <w:right w:w="108" w:type="dxa"/>
          </w:tblCellMar>
        </w:tblPrEx>
        <w:trPr>
          <w:trHeight w:val="20"/>
        </w:trPr>
        <w:tc>
          <w:tcPr>
            <w:tcW w:w="584" w:type="pct"/>
            <w:shd w:val="clear" w:color="auto" w:fill="auto"/>
            <w:vAlign w:val="center"/>
          </w:tcPr>
          <w:p w:rsidR="00837010" w:rsidRPr="00887A68" w:rsidRDefault="00837010" w:rsidP="00837010">
            <w:pPr>
              <w:keepNext/>
              <w:ind w:left="-103" w:right="-105" w:hanging="16"/>
              <w:jc w:val="both"/>
              <w:rPr>
                <w:bCs/>
                <w:sz w:val="28"/>
                <w:szCs w:val="28"/>
              </w:rPr>
            </w:pPr>
            <w:r w:rsidRPr="00887A68">
              <w:rPr>
                <w:bCs/>
                <w:sz w:val="28"/>
                <w:szCs w:val="28"/>
              </w:rPr>
              <w:t>Историко- культурная</w:t>
            </w:r>
          </w:p>
          <w:p w:rsidR="00837010" w:rsidRPr="00C644FA" w:rsidRDefault="00837010" w:rsidP="00837010">
            <w:pPr>
              <w:keepNext/>
              <w:ind w:left="-103" w:right="-105" w:hanging="16"/>
              <w:jc w:val="both"/>
              <w:rPr>
                <w:bCs/>
                <w:sz w:val="28"/>
                <w:szCs w:val="28"/>
              </w:rPr>
            </w:pPr>
            <w:r w:rsidRPr="00887A68">
              <w:rPr>
                <w:bCs/>
                <w:sz w:val="28"/>
                <w:szCs w:val="28"/>
              </w:rPr>
              <w:t>деятельность</w:t>
            </w:r>
          </w:p>
        </w:tc>
        <w:tc>
          <w:tcPr>
            <w:tcW w:w="548" w:type="pct"/>
            <w:shd w:val="clear" w:color="auto" w:fill="auto"/>
            <w:vAlign w:val="center"/>
          </w:tcPr>
          <w:p w:rsidR="00837010" w:rsidRPr="00C644FA" w:rsidRDefault="00837010" w:rsidP="00837010">
            <w:pPr>
              <w:keepNext/>
              <w:ind w:left="-111" w:right="-103" w:hanging="16"/>
              <w:jc w:val="both"/>
              <w:rPr>
                <w:bCs/>
                <w:sz w:val="28"/>
                <w:szCs w:val="28"/>
              </w:rPr>
            </w:pPr>
            <w:r w:rsidRPr="00887A68">
              <w:rPr>
                <w:bCs/>
                <w:sz w:val="28"/>
                <w:szCs w:val="28"/>
              </w:rPr>
              <w:t>9.3</w:t>
            </w:r>
          </w:p>
        </w:tc>
        <w:tc>
          <w:tcPr>
            <w:tcW w:w="1061" w:type="pct"/>
            <w:shd w:val="clear" w:color="auto" w:fill="auto"/>
            <w:vAlign w:val="center"/>
          </w:tcPr>
          <w:p w:rsidR="00837010" w:rsidRPr="00C644FA" w:rsidRDefault="00837010" w:rsidP="00837010">
            <w:pPr>
              <w:keepNext/>
              <w:ind w:left="-113" w:right="-103" w:hanging="16"/>
              <w:jc w:val="both"/>
              <w:rPr>
                <w:bCs/>
                <w:sz w:val="28"/>
                <w:szCs w:val="28"/>
              </w:rPr>
            </w:pPr>
            <w:r>
              <w:rPr>
                <w:bCs/>
                <w:sz w:val="28"/>
                <w:szCs w:val="28"/>
              </w:rPr>
              <w:t>О</w:t>
            </w:r>
          </w:p>
        </w:tc>
        <w:tc>
          <w:tcPr>
            <w:tcW w:w="1336" w:type="pct"/>
            <w:gridSpan w:val="2"/>
            <w:shd w:val="clear" w:color="auto" w:fill="auto"/>
            <w:vAlign w:val="center"/>
          </w:tcPr>
          <w:p w:rsidR="00837010" w:rsidRPr="00887A68" w:rsidRDefault="00837010" w:rsidP="00837010">
            <w:pPr>
              <w:keepNext/>
              <w:tabs>
                <w:tab w:val="left" w:pos="3687"/>
              </w:tabs>
              <w:ind w:left="-113" w:right="-102" w:hanging="16"/>
              <w:jc w:val="both"/>
              <w:rPr>
                <w:bCs/>
                <w:sz w:val="28"/>
                <w:szCs w:val="28"/>
              </w:rPr>
            </w:pPr>
            <w:r w:rsidRPr="00887A68">
              <w:rPr>
                <w:bCs/>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w:t>
            </w:r>
            <w:r>
              <w:rPr>
                <w:bCs/>
                <w:sz w:val="28"/>
                <w:szCs w:val="28"/>
              </w:rPr>
              <w:t xml:space="preserve">ия, хозяйственная деятельность, </w:t>
            </w:r>
            <w:r w:rsidRPr="00887A68">
              <w:rPr>
                <w:bCs/>
                <w:sz w:val="28"/>
                <w:szCs w:val="28"/>
              </w:rPr>
              <w:t>являющаяся историческим промыслом или ремеслом, а также хозяйственная деятельность,</w:t>
            </w:r>
          </w:p>
          <w:p w:rsidR="00837010" w:rsidRPr="00C644FA" w:rsidRDefault="00837010" w:rsidP="00837010">
            <w:pPr>
              <w:keepNext/>
              <w:tabs>
                <w:tab w:val="left" w:pos="3687"/>
              </w:tabs>
              <w:ind w:left="-113" w:right="-102" w:hanging="16"/>
              <w:jc w:val="both"/>
              <w:rPr>
                <w:bCs/>
                <w:sz w:val="28"/>
                <w:szCs w:val="28"/>
              </w:rPr>
            </w:pPr>
            <w:r>
              <w:rPr>
                <w:bCs/>
                <w:sz w:val="28"/>
                <w:szCs w:val="28"/>
              </w:rPr>
              <w:t xml:space="preserve">Обеспечивающая </w:t>
            </w:r>
            <w:r w:rsidRPr="00887A68">
              <w:rPr>
                <w:bCs/>
                <w:sz w:val="28"/>
                <w:szCs w:val="28"/>
              </w:rPr>
              <w:t>познавательный туризм</w:t>
            </w:r>
          </w:p>
        </w:tc>
        <w:tc>
          <w:tcPr>
            <w:tcW w:w="1471" w:type="pct"/>
          </w:tcPr>
          <w:p w:rsidR="00837010" w:rsidRPr="00887A68" w:rsidRDefault="00837010" w:rsidP="00837010">
            <w:pPr>
              <w:keepNext/>
              <w:ind w:left="-114" w:right="-99"/>
              <w:jc w:val="both"/>
              <w:rPr>
                <w:bCs/>
                <w:sz w:val="28"/>
                <w:szCs w:val="28"/>
              </w:rPr>
            </w:pPr>
            <w:r w:rsidRPr="00887A68">
              <w:rPr>
                <w:bCs/>
                <w:sz w:val="28"/>
                <w:szCs w:val="28"/>
              </w:rPr>
              <w:t>минимальная/максимальная площадь земельных участков</w:t>
            </w:r>
          </w:p>
          <w:p w:rsidR="00837010" w:rsidRPr="00887A68" w:rsidRDefault="00837010" w:rsidP="00837010">
            <w:pPr>
              <w:keepNext/>
              <w:ind w:left="-114" w:right="-99"/>
              <w:jc w:val="both"/>
              <w:rPr>
                <w:bCs/>
                <w:sz w:val="28"/>
                <w:szCs w:val="28"/>
              </w:rPr>
            </w:pPr>
            <w:r w:rsidRPr="00887A68">
              <w:rPr>
                <w:bCs/>
                <w:sz w:val="28"/>
                <w:szCs w:val="28"/>
              </w:rPr>
              <w:t>– 10 /20000 кв. м;</w:t>
            </w:r>
          </w:p>
          <w:p w:rsidR="00837010" w:rsidRPr="00887A68" w:rsidRDefault="00837010" w:rsidP="00837010">
            <w:pPr>
              <w:keepNext/>
              <w:ind w:left="-114" w:right="-99"/>
              <w:jc w:val="both"/>
              <w:rPr>
                <w:bCs/>
                <w:sz w:val="28"/>
                <w:szCs w:val="28"/>
              </w:rPr>
            </w:pPr>
            <w:r w:rsidRPr="00887A68">
              <w:rPr>
                <w:bCs/>
                <w:sz w:val="28"/>
                <w:szCs w:val="28"/>
              </w:rPr>
              <w:t>регламенты не распространяются.</w:t>
            </w:r>
          </w:p>
          <w:p w:rsidR="00837010" w:rsidRPr="00C644FA" w:rsidRDefault="00837010" w:rsidP="00837010">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37010" w:rsidRPr="005B53A8" w:rsidTr="00460ED6">
        <w:tblPrEx>
          <w:tblCellMar>
            <w:left w:w="108" w:type="dxa"/>
            <w:right w:w="108" w:type="dxa"/>
          </w:tblCellMar>
        </w:tblPrEx>
        <w:trPr>
          <w:trHeight w:val="20"/>
        </w:trPr>
        <w:tc>
          <w:tcPr>
            <w:tcW w:w="584" w:type="pct"/>
            <w:shd w:val="clear" w:color="auto" w:fill="auto"/>
            <w:vAlign w:val="center"/>
          </w:tcPr>
          <w:p w:rsidR="00837010" w:rsidRPr="00887A68" w:rsidRDefault="00837010" w:rsidP="00837010">
            <w:pPr>
              <w:keepNext/>
              <w:ind w:left="-103" w:right="-105" w:hanging="16"/>
              <w:jc w:val="both"/>
              <w:rPr>
                <w:bCs/>
                <w:sz w:val="28"/>
                <w:szCs w:val="28"/>
              </w:rPr>
            </w:pPr>
          </w:p>
        </w:tc>
        <w:tc>
          <w:tcPr>
            <w:tcW w:w="548" w:type="pct"/>
            <w:shd w:val="clear" w:color="auto" w:fill="auto"/>
            <w:vAlign w:val="center"/>
          </w:tcPr>
          <w:p w:rsidR="00837010" w:rsidRPr="00887A68" w:rsidRDefault="00837010" w:rsidP="00837010">
            <w:pPr>
              <w:keepNext/>
              <w:ind w:left="-111" w:right="-103" w:hanging="16"/>
              <w:jc w:val="both"/>
              <w:rPr>
                <w:bCs/>
                <w:sz w:val="28"/>
                <w:szCs w:val="28"/>
              </w:rPr>
            </w:pPr>
          </w:p>
        </w:tc>
        <w:tc>
          <w:tcPr>
            <w:tcW w:w="1061" w:type="pct"/>
            <w:shd w:val="clear" w:color="auto" w:fill="auto"/>
            <w:vAlign w:val="center"/>
          </w:tcPr>
          <w:p w:rsidR="00837010" w:rsidRDefault="00837010" w:rsidP="00837010">
            <w:pPr>
              <w:keepNext/>
              <w:ind w:left="-113" w:right="-103" w:hanging="16"/>
              <w:jc w:val="both"/>
              <w:rPr>
                <w:bCs/>
                <w:sz w:val="28"/>
                <w:szCs w:val="28"/>
              </w:rPr>
            </w:pPr>
          </w:p>
        </w:tc>
        <w:tc>
          <w:tcPr>
            <w:tcW w:w="1336" w:type="pct"/>
            <w:gridSpan w:val="2"/>
            <w:shd w:val="clear" w:color="auto" w:fill="auto"/>
            <w:vAlign w:val="center"/>
          </w:tcPr>
          <w:p w:rsidR="00837010" w:rsidRPr="00887A68" w:rsidRDefault="00837010" w:rsidP="00837010">
            <w:pPr>
              <w:keepNext/>
              <w:tabs>
                <w:tab w:val="left" w:pos="3687"/>
              </w:tabs>
              <w:ind w:left="-113" w:right="-102" w:hanging="16"/>
              <w:jc w:val="both"/>
              <w:rPr>
                <w:bCs/>
                <w:sz w:val="28"/>
                <w:szCs w:val="28"/>
              </w:rPr>
            </w:pPr>
          </w:p>
        </w:tc>
        <w:tc>
          <w:tcPr>
            <w:tcW w:w="1471" w:type="pct"/>
          </w:tcPr>
          <w:p w:rsidR="00837010" w:rsidRPr="00887A68" w:rsidRDefault="00837010" w:rsidP="00837010">
            <w:pPr>
              <w:keepNext/>
              <w:ind w:left="-114" w:right="-99"/>
              <w:jc w:val="both"/>
              <w:rPr>
                <w:bCs/>
                <w:sz w:val="28"/>
                <w:szCs w:val="28"/>
              </w:rPr>
            </w:pPr>
          </w:p>
        </w:tc>
      </w:tr>
    </w:tbl>
    <w:p w:rsidR="00460ED6" w:rsidRPr="005B53A8" w:rsidRDefault="00460ED6" w:rsidP="00460ED6">
      <w:pPr>
        <w:keepLines/>
        <w:suppressAutoHyphens/>
        <w:ind w:firstLine="720"/>
        <w:jc w:val="both"/>
        <w:rPr>
          <w:sz w:val="28"/>
          <w:szCs w:val="28"/>
        </w:rPr>
        <w:sectPr w:rsidR="00460ED6" w:rsidRPr="005B53A8" w:rsidSect="00460ED6">
          <w:pgSz w:w="16838" w:h="11906" w:orient="landscape"/>
          <w:pgMar w:top="1701" w:right="1134" w:bottom="567" w:left="1134" w:header="709" w:footer="709" w:gutter="0"/>
          <w:cols w:space="708"/>
          <w:docGrid w:linePitch="360"/>
        </w:sectPr>
      </w:pPr>
    </w:p>
    <w:p w:rsidR="00460ED6" w:rsidRPr="005B53A8" w:rsidRDefault="00460ED6" w:rsidP="00460ED6">
      <w:pPr>
        <w:keepLines/>
        <w:suppressAutoHyphens/>
        <w:ind w:firstLine="720"/>
        <w:jc w:val="both"/>
        <w:rPr>
          <w:sz w:val="28"/>
          <w:szCs w:val="28"/>
        </w:rPr>
      </w:pPr>
      <w:r w:rsidRPr="005B53A8">
        <w:rPr>
          <w:sz w:val="28"/>
          <w:szCs w:val="28"/>
        </w:rPr>
        <w:t>Примечание:</w:t>
      </w:r>
    </w:p>
    <w:p w:rsidR="00460ED6" w:rsidRPr="00C644FA" w:rsidRDefault="00460ED6" w:rsidP="00460ED6">
      <w:pPr>
        <w:keepNext/>
        <w:suppressAutoHyphens/>
        <w:ind w:firstLine="720"/>
        <w:jc w:val="both"/>
        <w:rPr>
          <w:sz w:val="28"/>
          <w:szCs w:val="28"/>
        </w:rPr>
      </w:pPr>
      <w:r w:rsidRPr="005B53A8">
        <w:rPr>
          <w:sz w:val="28"/>
          <w:szCs w:val="28"/>
        </w:rPr>
        <w:t>Деятельность в данной территориальной зоне ведется в соответствии разработанных проектных решений.</w:t>
      </w:r>
    </w:p>
    <w:p w:rsidR="00460ED6" w:rsidRPr="00C644FA" w:rsidRDefault="00460ED6" w:rsidP="00460ED6">
      <w:pPr>
        <w:keepNext/>
        <w:suppressAutoHyphens/>
        <w:ind w:firstLine="720"/>
        <w:jc w:val="both"/>
        <w:rPr>
          <w:sz w:val="28"/>
          <w:szCs w:val="28"/>
        </w:rPr>
      </w:pPr>
    </w:p>
    <w:p w:rsidR="00460ED6" w:rsidRPr="00C644FA" w:rsidRDefault="00460ED6" w:rsidP="00460ED6">
      <w:pPr>
        <w:ind w:firstLine="720"/>
        <w:jc w:val="center"/>
        <w:outlineLvl w:val="0"/>
        <w:rPr>
          <w:sz w:val="28"/>
          <w:szCs w:val="28"/>
        </w:rPr>
      </w:pPr>
      <w:r w:rsidRPr="00C644FA">
        <w:rPr>
          <w:sz w:val="28"/>
          <w:szCs w:val="28"/>
        </w:rPr>
        <w:t>Статья</w:t>
      </w:r>
      <w:r w:rsidR="00843222">
        <w:rPr>
          <w:sz w:val="28"/>
          <w:szCs w:val="28"/>
        </w:rPr>
        <w:t xml:space="preserve"> </w:t>
      </w:r>
      <w:r w:rsidR="00285E7B">
        <w:rPr>
          <w:sz w:val="28"/>
          <w:szCs w:val="28"/>
        </w:rPr>
        <w:t>75</w:t>
      </w:r>
      <w:r>
        <w:rPr>
          <w:sz w:val="28"/>
          <w:szCs w:val="28"/>
        </w:rPr>
        <w:t>.</w:t>
      </w:r>
      <w:r w:rsidRPr="00C644FA">
        <w:rPr>
          <w:sz w:val="28"/>
          <w:szCs w:val="28"/>
        </w:rPr>
        <w:t xml:space="preserve"> 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зон режимных территорий</w:t>
      </w:r>
    </w:p>
    <w:p w:rsidR="00460ED6" w:rsidRPr="00C644FA" w:rsidRDefault="00460ED6" w:rsidP="00460ED6">
      <w:pPr>
        <w:ind w:firstLine="720"/>
        <w:jc w:val="center"/>
        <w:outlineLvl w:val="0"/>
        <w:rPr>
          <w:sz w:val="28"/>
          <w:szCs w:val="28"/>
        </w:rPr>
      </w:pPr>
    </w:p>
    <w:p w:rsidR="00460ED6" w:rsidRPr="00184E7C" w:rsidRDefault="00460ED6" w:rsidP="00460ED6">
      <w:pPr>
        <w:keepLines/>
        <w:suppressAutoHyphens/>
        <w:ind w:firstLine="720"/>
        <w:jc w:val="both"/>
        <w:rPr>
          <w:sz w:val="28"/>
          <w:szCs w:val="28"/>
        </w:rPr>
      </w:pPr>
      <w:r w:rsidRPr="00C644FA">
        <w:rPr>
          <w:sz w:val="28"/>
          <w:szCs w:val="28"/>
        </w:rPr>
        <w:t>Кодовое обозначение зон</w:t>
      </w:r>
      <w:r w:rsidRPr="00184E7C">
        <w:rPr>
          <w:sz w:val="28"/>
          <w:szCs w:val="28"/>
        </w:rPr>
        <w:t>ы – СН-</w:t>
      </w:r>
      <w:r w:rsidR="00184E7C" w:rsidRPr="00184E7C">
        <w:rPr>
          <w:sz w:val="28"/>
          <w:szCs w:val="28"/>
        </w:rPr>
        <w:t>3</w:t>
      </w:r>
      <w:r w:rsidRPr="00184E7C">
        <w:rPr>
          <w:sz w:val="28"/>
          <w:szCs w:val="28"/>
        </w:rPr>
        <w:t>.</w:t>
      </w:r>
    </w:p>
    <w:p w:rsidR="00460ED6" w:rsidRPr="00184E7C" w:rsidRDefault="00285E7B" w:rsidP="00460ED6">
      <w:pPr>
        <w:keepLines/>
        <w:suppressAutoHyphens/>
        <w:ind w:firstLine="720"/>
        <w:jc w:val="both"/>
        <w:rPr>
          <w:sz w:val="28"/>
          <w:szCs w:val="28"/>
        </w:rPr>
      </w:pPr>
      <w:r w:rsidRPr="00184E7C">
        <w:rPr>
          <w:sz w:val="28"/>
          <w:szCs w:val="28"/>
        </w:rPr>
        <w:t>75</w:t>
      </w:r>
      <w:r w:rsidR="00460ED6" w:rsidRPr="00184E7C">
        <w:rPr>
          <w:sz w:val="28"/>
          <w:szCs w:val="28"/>
        </w:rPr>
        <w:t>.1. Цель выделения - обеспечение правовых условий размещения объектов режимного назначения.</w:t>
      </w:r>
    </w:p>
    <w:p w:rsidR="00460ED6" w:rsidRPr="00184E7C" w:rsidRDefault="00285E7B" w:rsidP="00460ED6">
      <w:pPr>
        <w:keepLines/>
        <w:suppressAutoHyphens/>
        <w:ind w:firstLine="720"/>
        <w:jc w:val="both"/>
        <w:rPr>
          <w:sz w:val="28"/>
          <w:szCs w:val="28"/>
        </w:rPr>
      </w:pPr>
      <w:r w:rsidRPr="00184E7C">
        <w:rPr>
          <w:sz w:val="28"/>
          <w:szCs w:val="28"/>
        </w:rPr>
        <w:t>75</w:t>
      </w:r>
      <w:r w:rsidR="00460ED6" w:rsidRPr="00184E7C">
        <w:rPr>
          <w:sz w:val="28"/>
          <w:szCs w:val="28"/>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460ED6" w:rsidRPr="00C644FA" w:rsidRDefault="00285E7B" w:rsidP="00460ED6">
      <w:pPr>
        <w:keepLines/>
        <w:suppressAutoHyphens/>
        <w:ind w:firstLine="720"/>
        <w:jc w:val="both"/>
        <w:rPr>
          <w:bCs/>
          <w:sz w:val="28"/>
          <w:szCs w:val="28"/>
        </w:rPr>
      </w:pPr>
      <w:r w:rsidRPr="00184E7C">
        <w:rPr>
          <w:bCs/>
          <w:sz w:val="28"/>
          <w:szCs w:val="28"/>
        </w:rPr>
        <w:t xml:space="preserve"> Таблица 15</w:t>
      </w:r>
      <w:r w:rsidR="00460ED6" w:rsidRPr="00184E7C">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СН-</w:t>
      </w:r>
      <w:r w:rsidR="00184E7C" w:rsidRPr="00184E7C">
        <w:rPr>
          <w:bCs/>
          <w:sz w:val="28"/>
          <w:szCs w:val="28"/>
        </w:rPr>
        <w:t>3</w:t>
      </w:r>
    </w:p>
    <w:p w:rsidR="00460ED6" w:rsidRPr="00C644FA" w:rsidRDefault="00460ED6" w:rsidP="00460ED6">
      <w:pPr>
        <w:keepNext/>
        <w:ind w:firstLine="5"/>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602"/>
        <w:gridCol w:w="3098"/>
        <w:gridCol w:w="6"/>
        <w:gridCol w:w="3896"/>
        <w:gridCol w:w="44"/>
        <w:gridCol w:w="4253"/>
        <w:gridCol w:w="9"/>
      </w:tblGrid>
      <w:tr w:rsidR="00460ED6" w:rsidRPr="00C644FA" w:rsidTr="004A4911">
        <w:trPr>
          <w:gridAfter w:val="1"/>
          <w:wAfter w:w="3" w:type="pct"/>
          <w:trHeight w:val="2511"/>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48" w:type="pct"/>
            <w:vAlign w:val="center"/>
          </w:tcPr>
          <w:p w:rsidR="00460ED6" w:rsidRPr="00C644FA" w:rsidRDefault="00460ED6" w:rsidP="00460ED6">
            <w:pPr>
              <w:keepNext/>
              <w:ind w:firstLine="5"/>
              <w:jc w:val="center"/>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62" w:type="pct"/>
            <w:gridSpan w:val="2"/>
            <w:shd w:val="clear" w:color="auto" w:fill="auto"/>
            <w:vAlign w:val="center"/>
          </w:tcPr>
          <w:p w:rsidR="00460ED6" w:rsidRPr="00C644FA" w:rsidRDefault="00460ED6" w:rsidP="00184E7C">
            <w:pPr>
              <w:keepNext/>
              <w:ind w:firstLine="5"/>
              <w:jc w:val="center"/>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СН-</w:t>
            </w:r>
            <w:r w:rsidR="00184E7C">
              <w:rPr>
                <w:bCs/>
                <w:sz w:val="28"/>
                <w:szCs w:val="28"/>
              </w:rPr>
              <w:t>3</w:t>
            </w:r>
          </w:p>
        </w:tc>
        <w:tc>
          <w:tcPr>
            <w:tcW w:w="1333"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70" w:type="pct"/>
            <w:gridSpan w:val="2"/>
            <w:shd w:val="clear" w:color="auto" w:fill="auto"/>
            <w:vAlign w:val="center"/>
          </w:tcPr>
          <w:p w:rsidR="00460ED6" w:rsidRPr="00C644FA" w:rsidRDefault="00460ED6" w:rsidP="00460ED6">
            <w:pPr>
              <w:keepNext/>
              <w:ind w:left="-4"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A4911">
        <w:trPr>
          <w:gridAfter w:val="1"/>
          <w:wAfter w:w="3" w:type="pct"/>
          <w:trHeight w:val="345"/>
        </w:trPr>
        <w:tc>
          <w:tcPr>
            <w:tcW w:w="584"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548" w:type="pct"/>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1062" w:type="pct"/>
            <w:gridSpan w:val="2"/>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1333"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4</w:t>
            </w:r>
          </w:p>
        </w:tc>
        <w:tc>
          <w:tcPr>
            <w:tcW w:w="1470" w:type="pct"/>
            <w:gridSpan w:val="2"/>
            <w:shd w:val="clear" w:color="auto" w:fill="auto"/>
            <w:vAlign w:val="center"/>
          </w:tcPr>
          <w:p w:rsidR="00460ED6" w:rsidRPr="00C644FA" w:rsidRDefault="00460ED6" w:rsidP="00460ED6">
            <w:pPr>
              <w:keepNext/>
              <w:ind w:left="-4" w:firstLine="5"/>
              <w:jc w:val="center"/>
              <w:rPr>
                <w:bCs/>
                <w:sz w:val="28"/>
                <w:szCs w:val="28"/>
              </w:rPr>
            </w:pPr>
            <w:r w:rsidRPr="00C644FA">
              <w:rPr>
                <w:bCs/>
                <w:sz w:val="28"/>
                <w:szCs w:val="28"/>
              </w:rPr>
              <w:t>5</w:t>
            </w:r>
          </w:p>
        </w:tc>
      </w:tr>
      <w:tr w:rsidR="00460ED6" w:rsidRPr="00C644FA" w:rsidTr="004A4911">
        <w:tblPrEx>
          <w:tblCellMar>
            <w:left w:w="108" w:type="dxa"/>
            <w:right w:w="108" w:type="dxa"/>
          </w:tblCellMar>
        </w:tblPrEx>
        <w:trPr>
          <w:gridAfter w:val="1"/>
          <w:wAfter w:w="3" w:type="pct"/>
          <w:trHeight w:val="20"/>
        </w:trPr>
        <w:tc>
          <w:tcPr>
            <w:tcW w:w="584" w:type="pct"/>
            <w:shd w:val="clear" w:color="auto" w:fill="auto"/>
            <w:vAlign w:val="center"/>
          </w:tcPr>
          <w:p w:rsidR="00460ED6" w:rsidRPr="00C644FA" w:rsidRDefault="00460ED6" w:rsidP="00460ED6">
            <w:pPr>
              <w:keepNext/>
              <w:ind w:left="-112" w:right="-107" w:firstLine="5"/>
              <w:jc w:val="both"/>
              <w:rPr>
                <w:bCs/>
                <w:sz w:val="28"/>
                <w:szCs w:val="28"/>
              </w:rPr>
            </w:pPr>
          </w:p>
        </w:tc>
        <w:tc>
          <w:tcPr>
            <w:tcW w:w="548" w:type="pct"/>
            <w:shd w:val="clear" w:color="auto" w:fill="auto"/>
            <w:vAlign w:val="center"/>
          </w:tcPr>
          <w:p w:rsidR="00460ED6" w:rsidRPr="00C644FA" w:rsidRDefault="00460ED6" w:rsidP="00460ED6">
            <w:pPr>
              <w:keepNext/>
              <w:ind w:left="-112" w:right="-107" w:firstLine="5"/>
              <w:jc w:val="both"/>
              <w:rPr>
                <w:bCs/>
                <w:sz w:val="28"/>
                <w:szCs w:val="28"/>
              </w:rPr>
            </w:pPr>
          </w:p>
        </w:tc>
        <w:tc>
          <w:tcPr>
            <w:tcW w:w="1060" w:type="pct"/>
            <w:shd w:val="clear" w:color="auto" w:fill="auto"/>
            <w:vAlign w:val="center"/>
          </w:tcPr>
          <w:p w:rsidR="00460ED6" w:rsidRPr="00C644FA" w:rsidRDefault="00460ED6" w:rsidP="00460ED6">
            <w:pPr>
              <w:keepNext/>
              <w:ind w:left="-112" w:right="-107" w:firstLine="5"/>
              <w:jc w:val="both"/>
              <w:rPr>
                <w:bCs/>
                <w:sz w:val="28"/>
                <w:szCs w:val="28"/>
              </w:rPr>
            </w:pPr>
          </w:p>
        </w:tc>
        <w:tc>
          <w:tcPr>
            <w:tcW w:w="1335" w:type="pct"/>
            <w:gridSpan w:val="2"/>
            <w:shd w:val="clear" w:color="auto" w:fill="auto"/>
            <w:vAlign w:val="center"/>
          </w:tcPr>
          <w:p w:rsidR="00460ED6" w:rsidRPr="00C644FA" w:rsidRDefault="00460ED6" w:rsidP="00460ED6">
            <w:pPr>
              <w:keepNext/>
              <w:ind w:left="-112" w:right="-107" w:firstLine="5"/>
              <w:jc w:val="both"/>
              <w:rPr>
                <w:bCs/>
                <w:sz w:val="28"/>
                <w:szCs w:val="28"/>
              </w:rPr>
            </w:pPr>
          </w:p>
        </w:tc>
        <w:tc>
          <w:tcPr>
            <w:tcW w:w="1470" w:type="pct"/>
            <w:gridSpan w:val="2"/>
          </w:tcPr>
          <w:p w:rsidR="00460ED6" w:rsidRPr="00C644FA" w:rsidRDefault="00460ED6" w:rsidP="00460ED6">
            <w:pPr>
              <w:keepNext/>
              <w:ind w:left="-112" w:right="-107" w:firstLine="5"/>
              <w:jc w:val="both"/>
              <w:rPr>
                <w:bCs/>
                <w:sz w:val="28"/>
                <w:szCs w:val="28"/>
              </w:rPr>
            </w:pPr>
          </w:p>
        </w:tc>
      </w:tr>
      <w:tr w:rsidR="00460ED6" w:rsidRPr="00C644FA" w:rsidTr="004A4911">
        <w:tblPrEx>
          <w:tblCellMar>
            <w:left w:w="108" w:type="dxa"/>
            <w:right w:w="108" w:type="dxa"/>
          </w:tblCellMar>
        </w:tblPrEx>
        <w:trPr>
          <w:gridAfter w:val="1"/>
          <w:wAfter w:w="3" w:type="pct"/>
          <w:trHeight w:val="20"/>
        </w:trPr>
        <w:tc>
          <w:tcPr>
            <w:tcW w:w="584"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Обеспечение обороны и безопасности</w:t>
            </w:r>
          </w:p>
        </w:tc>
        <w:tc>
          <w:tcPr>
            <w:tcW w:w="548"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8.0</w:t>
            </w:r>
          </w:p>
        </w:tc>
        <w:tc>
          <w:tcPr>
            <w:tcW w:w="1060"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w:t>
            </w:r>
          </w:p>
        </w:tc>
        <w:tc>
          <w:tcPr>
            <w:tcW w:w="1335" w:type="pct"/>
            <w:gridSpan w:val="2"/>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470" w:type="pct"/>
            <w:gridSpan w:val="2"/>
          </w:tcPr>
          <w:p w:rsidR="00460ED6" w:rsidRPr="00C644FA" w:rsidRDefault="00460ED6" w:rsidP="00460ED6">
            <w:pPr>
              <w:keepNext/>
              <w:ind w:left="-103" w:right="-107"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1000 кв. м;</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200000 кв. м;</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3;</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30 м;</w:t>
            </w:r>
          </w:p>
          <w:p w:rsidR="00460ED6" w:rsidRPr="00C644FA" w:rsidRDefault="00460ED6" w:rsidP="00460ED6">
            <w:pPr>
              <w:keepNext/>
              <w:ind w:left="-103" w:right="-107"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60 %. Процент застройки подземной части не регламентируется;</w:t>
            </w:r>
          </w:p>
          <w:p w:rsidR="00460ED6" w:rsidRPr="00C644FA" w:rsidRDefault="00460ED6" w:rsidP="00460ED6">
            <w:pPr>
              <w:keepNext/>
              <w:ind w:left="-103" w:right="-107" w:firstLine="5"/>
              <w:jc w:val="both"/>
              <w:rPr>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15 %;</w:t>
            </w:r>
          </w:p>
          <w:p w:rsidR="00460ED6" w:rsidRPr="00C644FA" w:rsidRDefault="00460ED6" w:rsidP="00460ED6">
            <w:pPr>
              <w:keepNext/>
              <w:ind w:left="-103" w:right="-107"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3,0 м. </w:t>
            </w:r>
          </w:p>
          <w:p w:rsidR="00460ED6" w:rsidRPr="00C644FA" w:rsidRDefault="00460ED6" w:rsidP="00460ED6">
            <w:pPr>
              <w:keepNext/>
              <w:ind w:left="-103" w:right="-107" w:firstLine="5"/>
              <w:jc w:val="both"/>
              <w:rPr>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460ED6" w:rsidRPr="00C644FA" w:rsidTr="004A4911">
        <w:tblPrEx>
          <w:tblCellMar>
            <w:left w:w="108" w:type="dxa"/>
            <w:right w:w="108" w:type="dxa"/>
          </w:tblCellMar>
        </w:tblPrEx>
        <w:trPr>
          <w:gridAfter w:val="1"/>
          <w:wAfter w:w="3" w:type="pct"/>
          <w:trHeight w:val="20"/>
        </w:trPr>
        <w:tc>
          <w:tcPr>
            <w:tcW w:w="584"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Обеспечение вооруженных сил</w:t>
            </w:r>
          </w:p>
        </w:tc>
        <w:tc>
          <w:tcPr>
            <w:tcW w:w="548"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8.1</w:t>
            </w:r>
          </w:p>
        </w:tc>
        <w:tc>
          <w:tcPr>
            <w:tcW w:w="1060"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w:t>
            </w:r>
          </w:p>
        </w:tc>
        <w:tc>
          <w:tcPr>
            <w:tcW w:w="1335" w:type="pct"/>
            <w:gridSpan w:val="2"/>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c>
          <w:tcPr>
            <w:tcW w:w="1470" w:type="pct"/>
            <w:gridSpan w:val="2"/>
          </w:tcPr>
          <w:p w:rsidR="00460ED6" w:rsidRPr="00C644FA" w:rsidRDefault="00460ED6" w:rsidP="00460ED6">
            <w:pPr>
              <w:keepNext/>
              <w:ind w:left="-103" w:right="-107"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800 кв. м;</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200000 кв. м;</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3;</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20 м;</w:t>
            </w:r>
          </w:p>
          <w:p w:rsidR="00460ED6" w:rsidRPr="00C644FA" w:rsidRDefault="00460ED6" w:rsidP="00460ED6">
            <w:pPr>
              <w:keepNext/>
              <w:ind w:left="-103" w:right="-107"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left="-103" w:right="-107" w:firstLine="5"/>
              <w:jc w:val="both"/>
              <w:rPr>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03" w:right="-107"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03" w:right="-107"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p w:rsidR="00460ED6" w:rsidRPr="00C644FA" w:rsidRDefault="00460ED6" w:rsidP="00460ED6">
            <w:pPr>
              <w:keepLines/>
              <w:suppressAutoHyphens/>
              <w:ind w:left="-103" w:right="-107" w:firstLine="5"/>
              <w:jc w:val="both"/>
              <w:rPr>
                <w:sz w:val="28"/>
                <w:szCs w:val="28"/>
              </w:rPr>
            </w:pPr>
          </w:p>
        </w:tc>
      </w:tr>
      <w:tr w:rsidR="00460ED6" w:rsidRPr="00C644FA" w:rsidTr="004A4911">
        <w:tblPrEx>
          <w:tblCellMar>
            <w:left w:w="108" w:type="dxa"/>
            <w:right w:w="108" w:type="dxa"/>
          </w:tblCellMar>
        </w:tblPrEx>
        <w:trPr>
          <w:gridAfter w:val="1"/>
          <w:wAfter w:w="3" w:type="pct"/>
          <w:trHeight w:val="20"/>
        </w:trPr>
        <w:tc>
          <w:tcPr>
            <w:tcW w:w="584"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Обеспечение внутреннего правопорядка</w:t>
            </w:r>
          </w:p>
        </w:tc>
        <w:tc>
          <w:tcPr>
            <w:tcW w:w="548"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8.3</w:t>
            </w:r>
          </w:p>
        </w:tc>
        <w:tc>
          <w:tcPr>
            <w:tcW w:w="1060"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w:t>
            </w:r>
          </w:p>
        </w:tc>
        <w:tc>
          <w:tcPr>
            <w:tcW w:w="1335" w:type="pct"/>
            <w:gridSpan w:val="2"/>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70" w:type="pct"/>
            <w:gridSpan w:val="2"/>
          </w:tcPr>
          <w:p w:rsidR="00460ED6" w:rsidRPr="00C644FA" w:rsidRDefault="00460ED6" w:rsidP="00460ED6">
            <w:pPr>
              <w:keepNext/>
              <w:ind w:left="-103" w:right="-107" w:firstLine="5"/>
              <w:jc w:val="both"/>
              <w:rPr>
                <w:bCs/>
                <w:sz w:val="28"/>
                <w:szCs w:val="28"/>
              </w:rPr>
            </w:pPr>
            <w:r w:rsidRPr="00C644FA">
              <w:rPr>
                <w:bCs/>
                <w:sz w:val="28"/>
                <w:szCs w:val="28"/>
              </w:rPr>
              <w:t xml:space="preserve">Минимальный размер земельного участка </w:t>
            </w:r>
            <w:r w:rsidRPr="00C644FA">
              <w:rPr>
                <w:bCs/>
                <w:sz w:val="28"/>
                <w:szCs w:val="28"/>
              </w:rPr>
              <w:sym w:font="Symbol" w:char="F02D"/>
            </w:r>
            <w:r w:rsidRPr="00C644FA">
              <w:rPr>
                <w:bCs/>
                <w:sz w:val="28"/>
                <w:szCs w:val="28"/>
              </w:rPr>
              <w:t xml:space="preserve"> 800 кв. м;</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Максимальный размер земельного участка </w:t>
            </w:r>
            <w:r w:rsidRPr="00C644FA">
              <w:rPr>
                <w:bCs/>
                <w:sz w:val="28"/>
                <w:szCs w:val="28"/>
              </w:rPr>
              <w:sym w:font="Symbol" w:char="F02D"/>
            </w:r>
            <w:r w:rsidRPr="00C644FA">
              <w:rPr>
                <w:bCs/>
                <w:sz w:val="28"/>
                <w:szCs w:val="28"/>
              </w:rPr>
              <w:t xml:space="preserve"> 200000 кв. м;</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Максимальная этажность здания </w:t>
            </w:r>
            <w:r w:rsidRPr="00C644FA">
              <w:rPr>
                <w:bCs/>
                <w:sz w:val="28"/>
                <w:szCs w:val="28"/>
              </w:rPr>
              <w:sym w:font="Symbol" w:char="F02D"/>
            </w:r>
            <w:r w:rsidRPr="00C644FA">
              <w:rPr>
                <w:bCs/>
                <w:sz w:val="28"/>
                <w:szCs w:val="28"/>
              </w:rPr>
              <w:t xml:space="preserve"> 3;</w:t>
            </w:r>
          </w:p>
          <w:p w:rsidR="00460ED6" w:rsidRPr="00C644FA" w:rsidRDefault="00460ED6" w:rsidP="00460ED6">
            <w:pPr>
              <w:keepNext/>
              <w:ind w:left="-103" w:right="-107" w:firstLine="5"/>
              <w:jc w:val="both"/>
              <w:rPr>
                <w:bCs/>
                <w:sz w:val="28"/>
                <w:szCs w:val="28"/>
              </w:rPr>
            </w:pPr>
            <w:r w:rsidRPr="00C644FA">
              <w:rPr>
                <w:bCs/>
                <w:sz w:val="28"/>
                <w:szCs w:val="28"/>
              </w:rPr>
              <w:t xml:space="preserve">Максимальная высота здания </w:t>
            </w:r>
            <w:r w:rsidRPr="00C644FA">
              <w:rPr>
                <w:bCs/>
                <w:sz w:val="28"/>
                <w:szCs w:val="28"/>
              </w:rPr>
              <w:sym w:font="Symbol" w:char="F02D"/>
            </w:r>
            <w:r w:rsidRPr="00C644FA">
              <w:rPr>
                <w:bCs/>
                <w:sz w:val="28"/>
                <w:szCs w:val="28"/>
              </w:rPr>
              <w:t xml:space="preserve">          20 м;</w:t>
            </w:r>
          </w:p>
          <w:p w:rsidR="00460ED6" w:rsidRPr="00C644FA" w:rsidRDefault="00460ED6" w:rsidP="00460ED6">
            <w:pPr>
              <w:keepNext/>
              <w:ind w:left="-103" w:right="-107" w:firstLine="5"/>
              <w:jc w:val="both"/>
              <w:rPr>
                <w:bCs/>
                <w:sz w:val="28"/>
                <w:szCs w:val="28"/>
              </w:rPr>
            </w:pPr>
            <w:r w:rsidRPr="00C644FA">
              <w:rPr>
                <w:bCs/>
                <w:sz w:val="28"/>
                <w:szCs w:val="28"/>
              </w:rPr>
              <w:t>Максимальный процент застройки в границах земельного участка</w:t>
            </w:r>
            <w:r w:rsidRPr="00C644FA">
              <w:rPr>
                <w:bCs/>
                <w:sz w:val="28"/>
                <w:szCs w:val="28"/>
              </w:rPr>
              <w:sym w:font="Symbol" w:char="F02D"/>
            </w:r>
            <w:r w:rsidRPr="00C644FA">
              <w:rPr>
                <w:bCs/>
                <w:sz w:val="28"/>
                <w:szCs w:val="28"/>
              </w:rPr>
              <w:t xml:space="preserve">    50 %. Процент застройки подземной части не регламентируется;</w:t>
            </w:r>
          </w:p>
          <w:p w:rsidR="00460ED6" w:rsidRPr="00C644FA" w:rsidRDefault="00460ED6" w:rsidP="00460ED6">
            <w:pPr>
              <w:keepNext/>
              <w:ind w:left="-103" w:right="-107" w:firstLine="5"/>
              <w:jc w:val="both"/>
              <w:rPr>
                <w:sz w:val="28"/>
                <w:szCs w:val="28"/>
              </w:rPr>
            </w:pPr>
            <w:r w:rsidRPr="00C644FA">
              <w:rPr>
                <w:bCs/>
                <w:sz w:val="28"/>
                <w:szCs w:val="28"/>
              </w:rPr>
              <w:t xml:space="preserve">Минимальный процент озеленения земельного участка </w:t>
            </w:r>
            <w:r w:rsidRPr="00C644FA">
              <w:rPr>
                <w:bCs/>
                <w:sz w:val="28"/>
                <w:szCs w:val="28"/>
              </w:rPr>
              <w:sym w:font="Symbol" w:char="F02D"/>
            </w:r>
            <w:r w:rsidRPr="00C644FA">
              <w:rPr>
                <w:bCs/>
                <w:sz w:val="28"/>
                <w:szCs w:val="28"/>
              </w:rPr>
              <w:t xml:space="preserve"> 30 %;</w:t>
            </w:r>
          </w:p>
          <w:p w:rsidR="00460ED6" w:rsidRPr="00C644FA" w:rsidRDefault="00460ED6" w:rsidP="00460ED6">
            <w:pPr>
              <w:keepNext/>
              <w:ind w:left="-103" w:right="-107" w:firstLine="5"/>
              <w:jc w:val="both"/>
              <w:rPr>
                <w:bCs/>
                <w:sz w:val="28"/>
                <w:szCs w:val="28"/>
              </w:rPr>
            </w:pPr>
            <w:r w:rsidRPr="00C644FA">
              <w:rPr>
                <w:sz w:val="28"/>
                <w:szCs w:val="28"/>
              </w:rPr>
              <w:t xml:space="preserve">Минимальный отступ до границ соседнего земельного участка должны быть не менее 3 м. </w:t>
            </w:r>
          </w:p>
          <w:p w:rsidR="00460ED6" w:rsidRPr="00C644FA" w:rsidRDefault="00460ED6" w:rsidP="00460ED6">
            <w:pPr>
              <w:keepNext/>
              <w:ind w:left="-103" w:right="-107" w:firstLine="5"/>
              <w:jc w:val="both"/>
              <w:rPr>
                <w:bCs/>
                <w:sz w:val="28"/>
                <w:szCs w:val="28"/>
              </w:rPr>
            </w:pPr>
            <w:r w:rsidRPr="00C644FA">
              <w:rPr>
                <w:sz w:val="28"/>
                <w:szCs w:val="28"/>
              </w:rPr>
              <w:t xml:space="preserve">Минимальный отступ зданий, строений и сооружений от границы земельного участка со стороны улиц, проездов, переулков и т.д. </w:t>
            </w:r>
            <w:r w:rsidRPr="00C644FA">
              <w:rPr>
                <w:sz w:val="28"/>
                <w:szCs w:val="28"/>
              </w:rPr>
              <w:sym w:font="Symbol" w:char="F02D"/>
            </w:r>
            <w:r w:rsidRPr="00C644FA">
              <w:rPr>
                <w:sz w:val="28"/>
                <w:szCs w:val="28"/>
              </w:rPr>
              <w:t xml:space="preserve"> 5 м.</w:t>
            </w:r>
          </w:p>
        </w:tc>
      </w:tr>
      <w:tr w:rsidR="00F148D8" w:rsidRPr="00C644FA" w:rsidTr="004A4911">
        <w:tblPrEx>
          <w:tblCellMar>
            <w:left w:w="108" w:type="dxa"/>
            <w:right w:w="108" w:type="dxa"/>
          </w:tblCellMar>
        </w:tblPrEx>
        <w:trPr>
          <w:gridAfter w:val="1"/>
          <w:wAfter w:w="3" w:type="pct"/>
          <w:trHeight w:val="20"/>
        </w:trPr>
        <w:tc>
          <w:tcPr>
            <w:tcW w:w="584" w:type="pct"/>
            <w:shd w:val="clear" w:color="auto" w:fill="auto"/>
            <w:vAlign w:val="center"/>
          </w:tcPr>
          <w:p w:rsidR="00F148D8" w:rsidRPr="00C644FA" w:rsidRDefault="00F148D8" w:rsidP="00460ED6">
            <w:pPr>
              <w:keepLines/>
              <w:suppressAutoHyphens/>
              <w:ind w:left="-103" w:right="-107"/>
              <w:jc w:val="both"/>
              <w:rPr>
                <w:sz w:val="28"/>
                <w:szCs w:val="28"/>
              </w:rPr>
            </w:pPr>
            <w:r w:rsidRPr="00F148D8">
              <w:rPr>
                <w:sz w:val="28"/>
                <w:szCs w:val="28"/>
              </w:rPr>
              <w:t>Железнодорожный транспорт</w:t>
            </w:r>
          </w:p>
        </w:tc>
        <w:tc>
          <w:tcPr>
            <w:tcW w:w="548" w:type="pct"/>
            <w:shd w:val="clear" w:color="auto" w:fill="auto"/>
            <w:vAlign w:val="center"/>
          </w:tcPr>
          <w:p w:rsidR="00F148D8" w:rsidRPr="00C644FA" w:rsidRDefault="00F148D8" w:rsidP="00460ED6">
            <w:pPr>
              <w:keepLines/>
              <w:suppressAutoHyphens/>
              <w:ind w:left="-103" w:right="-107"/>
              <w:jc w:val="both"/>
              <w:rPr>
                <w:sz w:val="28"/>
                <w:szCs w:val="28"/>
              </w:rPr>
            </w:pPr>
            <w:r>
              <w:rPr>
                <w:sz w:val="28"/>
                <w:szCs w:val="28"/>
              </w:rPr>
              <w:t>7.1</w:t>
            </w:r>
          </w:p>
        </w:tc>
        <w:tc>
          <w:tcPr>
            <w:tcW w:w="1060" w:type="pct"/>
            <w:shd w:val="clear" w:color="auto" w:fill="auto"/>
            <w:vAlign w:val="center"/>
          </w:tcPr>
          <w:p w:rsidR="00F148D8" w:rsidRPr="00C644FA" w:rsidRDefault="00F148D8" w:rsidP="00460ED6">
            <w:pPr>
              <w:keepLines/>
              <w:suppressAutoHyphens/>
              <w:ind w:left="-103" w:right="-107"/>
              <w:jc w:val="both"/>
              <w:rPr>
                <w:sz w:val="28"/>
                <w:szCs w:val="28"/>
              </w:rPr>
            </w:pPr>
            <w:r>
              <w:rPr>
                <w:sz w:val="28"/>
                <w:szCs w:val="28"/>
              </w:rPr>
              <w:t>О</w:t>
            </w:r>
          </w:p>
        </w:tc>
        <w:tc>
          <w:tcPr>
            <w:tcW w:w="1335" w:type="pct"/>
            <w:gridSpan w:val="2"/>
            <w:shd w:val="clear" w:color="auto" w:fill="auto"/>
            <w:vAlign w:val="center"/>
          </w:tcPr>
          <w:p w:rsidR="00F148D8" w:rsidRPr="00C644FA" w:rsidRDefault="00F148D8" w:rsidP="00460ED6">
            <w:pPr>
              <w:keepLines/>
              <w:suppressAutoHyphens/>
              <w:ind w:left="-103" w:right="-107"/>
              <w:jc w:val="both"/>
              <w:rPr>
                <w:sz w:val="28"/>
                <w:szCs w:val="28"/>
              </w:rPr>
            </w:pPr>
            <w:r w:rsidRPr="00F148D8">
              <w:rPr>
                <w:sz w:val="28"/>
                <w:szCs w:val="28"/>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813" w:history="1">
              <w:r w:rsidRPr="001A0E70">
                <w:rPr>
                  <w:rStyle w:val="af0"/>
                  <w:color w:val="000000" w:themeColor="text1"/>
                  <w:sz w:val="28"/>
                  <w:szCs w:val="28"/>
                  <w:u w:val="none"/>
                </w:rPr>
                <w:t>кодами 7.1.1</w:t>
              </w:r>
            </w:hyperlink>
            <w:r w:rsidRPr="001A0E70">
              <w:rPr>
                <w:color w:val="000000" w:themeColor="text1"/>
                <w:sz w:val="28"/>
                <w:szCs w:val="28"/>
              </w:rPr>
              <w:t xml:space="preserve"> - </w:t>
            </w:r>
            <w:hyperlink r:id="rId814" w:history="1">
              <w:r w:rsidRPr="001A0E70">
                <w:rPr>
                  <w:rStyle w:val="af0"/>
                  <w:color w:val="000000" w:themeColor="text1"/>
                  <w:sz w:val="28"/>
                  <w:szCs w:val="28"/>
                  <w:u w:val="none"/>
                </w:rPr>
                <w:t xml:space="preserve">7.1.2 </w:t>
              </w:r>
            </w:hyperlink>
          </w:p>
        </w:tc>
        <w:tc>
          <w:tcPr>
            <w:tcW w:w="1470" w:type="pct"/>
            <w:gridSpan w:val="2"/>
          </w:tcPr>
          <w:p w:rsidR="00F148D8" w:rsidRPr="00F148D8" w:rsidRDefault="00F148D8" w:rsidP="00F148D8">
            <w:pPr>
              <w:keepNext/>
              <w:ind w:left="-103" w:right="-107" w:firstLine="5"/>
              <w:jc w:val="both"/>
              <w:rPr>
                <w:bCs/>
                <w:sz w:val="28"/>
                <w:szCs w:val="28"/>
              </w:rPr>
            </w:pPr>
            <w:r w:rsidRPr="00F148D8">
              <w:rPr>
                <w:bCs/>
                <w:sz w:val="28"/>
                <w:szCs w:val="28"/>
              </w:rPr>
              <w:t>-минимальная/максимальная площадь земельных участков</w:t>
            </w:r>
          </w:p>
          <w:p w:rsidR="00F148D8" w:rsidRPr="00F148D8" w:rsidRDefault="00F148D8" w:rsidP="00F148D8">
            <w:pPr>
              <w:keepNext/>
              <w:ind w:left="-103" w:right="-107" w:firstLine="5"/>
              <w:jc w:val="both"/>
              <w:rPr>
                <w:bCs/>
                <w:sz w:val="28"/>
                <w:szCs w:val="28"/>
              </w:rPr>
            </w:pPr>
            <w:r w:rsidRPr="00F148D8">
              <w:rPr>
                <w:bCs/>
                <w:sz w:val="28"/>
                <w:szCs w:val="28"/>
              </w:rPr>
              <w:t>– 10 кв. м/ не подлежит установлению;</w:t>
            </w:r>
          </w:p>
          <w:p w:rsidR="00F148D8" w:rsidRPr="00F148D8" w:rsidRDefault="00F148D8" w:rsidP="00F148D8">
            <w:pPr>
              <w:keepNext/>
              <w:ind w:left="-103" w:right="-107" w:firstLine="5"/>
              <w:jc w:val="both"/>
              <w:rPr>
                <w:bCs/>
                <w:sz w:val="28"/>
                <w:szCs w:val="28"/>
              </w:rPr>
            </w:pPr>
            <w:r w:rsidRPr="00F148D8">
              <w:rPr>
                <w:bCs/>
                <w:sz w:val="28"/>
                <w:szCs w:val="28"/>
              </w:rPr>
              <w:t>-минимальные отступы от границ земельных участков – 1 м;</w:t>
            </w:r>
          </w:p>
          <w:p w:rsidR="00F148D8" w:rsidRPr="00F148D8" w:rsidRDefault="00F148D8" w:rsidP="00F148D8">
            <w:pPr>
              <w:keepNext/>
              <w:ind w:left="-103" w:right="-107" w:firstLine="5"/>
              <w:jc w:val="both"/>
              <w:rPr>
                <w:bCs/>
                <w:sz w:val="28"/>
                <w:szCs w:val="28"/>
              </w:rPr>
            </w:pPr>
            <w:r w:rsidRPr="00F148D8">
              <w:rPr>
                <w:bCs/>
                <w:sz w:val="28"/>
                <w:szCs w:val="28"/>
              </w:rPr>
              <w:t>-максимальное количество надземных этажей зданий – 3 этажа (включая мансардный этаж);</w:t>
            </w:r>
          </w:p>
          <w:p w:rsidR="00F148D8" w:rsidRPr="00F148D8" w:rsidRDefault="00F148D8" w:rsidP="00F148D8">
            <w:pPr>
              <w:keepNext/>
              <w:ind w:left="-103" w:right="-107" w:firstLine="5"/>
              <w:jc w:val="both"/>
              <w:rPr>
                <w:bCs/>
                <w:sz w:val="28"/>
                <w:szCs w:val="28"/>
              </w:rPr>
            </w:pPr>
            <w:r w:rsidRPr="00F148D8">
              <w:rPr>
                <w:bCs/>
                <w:sz w:val="28"/>
                <w:szCs w:val="28"/>
              </w:rPr>
              <w:t>-максимальная высота строений, сооружений от уровня земли – 20 м;</w:t>
            </w:r>
          </w:p>
          <w:p w:rsidR="00F148D8" w:rsidRPr="00C644FA" w:rsidRDefault="00F148D8" w:rsidP="00F148D8">
            <w:pPr>
              <w:keepNext/>
              <w:ind w:left="-103" w:right="-107" w:firstLine="5"/>
              <w:jc w:val="both"/>
              <w:rPr>
                <w:bCs/>
                <w:sz w:val="28"/>
                <w:szCs w:val="28"/>
              </w:rPr>
            </w:pPr>
            <w:r w:rsidRPr="00F148D8">
              <w:rPr>
                <w:bCs/>
                <w:sz w:val="28"/>
                <w:szCs w:val="28"/>
              </w:rPr>
              <w:t>-максимальный процент застройки в границах земельного участка – 80%;</w:t>
            </w:r>
          </w:p>
        </w:tc>
      </w:tr>
      <w:tr w:rsidR="00460ED6" w:rsidRPr="00C644FA" w:rsidTr="004A4911">
        <w:tblPrEx>
          <w:tblCellMar>
            <w:left w:w="108" w:type="dxa"/>
            <w:right w:w="108" w:type="dxa"/>
          </w:tblCellMar>
        </w:tblPrEx>
        <w:trPr>
          <w:gridAfter w:val="1"/>
          <w:wAfter w:w="3" w:type="pct"/>
          <w:trHeight w:val="20"/>
        </w:trPr>
        <w:tc>
          <w:tcPr>
            <w:tcW w:w="584"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Улично-дорожная сеть</w:t>
            </w:r>
          </w:p>
        </w:tc>
        <w:tc>
          <w:tcPr>
            <w:tcW w:w="548"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12.0.1</w:t>
            </w:r>
          </w:p>
        </w:tc>
        <w:tc>
          <w:tcPr>
            <w:tcW w:w="1060" w:type="pct"/>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О</w:t>
            </w:r>
          </w:p>
        </w:tc>
        <w:tc>
          <w:tcPr>
            <w:tcW w:w="1335" w:type="pct"/>
            <w:gridSpan w:val="2"/>
            <w:shd w:val="clear" w:color="auto" w:fill="auto"/>
            <w:vAlign w:val="center"/>
          </w:tcPr>
          <w:p w:rsidR="00460ED6" w:rsidRPr="00C644FA" w:rsidRDefault="00460ED6" w:rsidP="00460ED6">
            <w:pPr>
              <w:keepLines/>
              <w:suppressAutoHyphens/>
              <w:ind w:left="-103" w:right="-107"/>
              <w:jc w:val="both"/>
              <w:rPr>
                <w:sz w:val="28"/>
                <w:szCs w:val="28"/>
              </w:rPr>
            </w:pPr>
            <w:r w:rsidRPr="00C644FA">
              <w:rPr>
                <w:sz w:val="28"/>
                <w:szCs w:val="2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15" w:anchor="block_1271" w:history="1">
              <w:r w:rsidRPr="00C644FA">
                <w:rPr>
                  <w:sz w:val="28"/>
                  <w:szCs w:val="28"/>
                </w:rPr>
                <w:t>кодами 2.7.1</w:t>
              </w:r>
            </w:hyperlink>
            <w:r w:rsidRPr="00C644FA">
              <w:rPr>
                <w:sz w:val="28"/>
                <w:szCs w:val="28"/>
              </w:rPr>
              <w:t xml:space="preserve">, </w:t>
            </w:r>
            <w:hyperlink r:id="rId816" w:anchor="block_1049" w:history="1">
              <w:r w:rsidRPr="00C644FA">
                <w:rPr>
                  <w:sz w:val="28"/>
                  <w:szCs w:val="28"/>
                </w:rPr>
                <w:t>4.9</w:t>
              </w:r>
            </w:hyperlink>
            <w:r w:rsidRPr="00C644FA">
              <w:rPr>
                <w:sz w:val="28"/>
                <w:szCs w:val="28"/>
              </w:rPr>
              <w:t xml:space="preserve">, </w:t>
            </w:r>
            <w:hyperlink r:id="rId817" w:anchor="block_1723" w:history="1">
              <w:r w:rsidRPr="00C644FA">
                <w:rPr>
                  <w:sz w:val="28"/>
                  <w:szCs w:val="28"/>
                </w:rPr>
                <w:t>7.2.3</w:t>
              </w:r>
            </w:hyperlink>
            <w:r>
              <w:rPr>
                <w:bCs/>
                <w:sz w:val="28"/>
                <w:szCs w:val="28"/>
              </w:rPr>
              <w:t>К</w:t>
            </w:r>
            <w:r w:rsidRPr="00304BAB">
              <w:rPr>
                <w:bCs/>
                <w:sz w:val="28"/>
                <w:szCs w:val="28"/>
              </w:rPr>
              <w:t>лассификатора</w:t>
            </w:r>
            <w:r w:rsidRPr="00C644FA">
              <w:rPr>
                <w:sz w:val="28"/>
                <w:szCs w:val="28"/>
              </w:rPr>
              <w:t>, а также некапитальных сооружений, предназначенных для охраны транспортных средств</w:t>
            </w:r>
          </w:p>
        </w:tc>
        <w:tc>
          <w:tcPr>
            <w:tcW w:w="1470" w:type="pct"/>
            <w:gridSpan w:val="2"/>
          </w:tcPr>
          <w:p w:rsidR="00460ED6" w:rsidRPr="00C644FA" w:rsidRDefault="00460ED6" w:rsidP="00460ED6">
            <w:pPr>
              <w:keepLines/>
              <w:suppressAutoHyphens/>
              <w:ind w:left="-103" w:right="-107" w:firstLine="5"/>
              <w:jc w:val="both"/>
              <w:rPr>
                <w:sz w:val="28"/>
                <w:szCs w:val="28"/>
              </w:rPr>
            </w:pPr>
            <w:r w:rsidRPr="00C644FA">
              <w:rPr>
                <w:sz w:val="28"/>
                <w:szCs w:val="28"/>
              </w:rPr>
              <w:t>Действие градостроительного регламента не распространяется в границах территорий общего пользования.</w:t>
            </w:r>
          </w:p>
        </w:tc>
      </w:tr>
      <w:tr w:rsidR="00460ED6" w:rsidRPr="00C644FA" w:rsidTr="004A4911">
        <w:trPr>
          <w:gridAfter w:val="1"/>
          <w:wAfter w:w="3" w:type="pct"/>
          <w:trHeight w:val="717"/>
        </w:trPr>
        <w:tc>
          <w:tcPr>
            <w:tcW w:w="584" w:type="pct"/>
            <w:shd w:val="clear" w:color="auto" w:fill="auto"/>
            <w:vAlign w:val="center"/>
          </w:tcPr>
          <w:p w:rsidR="00460ED6" w:rsidRPr="00C644FA" w:rsidRDefault="00460ED6" w:rsidP="00460ED6">
            <w:pPr>
              <w:keepLines/>
              <w:suppressAutoHyphens/>
              <w:jc w:val="both"/>
              <w:rPr>
                <w:sz w:val="28"/>
                <w:szCs w:val="28"/>
              </w:rPr>
            </w:pPr>
            <w:r w:rsidRPr="00C644FA">
              <w:rPr>
                <w:sz w:val="28"/>
                <w:szCs w:val="28"/>
              </w:rPr>
              <w:t>Благоустройство территории</w:t>
            </w:r>
          </w:p>
        </w:tc>
        <w:tc>
          <w:tcPr>
            <w:tcW w:w="548" w:type="pct"/>
            <w:shd w:val="clear" w:color="auto" w:fill="auto"/>
            <w:vAlign w:val="center"/>
          </w:tcPr>
          <w:p w:rsidR="00460ED6" w:rsidRPr="00C644FA" w:rsidRDefault="00460ED6" w:rsidP="00460ED6">
            <w:pPr>
              <w:keepLines/>
              <w:suppressAutoHyphens/>
              <w:jc w:val="both"/>
              <w:rPr>
                <w:sz w:val="28"/>
                <w:szCs w:val="28"/>
              </w:rPr>
            </w:pPr>
            <w:r w:rsidRPr="00C644FA">
              <w:rPr>
                <w:sz w:val="28"/>
                <w:szCs w:val="28"/>
              </w:rPr>
              <w:t>12.0.2</w:t>
            </w:r>
          </w:p>
        </w:tc>
        <w:tc>
          <w:tcPr>
            <w:tcW w:w="1060" w:type="pct"/>
            <w:shd w:val="clear" w:color="auto" w:fill="auto"/>
            <w:vAlign w:val="center"/>
          </w:tcPr>
          <w:p w:rsidR="00460ED6" w:rsidRPr="00C644FA" w:rsidRDefault="00460ED6" w:rsidP="00460ED6">
            <w:pPr>
              <w:keepLines/>
              <w:suppressAutoHyphens/>
              <w:jc w:val="both"/>
              <w:rPr>
                <w:sz w:val="28"/>
                <w:szCs w:val="28"/>
              </w:rPr>
            </w:pPr>
            <w:r w:rsidRPr="00C644FA">
              <w:rPr>
                <w:sz w:val="28"/>
                <w:szCs w:val="28"/>
              </w:rPr>
              <w:t>О</w:t>
            </w:r>
          </w:p>
        </w:tc>
        <w:tc>
          <w:tcPr>
            <w:tcW w:w="1335" w:type="pct"/>
            <w:gridSpan w:val="2"/>
            <w:shd w:val="clear" w:color="auto" w:fill="auto"/>
            <w:vAlign w:val="center"/>
          </w:tcPr>
          <w:p w:rsidR="00460ED6" w:rsidRPr="00C644FA" w:rsidRDefault="00460ED6" w:rsidP="00460ED6">
            <w:pPr>
              <w:keepLines/>
              <w:suppressAutoHyphens/>
              <w:jc w:val="both"/>
              <w:rPr>
                <w:sz w:val="28"/>
                <w:szCs w:val="28"/>
              </w:rPr>
            </w:pPr>
            <w:r w:rsidRPr="00C644FA">
              <w:rPr>
                <w:sz w:val="28"/>
                <w:szCs w:val="2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70" w:type="pct"/>
            <w:gridSpan w:val="2"/>
          </w:tcPr>
          <w:p w:rsidR="00460ED6" w:rsidRPr="00C644FA" w:rsidRDefault="00460ED6" w:rsidP="00460ED6">
            <w:pPr>
              <w:keepLines/>
              <w:suppressAutoHyphens/>
              <w:ind w:firstLine="5"/>
              <w:jc w:val="both"/>
              <w:rPr>
                <w:sz w:val="28"/>
                <w:szCs w:val="28"/>
              </w:rPr>
            </w:pPr>
            <w:r w:rsidRPr="00C644FA">
              <w:rPr>
                <w:sz w:val="28"/>
                <w:szCs w:val="28"/>
              </w:rPr>
              <w:t>Действие градостроительного регламента не распространяется в границах территорий общего пользования.</w:t>
            </w:r>
          </w:p>
        </w:tc>
      </w:tr>
      <w:tr w:rsidR="003852D9" w:rsidRPr="00C644FA" w:rsidTr="004A4911">
        <w:trPr>
          <w:gridAfter w:val="1"/>
          <w:wAfter w:w="3" w:type="pct"/>
          <w:trHeight w:val="717"/>
        </w:trPr>
        <w:tc>
          <w:tcPr>
            <w:tcW w:w="584" w:type="pct"/>
            <w:shd w:val="clear" w:color="auto" w:fill="auto"/>
          </w:tcPr>
          <w:p w:rsidR="003852D9" w:rsidRPr="00184E7C" w:rsidRDefault="003852D9" w:rsidP="007348DD">
            <w:pPr>
              <w:jc w:val="both"/>
              <w:rPr>
                <w:rFonts w:eastAsia="Calibri"/>
                <w:color w:val="000000"/>
                <w:sz w:val="28"/>
                <w:szCs w:val="28"/>
                <w:lang w:eastAsia="zh-CN"/>
              </w:rPr>
            </w:pPr>
            <w:r w:rsidRPr="00184E7C">
              <w:rPr>
                <w:rFonts w:eastAsia="Calibri"/>
                <w:color w:val="000000"/>
                <w:sz w:val="28"/>
                <w:szCs w:val="28"/>
                <w:lang w:eastAsia="zh-CN"/>
              </w:rPr>
              <w:t>Историко-культурная деятельность</w:t>
            </w:r>
          </w:p>
          <w:p w:rsidR="003852D9" w:rsidRPr="00184E7C" w:rsidRDefault="003852D9" w:rsidP="007348DD">
            <w:pPr>
              <w:spacing w:after="160" w:line="259" w:lineRule="auto"/>
              <w:jc w:val="both"/>
              <w:rPr>
                <w:rFonts w:eastAsia="Calibri"/>
                <w:color w:val="000000"/>
                <w:sz w:val="28"/>
                <w:szCs w:val="28"/>
                <w:lang w:eastAsia="en-US"/>
              </w:rPr>
            </w:pPr>
          </w:p>
        </w:tc>
        <w:tc>
          <w:tcPr>
            <w:tcW w:w="548" w:type="pct"/>
            <w:shd w:val="clear" w:color="auto" w:fill="auto"/>
          </w:tcPr>
          <w:p w:rsidR="003852D9" w:rsidRPr="00184E7C" w:rsidRDefault="003852D9" w:rsidP="007348DD">
            <w:pPr>
              <w:spacing w:after="160" w:line="259" w:lineRule="auto"/>
              <w:jc w:val="both"/>
              <w:rPr>
                <w:rFonts w:eastAsia="Calibri"/>
                <w:color w:val="000000"/>
                <w:sz w:val="28"/>
                <w:szCs w:val="28"/>
                <w:lang w:eastAsia="en-US"/>
              </w:rPr>
            </w:pPr>
            <w:r w:rsidRPr="00184E7C">
              <w:rPr>
                <w:rFonts w:eastAsia="Calibri"/>
                <w:color w:val="000000"/>
                <w:sz w:val="28"/>
                <w:szCs w:val="28"/>
                <w:lang w:eastAsia="en-US"/>
              </w:rPr>
              <w:t>9.3</w:t>
            </w:r>
          </w:p>
        </w:tc>
        <w:tc>
          <w:tcPr>
            <w:tcW w:w="1060" w:type="pct"/>
            <w:shd w:val="clear" w:color="auto" w:fill="auto"/>
          </w:tcPr>
          <w:p w:rsidR="003852D9" w:rsidRPr="00184E7C" w:rsidRDefault="003852D9" w:rsidP="003852D9">
            <w:pPr>
              <w:spacing w:after="160" w:line="259" w:lineRule="auto"/>
              <w:jc w:val="both"/>
              <w:rPr>
                <w:rFonts w:eastAsia="Calibri"/>
                <w:color w:val="000000"/>
                <w:sz w:val="28"/>
                <w:szCs w:val="28"/>
                <w:lang w:eastAsia="en-US"/>
              </w:rPr>
            </w:pPr>
            <w:r w:rsidRPr="00184E7C">
              <w:rPr>
                <w:rFonts w:eastAsia="Calibri"/>
                <w:color w:val="000000"/>
                <w:sz w:val="28"/>
                <w:szCs w:val="28"/>
                <w:lang w:eastAsia="en-US"/>
              </w:rPr>
              <w:t>-О</w:t>
            </w:r>
          </w:p>
          <w:p w:rsidR="003852D9" w:rsidRPr="00184E7C" w:rsidRDefault="003852D9" w:rsidP="007348DD">
            <w:pPr>
              <w:tabs>
                <w:tab w:val="left" w:pos="2520"/>
              </w:tabs>
              <w:spacing w:after="160" w:line="259" w:lineRule="auto"/>
              <w:jc w:val="both"/>
              <w:rPr>
                <w:rFonts w:eastAsia="Calibri"/>
                <w:color w:val="000000"/>
                <w:sz w:val="28"/>
                <w:szCs w:val="28"/>
                <w:lang w:eastAsia="en-US"/>
              </w:rPr>
            </w:pPr>
          </w:p>
        </w:tc>
        <w:tc>
          <w:tcPr>
            <w:tcW w:w="1335" w:type="pct"/>
            <w:gridSpan w:val="2"/>
            <w:shd w:val="clear" w:color="auto" w:fill="auto"/>
            <w:vAlign w:val="center"/>
          </w:tcPr>
          <w:p w:rsidR="003852D9" w:rsidRPr="00184E7C" w:rsidRDefault="003852D9" w:rsidP="00460ED6">
            <w:pPr>
              <w:keepLines/>
              <w:suppressAutoHyphens/>
              <w:jc w:val="both"/>
              <w:rPr>
                <w:sz w:val="28"/>
                <w:szCs w:val="28"/>
              </w:rPr>
            </w:pPr>
            <w:r w:rsidRPr="00184E7C">
              <w:rPr>
                <w:rFonts w:eastAsia="Calibri"/>
                <w:color w:val="000000"/>
                <w:sz w:val="28"/>
                <w:szCs w:val="28"/>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70" w:type="pct"/>
            <w:gridSpan w:val="2"/>
          </w:tcPr>
          <w:p w:rsidR="003852D9" w:rsidRPr="00184E7C" w:rsidRDefault="003852D9" w:rsidP="003852D9">
            <w:pPr>
              <w:spacing w:after="160" w:line="259" w:lineRule="auto"/>
              <w:jc w:val="both"/>
              <w:rPr>
                <w:rFonts w:eastAsia="Calibri"/>
                <w:color w:val="000000"/>
                <w:sz w:val="28"/>
                <w:szCs w:val="28"/>
                <w:lang w:eastAsia="en-US"/>
              </w:rPr>
            </w:pPr>
            <w:r w:rsidRPr="00184E7C">
              <w:rPr>
                <w:rFonts w:eastAsia="Calibri"/>
                <w:color w:val="000000"/>
                <w:sz w:val="28"/>
                <w:szCs w:val="28"/>
                <w:lang w:eastAsia="en-US"/>
              </w:rPr>
              <w:t xml:space="preserve">минимальная/максимальная площадь земельных участков – </w:t>
            </w:r>
            <w:r w:rsidRPr="00184E7C">
              <w:rPr>
                <w:rFonts w:eastAsia="Calibri"/>
                <w:b/>
                <w:color w:val="000000"/>
                <w:sz w:val="28"/>
                <w:szCs w:val="28"/>
                <w:lang w:eastAsia="en-US"/>
              </w:rPr>
              <w:t>10/2000 кв. м;</w:t>
            </w:r>
          </w:p>
          <w:p w:rsidR="003852D9" w:rsidRPr="00184E7C" w:rsidRDefault="003852D9" w:rsidP="003852D9">
            <w:pPr>
              <w:tabs>
                <w:tab w:val="left" w:pos="2520"/>
              </w:tabs>
              <w:spacing w:after="160" w:line="259" w:lineRule="auto"/>
              <w:jc w:val="both"/>
              <w:rPr>
                <w:rFonts w:eastAsia="Calibri"/>
                <w:color w:val="000000"/>
                <w:sz w:val="28"/>
                <w:szCs w:val="28"/>
                <w:lang w:eastAsia="en-US"/>
              </w:rPr>
            </w:pPr>
            <w:r w:rsidRPr="00184E7C">
              <w:rPr>
                <w:rFonts w:eastAsia="Calibri"/>
                <w:color w:val="000000"/>
                <w:sz w:val="28"/>
                <w:szCs w:val="28"/>
                <w:lang w:eastAsia="en-US"/>
              </w:rPr>
              <w:t>- регламенты не распространяются.</w:t>
            </w:r>
          </w:p>
          <w:p w:rsidR="003852D9" w:rsidRPr="00184E7C" w:rsidRDefault="003852D9" w:rsidP="003852D9">
            <w:pPr>
              <w:keepLines/>
              <w:suppressAutoHyphens/>
              <w:ind w:firstLine="5"/>
              <w:jc w:val="both"/>
              <w:rPr>
                <w:sz w:val="28"/>
                <w:szCs w:val="28"/>
              </w:rPr>
            </w:pPr>
            <w:r w:rsidRPr="00184E7C">
              <w:rPr>
                <w:rFonts w:eastAsia="Calibri"/>
                <w:color w:val="000000"/>
                <w:sz w:val="28"/>
                <w:szCs w:val="28"/>
                <w:lang w:eastAsia="en-US"/>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A4911" w:rsidRPr="00887A68" w:rsidTr="004A4911">
        <w:tblPrEx>
          <w:tblCellMar>
            <w:left w:w="108" w:type="dxa"/>
            <w:right w:w="108" w:type="dxa"/>
          </w:tblCellMar>
        </w:tblPrEx>
        <w:trPr>
          <w:trHeight w:val="616"/>
        </w:trPr>
        <w:tc>
          <w:tcPr>
            <w:tcW w:w="584" w:type="pct"/>
            <w:shd w:val="clear" w:color="auto" w:fill="auto"/>
            <w:vAlign w:val="center"/>
          </w:tcPr>
          <w:p w:rsidR="004A4911" w:rsidRPr="00887A68" w:rsidRDefault="004A4911" w:rsidP="003727EC">
            <w:pPr>
              <w:keepNext/>
              <w:ind w:left="-103" w:right="-105" w:hanging="16"/>
              <w:jc w:val="both"/>
              <w:rPr>
                <w:bCs/>
                <w:sz w:val="28"/>
                <w:szCs w:val="28"/>
              </w:rPr>
            </w:pPr>
            <w:r w:rsidRPr="00887A68">
              <w:rPr>
                <w:bCs/>
                <w:sz w:val="28"/>
                <w:szCs w:val="28"/>
              </w:rPr>
              <w:t>Земельные участки</w:t>
            </w:r>
          </w:p>
          <w:p w:rsidR="004A4911" w:rsidRPr="00887A68" w:rsidRDefault="004A4911" w:rsidP="003727EC">
            <w:pPr>
              <w:keepNext/>
              <w:ind w:left="-103" w:right="-105" w:hanging="16"/>
              <w:jc w:val="both"/>
              <w:rPr>
                <w:bCs/>
                <w:sz w:val="28"/>
                <w:szCs w:val="28"/>
              </w:rPr>
            </w:pPr>
            <w:r w:rsidRPr="00887A68">
              <w:rPr>
                <w:bCs/>
                <w:sz w:val="28"/>
                <w:szCs w:val="28"/>
              </w:rPr>
              <w:t>(территории) общего пользования</w:t>
            </w:r>
          </w:p>
        </w:tc>
        <w:tc>
          <w:tcPr>
            <w:tcW w:w="548" w:type="pct"/>
            <w:shd w:val="clear" w:color="auto" w:fill="auto"/>
            <w:vAlign w:val="center"/>
          </w:tcPr>
          <w:p w:rsidR="004A4911" w:rsidRPr="00887A68" w:rsidRDefault="004A4911" w:rsidP="003727EC">
            <w:pPr>
              <w:keepNext/>
              <w:ind w:left="-111" w:right="-103" w:hanging="16"/>
              <w:jc w:val="both"/>
              <w:rPr>
                <w:bCs/>
                <w:sz w:val="28"/>
                <w:szCs w:val="28"/>
              </w:rPr>
            </w:pPr>
            <w:r>
              <w:rPr>
                <w:bCs/>
                <w:sz w:val="28"/>
                <w:szCs w:val="28"/>
              </w:rPr>
              <w:t>12</w:t>
            </w:r>
          </w:p>
        </w:tc>
        <w:tc>
          <w:tcPr>
            <w:tcW w:w="1060" w:type="pct"/>
            <w:shd w:val="clear" w:color="auto" w:fill="auto"/>
            <w:vAlign w:val="center"/>
          </w:tcPr>
          <w:p w:rsidR="004A4911" w:rsidRDefault="004A4911" w:rsidP="003727EC">
            <w:pPr>
              <w:keepNext/>
              <w:ind w:left="-113" w:right="-103" w:hanging="16"/>
              <w:jc w:val="both"/>
              <w:rPr>
                <w:bCs/>
                <w:sz w:val="28"/>
                <w:szCs w:val="28"/>
              </w:rPr>
            </w:pPr>
            <w:r>
              <w:rPr>
                <w:bCs/>
                <w:sz w:val="28"/>
                <w:szCs w:val="28"/>
              </w:rPr>
              <w:t>О</w:t>
            </w:r>
          </w:p>
        </w:tc>
        <w:tc>
          <w:tcPr>
            <w:tcW w:w="1350" w:type="pct"/>
            <w:gridSpan w:val="3"/>
            <w:shd w:val="clear" w:color="auto" w:fill="auto"/>
            <w:vAlign w:val="center"/>
          </w:tcPr>
          <w:p w:rsidR="004A4911" w:rsidRPr="00887A68" w:rsidRDefault="004A4911" w:rsidP="003727EC">
            <w:pPr>
              <w:keepNext/>
              <w:tabs>
                <w:tab w:val="left" w:pos="3687"/>
              </w:tabs>
              <w:ind w:left="-113" w:right="-102" w:hanging="16"/>
              <w:jc w:val="both"/>
              <w:rPr>
                <w:bCs/>
                <w:sz w:val="28"/>
                <w:szCs w:val="28"/>
              </w:rPr>
            </w:pPr>
            <w:r w:rsidRPr="00887A68">
              <w:rPr>
                <w:bCs/>
                <w:sz w:val="28"/>
                <w:szCs w:val="28"/>
              </w:rPr>
              <w:t>Земельные участки общего пользования. Содержание данного вида разрешенного использования включает в</w:t>
            </w:r>
            <w:r>
              <w:rPr>
                <w:bCs/>
                <w:sz w:val="28"/>
                <w:szCs w:val="28"/>
              </w:rPr>
              <w:t xml:space="preserve"> себя содержание видов </w:t>
            </w:r>
            <w:r w:rsidRPr="00887A68">
              <w:rPr>
                <w:bCs/>
                <w:sz w:val="28"/>
                <w:szCs w:val="28"/>
              </w:rPr>
              <w:t>разрешенного</w:t>
            </w:r>
          </w:p>
          <w:p w:rsidR="004A4911" w:rsidRPr="00887A68" w:rsidRDefault="004A4911" w:rsidP="003727EC">
            <w:pPr>
              <w:keepNext/>
              <w:tabs>
                <w:tab w:val="left" w:pos="3687"/>
              </w:tabs>
              <w:ind w:left="-113" w:right="-102" w:hanging="16"/>
              <w:jc w:val="both"/>
              <w:rPr>
                <w:bCs/>
                <w:sz w:val="28"/>
                <w:szCs w:val="28"/>
              </w:rPr>
            </w:pPr>
            <w:r w:rsidRPr="00887A68">
              <w:rPr>
                <w:bCs/>
                <w:sz w:val="28"/>
                <w:szCs w:val="28"/>
              </w:rPr>
              <w:t>использования с кодами 12.0.1 - 12.0.2</w:t>
            </w:r>
          </w:p>
        </w:tc>
        <w:tc>
          <w:tcPr>
            <w:tcW w:w="1458" w:type="pct"/>
            <w:gridSpan w:val="2"/>
          </w:tcPr>
          <w:p w:rsidR="004A4911" w:rsidRPr="00887A68" w:rsidRDefault="004A4911" w:rsidP="003727EC">
            <w:pPr>
              <w:keepNext/>
              <w:ind w:left="-114" w:right="-99"/>
              <w:jc w:val="both"/>
              <w:rPr>
                <w:bCs/>
                <w:sz w:val="28"/>
                <w:szCs w:val="28"/>
              </w:rPr>
            </w:pPr>
            <w:r w:rsidRPr="00887A68">
              <w:rPr>
                <w:bCs/>
                <w:sz w:val="28"/>
                <w:szCs w:val="28"/>
              </w:rPr>
              <w:t>минимальная/максимальная</w:t>
            </w:r>
            <w:r w:rsidRPr="00887A68">
              <w:rPr>
                <w:bCs/>
                <w:sz w:val="28"/>
                <w:szCs w:val="28"/>
              </w:rPr>
              <w:tab/>
              <w:t>площадь</w:t>
            </w:r>
            <w:r w:rsidRPr="00887A68">
              <w:rPr>
                <w:bCs/>
                <w:sz w:val="28"/>
                <w:szCs w:val="28"/>
              </w:rPr>
              <w:tab/>
              <w:t>земельных</w:t>
            </w:r>
            <w:r w:rsidRPr="00887A68">
              <w:rPr>
                <w:bCs/>
                <w:sz w:val="28"/>
                <w:szCs w:val="28"/>
              </w:rPr>
              <w:tab/>
              <w:t>участков</w:t>
            </w:r>
            <w:r w:rsidRPr="00887A68">
              <w:rPr>
                <w:bCs/>
                <w:sz w:val="28"/>
                <w:szCs w:val="28"/>
              </w:rPr>
              <w:tab/>
              <w:t>не устанавливается;</w:t>
            </w:r>
          </w:p>
          <w:p w:rsidR="004A4911" w:rsidRPr="00887A68" w:rsidRDefault="004A4911" w:rsidP="003727EC">
            <w:pPr>
              <w:keepNext/>
              <w:ind w:left="-114" w:right="-99"/>
              <w:jc w:val="both"/>
              <w:rPr>
                <w:bCs/>
                <w:sz w:val="28"/>
                <w:szCs w:val="28"/>
              </w:rPr>
            </w:pPr>
            <w:r w:rsidRPr="00887A68">
              <w:rPr>
                <w:bCs/>
                <w:sz w:val="28"/>
                <w:szCs w:val="28"/>
              </w:rPr>
              <w:t>-регламенты не распространяются;</w:t>
            </w:r>
          </w:p>
          <w:p w:rsidR="004A4911" w:rsidRPr="00887A68" w:rsidRDefault="004A4911" w:rsidP="003727EC">
            <w:pPr>
              <w:keepNext/>
              <w:ind w:left="-114" w:right="-99"/>
              <w:jc w:val="both"/>
              <w:rPr>
                <w:bCs/>
                <w:sz w:val="28"/>
                <w:szCs w:val="28"/>
              </w:rPr>
            </w:pPr>
            <w:r w:rsidRPr="00887A68">
              <w:rPr>
                <w:bCs/>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460ED6" w:rsidRPr="00C644FA" w:rsidRDefault="00460ED6" w:rsidP="00460ED6">
      <w:pPr>
        <w:keepLines/>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460ED6" w:rsidP="00460ED6">
      <w:pPr>
        <w:keepLines/>
        <w:suppressAutoHyphens/>
        <w:ind w:firstLine="720"/>
        <w:jc w:val="both"/>
        <w:rPr>
          <w:sz w:val="28"/>
          <w:szCs w:val="28"/>
        </w:rPr>
      </w:pPr>
      <w:r w:rsidRPr="00C644FA">
        <w:rPr>
          <w:sz w:val="28"/>
          <w:szCs w:val="28"/>
        </w:rPr>
        <w:t>Примечание:</w:t>
      </w:r>
    </w:p>
    <w:p w:rsidR="00460ED6" w:rsidRPr="00C644FA" w:rsidRDefault="00460ED6" w:rsidP="00460ED6">
      <w:pPr>
        <w:suppressAutoHyphens/>
        <w:ind w:firstLine="720"/>
        <w:jc w:val="both"/>
        <w:rPr>
          <w:sz w:val="28"/>
          <w:szCs w:val="28"/>
        </w:rPr>
      </w:pPr>
      <w:r w:rsidRPr="00C644FA">
        <w:rPr>
          <w:sz w:val="28"/>
          <w:szCs w:val="28"/>
        </w:rPr>
        <w:t>1) расстояния до границ соседнего земельного участка должны быть не менее:</w:t>
      </w:r>
    </w:p>
    <w:p w:rsidR="00460ED6" w:rsidRPr="00C644FA" w:rsidRDefault="00460ED6" w:rsidP="00182873">
      <w:pPr>
        <w:numPr>
          <w:ilvl w:val="0"/>
          <w:numId w:val="46"/>
        </w:numPr>
        <w:suppressAutoHyphens/>
        <w:ind w:left="0" w:firstLine="720"/>
        <w:jc w:val="both"/>
        <w:rPr>
          <w:sz w:val="28"/>
          <w:szCs w:val="28"/>
        </w:rPr>
      </w:pPr>
      <w:r w:rsidRPr="00C644FA">
        <w:rPr>
          <w:sz w:val="28"/>
          <w:szCs w:val="28"/>
        </w:rPr>
        <w:t xml:space="preserve">от стволов высокорослых деревьев - </w:t>
      </w:r>
      <w:smartTag w:uri="urn:schemas-microsoft-com:office:smarttags" w:element="metricconverter">
        <w:smartTagPr>
          <w:attr w:name="ProductID" w:val="4 м"/>
        </w:smartTagPr>
        <w:r w:rsidRPr="00C644FA">
          <w:rPr>
            <w:sz w:val="28"/>
            <w:szCs w:val="28"/>
          </w:rPr>
          <w:t>4 м</w:t>
        </w:r>
      </w:smartTag>
      <w:r w:rsidRPr="00C644FA">
        <w:rPr>
          <w:sz w:val="28"/>
          <w:szCs w:val="28"/>
        </w:rPr>
        <w:t>;</w:t>
      </w:r>
    </w:p>
    <w:p w:rsidR="00460ED6" w:rsidRPr="00C644FA" w:rsidRDefault="00460ED6" w:rsidP="00182873">
      <w:pPr>
        <w:numPr>
          <w:ilvl w:val="0"/>
          <w:numId w:val="46"/>
        </w:numPr>
        <w:suppressAutoHyphens/>
        <w:ind w:left="0" w:firstLine="720"/>
        <w:jc w:val="both"/>
        <w:rPr>
          <w:sz w:val="28"/>
          <w:szCs w:val="28"/>
        </w:rPr>
      </w:pPr>
      <w:r w:rsidRPr="00C644FA">
        <w:rPr>
          <w:sz w:val="28"/>
          <w:szCs w:val="28"/>
        </w:rPr>
        <w:t xml:space="preserve">от стволов среднерослых деревьев - </w:t>
      </w:r>
      <w:smartTag w:uri="urn:schemas-microsoft-com:office:smarttags" w:element="metricconverter">
        <w:smartTagPr>
          <w:attr w:name="ProductID" w:val="2 м"/>
        </w:smartTagPr>
        <w:r w:rsidRPr="00C644FA">
          <w:rPr>
            <w:sz w:val="28"/>
            <w:szCs w:val="28"/>
          </w:rPr>
          <w:t>2 м</w:t>
        </w:r>
      </w:smartTag>
      <w:r w:rsidRPr="00C644FA">
        <w:rPr>
          <w:sz w:val="28"/>
          <w:szCs w:val="28"/>
        </w:rPr>
        <w:t>;</w:t>
      </w:r>
    </w:p>
    <w:p w:rsidR="00460ED6" w:rsidRPr="00C644FA" w:rsidRDefault="00460ED6" w:rsidP="00182873">
      <w:pPr>
        <w:numPr>
          <w:ilvl w:val="0"/>
          <w:numId w:val="46"/>
        </w:numPr>
        <w:suppressAutoHyphens/>
        <w:ind w:left="0" w:firstLine="720"/>
        <w:jc w:val="both"/>
        <w:rPr>
          <w:sz w:val="28"/>
          <w:szCs w:val="28"/>
        </w:rPr>
      </w:pPr>
      <w:r w:rsidRPr="00C644FA">
        <w:rPr>
          <w:sz w:val="28"/>
          <w:szCs w:val="28"/>
        </w:rPr>
        <w:t xml:space="preserve">от кустарника - </w:t>
      </w:r>
      <w:smartTag w:uri="urn:schemas-microsoft-com:office:smarttags" w:element="metricconverter">
        <w:smartTagPr>
          <w:attr w:name="ProductID" w:val="1 м"/>
        </w:smartTagPr>
        <w:r w:rsidRPr="00C644FA">
          <w:rPr>
            <w:sz w:val="28"/>
            <w:szCs w:val="28"/>
          </w:rPr>
          <w:t>1 м</w:t>
        </w:r>
      </w:smartTag>
      <w:r w:rsidRPr="00C644FA">
        <w:rPr>
          <w:sz w:val="28"/>
          <w:szCs w:val="28"/>
        </w:rPr>
        <w:t>.</w:t>
      </w:r>
    </w:p>
    <w:p w:rsidR="00460ED6" w:rsidRPr="00C644FA" w:rsidRDefault="00460ED6" w:rsidP="001C6A71">
      <w:pPr>
        <w:numPr>
          <w:ilvl w:val="0"/>
          <w:numId w:val="10"/>
        </w:numPr>
        <w:suppressAutoHyphens/>
        <w:ind w:left="0" w:firstLine="720"/>
        <w:jc w:val="both"/>
        <w:rPr>
          <w:sz w:val="28"/>
          <w:szCs w:val="28"/>
        </w:rPr>
      </w:pPr>
      <w:r w:rsidRPr="00C644FA">
        <w:rPr>
          <w:sz w:val="28"/>
          <w:szCs w:val="28"/>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при разработке правил противопожарных мероприятий;</w:t>
      </w:r>
    </w:p>
    <w:p w:rsidR="00460ED6" w:rsidRPr="00C644FA" w:rsidRDefault="00460ED6" w:rsidP="001C6A71">
      <w:pPr>
        <w:numPr>
          <w:ilvl w:val="0"/>
          <w:numId w:val="10"/>
        </w:numPr>
        <w:ind w:left="0" w:firstLine="720"/>
        <w:jc w:val="both"/>
        <w:rPr>
          <w:sz w:val="28"/>
          <w:szCs w:val="28"/>
        </w:rPr>
      </w:pPr>
      <w:r w:rsidRPr="00C644FA">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60ED6" w:rsidRPr="00266FF6" w:rsidRDefault="00460ED6" w:rsidP="001C6A71">
      <w:pPr>
        <w:numPr>
          <w:ilvl w:val="0"/>
          <w:numId w:val="10"/>
        </w:numPr>
        <w:ind w:left="0" w:firstLine="720"/>
        <w:jc w:val="both"/>
        <w:rPr>
          <w:sz w:val="28"/>
          <w:szCs w:val="28"/>
        </w:rPr>
      </w:pPr>
      <w:r w:rsidRPr="00266FF6">
        <w:rPr>
          <w:sz w:val="28"/>
          <w:szCs w:val="28"/>
        </w:rPr>
        <w:t>размещение навесов должно осуществляться с учетом противопожарных требований и соблюдения нормативной  продолжительности инсоляции территорий.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460ED6" w:rsidRPr="00C644FA" w:rsidRDefault="00460ED6" w:rsidP="001C6A71">
      <w:pPr>
        <w:numPr>
          <w:ilvl w:val="0"/>
          <w:numId w:val="10"/>
        </w:numPr>
        <w:ind w:left="0" w:firstLine="720"/>
        <w:jc w:val="both"/>
        <w:rPr>
          <w:sz w:val="28"/>
          <w:szCs w:val="28"/>
        </w:rPr>
      </w:pPr>
      <w:r w:rsidRPr="00C644FA">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Тимашевского городского поселения Тимашевского района.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4м;</w:t>
      </w:r>
    </w:p>
    <w:p w:rsidR="00460ED6" w:rsidRPr="00C644FA" w:rsidRDefault="00460ED6" w:rsidP="001C6A71">
      <w:pPr>
        <w:numPr>
          <w:ilvl w:val="0"/>
          <w:numId w:val="10"/>
        </w:numPr>
        <w:ind w:left="0" w:firstLine="720"/>
        <w:jc w:val="both"/>
        <w:rPr>
          <w:sz w:val="28"/>
          <w:szCs w:val="28"/>
        </w:rPr>
      </w:pPr>
      <w:r w:rsidRPr="00C644FA">
        <w:rPr>
          <w:sz w:val="28"/>
          <w:szCs w:val="28"/>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460ED6" w:rsidRPr="00C644FA" w:rsidRDefault="00460ED6" w:rsidP="001C6A71">
      <w:pPr>
        <w:numPr>
          <w:ilvl w:val="0"/>
          <w:numId w:val="10"/>
        </w:numPr>
        <w:ind w:left="0" w:firstLine="720"/>
        <w:jc w:val="both"/>
        <w:rPr>
          <w:sz w:val="28"/>
          <w:szCs w:val="28"/>
        </w:rPr>
      </w:pPr>
      <w:r w:rsidRPr="00C644FA">
        <w:rPr>
          <w:sz w:val="28"/>
          <w:szCs w:val="28"/>
        </w:rPr>
        <w:t xml:space="preserve">требования к ограждению земельных участков: </w:t>
      </w:r>
    </w:p>
    <w:p w:rsidR="00460ED6" w:rsidRPr="00C644FA" w:rsidRDefault="00460ED6" w:rsidP="001C6A71">
      <w:pPr>
        <w:numPr>
          <w:ilvl w:val="0"/>
          <w:numId w:val="11"/>
        </w:numPr>
        <w:ind w:left="0" w:firstLine="700"/>
        <w:jc w:val="both"/>
        <w:rPr>
          <w:sz w:val="28"/>
          <w:szCs w:val="28"/>
        </w:rPr>
      </w:pPr>
      <w:r w:rsidRPr="00C644FA">
        <w:rPr>
          <w:sz w:val="28"/>
          <w:szCs w:val="28"/>
        </w:rPr>
        <w:t xml:space="preserve">высота ограждения земельных участков должна быть не более 2,5 м; </w:t>
      </w:r>
    </w:p>
    <w:p w:rsidR="00460ED6" w:rsidRPr="00C644FA" w:rsidRDefault="00460ED6" w:rsidP="001C6A71">
      <w:pPr>
        <w:numPr>
          <w:ilvl w:val="0"/>
          <w:numId w:val="11"/>
        </w:numPr>
        <w:ind w:left="0" w:firstLine="720"/>
        <w:jc w:val="both"/>
        <w:rPr>
          <w:sz w:val="28"/>
          <w:szCs w:val="28"/>
        </w:rPr>
      </w:pPr>
      <w:r w:rsidRPr="00C644FA">
        <w:rPr>
          <w:sz w:val="28"/>
          <w:szCs w:val="28"/>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460ED6" w:rsidRPr="00C644FA" w:rsidRDefault="00460ED6" w:rsidP="001C6A71">
      <w:pPr>
        <w:numPr>
          <w:ilvl w:val="0"/>
          <w:numId w:val="11"/>
        </w:numPr>
        <w:ind w:left="0" w:firstLine="720"/>
        <w:jc w:val="both"/>
        <w:rPr>
          <w:sz w:val="28"/>
          <w:szCs w:val="28"/>
        </w:rPr>
      </w:pPr>
      <w:r w:rsidRPr="00C644FA">
        <w:rPr>
          <w:sz w:val="28"/>
          <w:szCs w:val="28"/>
        </w:rPr>
        <w:t xml:space="preserve">ограждения между смежными земельными участками должны быть проветриваемыми на высоту не менее 0,3 м от уровня земли; </w:t>
      </w:r>
    </w:p>
    <w:p w:rsidR="00460ED6" w:rsidRPr="00C644FA" w:rsidRDefault="00460ED6" w:rsidP="001C6A71">
      <w:pPr>
        <w:numPr>
          <w:ilvl w:val="0"/>
          <w:numId w:val="11"/>
        </w:numPr>
        <w:ind w:left="0" w:firstLine="720"/>
        <w:jc w:val="both"/>
        <w:rPr>
          <w:sz w:val="28"/>
          <w:szCs w:val="28"/>
        </w:rPr>
      </w:pPr>
      <w:r w:rsidRPr="00C644FA">
        <w:rPr>
          <w:sz w:val="28"/>
          <w:szCs w:val="28"/>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460ED6" w:rsidRPr="00C644FA" w:rsidRDefault="00460ED6" w:rsidP="001C6A71">
      <w:pPr>
        <w:numPr>
          <w:ilvl w:val="0"/>
          <w:numId w:val="11"/>
        </w:numPr>
        <w:ind w:left="0" w:firstLine="720"/>
        <w:jc w:val="both"/>
        <w:rPr>
          <w:sz w:val="28"/>
          <w:szCs w:val="28"/>
        </w:rPr>
      </w:pPr>
      <w:r w:rsidRPr="00C644FA">
        <w:rPr>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460ED6" w:rsidRPr="00266FF6" w:rsidRDefault="00460ED6" w:rsidP="001C6A71">
      <w:pPr>
        <w:numPr>
          <w:ilvl w:val="0"/>
          <w:numId w:val="11"/>
        </w:numPr>
        <w:suppressAutoHyphens/>
        <w:ind w:left="0" w:firstLine="720"/>
        <w:jc w:val="both"/>
        <w:rPr>
          <w:sz w:val="28"/>
          <w:szCs w:val="28"/>
        </w:rPr>
      </w:pPr>
      <w:r w:rsidRPr="00266FF6">
        <w:rPr>
          <w:sz w:val="28"/>
          <w:szCs w:val="28"/>
        </w:rPr>
        <w:t xml:space="preserve">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w:t>
      </w:r>
      <w:smartTag w:uri="urn:schemas-microsoft-com:office:smarttags" w:element="metricconverter">
        <w:smartTagPr>
          <w:attr w:name="ProductID" w:val="100 мм"/>
        </w:smartTagPr>
        <w:r w:rsidRPr="00266FF6">
          <w:rPr>
            <w:sz w:val="28"/>
            <w:szCs w:val="28"/>
          </w:rPr>
          <w:t>100 мм</w:t>
        </w:r>
      </w:smartTag>
      <w:r w:rsidRPr="00266FF6">
        <w:rPr>
          <w:sz w:val="28"/>
          <w:szCs w:val="28"/>
        </w:rPr>
        <w:t xml:space="preserve">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460ED6" w:rsidRPr="00C644FA" w:rsidRDefault="00460ED6" w:rsidP="001C6A71">
      <w:pPr>
        <w:numPr>
          <w:ilvl w:val="0"/>
          <w:numId w:val="10"/>
        </w:numPr>
        <w:suppressAutoHyphens/>
        <w:ind w:left="0" w:firstLine="720"/>
        <w:jc w:val="both"/>
        <w:rPr>
          <w:sz w:val="28"/>
          <w:szCs w:val="28"/>
        </w:rPr>
      </w:pPr>
      <w:r w:rsidRPr="00C644FA">
        <w:rPr>
          <w:sz w:val="28"/>
          <w:szCs w:val="28"/>
        </w:rPr>
        <w:t>при отсутствии централизованной канализации допускается обустройство водонепроницаемых септиков (туалетов) на расстоянии до стен соседнего здания не менее 3 м, до источника водоснабжения (колодца) - не менее 5 м;</w:t>
      </w:r>
    </w:p>
    <w:p w:rsidR="00460ED6" w:rsidRPr="00C644FA" w:rsidRDefault="00460ED6" w:rsidP="001C6A71">
      <w:pPr>
        <w:numPr>
          <w:ilvl w:val="0"/>
          <w:numId w:val="10"/>
        </w:numPr>
        <w:suppressAutoHyphens/>
        <w:ind w:left="0" w:firstLine="720"/>
        <w:jc w:val="both"/>
        <w:rPr>
          <w:sz w:val="28"/>
          <w:szCs w:val="28"/>
        </w:rPr>
      </w:pPr>
      <w:r w:rsidRPr="00C644FA">
        <w:rPr>
          <w:sz w:val="28"/>
          <w:szCs w:val="28"/>
        </w:rPr>
        <w:t xml:space="preserve">запрещается поднятие уровня земельного участка выше чем                              на 0,15 м относительно уровня смежных земельных участков; </w:t>
      </w:r>
    </w:p>
    <w:p w:rsidR="00460ED6" w:rsidRPr="00C644FA" w:rsidRDefault="00460ED6" w:rsidP="001C6A71">
      <w:pPr>
        <w:numPr>
          <w:ilvl w:val="0"/>
          <w:numId w:val="10"/>
        </w:numPr>
        <w:suppressAutoHyphens/>
        <w:ind w:left="0" w:firstLine="720"/>
        <w:jc w:val="both"/>
        <w:rPr>
          <w:sz w:val="28"/>
          <w:szCs w:val="28"/>
        </w:rPr>
      </w:pPr>
      <w:r w:rsidRPr="00C644FA">
        <w:rPr>
          <w:sz w:val="28"/>
          <w:szCs w:val="28"/>
        </w:rPr>
        <w:t>запрещается изменение уровня земель общего пользования без согласования с ор</w:t>
      </w:r>
      <w:r>
        <w:rPr>
          <w:sz w:val="28"/>
          <w:szCs w:val="28"/>
        </w:rPr>
        <w:t>ганами местного самоуправления;</w:t>
      </w:r>
    </w:p>
    <w:p w:rsidR="00460ED6" w:rsidRPr="00C644FA" w:rsidRDefault="00460ED6" w:rsidP="001C6A71">
      <w:pPr>
        <w:numPr>
          <w:ilvl w:val="0"/>
          <w:numId w:val="10"/>
        </w:numPr>
        <w:suppressAutoHyphens/>
        <w:ind w:left="0" w:firstLine="720"/>
        <w:jc w:val="both"/>
        <w:rPr>
          <w:sz w:val="28"/>
          <w:szCs w:val="28"/>
        </w:rPr>
      </w:pPr>
      <w:r w:rsidRPr="00C644FA">
        <w:rPr>
          <w:sz w:val="28"/>
          <w:szCs w:val="28"/>
        </w:rPr>
        <w:t>допускается поднятие уровня земельного участка путем отсыпки грунта по взаимному (удостоверенному нотариально) согласию собственников смежных земельных участков выше чем 0,15 м;</w:t>
      </w:r>
    </w:p>
    <w:p w:rsidR="00460ED6" w:rsidRPr="00C644FA" w:rsidRDefault="00460ED6" w:rsidP="00460ED6">
      <w:pPr>
        <w:suppressAutoHyphens/>
        <w:ind w:firstLine="720"/>
        <w:jc w:val="both"/>
        <w:rPr>
          <w:sz w:val="28"/>
          <w:szCs w:val="28"/>
        </w:rPr>
      </w:pPr>
      <w:r w:rsidRPr="00C644FA">
        <w:rPr>
          <w:sz w:val="28"/>
          <w:szCs w:val="28"/>
        </w:rPr>
        <w:t>12) 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460ED6" w:rsidRPr="00C644FA" w:rsidRDefault="00460ED6" w:rsidP="00460ED6">
      <w:pPr>
        <w:suppressAutoHyphens/>
        <w:ind w:firstLine="720"/>
        <w:jc w:val="both"/>
        <w:rPr>
          <w:sz w:val="28"/>
          <w:szCs w:val="28"/>
        </w:rPr>
      </w:pPr>
      <w:r w:rsidRPr="00C644FA">
        <w:rPr>
          <w:sz w:val="28"/>
          <w:szCs w:val="28"/>
        </w:rPr>
        <w:t>13) При проектировании и строительстве в зонах затопления, подтопления, а также водоохранных зонах необходимо:</w:t>
      </w:r>
    </w:p>
    <w:p w:rsidR="00460ED6" w:rsidRPr="00C644FA" w:rsidRDefault="00460ED6" w:rsidP="00460ED6">
      <w:pPr>
        <w:suppressAutoHyphens/>
        <w:ind w:firstLine="720"/>
        <w:jc w:val="both"/>
        <w:rPr>
          <w:sz w:val="28"/>
          <w:szCs w:val="28"/>
        </w:rPr>
      </w:pPr>
      <w:r w:rsidRPr="00C644FA">
        <w:rPr>
          <w:sz w:val="28"/>
          <w:szCs w:val="28"/>
        </w:rPr>
        <w:t>а) предусматривать разработку мероприятий по инженерной защите территорий от затопления и подтопления;</w:t>
      </w:r>
    </w:p>
    <w:p w:rsidR="00460ED6" w:rsidRDefault="00460ED6" w:rsidP="00460ED6">
      <w:pPr>
        <w:suppressAutoHyphens/>
        <w:ind w:firstLine="720"/>
        <w:jc w:val="both"/>
        <w:rPr>
          <w:sz w:val="28"/>
          <w:szCs w:val="28"/>
        </w:rPr>
      </w:pPr>
      <w:r w:rsidRPr="00C644FA">
        <w:rPr>
          <w:sz w:val="28"/>
          <w:szCs w:val="28"/>
        </w:rPr>
        <w:t>б) производить деятельность в соответствии с Федеральным законом от 20 декабря 2004 г. № 166-ФЗ «О рыболовстве и сохранении водных биологических ресурсов»</w:t>
      </w:r>
      <w:r>
        <w:rPr>
          <w:sz w:val="28"/>
          <w:szCs w:val="28"/>
        </w:rPr>
        <w:t>.</w:t>
      </w:r>
    </w:p>
    <w:p w:rsidR="00460ED6" w:rsidRPr="00C644FA" w:rsidRDefault="00460ED6" w:rsidP="00460ED6">
      <w:pPr>
        <w:suppressAutoHyphens/>
        <w:ind w:firstLine="720"/>
        <w:jc w:val="both"/>
        <w:rPr>
          <w:sz w:val="28"/>
          <w:szCs w:val="28"/>
        </w:rPr>
      </w:pPr>
    </w:p>
    <w:p w:rsidR="00460ED6" w:rsidRPr="00C644FA" w:rsidRDefault="00460ED6" w:rsidP="00460ED6">
      <w:pPr>
        <w:ind w:firstLine="720"/>
        <w:jc w:val="center"/>
        <w:outlineLvl w:val="0"/>
        <w:rPr>
          <w:sz w:val="28"/>
          <w:szCs w:val="28"/>
        </w:rPr>
      </w:pPr>
      <w:r w:rsidRPr="00C644FA">
        <w:rPr>
          <w:sz w:val="28"/>
          <w:szCs w:val="28"/>
        </w:rPr>
        <w:t xml:space="preserve">Статья </w:t>
      </w:r>
      <w:r w:rsidR="00285E7B">
        <w:rPr>
          <w:sz w:val="28"/>
          <w:szCs w:val="28"/>
        </w:rPr>
        <w:t xml:space="preserve">76. </w:t>
      </w:r>
      <w:r w:rsidRPr="00C644FA">
        <w:rPr>
          <w:sz w:val="28"/>
          <w:szCs w:val="28"/>
        </w:rPr>
        <w:t xml:space="preserve">Градостроительный регламент </w:t>
      </w:r>
    </w:p>
    <w:p w:rsidR="00460ED6" w:rsidRPr="00C644FA" w:rsidRDefault="00460ED6" w:rsidP="00460ED6">
      <w:pPr>
        <w:ind w:firstLine="720"/>
        <w:jc w:val="center"/>
        <w:outlineLvl w:val="0"/>
        <w:rPr>
          <w:sz w:val="28"/>
          <w:szCs w:val="28"/>
        </w:rPr>
      </w:pPr>
      <w:r>
        <w:rPr>
          <w:sz w:val="28"/>
          <w:szCs w:val="28"/>
        </w:rPr>
        <w:t>зон акваторий</w:t>
      </w:r>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 xml:space="preserve">Кодовое обозначение зоны – </w:t>
      </w:r>
      <w:r w:rsidRPr="00184E7C">
        <w:rPr>
          <w:sz w:val="28"/>
          <w:szCs w:val="28"/>
        </w:rPr>
        <w:t>СН-</w:t>
      </w:r>
      <w:r w:rsidR="00184E7C" w:rsidRPr="00184E7C">
        <w:rPr>
          <w:sz w:val="28"/>
          <w:szCs w:val="28"/>
        </w:rPr>
        <w:t>4</w:t>
      </w:r>
      <w:r w:rsidRPr="00184E7C">
        <w:rPr>
          <w:sz w:val="28"/>
          <w:szCs w:val="28"/>
        </w:rPr>
        <w:t>.</w:t>
      </w:r>
    </w:p>
    <w:p w:rsidR="00460ED6" w:rsidRPr="00C644FA" w:rsidRDefault="00285E7B" w:rsidP="00460ED6">
      <w:pPr>
        <w:keepLines/>
        <w:suppressAutoHyphens/>
        <w:ind w:firstLine="720"/>
        <w:jc w:val="both"/>
        <w:rPr>
          <w:sz w:val="28"/>
          <w:szCs w:val="28"/>
        </w:rPr>
      </w:pPr>
      <w:r>
        <w:rPr>
          <w:sz w:val="28"/>
          <w:szCs w:val="28"/>
        </w:rPr>
        <w:t>76.</w:t>
      </w:r>
      <w:r w:rsidR="00460ED6" w:rsidRPr="00C644FA">
        <w:rPr>
          <w:sz w:val="28"/>
          <w:szCs w:val="28"/>
        </w:rPr>
        <w:t>1. Цель выделения - обеспечение правовых условий территории акватории.</w:t>
      </w:r>
    </w:p>
    <w:p w:rsidR="00460ED6" w:rsidRPr="00C644FA" w:rsidRDefault="00285E7B" w:rsidP="00460ED6">
      <w:pPr>
        <w:keepLines/>
        <w:suppressAutoHyphens/>
        <w:ind w:firstLine="720"/>
        <w:jc w:val="both"/>
        <w:rPr>
          <w:sz w:val="28"/>
          <w:szCs w:val="28"/>
        </w:rPr>
      </w:pPr>
      <w:r>
        <w:rPr>
          <w:sz w:val="28"/>
          <w:szCs w:val="28"/>
        </w:rPr>
        <w:t>76</w:t>
      </w:r>
      <w:r w:rsidR="00460ED6" w:rsidRPr="00C644FA">
        <w:rPr>
          <w:sz w:val="28"/>
          <w:szCs w:val="28"/>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460ED6" w:rsidRPr="00C644FA" w:rsidRDefault="00285E7B" w:rsidP="00460ED6">
      <w:pPr>
        <w:keepLines/>
        <w:suppressAutoHyphens/>
        <w:ind w:firstLine="720"/>
        <w:jc w:val="both"/>
        <w:rPr>
          <w:bCs/>
          <w:sz w:val="28"/>
          <w:szCs w:val="28"/>
        </w:rPr>
      </w:pPr>
      <w:r>
        <w:rPr>
          <w:bCs/>
          <w:sz w:val="28"/>
          <w:szCs w:val="28"/>
        </w:rPr>
        <w:t xml:space="preserve"> Таблица 16</w:t>
      </w:r>
      <w:r w:rsidR="00460ED6" w:rsidRPr="00C644FA">
        <w:rPr>
          <w:bCs/>
          <w:sz w:val="28"/>
          <w:szCs w:val="28"/>
        </w:rPr>
        <w:t xml:space="preserve"> - Основные виды разрешенного использования, условно разрешенные виды использования и вспомогательные виды разрешенного использования земельных участков и объектов капитального строительства для территориальной зоны </w:t>
      </w:r>
      <w:r w:rsidR="00460ED6" w:rsidRPr="00184E7C">
        <w:rPr>
          <w:bCs/>
          <w:sz w:val="28"/>
          <w:szCs w:val="28"/>
        </w:rPr>
        <w:t>СН-</w:t>
      </w:r>
      <w:r w:rsidR="00184E7C" w:rsidRPr="00184E7C">
        <w:rPr>
          <w:bCs/>
          <w:sz w:val="28"/>
          <w:szCs w:val="28"/>
        </w:rPr>
        <w:t>4</w:t>
      </w:r>
    </w:p>
    <w:p w:rsidR="00460ED6" w:rsidRPr="00C644FA" w:rsidRDefault="00460ED6" w:rsidP="00460ED6">
      <w:pPr>
        <w:keepNext/>
        <w:ind w:firstLine="5"/>
        <w:jc w:val="both"/>
        <w:rPr>
          <w:bCs/>
          <w:sz w:val="28"/>
          <w:szCs w:val="28"/>
        </w:rPr>
        <w:sectPr w:rsidR="00460ED6" w:rsidRPr="00C644FA" w:rsidSect="00460ED6">
          <w:pgSz w:w="11906" w:h="16838"/>
          <w:pgMar w:top="1134" w:right="567" w:bottom="1134" w:left="1700" w:header="709" w:footer="709" w:gutter="0"/>
          <w:cols w:space="708"/>
          <w:docGrid w:linePitch="360"/>
        </w:sect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1601"/>
        <w:gridCol w:w="3099"/>
        <w:gridCol w:w="6"/>
        <w:gridCol w:w="3897"/>
        <w:gridCol w:w="4297"/>
      </w:tblGrid>
      <w:tr w:rsidR="00460ED6" w:rsidRPr="00C644FA" w:rsidTr="00460ED6">
        <w:trPr>
          <w:trHeight w:val="2511"/>
        </w:trPr>
        <w:tc>
          <w:tcPr>
            <w:tcW w:w="58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Наименование вида разрешенного использования земельного участка</w:t>
            </w:r>
          </w:p>
        </w:tc>
        <w:tc>
          <w:tcPr>
            <w:tcW w:w="548" w:type="pct"/>
            <w:vAlign w:val="center"/>
          </w:tcPr>
          <w:p w:rsidR="00460ED6" w:rsidRPr="00C644FA" w:rsidRDefault="00460ED6" w:rsidP="00460ED6">
            <w:pPr>
              <w:keepNext/>
              <w:ind w:firstLine="5"/>
              <w:jc w:val="both"/>
              <w:rPr>
                <w:bCs/>
                <w:sz w:val="28"/>
                <w:szCs w:val="28"/>
              </w:rPr>
            </w:pPr>
            <w:r w:rsidRPr="00C644FA">
              <w:rPr>
                <w:bCs/>
                <w:sz w:val="28"/>
                <w:szCs w:val="28"/>
              </w:rPr>
              <w:t>Код (числовое обозначение) вида разрешенного использования земельного участка</w:t>
            </w:r>
          </w:p>
        </w:tc>
        <w:tc>
          <w:tcPr>
            <w:tcW w:w="1063" w:type="pct"/>
            <w:gridSpan w:val="2"/>
            <w:shd w:val="clear" w:color="auto" w:fill="auto"/>
            <w:vAlign w:val="center"/>
          </w:tcPr>
          <w:p w:rsidR="00460ED6" w:rsidRPr="00C644FA" w:rsidRDefault="00460ED6" w:rsidP="00184E7C">
            <w:pPr>
              <w:keepNext/>
              <w:ind w:firstLine="5"/>
              <w:jc w:val="both"/>
              <w:rPr>
                <w:bCs/>
                <w:sz w:val="28"/>
                <w:szCs w:val="28"/>
              </w:rPr>
            </w:pPr>
            <w:r w:rsidRPr="00C644FA">
              <w:rPr>
                <w:bCs/>
                <w:sz w:val="28"/>
                <w:szCs w:val="28"/>
              </w:rPr>
              <w:t>Основные виды разрешенного использования (О), условно разрешенные виды использования (У), вспомогательные виды разрешенного использования (В) для территориальной зоны СН-</w:t>
            </w:r>
            <w:r w:rsidR="00184E7C">
              <w:rPr>
                <w:bCs/>
                <w:sz w:val="28"/>
                <w:szCs w:val="28"/>
              </w:rPr>
              <w:t>4</w:t>
            </w:r>
          </w:p>
        </w:tc>
        <w:tc>
          <w:tcPr>
            <w:tcW w:w="1334" w:type="pct"/>
            <w:shd w:val="clear" w:color="auto" w:fill="auto"/>
            <w:vAlign w:val="center"/>
          </w:tcPr>
          <w:p w:rsidR="00460ED6" w:rsidRPr="00C644FA" w:rsidRDefault="00460ED6" w:rsidP="00460ED6">
            <w:pPr>
              <w:keepNext/>
              <w:ind w:firstLine="5"/>
              <w:jc w:val="both"/>
              <w:rPr>
                <w:bCs/>
                <w:sz w:val="28"/>
                <w:szCs w:val="28"/>
              </w:rPr>
            </w:pPr>
            <w:r w:rsidRPr="00C644FA">
              <w:rPr>
                <w:bCs/>
                <w:sz w:val="28"/>
                <w:szCs w:val="28"/>
              </w:rPr>
              <w:t>Описание вида разрешенного использования земельного участка</w:t>
            </w:r>
          </w:p>
        </w:tc>
        <w:tc>
          <w:tcPr>
            <w:tcW w:w="1471" w:type="pct"/>
            <w:shd w:val="clear" w:color="auto" w:fill="auto"/>
            <w:vAlign w:val="center"/>
          </w:tcPr>
          <w:p w:rsidR="00460ED6" w:rsidRPr="00C644FA" w:rsidRDefault="00460ED6" w:rsidP="00460ED6">
            <w:pPr>
              <w:keepNext/>
              <w:ind w:left="-4" w:firstLine="5"/>
              <w:jc w:val="both"/>
              <w:rPr>
                <w:bCs/>
                <w:sz w:val="28"/>
                <w:szCs w:val="28"/>
              </w:rPr>
            </w:pPr>
            <w:r w:rsidRPr="00C644FA">
              <w:rPr>
                <w:bCs/>
                <w:sz w:val="28"/>
                <w:szCs w:val="28"/>
              </w:rPr>
              <w:t>Предельные параметры земельных участков и предельные параметры разрешенного строительства, реконструкции объектов капитального строительства</w:t>
            </w:r>
          </w:p>
        </w:tc>
      </w:tr>
      <w:tr w:rsidR="00460ED6" w:rsidRPr="00C644FA" w:rsidTr="00460ED6">
        <w:trPr>
          <w:trHeight w:val="345"/>
        </w:trPr>
        <w:tc>
          <w:tcPr>
            <w:tcW w:w="584"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1</w:t>
            </w:r>
          </w:p>
        </w:tc>
        <w:tc>
          <w:tcPr>
            <w:tcW w:w="548" w:type="pct"/>
            <w:vAlign w:val="center"/>
          </w:tcPr>
          <w:p w:rsidR="00460ED6" w:rsidRPr="00C644FA" w:rsidRDefault="00460ED6" w:rsidP="00460ED6">
            <w:pPr>
              <w:keepNext/>
              <w:ind w:firstLine="5"/>
              <w:jc w:val="center"/>
              <w:rPr>
                <w:bCs/>
                <w:sz w:val="28"/>
                <w:szCs w:val="28"/>
              </w:rPr>
            </w:pPr>
            <w:r w:rsidRPr="00C644FA">
              <w:rPr>
                <w:bCs/>
                <w:sz w:val="28"/>
                <w:szCs w:val="28"/>
              </w:rPr>
              <w:t>2</w:t>
            </w:r>
          </w:p>
        </w:tc>
        <w:tc>
          <w:tcPr>
            <w:tcW w:w="1063" w:type="pct"/>
            <w:gridSpan w:val="2"/>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3</w:t>
            </w:r>
          </w:p>
        </w:tc>
        <w:tc>
          <w:tcPr>
            <w:tcW w:w="1334" w:type="pct"/>
            <w:shd w:val="clear" w:color="auto" w:fill="auto"/>
            <w:vAlign w:val="center"/>
          </w:tcPr>
          <w:p w:rsidR="00460ED6" w:rsidRPr="00C644FA" w:rsidRDefault="00460ED6" w:rsidP="00460ED6">
            <w:pPr>
              <w:keepNext/>
              <w:ind w:firstLine="5"/>
              <w:jc w:val="center"/>
              <w:rPr>
                <w:bCs/>
                <w:sz w:val="28"/>
                <w:szCs w:val="28"/>
              </w:rPr>
            </w:pPr>
            <w:r w:rsidRPr="00C644FA">
              <w:rPr>
                <w:bCs/>
                <w:sz w:val="28"/>
                <w:szCs w:val="28"/>
              </w:rPr>
              <w:t>4</w:t>
            </w:r>
          </w:p>
        </w:tc>
        <w:tc>
          <w:tcPr>
            <w:tcW w:w="1471" w:type="pct"/>
            <w:shd w:val="clear" w:color="auto" w:fill="auto"/>
            <w:vAlign w:val="center"/>
          </w:tcPr>
          <w:p w:rsidR="00460ED6" w:rsidRPr="00C644FA" w:rsidRDefault="00460ED6" w:rsidP="00460ED6">
            <w:pPr>
              <w:keepNext/>
              <w:ind w:left="-4" w:firstLine="5"/>
              <w:jc w:val="center"/>
              <w:rPr>
                <w:bCs/>
                <w:sz w:val="28"/>
                <w:szCs w:val="28"/>
              </w:rPr>
            </w:pPr>
            <w:r w:rsidRPr="00C644FA">
              <w:rPr>
                <w:bCs/>
                <w:sz w:val="28"/>
                <w:szCs w:val="28"/>
              </w:rPr>
              <w:t>5</w:t>
            </w:r>
          </w:p>
        </w:tc>
      </w:tr>
      <w:tr w:rsidR="00460ED6" w:rsidRPr="00C644FA" w:rsidTr="00460ED6">
        <w:tblPrEx>
          <w:tblCellMar>
            <w:left w:w="108" w:type="dxa"/>
            <w:right w:w="108" w:type="dxa"/>
          </w:tblCellMar>
        </w:tblPrEx>
        <w:trPr>
          <w:trHeight w:val="20"/>
        </w:trPr>
        <w:tc>
          <w:tcPr>
            <w:tcW w:w="584" w:type="pct"/>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Водные объекты</w:t>
            </w:r>
          </w:p>
        </w:tc>
        <w:tc>
          <w:tcPr>
            <w:tcW w:w="548" w:type="pct"/>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11.0</w:t>
            </w:r>
          </w:p>
        </w:tc>
        <w:tc>
          <w:tcPr>
            <w:tcW w:w="1061" w:type="pct"/>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О</w:t>
            </w:r>
          </w:p>
        </w:tc>
        <w:tc>
          <w:tcPr>
            <w:tcW w:w="1336" w:type="pct"/>
            <w:gridSpan w:val="2"/>
            <w:shd w:val="clear" w:color="auto" w:fill="auto"/>
            <w:vAlign w:val="center"/>
          </w:tcPr>
          <w:p w:rsidR="00460ED6" w:rsidRPr="00C644FA" w:rsidRDefault="00460ED6" w:rsidP="00460ED6">
            <w:pPr>
              <w:keepNext/>
              <w:ind w:left="-103" w:right="-107" w:firstLine="5"/>
              <w:jc w:val="both"/>
              <w:rPr>
                <w:bCs/>
                <w:sz w:val="28"/>
                <w:szCs w:val="28"/>
              </w:rPr>
            </w:pPr>
            <w:r w:rsidRPr="00C644FA">
              <w:rPr>
                <w:bCs/>
                <w:sz w:val="28"/>
                <w:szCs w:val="28"/>
              </w:rPr>
              <w:t>Ледники, снежники, ручьи, реки, озера, болота, территориальные моря и другие поверхностные водные объекты</w:t>
            </w:r>
          </w:p>
        </w:tc>
        <w:tc>
          <w:tcPr>
            <w:tcW w:w="1471" w:type="pct"/>
          </w:tcPr>
          <w:p w:rsidR="00460ED6" w:rsidRPr="00C644FA" w:rsidRDefault="00460ED6" w:rsidP="00460ED6">
            <w:pPr>
              <w:keepNext/>
              <w:ind w:left="-103" w:right="-107" w:firstLine="5"/>
              <w:jc w:val="both"/>
              <w:rPr>
                <w:bCs/>
                <w:sz w:val="28"/>
                <w:szCs w:val="28"/>
              </w:rPr>
            </w:pPr>
            <w:r w:rsidRPr="00C644FA">
              <w:rPr>
                <w:bCs/>
                <w:sz w:val="28"/>
                <w:szCs w:val="28"/>
              </w:rPr>
              <w:t>Предельные параметры данного вида разрешенного использования не подлежит установлению.</w:t>
            </w:r>
          </w:p>
        </w:tc>
      </w:tr>
    </w:tbl>
    <w:p w:rsidR="00460ED6" w:rsidRPr="00C644FA" w:rsidRDefault="00460ED6" w:rsidP="00460ED6">
      <w:pPr>
        <w:keepLines/>
        <w:suppressAutoHyphens/>
        <w:ind w:firstLine="720"/>
        <w:jc w:val="both"/>
        <w:rPr>
          <w:sz w:val="28"/>
          <w:szCs w:val="28"/>
        </w:rPr>
        <w:sectPr w:rsidR="00460ED6" w:rsidRPr="00C644FA" w:rsidSect="00460ED6">
          <w:pgSz w:w="16838" w:h="11906" w:orient="landscape"/>
          <w:pgMar w:top="1701" w:right="1134" w:bottom="567" w:left="1134" w:header="709" w:footer="709" w:gutter="0"/>
          <w:cols w:space="708"/>
          <w:docGrid w:linePitch="360"/>
        </w:sectPr>
      </w:pPr>
    </w:p>
    <w:p w:rsidR="00460ED6" w:rsidRPr="00C644FA" w:rsidRDefault="00C100E9" w:rsidP="00460ED6">
      <w:pPr>
        <w:keepLines/>
        <w:suppressAutoHyphens/>
        <w:ind w:firstLine="720"/>
        <w:jc w:val="both"/>
        <w:rPr>
          <w:sz w:val="28"/>
          <w:szCs w:val="28"/>
        </w:rPr>
      </w:pPr>
      <w:r>
        <w:rPr>
          <w:sz w:val="28"/>
          <w:szCs w:val="28"/>
        </w:rPr>
        <w:t>76</w:t>
      </w:r>
      <w:r w:rsidR="00460ED6" w:rsidRPr="00C644FA">
        <w:rPr>
          <w:sz w:val="28"/>
          <w:szCs w:val="28"/>
        </w:rPr>
        <w:t>.3. Примечание:</w:t>
      </w:r>
    </w:p>
    <w:p w:rsidR="00460ED6" w:rsidRPr="00C644FA" w:rsidRDefault="00460ED6" w:rsidP="00460ED6">
      <w:pPr>
        <w:keepNext/>
        <w:suppressAutoHyphens/>
        <w:ind w:firstLine="720"/>
        <w:jc w:val="both"/>
        <w:rPr>
          <w:sz w:val="28"/>
          <w:szCs w:val="28"/>
        </w:rPr>
      </w:pPr>
      <w:r w:rsidRPr="00C644FA">
        <w:rPr>
          <w:sz w:val="28"/>
          <w:szCs w:val="28"/>
        </w:rPr>
        <w:t>Градостроительный регламент для данной функциональной зоны не распространяется.</w:t>
      </w:r>
    </w:p>
    <w:p w:rsidR="00460ED6" w:rsidRPr="00C644FA" w:rsidRDefault="00460ED6" w:rsidP="00460ED6">
      <w:pPr>
        <w:keepNext/>
        <w:suppressAutoHyphens/>
        <w:ind w:firstLine="720"/>
        <w:jc w:val="both"/>
        <w:rPr>
          <w:sz w:val="28"/>
          <w:szCs w:val="28"/>
        </w:rPr>
      </w:pPr>
    </w:p>
    <w:p w:rsidR="00460ED6" w:rsidRPr="00C644FA" w:rsidRDefault="00C100E9" w:rsidP="00460ED6">
      <w:pPr>
        <w:ind w:firstLine="720"/>
        <w:jc w:val="center"/>
        <w:outlineLvl w:val="0"/>
        <w:rPr>
          <w:sz w:val="28"/>
          <w:szCs w:val="28"/>
        </w:rPr>
      </w:pPr>
      <w:r>
        <w:rPr>
          <w:sz w:val="28"/>
          <w:szCs w:val="28"/>
        </w:rPr>
        <w:t>Статья 77.</w:t>
      </w:r>
      <w:r w:rsidR="00460ED6" w:rsidRPr="00C644FA">
        <w:rPr>
          <w:sz w:val="28"/>
          <w:szCs w:val="28"/>
        </w:rPr>
        <w:t xml:space="preserve"> Градостроительный регламент </w:t>
      </w:r>
    </w:p>
    <w:p w:rsidR="00460ED6" w:rsidRPr="00C644FA" w:rsidRDefault="00460ED6" w:rsidP="00460ED6">
      <w:pPr>
        <w:ind w:firstLine="720"/>
        <w:jc w:val="center"/>
        <w:outlineLvl w:val="0"/>
        <w:rPr>
          <w:sz w:val="28"/>
          <w:szCs w:val="28"/>
        </w:rPr>
      </w:pPr>
      <w:r w:rsidRPr="00C644FA">
        <w:rPr>
          <w:sz w:val="28"/>
          <w:szCs w:val="28"/>
        </w:rPr>
        <w:t>иных зон</w:t>
      </w:r>
    </w:p>
    <w:p w:rsidR="00460ED6" w:rsidRPr="00C644FA" w:rsidRDefault="00460ED6" w:rsidP="00460ED6">
      <w:pPr>
        <w:ind w:firstLine="720"/>
        <w:jc w:val="center"/>
        <w:outlineLvl w:val="0"/>
        <w:rPr>
          <w:sz w:val="28"/>
          <w:szCs w:val="28"/>
        </w:rPr>
      </w:pPr>
    </w:p>
    <w:p w:rsidR="00460ED6" w:rsidRPr="00C644FA" w:rsidRDefault="00460ED6" w:rsidP="00460ED6">
      <w:pPr>
        <w:keepLines/>
        <w:suppressAutoHyphens/>
        <w:ind w:firstLine="720"/>
        <w:jc w:val="both"/>
        <w:rPr>
          <w:sz w:val="28"/>
          <w:szCs w:val="28"/>
        </w:rPr>
      </w:pPr>
      <w:r w:rsidRPr="00C644FA">
        <w:rPr>
          <w:sz w:val="28"/>
          <w:szCs w:val="28"/>
        </w:rPr>
        <w:t>Кодовое обозначение зоны – СН-</w:t>
      </w:r>
      <w:r w:rsidR="00184E7C">
        <w:rPr>
          <w:sz w:val="28"/>
          <w:szCs w:val="28"/>
        </w:rPr>
        <w:t>5</w:t>
      </w:r>
      <w:r w:rsidRPr="00C644FA">
        <w:rPr>
          <w:sz w:val="28"/>
          <w:szCs w:val="28"/>
        </w:rPr>
        <w:t>.</w:t>
      </w:r>
    </w:p>
    <w:p w:rsidR="00460ED6" w:rsidRPr="00C644FA" w:rsidRDefault="00C100E9" w:rsidP="00460ED6">
      <w:pPr>
        <w:keepLines/>
        <w:suppressAutoHyphens/>
        <w:ind w:firstLine="720"/>
        <w:jc w:val="both"/>
        <w:rPr>
          <w:sz w:val="28"/>
          <w:szCs w:val="28"/>
        </w:rPr>
      </w:pPr>
      <w:r>
        <w:rPr>
          <w:sz w:val="28"/>
          <w:szCs w:val="28"/>
        </w:rPr>
        <w:t>77</w:t>
      </w:r>
      <w:r w:rsidR="00460ED6" w:rsidRPr="00C644FA">
        <w:rPr>
          <w:sz w:val="28"/>
          <w:szCs w:val="28"/>
        </w:rPr>
        <w:t>.1. Цель выделения - обеспечение правовых условий территории иных зон.</w:t>
      </w:r>
    </w:p>
    <w:p w:rsidR="00460ED6" w:rsidRPr="00C644FA" w:rsidRDefault="00C100E9" w:rsidP="00460ED6">
      <w:pPr>
        <w:keepLines/>
        <w:suppressAutoHyphens/>
        <w:ind w:firstLine="720"/>
        <w:jc w:val="both"/>
        <w:rPr>
          <w:sz w:val="28"/>
          <w:szCs w:val="28"/>
        </w:rPr>
      </w:pPr>
      <w:r>
        <w:rPr>
          <w:sz w:val="28"/>
          <w:szCs w:val="28"/>
        </w:rPr>
        <w:t>77</w:t>
      </w:r>
      <w:r w:rsidR="00460ED6" w:rsidRPr="00C644FA">
        <w:rPr>
          <w:sz w:val="28"/>
          <w:szCs w:val="28"/>
        </w:rPr>
        <w:t>.2. Градостроительный регламент для данной функциональной зоны не распространяется.</w:t>
      </w:r>
    </w:p>
    <w:p w:rsidR="00460ED6" w:rsidRPr="00C644FA" w:rsidRDefault="00460ED6" w:rsidP="00460ED6">
      <w:pPr>
        <w:keepNext/>
        <w:suppressAutoHyphens/>
        <w:ind w:firstLine="720"/>
        <w:jc w:val="both"/>
        <w:rPr>
          <w:sz w:val="28"/>
          <w:szCs w:val="28"/>
        </w:rPr>
      </w:pPr>
    </w:p>
    <w:p w:rsidR="00726E75" w:rsidRPr="00726E75" w:rsidRDefault="00C100E9" w:rsidP="00726E75">
      <w:pPr>
        <w:widowControl/>
        <w:autoSpaceDE/>
        <w:autoSpaceDN/>
        <w:adjustRightInd/>
        <w:ind w:firstLine="567"/>
        <w:jc w:val="both"/>
        <w:rPr>
          <w:sz w:val="28"/>
          <w:szCs w:val="28"/>
        </w:rPr>
      </w:pPr>
      <w:r>
        <w:rPr>
          <w:bCs/>
          <w:sz w:val="28"/>
          <w:szCs w:val="28"/>
        </w:rPr>
        <w:t>Статья 78</w:t>
      </w:r>
      <w:r w:rsidR="00726E75" w:rsidRPr="00726E75">
        <w:rPr>
          <w:bCs/>
          <w:sz w:val="28"/>
          <w:szCs w:val="28"/>
        </w:rPr>
        <w:t>. Параметры разрешенного использования земельных участков и иных объектов недвижимости в различных территориальных зонах</w:t>
      </w:r>
    </w:p>
    <w:p w:rsidR="00726E75" w:rsidRPr="00726E75" w:rsidRDefault="00726E75" w:rsidP="00726E75">
      <w:pPr>
        <w:widowControl/>
        <w:autoSpaceDE/>
        <w:autoSpaceDN/>
        <w:adjustRightInd/>
        <w:jc w:val="both"/>
        <w:rPr>
          <w:sz w:val="28"/>
          <w:szCs w:val="28"/>
          <w:shd w:val="clear" w:color="auto" w:fill="FF00FF"/>
        </w:rPr>
      </w:pP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в различных территориальных зонах разрабатываются в переходный период формирования системы регулирования землепользования и застройки. </w:t>
      </w:r>
    </w:p>
    <w:p w:rsidR="00726E75" w:rsidRPr="00726E75" w:rsidRDefault="00726E75" w:rsidP="00726E75">
      <w:pPr>
        <w:widowControl/>
        <w:autoSpaceDE/>
        <w:autoSpaceDN/>
        <w:adjustRightInd/>
        <w:ind w:firstLine="567"/>
        <w:jc w:val="both"/>
        <w:rPr>
          <w:sz w:val="28"/>
          <w:szCs w:val="28"/>
        </w:rPr>
      </w:pPr>
      <w:r w:rsidRPr="00726E75">
        <w:rPr>
          <w:sz w:val="28"/>
          <w:szCs w:val="28"/>
        </w:rPr>
        <w:t>По мере их разработки указанные параметры включаются в главу III настоящих Правил как дополнения к ним.</w:t>
      </w:r>
    </w:p>
    <w:p w:rsidR="00726E75" w:rsidRPr="00726E75" w:rsidRDefault="00726E75" w:rsidP="00726E75">
      <w:pPr>
        <w:widowControl/>
        <w:autoSpaceDE/>
        <w:autoSpaceDN/>
        <w:adjustRightInd/>
        <w:jc w:val="both"/>
        <w:rPr>
          <w:bCs/>
          <w:sz w:val="28"/>
          <w:szCs w:val="28"/>
        </w:rPr>
      </w:pPr>
    </w:p>
    <w:p w:rsidR="00726E75" w:rsidRPr="00726E75" w:rsidRDefault="00C100E9" w:rsidP="00726E75">
      <w:pPr>
        <w:widowControl/>
        <w:autoSpaceDE/>
        <w:autoSpaceDN/>
        <w:adjustRightInd/>
        <w:ind w:firstLine="567"/>
        <w:jc w:val="both"/>
        <w:rPr>
          <w:sz w:val="28"/>
          <w:szCs w:val="28"/>
        </w:rPr>
      </w:pPr>
      <w:r>
        <w:rPr>
          <w:bCs/>
          <w:sz w:val="28"/>
          <w:szCs w:val="28"/>
        </w:rPr>
        <w:t>Глава 11</w:t>
      </w:r>
      <w:r w:rsidR="00726E75" w:rsidRPr="00726E75">
        <w:rPr>
          <w:bCs/>
          <w:sz w:val="28"/>
          <w:szCs w:val="28"/>
        </w:rPr>
        <w:t xml:space="preserve">. Благоустройство и дизайн материально-пространственной среды </w:t>
      </w:r>
    </w:p>
    <w:p w:rsidR="00726E75" w:rsidRPr="00726E75" w:rsidRDefault="00726E75" w:rsidP="00726E75">
      <w:pPr>
        <w:widowControl/>
        <w:autoSpaceDE/>
        <w:autoSpaceDN/>
        <w:adjustRightInd/>
        <w:ind w:firstLine="567"/>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79</w:t>
      </w:r>
      <w:r w:rsidR="00726E75" w:rsidRPr="00726E75">
        <w:rPr>
          <w:sz w:val="28"/>
          <w:szCs w:val="28"/>
        </w:rPr>
        <w:t>. Элементы благоустройства территории</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Озеленение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726E75" w:rsidRPr="00726E75" w:rsidRDefault="00726E75" w:rsidP="00726E75">
      <w:pPr>
        <w:widowControl/>
        <w:autoSpaceDE/>
        <w:autoSpaceDN/>
        <w:adjustRightInd/>
        <w:ind w:firstLine="567"/>
        <w:jc w:val="both"/>
        <w:rPr>
          <w:sz w:val="28"/>
          <w:szCs w:val="28"/>
        </w:rPr>
      </w:pPr>
      <w:r w:rsidRPr="00726E75">
        <w:rPr>
          <w:sz w:val="28"/>
          <w:szCs w:val="28"/>
        </w:rPr>
        <w:t>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w:t>
      </w:r>
    </w:p>
    <w:p w:rsidR="00726E75" w:rsidRPr="00726E75" w:rsidRDefault="00726E75" w:rsidP="00726E75">
      <w:pPr>
        <w:widowControl/>
        <w:autoSpaceDE/>
        <w:autoSpaceDN/>
        <w:adjustRightInd/>
        <w:ind w:firstLine="567"/>
        <w:jc w:val="both"/>
        <w:rPr>
          <w:sz w:val="28"/>
          <w:szCs w:val="28"/>
        </w:rPr>
      </w:pPr>
      <w:r w:rsidRPr="00726E75">
        <w:rPr>
          <w:sz w:val="28"/>
          <w:szCs w:val="28"/>
        </w:rPr>
        <w:t>К элементам сопряжения поверхностей относятся ступени, лестницы, пандусы.</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Для оформления мобильного и вертикального озеленения необходимо применять следующие виды устройств: трельяжи, шпалеры, перголы, цветочницы, вазоны.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Уличное коммунально-бытовое оборудование представлено различными видами мусоросборников - контейнеров и урн.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Для сбора бытового мусора на улицах, площадях, объектах рекреации должны применять малогабаритные (малые) контейнеры (менее </w:t>
      </w:r>
      <w:smartTag w:uri="urn:schemas-microsoft-com:office:smarttags" w:element="metricconverter">
        <w:smartTagPr>
          <w:attr w:name="ProductID" w:val="0,5 куб. м"/>
        </w:smartTagPr>
        <w:r w:rsidRPr="00726E75">
          <w:rPr>
            <w:sz w:val="28"/>
            <w:szCs w:val="28"/>
          </w:rPr>
          <w:t>0,5 куб. м</w:t>
        </w:r>
      </w:smartTag>
      <w:r w:rsidRPr="00726E75">
        <w:rPr>
          <w:sz w:val="28"/>
          <w:szCs w:val="28"/>
        </w:rPr>
        <w:t xml:space="preserve">) и (или) урны. На территории объектов рекреации малые контейнеры и урны должны быть установлены у скамей, некапитальных нестационарных сооружений и уличного технического оборудования, ориентированных на продажу продуктов питания. Урны должны быть установлены на остановках общественного транспорта. </w:t>
      </w:r>
    </w:p>
    <w:p w:rsidR="00726E75" w:rsidRPr="00726E75" w:rsidRDefault="00726E75" w:rsidP="00726E75">
      <w:pPr>
        <w:widowControl/>
        <w:autoSpaceDE/>
        <w:autoSpaceDN/>
        <w:adjustRightInd/>
        <w:ind w:firstLine="567"/>
        <w:jc w:val="both"/>
        <w:rPr>
          <w:sz w:val="28"/>
          <w:szCs w:val="28"/>
        </w:rPr>
      </w:pPr>
      <w:r w:rsidRPr="00726E75">
        <w:rPr>
          <w:sz w:val="28"/>
          <w:szCs w:val="28"/>
        </w:rPr>
        <w:t>К уличному техническому оборудованию относятся: укрытия таксофонов, почтовые ящики и др., торговые палатки, элементы инженерного оборудования (подъемные площадки для инвалидных колясок, смотровые люки, вентиляционные шахты подземных коммуникаций, шкафы телефонной связи и т.п.).</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Игровое и спортивное оборудование на территории поселения представлено игровыми, физкультурно-оздоровительными устройствами, сооружениями и (или) их комплексами.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Размещение средств наружной рекламы и информации на территории     населенного пункта производится согласно </w:t>
      </w:r>
      <w:hyperlink r:id="rId818" w:history="1">
        <w:r w:rsidRPr="00726E75">
          <w:rPr>
            <w:sz w:val="28"/>
            <w:szCs w:val="28"/>
          </w:rPr>
          <w:t>ГОСТ Р 52044</w:t>
        </w:r>
      </w:hyperlink>
      <w:r w:rsidRPr="00726E75">
        <w:rPr>
          <w:sz w:val="28"/>
          <w:szCs w:val="28"/>
        </w:rPr>
        <w:t>.</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Размещение остановочных павильонов должно предусматриваться в местах остановок наземного пассажирского транспорта.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На территории населенного пункта проектируются следующие виды площадок: для игр детей, занятий спортом, установки мусоросборников.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Детские площадки обычно предназначены для игр и активного отдыха детей. </w:t>
      </w:r>
    </w:p>
    <w:p w:rsidR="00726E75" w:rsidRPr="00726E75" w:rsidRDefault="00726E75" w:rsidP="00726E75">
      <w:pPr>
        <w:widowControl/>
        <w:autoSpaceDE/>
        <w:autoSpaceDN/>
        <w:adjustRightInd/>
        <w:ind w:firstLine="567"/>
        <w:jc w:val="both"/>
        <w:rPr>
          <w:sz w:val="28"/>
          <w:szCs w:val="28"/>
        </w:rPr>
      </w:pPr>
      <w:r w:rsidRPr="00726E75">
        <w:rPr>
          <w:sz w:val="28"/>
          <w:szCs w:val="28"/>
        </w:rPr>
        <w:t>Спортивные площадки, предназначены для занятий физкультурой и спортом всех возрастных групп населения.</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Площадки для установки мусоросборников - специально оборудованные места, предназначенные для сбора твердых бытовых отходов (ТБО).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w:t>
      </w:r>
    </w:p>
    <w:p w:rsidR="00726E75" w:rsidRDefault="00726E75" w:rsidP="00726E75">
      <w:pPr>
        <w:widowControl/>
        <w:autoSpaceDE/>
        <w:autoSpaceDN/>
        <w:adjustRightInd/>
        <w:ind w:firstLine="567"/>
        <w:jc w:val="both"/>
        <w:rPr>
          <w:sz w:val="28"/>
          <w:szCs w:val="28"/>
        </w:rPr>
      </w:pPr>
      <w:r w:rsidRPr="00726E75">
        <w:rPr>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A445D7" w:rsidRPr="00726E75" w:rsidRDefault="00A445D7" w:rsidP="00726E75">
      <w:pPr>
        <w:widowControl/>
        <w:autoSpaceDE/>
        <w:autoSpaceDN/>
        <w:adjustRightInd/>
        <w:ind w:firstLine="567"/>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80</w:t>
      </w:r>
      <w:r w:rsidR="00726E75" w:rsidRPr="00726E75">
        <w:rPr>
          <w:sz w:val="28"/>
          <w:szCs w:val="28"/>
        </w:rPr>
        <w:t>. Благоустройство на территории общественного назначения</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w:t>
      </w:r>
    </w:p>
    <w:p w:rsidR="00726E75" w:rsidRPr="00726E75" w:rsidRDefault="00726E75" w:rsidP="00726E75">
      <w:pPr>
        <w:widowControl/>
        <w:autoSpaceDE/>
        <w:autoSpaceDN/>
        <w:adjustRightInd/>
        <w:ind w:firstLine="567"/>
        <w:jc w:val="both"/>
        <w:rPr>
          <w:sz w:val="28"/>
          <w:szCs w:val="28"/>
        </w:rPr>
      </w:pPr>
      <w:r w:rsidRPr="00726E75">
        <w:rPr>
          <w:sz w:val="28"/>
          <w:szCs w:val="28"/>
        </w:rPr>
        <w:t>Общественные пространства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726E75" w:rsidRPr="00726E75" w:rsidRDefault="00726E75" w:rsidP="00726E75">
      <w:pPr>
        <w:widowControl/>
        <w:autoSpaceDE/>
        <w:autoSpaceDN/>
        <w:adjustRightInd/>
        <w:ind w:firstLine="567"/>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81</w:t>
      </w:r>
      <w:r w:rsidR="00726E75" w:rsidRPr="00726E75">
        <w:rPr>
          <w:sz w:val="28"/>
          <w:szCs w:val="28"/>
        </w:rPr>
        <w:t>. Благоустройство на территориях жилого назначения</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w:t>
      </w:r>
    </w:p>
    <w:p w:rsidR="00726E75" w:rsidRPr="00726E75" w:rsidRDefault="00726E75" w:rsidP="00726E75">
      <w:pPr>
        <w:widowControl/>
        <w:autoSpaceDE/>
        <w:autoSpaceDN/>
        <w:adjustRightInd/>
        <w:ind w:firstLine="567"/>
        <w:jc w:val="both"/>
        <w:rPr>
          <w:sz w:val="28"/>
          <w:szCs w:val="28"/>
        </w:rPr>
      </w:pPr>
      <w:r w:rsidRPr="00726E75">
        <w:rPr>
          <w:sz w:val="28"/>
          <w:szCs w:val="28"/>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и озелененных территорий общего пользования.</w:t>
      </w:r>
    </w:p>
    <w:p w:rsidR="00726E75" w:rsidRPr="00726E75" w:rsidRDefault="00726E75" w:rsidP="00726E75">
      <w:pPr>
        <w:widowControl/>
        <w:autoSpaceDE/>
        <w:autoSpaceDN/>
        <w:adjustRightInd/>
        <w:ind w:firstLine="567"/>
        <w:jc w:val="both"/>
        <w:rPr>
          <w:sz w:val="28"/>
          <w:szCs w:val="28"/>
        </w:rPr>
      </w:pPr>
      <w:r w:rsidRPr="00726E75">
        <w:rPr>
          <w:sz w:val="28"/>
          <w:szCs w:val="28"/>
        </w:rPr>
        <w:t>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необходимо выполнять замену морально и физически устаревших элементов благоустройства.</w:t>
      </w:r>
    </w:p>
    <w:p w:rsidR="00726E75" w:rsidRPr="00726E75" w:rsidRDefault="00726E75" w:rsidP="00726E75">
      <w:pPr>
        <w:widowControl/>
        <w:autoSpaceDE/>
        <w:autoSpaceDN/>
        <w:adjustRightInd/>
        <w:ind w:firstLine="567"/>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82</w:t>
      </w:r>
      <w:r w:rsidR="00726E75" w:rsidRPr="00726E75">
        <w:rPr>
          <w:sz w:val="28"/>
          <w:szCs w:val="28"/>
        </w:rPr>
        <w:t>. Благоустройство на территориях рекреационного назначения</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и включают парки, лесопарки, пляжи, водоемы и иные объекты, используемые в рекреационных целях и формирующие систему открытых пространств поселения.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w:t>
      </w:r>
    </w:p>
    <w:p w:rsidR="00726E75" w:rsidRDefault="00726E75" w:rsidP="00726E75">
      <w:pPr>
        <w:widowControl/>
        <w:autoSpaceDE/>
        <w:autoSpaceDN/>
        <w:adjustRightInd/>
        <w:ind w:firstLine="567"/>
        <w:jc w:val="both"/>
        <w:rPr>
          <w:sz w:val="28"/>
          <w:szCs w:val="28"/>
        </w:rPr>
      </w:pPr>
      <w:r w:rsidRPr="00726E75">
        <w:rPr>
          <w:sz w:val="28"/>
          <w:szCs w:val="28"/>
        </w:rPr>
        <w:t>Зоны отдыха на территории поселения формируются на базе озелененных территорий общего пользования, природных и искусственных водоемов, рек и  обустраиваются для организации активного массового отдыха, купания и рекреации.</w:t>
      </w:r>
    </w:p>
    <w:p w:rsidR="00843222" w:rsidRPr="00726E75" w:rsidRDefault="00843222" w:rsidP="00726E75">
      <w:pPr>
        <w:widowControl/>
        <w:autoSpaceDE/>
        <w:autoSpaceDN/>
        <w:adjustRightInd/>
        <w:ind w:firstLine="567"/>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83</w:t>
      </w:r>
      <w:r w:rsidR="00726E75" w:rsidRPr="00726E75">
        <w:rPr>
          <w:sz w:val="28"/>
          <w:szCs w:val="28"/>
        </w:rPr>
        <w:t>. Благоустройство на территориях производственного назначения</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Площадь озеленения санитарно-защитных зон (далее - СЗЗ) территорий производственного назначения должна определяться проектным решением в соответствии с требованиями </w:t>
      </w:r>
      <w:hyperlink r:id="rId819" w:history="1">
        <w:r w:rsidRPr="00726E75">
          <w:rPr>
            <w:sz w:val="28"/>
            <w:szCs w:val="28"/>
          </w:rPr>
          <w:t>СанПиН 2.2.1/2.1.1.1200</w:t>
        </w:r>
      </w:hyperlink>
      <w:r w:rsidRPr="00726E75">
        <w:rPr>
          <w:sz w:val="28"/>
          <w:szCs w:val="28"/>
        </w:rPr>
        <w:t>.</w:t>
      </w:r>
    </w:p>
    <w:p w:rsidR="00726E75" w:rsidRPr="00726E75" w:rsidRDefault="00726E75" w:rsidP="00726E75">
      <w:pPr>
        <w:widowControl/>
        <w:autoSpaceDE/>
        <w:autoSpaceDN/>
        <w:adjustRightInd/>
        <w:ind w:firstLine="567"/>
        <w:jc w:val="both"/>
        <w:rPr>
          <w:sz w:val="28"/>
          <w:szCs w:val="28"/>
        </w:rPr>
      </w:pPr>
      <w:r w:rsidRPr="00726E75">
        <w:rPr>
          <w:sz w:val="28"/>
          <w:szCs w:val="28"/>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элементы защиты насаждений и участков озеленения.</w:t>
      </w:r>
    </w:p>
    <w:p w:rsidR="00726E75" w:rsidRPr="00726E75" w:rsidRDefault="00726E75" w:rsidP="00726E75">
      <w:pPr>
        <w:widowControl/>
        <w:autoSpaceDE/>
        <w:autoSpaceDN/>
        <w:adjustRightInd/>
        <w:ind w:firstLine="567"/>
        <w:jc w:val="both"/>
        <w:rPr>
          <w:sz w:val="28"/>
          <w:szCs w:val="28"/>
        </w:rPr>
      </w:pPr>
      <w:r w:rsidRPr="00726E75">
        <w:rPr>
          <w:sz w:val="28"/>
          <w:szCs w:val="28"/>
        </w:rPr>
        <w:tab/>
      </w:r>
    </w:p>
    <w:p w:rsidR="00726E75" w:rsidRPr="00726E75" w:rsidRDefault="00C100E9" w:rsidP="00726E75">
      <w:pPr>
        <w:widowControl/>
        <w:autoSpaceDE/>
        <w:autoSpaceDN/>
        <w:adjustRightInd/>
        <w:ind w:firstLine="567"/>
        <w:jc w:val="both"/>
        <w:rPr>
          <w:sz w:val="28"/>
          <w:szCs w:val="28"/>
        </w:rPr>
      </w:pPr>
      <w:r>
        <w:rPr>
          <w:sz w:val="28"/>
          <w:szCs w:val="28"/>
        </w:rPr>
        <w:t>Статья 84.</w:t>
      </w:r>
      <w:r w:rsidR="00726E75" w:rsidRPr="00726E75">
        <w:rPr>
          <w:sz w:val="28"/>
          <w:szCs w:val="28"/>
        </w:rPr>
        <w:t xml:space="preserve"> Объекты благоустройства на территориях транспортных и инженерных коммуникаций муниципального образования</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w:t>
      </w:r>
    </w:p>
    <w:p w:rsidR="00726E75" w:rsidRPr="00726E75" w:rsidRDefault="00726E75" w:rsidP="00726E75">
      <w:pPr>
        <w:widowControl/>
        <w:autoSpaceDE/>
        <w:autoSpaceDN/>
        <w:adjustRightInd/>
        <w:ind w:firstLine="567"/>
        <w:jc w:val="both"/>
        <w:rPr>
          <w:sz w:val="28"/>
          <w:szCs w:val="28"/>
        </w:rPr>
      </w:pPr>
      <w:r w:rsidRPr="00726E75">
        <w:rPr>
          <w:sz w:val="28"/>
          <w:szCs w:val="28"/>
        </w:rPr>
        <w:t>Улицы и дороги на территории поселения по назначению и транспортным характеристикам подразделяются на улицы и дороги межрегионального значения, улицы и дороги местного значения.</w:t>
      </w:r>
    </w:p>
    <w:p w:rsidR="00726E75" w:rsidRPr="00726E75" w:rsidRDefault="00726E75" w:rsidP="00726E75">
      <w:pPr>
        <w:widowControl/>
        <w:autoSpaceDE/>
        <w:autoSpaceDN/>
        <w:adjustRightInd/>
        <w:ind w:firstLine="567"/>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85</w:t>
      </w:r>
      <w:r w:rsidR="00726E75" w:rsidRPr="00726E75">
        <w:rPr>
          <w:sz w:val="28"/>
          <w:szCs w:val="28"/>
        </w:rPr>
        <w:t>. Содержание зеленых насаждений</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color w:val="000000"/>
          <w:sz w:val="28"/>
          <w:szCs w:val="28"/>
        </w:rPr>
      </w:pPr>
      <w:r w:rsidRPr="00726E75">
        <w:rPr>
          <w:sz w:val="28"/>
          <w:szCs w:val="28"/>
        </w:rPr>
        <w:t xml:space="preserve">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w:t>
      </w:r>
      <w:r w:rsidRPr="00726E75">
        <w:rPr>
          <w:color w:val="000000"/>
          <w:sz w:val="28"/>
          <w:szCs w:val="28"/>
        </w:rPr>
        <w:t>сельского поселения Кубанец Тимашевского района.</w:t>
      </w:r>
    </w:p>
    <w:p w:rsidR="00726E75" w:rsidRPr="00726E75" w:rsidRDefault="00726E75" w:rsidP="00726E75">
      <w:pPr>
        <w:widowControl/>
        <w:autoSpaceDE/>
        <w:autoSpaceDN/>
        <w:adjustRightInd/>
        <w:ind w:firstLine="567"/>
        <w:jc w:val="both"/>
        <w:rPr>
          <w:rFonts w:eastAsia="Calibri"/>
          <w:sz w:val="28"/>
          <w:szCs w:val="28"/>
        </w:rPr>
      </w:pPr>
      <w:r w:rsidRPr="00726E75">
        <w:rPr>
          <w:rFonts w:eastAsia="Calibri"/>
          <w:sz w:val="28"/>
          <w:szCs w:val="28"/>
        </w:rPr>
        <w:t>Администрация сельского поселения Кубанец Тимашевского района осуществляет компенсационное озеленение как непосредственно, так и организовывая данную деятельность путем заключения гражданских правовых договоров, муниципальных контрактов на выполнение соответствующих работ по озеленению. Руководствуется в работе Законом Краснодарского края № 2695-КЗ от 23 апреля 2013 г. «Об охране зеленных насаждений в Краснодарском крае», Правилами благоустройства территории сельского поселения Кубанец утвержденных решением Совета сельского поселения Кубанец Тимашевского района.</w:t>
      </w:r>
    </w:p>
    <w:p w:rsidR="00726E75" w:rsidRPr="00726E75" w:rsidRDefault="00726E75" w:rsidP="00726E75">
      <w:pPr>
        <w:widowControl/>
        <w:autoSpaceDE/>
        <w:autoSpaceDN/>
        <w:adjustRightInd/>
        <w:ind w:firstLine="567"/>
        <w:jc w:val="both"/>
        <w:rPr>
          <w:rFonts w:eastAsia="Calibri"/>
          <w:sz w:val="28"/>
          <w:szCs w:val="28"/>
        </w:rPr>
      </w:pPr>
      <w:r w:rsidRPr="00726E75">
        <w:rPr>
          <w:rFonts w:eastAsia="Calibri"/>
          <w:sz w:val="28"/>
          <w:szCs w:val="28"/>
        </w:rPr>
        <w:t>Запрещается повреждение и уничтожение зеленых насаждений.</w:t>
      </w:r>
    </w:p>
    <w:p w:rsidR="00726E75" w:rsidRPr="00726E75" w:rsidRDefault="00726E75" w:rsidP="00726E75">
      <w:pPr>
        <w:widowControl/>
        <w:autoSpaceDE/>
        <w:autoSpaceDN/>
        <w:adjustRightInd/>
        <w:ind w:firstLine="567"/>
        <w:jc w:val="both"/>
        <w:rPr>
          <w:rFonts w:eastAsia="Calibri"/>
          <w:sz w:val="28"/>
          <w:szCs w:val="28"/>
        </w:rPr>
      </w:pPr>
      <w:r w:rsidRPr="00726E75">
        <w:rPr>
          <w:sz w:val="28"/>
          <w:szCs w:val="28"/>
        </w:rPr>
        <w:t>Запрещена самовольная вырубка деревьев и кустарников.</w:t>
      </w:r>
    </w:p>
    <w:p w:rsidR="00726E75" w:rsidRPr="00726E75" w:rsidRDefault="00726E75" w:rsidP="00726E75">
      <w:pPr>
        <w:widowControl/>
        <w:autoSpaceDE/>
        <w:autoSpaceDN/>
        <w:adjustRightInd/>
        <w:jc w:val="both"/>
        <w:rPr>
          <w:sz w:val="28"/>
          <w:szCs w:val="28"/>
        </w:rPr>
      </w:pPr>
    </w:p>
    <w:p w:rsidR="00726E75" w:rsidRPr="00726E75" w:rsidRDefault="00C100E9" w:rsidP="00726E75">
      <w:pPr>
        <w:widowControl/>
        <w:autoSpaceDE/>
        <w:autoSpaceDN/>
        <w:adjustRightInd/>
        <w:ind w:firstLine="567"/>
        <w:jc w:val="both"/>
        <w:rPr>
          <w:sz w:val="28"/>
          <w:szCs w:val="28"/>
        </w:rPr>
      </w:pPr>
      <w:r>
        <w:rPr>
          <w:sz w:val="28"/>
          <w:szCs w:val="28"/>
        </w:rPr>
        <w:t>Статья 86</w:t>
      </w:r>
      <w:r w:rsidR="00726E75" w:rsidRPr="00726E75">
        <w:rPr>
          <w:sz w:val="28"/>
          <w:szCs w:val="28"/>
        </w:rPr>
        <w:t>. Эксплуатация объектов благоустройства</w:t>
      </w:r>
    </w:p>
    <w:p w:rsidR="00726E75" w:rsidRPr="00726E75" w:rsidRDefault="00726E75" w:rsidP="00726E75">
      <w:pPr>
        <w:widowControl/>
        <w:autoSpaceDE/>
        <w:autoSpaceDN/>
        <w:adjustRightInd/>
        <w:ind w:firstLine="567"/>
        <w:jc w:val="both"/>
        <w:rPr>
          <w:sz w:val="28"/>
          <w:szCs w:val="28"/>
        </w:rPr>
      </w:pPr>
    </w:p>
    <w:p w:rsidR="00726E75" w:rsidRPr="00726E75" w:rsidRDefault="00726E75" w:rsidP="00726E75">
      <w:pPr>
        <w:widowControl/>
        <w:autoSpaceDE/>
        <w:autoSpaceDN/>
        <w:adjustRightInd/>
        <w:ind w:firstLine="567"/>
        <w:jc w:val="both"/>
        <w:rPr>
          <w:sz w:val="28"/>
          <w:szCs w:val="28"/>
        </w:rPr>
      </w:pPr>
      <w:r w:rsidRPr="00726E75">
        <w:rPr>
          <w:sz w:val="28"/>
          <w:szCs w:val="28"/>
        </w:rPr>
        <w:t>Сбор и вывоз отходов производства и потребления осуществляется по контейнерной или бестарной системе в установленном порядке.</w:t>
      </w:r>
    </w:p>
    <w:p w:rsidR="00726E75" w:rsidRPr="00726E75" w:rsidRDefault="00726E75" w:rsidP="00726E75">
      <w:pPr>
        <w:widowControl/>
        <w:autoSpaceDE/>
        <w:autoSpaceDN/>
        <w:adjustRightInd/>
        <w:ind w:firstLine="567"/>
        <w:jc w:val="both"/>
        <w:rPr>
          <w:sz w:val="28"/>
          <w:szCs w:val="28"/>
        </w:rPr>
      </w:pPr>
      <w:r w:rsidRPr="00726E75">
        <w:rPr>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необходимо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726E75" w:rsidRPr="00726E75" w:rsidRDefault="00726E75" w:rsidP="00726E75">
      <w:pPr>
        <w:widowControl/>
        <w:autoSpaceDE/>
        <w:autoSpaceDN/>
        <w:adjustRightInd/>
        <w:ind w:firstLine="567"/>
        <w:jc w:val="both"/>
        <w:rPr>
          <w:sz w:val="28"/>
          <w:szCs w:val="28"/>
        </w:rPr>
      </w:pPr>
      <w:r w:rsidRPr="00726E75">
        <w:rPr>
          <w:sz w:val="28"/>
          <w:szCs w:val="28"/>
        </w:rPr>
        <w:t>Физические или юридические лица обязаны при содержании малых архитектурных форм производить их ремонт и окраску, согласовывая кодеры с администрацией поселения.</w:t>
      </w:r>
    </w:p>
    <w:p w:rsidR="00726E75" w:rsidRPr="00726E75" w:rsidRDefault="00726E75" w:rsidP="00726E75">
      <w:pPr>
        <w:widowControl/>
        <w:autoSpaceDE/>
        <w:autoSpaceDN/>
        <w:adjustRightInd/>
        <w:ind w:firstLine="567"/>
        <w:jc w:val="both"/>
        <w:rPr>
          <w:sz w:val="28"/>
          <w:szCs w:val="28"/>
        </w:rPr>
      </w:pPr>
      <w:r w:rsidRPr="00726E75">
        <w:rPr>
          <w:sz w:val="28"/>
          <w:szCs w:val="28"/>
        </w:rPr>
        <w:t>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в границах поселения осуществляют специализированные организации по договорам с администрацией поселения в соответствии с планом капитальных вложений.</w:t>
      </w:r>
    </w:p>
    <w:p w:rsidR="00726E75" w:rsidRPr="00726E75" w:rsidRDefault="00726E75" w:rsidP="00726E75">
      <w:pPr>
        <w:widowControl/>
        <w:autoSpaceDE/>
        <w:autoSpaceDN/>
        <w:adjustRightInd/>
        <w:ind w:firstLine="567"/>
        <w:jc w:val="both"/>
        <w:rPr>
          <w:sz w:val="28"/>
          <w:szCs w:val="28"/>
        </w:rPr>
      </w:pPr>
      <w:r w:rsidRPr="00726E75">
        <w:rPr>
          <w:sz w:val="28"/>
          <w:szCs w:val="28"/>
        </w:rPr>
        <w:t>Улицы, дороги, площади и общественные и рекреационные территории, территории жилых кварталов, жилых домов, территории промышленных и коммунальных организаций, а также дорожные знаки и указатели, элементы информации о населенных пунктах должны быть освещены в темное время суток.</w:t>
      </w:r>
    </w:p>
    <w:p w:rsidR="00726E75" w:rsidRPr="00726E75" w:rsidRDefault="00726E75" w:rsidP="00726E75">
      <w:pPr>
        <w:widowControl/>
        <w:autoSpaceDE/>
        <w:autoSpaceDN/>
        <w:adjustRightInd/>
        <w:ind w:firstLine="567"/>
        <w:jc w:val="both"/>
        <w:rPr>
          <w:sz w:val="28"/>
          <w:szCs w:val="28"/>
        </w:rPr>
      </w:pPr>
      <w:r w:rsidRPr="00726E75">
        <w:rPr>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ликвидировать в полном объеме организации, получившие разрешение на производство работ, в сроки, согласованные с администрацией поселения.</w:t>
      </w:r>
    </w:p>
    <w:p w:rsidR="00726E75" w:rsidRPr="00726E75" w:rsidRDefault="00726E75" w:rsidP="00726E75">
      <w:pPr>
        <w:widowControl/>
        <w:autoSpaceDE/>
        <w:autoSpaceDN/>
        <w:adjustRightInd/>
        <w:ind w:firstLine="567"/>
        <w:jc w:val="both"/>
        <w:rPr>
          <w:sz w:val="28"/>
          <w:szCs w:val="28"/>
        </w:rPr>
      </w:pPr>
      <w:r w:rsidRPr="00726E75">
        <w:rPr>
          <w:sz w:val="28"/>
          <w:szCs w:val="28"/>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26E75" w:rsidRPr="00726E75" w:rsidRDefault="00726E75" w:rsidP="00726E75">
      <w:pPr>
        <w:widowControl/>
        <w:autoSpaceDE/>
        <w:autoSpaceDN/>
        <w:adjustRightInd/>
        <w:ind w:firstLine="567"/>
        <w:jc w:val="both"/>
        <w:rPr>
          <w:sz w:val="28"/>
          <w:szCs w:val="28"/>
        </w:rPr>
      </w:pPr>
      <w:r w:rsidRPr="00726E75">
        <w:rPr>
          <w:sz w:val="28"/>
          <w:szCs w:val="28"/>
        </w:rPr>
        <w:t>Выпас крупного и мелкого рогатого скота необходимо осуществлять на специально отведенных администрацией поселения пастбищах под наблюдением владельца или уполномоченного им лица.</w:t>
      </w:r>
    </w:p>
    <w:p w:rsidR="00726E75" w:rsidRPr="00726E75" w:rsidRDefault="00726E75" w:rsidP="00726E75">
      <w:pPr>
        <w:widowControl/>
        <w:autoSpaceDE/>
        <w:autoSpaceDN/>
        <w:adjustRightInd/>
        <w:ind w:firstLine="567"/>
        <w:jc w:val="both"/>
        <w:rPr>
          <w:sz w:val="28"/>
          <w:szCs w:val="28"/>
        </w:rPr>
      </w:pPr>
      <w:r w:rsidRPr="00726E75">
        <w:rPr>
          <w:sz w:val="28"/>
          <w:szCs w:val="28"/>
        </w:rPr>
        <w:t>Собаки и кошки, независимо от породы и назначения (в том числе, имеющие ошейник с номерным знаком), находящиеся на улицах или в иных общественных местах без сопровождающего лица подлежат отлову.</w:t>
      </w:r>
    </w:p>
    <w:p w:rsidR="00726E75" w:rsidRPr="00726E75" w:rsidRDefault="00726E75" w:rsidP="00726E75">
      <w:pPr>
        <w:widowControl/>
        <w:autoSpaceDE/>
        <w:autoSpaceDN/>
        <w:adjustRightInd/>
        <w:ind w:firstLine="567"/>
        <w:jc w:val="both"/>
        <w:rPr>
          <w:sz w:val="28"/>
          <w:szCs w:val="28"/>
        </w:rPr>
      </w:pPr>
      <w:r w:rsidRPr="00726E75">
        <w:rPr>
          <w:sz w:val="28"/>
          <w:szCs w:val="28"/>
        </w:rPr>
        <w:t>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поселения исправными и чистыми.</w:t>
      </w:r>
    </w:p>
    <w:p w:rsidR="00726E75" w:rsidRPr="00726E75" w:rsidRDefault="00726E75" w:rsidP="00726E75">
      <w:pPr>
        <w:widowControl/>
        <w:autoSpaceDE/>
        <w:autoSpaceDN/>
        <w:adjustRightInd/>
        <w:ind w:firstLine="567"/>
        <w:jc w:val="both"/>
        <w:rPr>
          <w:sz w:val="28"/>
          <w:szCs w:val="28"/>
        </w:rPr>
      </w:pPr>
      <w:r w:rsidRPr="00726E75">
        <w:rPr>
          <w:sz w:val="28"/>
          <w:szCs w:val="28"/>
        </w:rPr>
        <w:t xml:space="preserve">Праздничное оформление территории муниципального образования выполняется по решению администрации поселения на период проведения </w:t>
      </w:r>
    </w:p>
    <w:p w:rsidR="00726E75" w:rsidRPr="00726E75" w:rsidRDefault="00726E75" w:rsidP="00726E75">
      <w:pPr>
        <w:widowControl/>
        <w:autoSpaceDE/>
        <w:autoSpaceDN/>
        <w:adjustRightInd/>
        <w:jc w:val="both"/>
        <w:rPr>
          <w:sz w:val="28"/>
          <w:szCs w:val="28"/>
        </w:rPr>
      </w:pPr>
      <w:r w:rsidRPr="00726E75">
        <w:rPr>
          <w:sz w:val="28"/>
          <w:szCs w:val="28"/>
        </w:rPr>
        <w:t>государственных и сельских праздников, мероприятий, связанных со знаменательными событиями.</w:t>
      </w:r>
    </w:p>
    <w:p w:rsidR="00726E75" w:rsidRPr="00726E75" w:rsidRDefault="00726E75" w:rsidP="00726E75">
      <w:pPr>
        <w:widowControl/>
        <w:autoSpaceDE/>
        <w:autoSpaceDN/>
        <w:adjustRightInd/>
        <w:ind w:firstLine="567"/>
        <w:jc w:val="both"/>
        <w:rPr>
          <w:sz w:val="28"/>
          <w:szCs w:val="28"/>
        </w:rPr>
      </w:pPr>
      <w:r w:rsidRPr="00726E75">
        <w:rPr>
          <w:sz w:val="28"/>
          <w:szCs w:val="28"/>
        </w:rPr>
        <w:t>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726E75" w:rsidRPr="00726E75" w:rsidRDefault="00726E75" w:rsidP="00726E75">
      <w:pPr>
        <w:widowControl/>
        <w:autoSpaceDE/>
        <w:autoSpaceDN/>
        <w:adjustRightInd/>
        <w:ind w:firstLine="567"/>
        <w:jc w:val="both"/>
        <w:rPr>
          <w:sz w:val="28"/>
          <w:szCs w:val="28"/>
        </w:rPr>
      </w:pPr>
    </w:p>
    <w:p w:rsidR="00726E75" w:rsidRPr="00726E75" w:rsidRDefault="00C100E9" w:rsidP="00726E75">
      <w:pPr>
        <w:ind w:right="-1" w:firstLine="709"/>
        <w:jc w:val="both"/>
        <w:rPr>
          <w:bCs/>
          <w:iCs/>
          <w:sz w:val="28"/>
          <w:szCs w:val="28"/>
        </w:rPr>
      </w:pPr>
      <w:r>
        <w:rPr>
          <w:bCs/>
          <w:iCs/>
          <w:sz w:val="28"/>
          <w:szCs w:val="28"/>
        </w:rPr>
        <w:t>Статья 87</w:t>
      </w:r>
      <w:r w:rsidR="00726E75" w:rsidRPr="00726E75">
        <w:rPr>
          <w:bCs/>
          <w:iCs/>
          <w:sz w:val="28"/>
          <w:szCs w:val="28"/>
        </w:rPr>
        <w:t>. Размещение временных (некапитальных, нестационарных) объектов, предназначенных для торговли или оказания услуг населению</w:t>
      </w:r>
    </w:p>
    <w:p w:rsidR="00726E75" w:rsidRPr="00726E75" w:rsidRDefault="00726E75" w:rsidP="00726E75">
      <w:pPr>
        <w:ind w:right="-1" w:firstLine="709"/>
        <w:jc w:val="both"/>
        <w:rPr>
          <w:bCs/>
          <w:iCs/>
          <w:sz w:val="28"/>
          <w:szCs w:val="28"/>
        </w:rPr>
      </w:pPr>
    </w:p>
    <w:p w:rsidR="00726E75" w:rsidRPr="00726E75" w:rsidRDefault="00726E75" w:rsidP="00726E75">
      <w:pPr>
        <w:ind w:right="-1" w:firstLine="709"/>
        <w:jc w:val="both"/>
        <w:rPr>
          <w:sz w:val="28"/>
          <w:szCs w:val="28"/>
        </w:rPr>
      </w:pPr>
      <w:r w:rsidRPr="00726E75">
        <w:rPr>
          <w:sz w:val="28"/>
          <w:szCs w:val="28"/>
        </w:rPr>
        <w:t>1.Временные (некапитальные, нестационарные) объекты – объекты, перемещение которых возможно без нанесения несоразмерного ущерба их назначению, эксплуатация которых осуществляется в режиме временного использования (киоски, ларьки, павильоны, навесы).</w:t>
      </w:r>
    </w:p>
    <w:p w:rsidR="00726E75" w:rsidRPr="00726E75" w:rsidRDefault="00726E75" w:rsidP="00726E75">
      <w:pPr>
        <w:ind w:right="-1" w:firstLine="709"/>
        <w:jc w:val="both"/>
        <w:rPr>
          <w:sz w:val="28"/>
          <w:szCs w:val="28"/>
        </w:rPr>
      </w:pPr>
      <w:r w:rsidRPr="00726E75">
        <w:rPr>
          <w:sz w:val="28"/>
          <w:szCs w:val="28"/>
        </w:rPr>
        <w:t>2. Временные (некапитальные, нестационарные) объекты размещаются в местах с недостаточно развитой инфраструктурой обслуживания населения в соответствии с настоящими Правилами:</w:t>
      </w:r>
    </w:p>
    <w:p w:rsidR="00726E75" w:rsidRPr="00726E75" w:rsidRDefault="00726E75" w:rsidP="00182873">
      <w:pPr>
        <w:widowControl/>
        <w:numPr>
          <w:ilvl w:val="0"/>
          <w:numId w:val="51"/>
        </w:numPr>
        <w:autoSpaceDE/>
        <w:autoSpaceDN/>
        <w:adjustRightInd/>
        <w:ind w:left="0" w:right="-1" w:firstLine="709"/>
        <w:jc w:val="both"/>
        <w:rPr>
          <w:sz w:val="28"/>
          <w:szCs w:val="28"/>
        </w:rPr>
      </w:pPr>
      <w:r w:rsidRPr="00726E75">
        <w:rPr>
          <w:sz w:val="28"/>
          <w:szCs w:val="28"/>
        </w:rPr>
        <w:t>в границах земельных участков, принадлежащих физическим и юридическим лицам на праве собственности, или в границах земельных участков, предоставленных юридическим и физическим лицам на праве аренды. До установки временного (некапитального, нестационарного) объекта на земельном участке вид разрешенного использования земельного участка должен быть приведен в соответствие с назначением временного объекта.</w:t>
      </w:r>
    </w:p>
    <w:p w:rsidR="00726E75" w:rsidRPr="00726E75" w:rsidRDefault="00726E75" w:rsidP="00182873">
      <w:pPr>
        <w:widowControl/>
        <w:numPr>
          <w:ilvl w:val="0"/>
          <w:numId w:val="51"/>
        </w:numPr>
        <w:autoSpaceDE/>
        <w:autoSpaceDN/>
        <w:adjustRightInd/>
        <w:ind w:left="0" w:right="-1" w:firstLine="709"/>
        <w:jc w:val="both"/>
        <w:rPr>
          <w:sz w:val="28"/>
          <w:szCs w:val="28"/>
        </w:rPr>
      </w:pPr>
      <w:r w:rsidRPr="00726E75">
        <w:rPr>
          <w:sz w:val="28"/>
          <w:szCs w:val="28"/>
        </w:rPr>
        <w:t>на землях или земельных участках, находящихся в государственной или муниципальной собственности, допускается размещение нестационарных торговых объектов на основании схемы размещения нестационарных торговых объектов по договору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 Дополнительно на землях общего пользования размещаются остановочно-торговые комплексы при остановках общественного транспорта.</w:t>
      </w:r>
    </w:p>
    <w:p w:rsidR="00726E75" w:rsidRPr="00726E75" w:rsidRDefault="00726E75" w:rsidP="00726E75">
      <w:pPr>
        <w:ind w:right="-1" w:firstLine="709"/>
        <w:jc w:val="both"/>
        <w:rPr>
          <w:sz w:val="28"/>
          <w:szCs w:val="28"/>
        </w:rPr>
      </w:pPr>
      <w:r w:rsidRPr="00726E75">
        <w:rPr>
          <w:sz w:val="28"/>
          <w:szCs w:val="28"/>
        </w:rPr>
        <w:t>-данные ограничения действуют на временные (некапитальные, нестационарные) объекты расположенные на территориях общего пользования или распространяются на земельные участки, в границах территориальной зоны.</w:t>
      </w:r>
    </w:p>
    <w:p w:rsidR="00726E75" w:rsidRPr="00726E75" w:rsidRDefault="00726E75" w:rsidP="00726E75">
      <w:pPr>
        <w:ind w:right="-1" w:firstLine="709"/>
        <w:jc w:val="both"/>
        <w:rPr>
          <w:sz w:val="28"/>
          <w:szCs w:val="28"/>
        </w:rPr>
      </w:pPr>
      <w:r w:rsidRPr="00726E75">
        <w:rPr>
          <w:sz w:val="28"/>
          <w:szCs w:val="28"/>
        </w:rPr>
        <w:t>3. Размещение временных (некапитальных, нестационарных) объектов допускается после согласования эскизного проекта в части фасадов и благоустройства администрацией муниципального образования Тимашевский район. Эксплуатация временных (некапитальных, нестационарных) объектов допускается после завершения работ по установке временного объекта, благоустройства прилегающей к нему территории.</w:t>
      </w:r>
    </w:p>
    <w:p w:rsidR="00726E75" w:rsidRPr="00726E75" w:rsidRDefault="00726E75" w:rsidP="00182873">
      <w:pPr>
        <w:widowControl/>
        <w:numPr>
          <w:ilvl w:val="0"/>
          <w:numId w:val="53"/>
        </w:numPr>
        <w:autoSpaceDE/>
        <w:autoSpaceDN/>
        <w:adjustRightInd/>
        <w:ind w:left="0" w:right="-1" w:firstLine="709"/>
        <w:jc w:val="both"/>
        <w:rPr>
          <w:sz w:val="28"/>
          <w:szCs w:val="28"/>
        </w:rPr>
      </w:pPr>
      <w:r w:rsidRPr="00726E75">
        <w:rPr>
          <w:sz w:val="28"/>
          <w:szCs w:val="28"/>
        </w:rPr>
        <w:t>Размещение временных (некапитальных, нестационарных) объектов запрещено на следующих территориях:</w:t>
      </w:r>
    </w:p>
    <w:p w:rsidR="00726E75" w:rsidRPr="00726E75" w:rsidRDefault="00726E75" w:rsidP="00182873">
      <w:pPr>
        <w:widowControl/>
        <w:numPr>
          <w:ilvl w:val="0"/>
          <w:numId w:val="52"/>
        </w:numPr>
        <w:autoSpaceDE/>
        <w:autoSpaceDN/>
        <w:adjustRightInd/>
        <w:ind w:left="0" w:right="-1" w:firstLine="709"/>
        <w:jc w:val="both"/>
        <w:rPr>
          <w:sz w:val="28"/>
          <w:szCs w:val="28"/>
        </w:rPr>
      </w:pPr>
      <w:r w:rsidRPr="00726E75">
        <w:rPr>
          <w:sz w:val="28"/>
          <w:szCs w:val="28"/>
        </w:rPr>
        <w:t>дворовых территориях многоквартирных жилых домов;</w:t>
      </w:r>
    </w:p>
    <w:p w:rsidR="00726E75" w:rsidRPr="00726E75" w:rsidRDefault="00726E75" w:rsidP="00182873">
      <w:pPr>
        <w:widowControl/>
        <w:numPr>
          <w:ilvl w:val="0"/>
          <w:numId w:val="52"/>
        </w:numPr>
        <w:autoSpaceDE/>
        <w:autoSpaceDN/>
        <w:adjustRightInd/>
        <w:ind w:left="0" w:right="-1" w:firstLine="709"/>
        <w:jc w:val="both"/>
        <w:rPr>
          <w:sz w:val="28"/>
          <w:szCs w:val="28"/>
        </w:rPr>
      </w:pPr>
      <w:r w:rsidRPr="00726E75">
        <w:rPr>
          <w:sz w:val="28"/>
          <w:szCs w:val="28"/>
        </w:rPr>
        <w:t>территориях дошкольных и школьных учреждений;</w:t>
      </w:r>
    </w:p>
    <w:p w:rsidR="00726E75" w:rsidRPr="00726E75" w:rsidRDefault="00726E75" w:rsidP="00182873">
      <w:pPr>
        <w:widowControl/>
        <w:numPr>
          <w:ilvl w:val="0"/>
          <w:numId w:val="52"/>
        </w:numPr>
        <w:autoSpaceDE/>
        <w:autoSpaceDN/>
        <w:adjustRightInd/>
        <w:ind w:left="0" w:right="-1" w:firstLine="709"/>
        <w:jc w:val="both"/>
        <w:rPr>
          <w:sz w:val="28"/>
          <w:szCs w:val="28"/>
        </w:rPr>
      </w:pPr>
      <w:r w:rsidRPr="00726E75">
        <w:rPr>
          <w:sz w:val="28"/>
          <w:szCs w:val="28"/>
        </w:rPr>
        <w:t>на автомобильных дорогах регионального значения и магистральных улицах общегородского значения регулируемого движения, данное ограничение распространяется только на землях общего пользования.</w:t>
      </w:r>
    </w:p>
    <w:p w:rsidR="00726E75" w:rsidRPr="00726E75" w:rsidRDefault="00726E75" w:rsidP="00726E75">
      <w:pPr>
        <w:ind w:right="-1" w:firstLine="709"/>
        <w:jc w:val="both"/>
        <w:rPr>
          <w:sz w:val="28"/>
          <w:szCs w:val="28"/>
        </w:rPr>
      </w:pPr>
      <w:r w:rsidRPr="00726E75">
        <w:rPr>
          <w:sz w:val="28"/>
          <w:szCs w:val="28"/>
        </w:rPr>
        <w:t>Ограничения по размещению временных объектов на вышеуказанных территориях не распространяются на некапитальные объекты, устанавливаемые вплотную к зданиям и выполняющие по отношению к ним вспомогательную роль (входные группы, козырьки для защиты от неблагоприятных погодных условий, витрины и т.д.), а также на объекты, размещенные до вступления в силу настоящих Правил, при условии содержания их в надлежащем состоянии (внешний вид, благоустройство прилегающей территории, санитарное состояние и т.д.).</w:t>
      </w:r>
    </w:p>
    <w:p w:rsidR="00726E75" w:rsidRPr="00726E75" w:rsidRDefault="00726E75" w:rsidP="00182873">
      <w:pPr>
        <w:widowControl/>
        <w:numPr>
          <w:ilvl w:val="0"/>
          <w:numId w:val="53"/>
        </w:numPr>
        <w:autoSpaceDE/>
        <w:autoSpaceDN/>
        <w:adjustRightInd/>
        <w:ind w:left="0" w:right="-1" w:firstLine="709"/>
        <w:jc w:val="both"/>
        <w:rPr>
          <w:b/>
          <w:bCs/>
          <w:sz w:val="28"/>
          <w:szCs w:val="28"/>
        </w:rPr>
      </w:pPr>
      <w:r w:rsidRPr="00726E75">
        <w:rPr>
          <w:b/>
          <w:bCs/>
          <w:sz w:val="28"/>
          <w:szCs w:val="28"/>
        </w:rPr>
        <w:t>Требования, предъявляемые к временным (некапитальным, нестационарным) объектам:</w:t>
      </w:r>
    </w:p>
    <w:p w:rsidR="00726E75" w:rsidRPr="00726E75" w:rsidRDefault="00726E75" w:rsidP="00726E75">
      <w:pPr>
        <w:ind w:right="-1" w:firstLine="709"/>
        <w:jc w:val="both"/>
        <w:rPr>
          <w:sz w:val="28"/>
          <w:szCs w:val="28"/>
        </w:rPr>
      </w:pPr>
      <w:r w:rsidRPr="00726E75">
        <w:rPr>
          <w:sz w:val="28"/>
          <w:szCs w:val="28"/>
        </w:rPr>
        <w:t>Временные нестационарные торговые объекты,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w:t>
      </w:r>
    </w:p>
    <w:p w:rsidR="00726E75" w:rsidRPr="00726E75" w:rsidRDefault="00726E75" w:rsidP="00726E75">
      <w:pPr>
        <w:ind w:right="-1" w:firstLine="709"/>
        <w:jc w:val="both"/>
        <w:rPr>
          <w:sz w:val="28"/>
          <w:szCs w:val="28"/>
        </w:rPr>
      </w:pPr>
      <w:r w:rsidRPr="00726E75">
        <w:rPr>
          <w:sz w:val="28"/>
          <w:szCs w:val="28"/>
        </w:rPr>
        <w:t>Временные (некапитальные, нестационарные) объекты должны иметь благоустроенную прилегающую территорию, парковку.</w:t>
      </w:r>
    </w:p>
    <w:p w:rsidR="00726E75" w:rsidRPr="00726E75" w:rsidRDefault="00726E75" w:rsidP="00726E75">
      <w:pPr>
        <w:ind w:right="-1" w:firstLine="709"/>
        <w:jc w:val="both"/>
        <w:rPr>
          <w:sz w:val="28"/>
          <w:szCs w:val="28"/>
        </w:rPr>
      </w:pPr>
      <w:r w:rsidRPr="00726E75">
        <w:rPr>
          <w:sz w:val="28"/>
          <w:szCs w:val="28"/>
        </w:rPr>
        <w:t>Этажность отдельно стоящих временных (некапитальных, нестационарных) объектов не должна быть более одного этажа, высота – не более 4,0 метров. Площадь временных (некапитальных, нестационарных) объектов, размещаемых в границах земельных участков и территорий, на которые распространяется действие градостроительного регламента, должна быть не более 40,0 кв. м, а нестационарных торговых объектов, размещаемых на территориях общего пользования, не более 30, 0 кв. м.</w:t>
      </w:r>
    </w:p>
    <w:p w:rsidR="00726E75" w:rsidRPr="00726E75" w:rsidRDefault="00726E75" w:rsidP="00726E75">
      <w:pPr>
        <w:ind w:right="-1" w:firstLine="709"/>
        <w:jc w:val="both"/>
        <w:rPr>
          <w:sz w:val="28"/>
          <w:szCs w:val="28"/>
        </w:rPr>
      </w:pPr>
      <w:r w:rsidRPr="00726E75">
        <w:rPr>
          <w:sz w:val="28"/>
          <w:szCs w:val="28"/>
        </w:rPr>
        <w:t>Временные объекты должны соответствовать современным требованиям дизайна, специфики эксплуатации, выполняться из легкосборных конструкций и устанавливаться на подготовленную площадку с твердым покрытием без устройства фундаментов. Возможна их установка на сборные железобетонные плиты или фундаментные блоки, заглубленные в землю не более чем на 0,3 метра. Конструкция остановочно-торгового комплекса должна предусматривать возможность раздельного демонтажа его частей.</w:t>
      </w:r>
    </w:p>
    <w:p w:rsidR="00726E75" w:rsidRPr="00726E75" w:rsidRDefault="00726E75" w:rsidP="00726E75">
      <w:pPr>
        <w:ind w:right="-1" w:firstLine="709"/>
        <w:jc w:val="both"/>
        <w:rPr>
          <w:sz w:val="28"/>
          <w:szCs w:val="28"/>
        </w:rPr>
      </w:pPr>
      <w:r w:rsidRPr="00726E75">
        <w:rPr>
          <w:sz w:val="28"/>
          <w:szCs w:val="28"/>
        </w:rPr>
        <w:t>Организация остановочно-торговых комплексов при остановках общественного транспорта осуществляется при условии установки остановочных навесов с размещением аншлагов с названием остановки и номерами маршрутов общественного транспорта. В целях обеспечения комфортных условий торговые комплексы должны быть оборудованы скамьями, урнами, ветрозащитными стенками, информационными щитами, иметь искусственное освещение, соответствующее нормативным требованиям. Размещение объектов торговли и обслуживания населения в составе остановочно-торговых комплексов не должно препятствовать свободной посадке-высадке пассажиров, создавать аварийные ситуации на проезжей части дороги.</w:t>
      </w:r>
    </w:p>
    <w:p w:rsidR="00726E75" w:rsidRPr="00726E75" w:rsidRDefault="00726E75" w:rsidP="00726E75">
      <w:pPr>
        <w:ind w:right="-1" w:firstLine="709"/>
        <w:jc w:val="both"/>
        <w:rPr>
          <w:sz w:val="28"/>
          <w:szCs w:val="28"/>
        </w:rPr>
      </w:pPr>
      <w:r w:rsidRPr="00726E75">
        <w:rPr>
          <w:sz w:val="28"/>
          <w:szCs w:val="28"/>
        </w:rPr>
        <w:t>Не допускается увеличение площадей киосков и павильонов в составе остановочных комплексов за счет остановочного навеса.</w:t>
      </w:r>
    </w:p>
    <w:p w:rsidR="00726E75" w:rsidRPr="00726E75" w:rsidRDefault="00726E75" w:rsidP="00726E75">
      <w:pPr>
        <w:ind w:right="-1" w:firstLine="709"/>
        <w:jc w:val="both"/>
        <w:rPr>
          <w:sz w:val="28"/>
          <w:szCs w:val="28"/>
        </w:rPr>
      </w:pPr>
      <w:r w:rsidRPr="00726E75">
        <w:rPr>
          <w:sz w:val="28"/>
          <w:szCs w:val="28"/>
        </w:rPr>
        <w:t>При организации торговых рядов, остановочно-торговых комплексов и установке отдельно стоящих временных объектов (киосков или павильонов) на правообладателя земельного участка возлагается выполнение работ по комплексному благоустройству прилегающей территории, по содержанию прилегающей территории в чистоте и порядке на расстоянии 10 метров по периметру объекта. Для киосков и павильонов, размещенных в комплексе с остановочными навесами, закрепляется для уборки вся территория остановочно-торгового комплекса и прилегающая к нему территория на расстоянии 10 метров по его периметру.</w:t>
      </w:r>
    </w:p>
    <w:p w:rsidR="00726E75" w:rsidRPr="00726E75" w:rsidRDefault="00726E75" w:rsidP="00726E75">
      <w:pPr>
        <w:ind w:right="-1" w:firstLine="709"/>
        <w:jc w:val="both"/>
        <w:rPr>
          <w:sz w:val="28"/>
          <w:szCs w:val="28"/>
        </w:rPr>
      </w:pPr>
      <w:r w:rsidRPr="00726E75">
        <w:rPr>
          <w:sz w:val="28"/>
          <w:szCs w:val="28"/>
        </w:rPr>
        <w:t>В жилых и рекреационных зонах, зонах учреждений здравоохранения, спортивно- зрелищных сооружений, учебных заведений запрещается размещение временных (некапитальных) объектов, оказывающих негативное воздействие на окружающую среду и здоровье населения (временных объектов по торговле стройматериалами; москательно- химическими товарами и др., по ремонту и обслуживанию транспортных средств и т.д.).</w:t>
      </w:r>
    </w:p>
    <w:p w:rsidR="00726E75" w:rsidRPr="00726E75" w:rsidRDefault="00726E75" w:rsidP="00726E75">
      <w:pPr>
        <w:ind w:right="-1" w:firstLine="709"/>
        <w:jc w:val="both"/>
        <w:rPr>
          <w:sz w:val="28"/>
          <w:szCs w:val="28"/>
        </w:rPr>
      </w:pPr>
      <w:r w:rsidRPr="00726E75">
        <w:rPr>
          <w:sz w:val="28"/>
          <w:szCs w:val="28"/>
        </w:rPr>
        <w:t>В процессе эксплуатации объекта некапитального типа владелец обязан:</w:t>
      </w:r>
    </w:p>
    <w:p w:rsidR="00726E75" w:rsidRPr="00726E75" w:rsidRDefault="00726E75" w:rsidP="00726E75">
      <w:pPr>
        <w:ind w:right="-1"/>
        <w:jc w:val="both"/>
        <w:rPr>
          <w:sz w:val="28"/>
          <w:szCs w:val="28"/>
        </w:rPr>
      </w:pPr>
      <w:r w:rsidRPr="00726E75">
        <w:rPr>
          <w:sz w:val="28"/>
          <w:szCs w:val="28"/>
        </w:rPr>
        <w:t>- выполнять требования по содержанию и благоустройству земельного участка и прилегающей территории;</w:t>
      </w:r>
    </w:p>
    <w:p w:rsidR="00726E75" w:rsidRPr="00726E75" w:rsidRDefault="00726E75" w:rsidP="00726E75">
      <w:pPr>
        <w:ind w:right="-1"/>
        <w:jc w:val="both"/>
        <w:rPr>
          <w:sz w:val="28"/>
          <w:szCs w:val="28"/>
        </w:rPr>
      </w:pPr>
      <w:r w:rsidRPr="00726E75">
        <w:rPr>
          <w:sz w:val="28"/>
          <w:szCs w:val="28"/>
        </w:rPr>
        <w:t>- обеспечивать пожаробезопасность сооружения, выполнять санитарные нормы и правила;</w:t>
      </w:r>
    </w:p>
    <w:p w:rsidR="00726E75" w:rsidRPr="00726E75" w:rsidRDefault="00726E75" w:rsidP="00726E75">
      <w:pPr>
        <w:ind w:right="-1"/>
        <w:jc w:val="both"/>
        <w:rPr>
          <w:sz w:val="28"/>
          <w:szCs w:val="28"/>
        </w:rPr>
      </w:pPr>
      <w:r w:rsidRPr="00726E75">
        <w:rPr>
          <w:sz w:val="28"/>
          <w:szCs w:val="28"/>
        </w:rPr>
        <w:t>- проводить по мере необходимости косметический ремонт сооружения;</w:t>
      </w:r>
    </w:p>
    <w:p w:rsidR="00726E75" w:rsidRPr="00726E75" w:rsidRDefault="00726E75" w:rsidP="00726E75">
      <w:pPr>
        <w:ind w:right="-1"/>
        <w:jc w:val="both"/>
        <w:rPr>
          <w:sz w:val="28"/>
          <w:szCs w:val="28"/>
        </w:rPr>
      </w:pPr>
      <w:r w:rsidRPr="00726E75">
        <w:rPr>
          <w:sz w:val="28"/>
          <w:szCs w:val="28"/>
        </w:rPr>
        <w:t>- использовать объект некапитального типа по разрешенному назначению.</w:t>
      </w:r>
    </w:p>
    <w:p w:rsidR="00726E75" w:rsidRPr="00726E75" w:rsidRDefault="00726E75" w:rsidP="00726E75">
      <w:pPr>
        <w:ind w:right="-1" w:firstLine="709"/>
        <w:jc w:val="both"/>
        <w:rPr>
          <w:sz w:val="28"/>
          <w:szCs w:val="28"/>
        </w:rPr>
      </w:pPr>
      <w:r w:rsidRPr="00726E75">
        <w:rPr>
          <w:sz w:val="28"/>
          <w:szCs w:val="28"/>
        </w:rPr>
        <w:t>Производить изменение конструкций или цветового решения наружной отделки объекта некапитального типа только по согласованию с администрацией сельского поселения.</w:t>
      </w:r>
    </w:p>
    <w:p w:rsidR="00726E75" w:rsidRPr="00726E75" w:rsidRDefault="00726E75" w:rsidP="00726E75">
      <w:pPr>
        <w:widowControl/>
        <w:autoSpaceDE/>
        <w:autoSpaceDN/>
        <w:adjustRightInd/>
        <w:jc w:val="both"/>
        <w:rPr>
          <w:sz w:val="28"/>
          <w:szCs w:val="28"/>
        </w:rPr>
      </w:pPr>
    </w:p>
    <w:p w:rsidR="00726E75" w:rsidRPr="00726E75" w:rsidRDefault="00726E75" w:rsidP="00726E75">
      <w:pPr>
        <w:ind w:left="-142" w:right="-1"/>
        <w:jc w:val="both"/>
        <w:rPr>
          <w:sz w:val="28"/>
          <w:szCs w:val="28"/>
        </w:rPr>
      </w:pPr>
    </w:p>
    <w:p w:rsidR="00726E75" w:rsidRPr="00726E75" w:rsidRDefault="00726E75" w:rsidP="00726E75">
      <w:pPr>
        <w:ind w:left="-142" w:right="-1"/>
        <w:jc w:val="both"/>
        <w:rPr>
          <w:sz w:val="28"/>
          <w:szCs w:val="28"/>
        </w:rPr>
      </w:pPr>
      <w:r w:rsidRPr="00726E75">
        <w:rPr>
          <w:sz w:val="28"/>
          <w:szCs w:val="28"/>
        </w:rPr>
        <w:t xml:space="preserve">Заместитель главы </w:t>
      </w:r>
    </w:p>
    <w:p w:rsidR="00726E75" w:rsidRPr="00726E75" w:rsidRDefault="00726E75" w:rsidP="00726E75">
      <w:pPr>
        <w:ind w:left="-142" w:right="-1"/>
        <w:jc w:val="both"/>
        <w:rPr>
          <w:sz w:val="28"/>
          <w:szCs w:val="28"/>
        </w:rPr>
      </w:pPr>
      <w:r w:rsidRPr="00726E75">
        <w:rPr>
          <w:sz w:val="28"/>
          <w:szCs w:val="28"/>
        </w:rPr>
        <w:t>муниципального образования</w:t>
      </w:r>
    </w:p>
    <w:p w:rsidR="00726E75" w:rsidRPr="00726E75" w:rsidRDefault="00B505BA" w:rsidP="00726E75">
      <w:pPr>
        <w:ind w:left="-142" w:right="-1"/>
        <w:jc w:val="both"/>
        <w:rPr>
          <w:sz w:val="28"/>
          <w:szCs w:val="28"/>
        </w:rPr>
      </w:pPr>
      <w:r>
        <w:rPr>
          <w:sz w:val="28"/>
          <w:szCs w:val="28"/>
        </w:rPr>
        <w:t>Тимашевский район</w:t>
      </w:r>
      <w:r w:rsidR="00726E75" w:rsidRPr="00726E75">
        <w:rPr>
          <w:sz w:val="28"/>
          <w:szCs w:val="28"/>
        </w:rPr>
        <w:t xml:space="preserve">                                          </w:t>
      </w:r>
      <w:r>
        <w:rPr>
          <w:sz w:val="28"/>
          <w:szCs w:val="28"/>
        </w:rPr>
        <w:t xml:space="preserve">         </w:t>
      </w:r>
      <w:r w:rsidR="00A445D7">
        <w:rPr>
          <w:sz w:val="28"/>
          <w:szCs w:val="28"/>
        </w:rPr>
        <w:t xml:space="preserve">                     </w:t>
      </w:r>
      <w:r>
        <w:rPr>
          <w:sz w:val="28"/>
          <w:szCs w:val="28"/>
        </w:rPr>
        <w:t xml:space="preserve">  </w:t>
      </w:r>
      <w:r w:rsidR="00726E75" w:rsidRPr="00726E75">
        <w:rPr>
          <w:sz w:val="28"/>
          <w:szCs w:val="28"/>
        </w:rPr>
        <w:t>А.А. Сивкович</w:t>
      </w:r>
    </w:p>
    <w:p w:rsidR="00726E75" w:rsidRPr="00726E75" w:rsidRDefault="00726E75" w:rsidP="00726E75">
      <w:pPr>
        <w:widowControl/>
        <w:autoSpaceDE/>
        <w:autoSpaceDN/>
        <w:adjustRightInd/>
        <w:jc w:val="center"/>
        <w:rPr>
          <w:b/>
          <w:sz w:val="24"/>
          <w:szCs w:val="28"/>
        </w:rPr>
      </w:pPr>
    </w:p>
    <w:p w:rsidR="00953822" w:rsidRDefault="00953822"/>
    <w:sectPr w:rsidR="00953822" w:rsidSect="00366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F1" w:rsidRDefault="009A14F1" w:rsidP="00460ED6">
      <w:r>
        <w:separator/>
      </w:r>
    </w:p>
  </w:endnote>
  <w:endnote w:type="continuationSeparator" w:id="0">
    <w:p w:rsidR="009A14F1" w:rsidRDefault="009A14F1" w:rsidP="0046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0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F1" w:rsidRDefault="009A14F1" w:rsidP="00460ED6">
      <w:r>
        <w:separator/>
      </w:r>
    </w:p>
  </w:footnote>
  <w:footnote w:type="continuationSeparator" w:id="0">
    <w:p w:rsidR="009A14F1" w:rsidRDefault="009A14F1" w:rsidP="00460ED6">
      <w:r>
        <w:continuationSeparator/>
      </w:r>
    </w:p>
  </w:footnote>
  <w:footnote w:id="1">
    <w:p w:rsidR="009A14F1" w:rsidRPr="00E21604" w:rsidRDefault="009A14F1" w:rsidP="0081202D">
      <w:pPr>
        <w:pStyle w:val="ConsPlusNormal0"/>
        <w:ind w:firstLine="567"/>
        <w:jc w:val="both"/>
        <w:outlineLvl w:val="0"/>
        <w:rPr>
          <w:sz w:val="24"/>
          <w:szCs w:val="24"/>
        </w:rPr>
      </w:pPr>
      <w:r w:rsidRPr="00E21604">
        <w:rPr>
          <w:rStyle w:val="affffffff0"/>
          <w:sz w:val="24"/>
          <w:szCs w:val="24"/>
        </w:rPr>
        <w:footnoteRef/>
      </w:r>
      <w:r w:rsidRPr="00E21604">
        <w:rPr>
          <w:sz w:val="24"/>
          <w:szCs w:val="24"/>
        </w:rPr>
        <w:t xml:space="preserve"> Правила установления и использования полос отвода федеральных автомобильных дорог, утверждены постановлением Правительства Российской Федерации от 14 апреля </w:t>
      </w:r>
      <w:r>
        <w:rPr>
          <w:sz w:val="24"/>
          <w:szCs w:val="24"/>
        </w:rPr>
        <w:t xml:space="preserve"> </w:t>
      </w:r>
      <w:r w:rsidRPr="00E21604">
        <w:rPr>
          <w:sz w:val="24"/>
          <w:szCs w:val="24"/>
        </w:rPr>
        <w:t xml:space="preserve">2007 </w:t>
      </w:r>
      <w:r>
        <w:rPr>
          <w:sz w:val="24"/>
          <w:szCs w:val="24"/>
        </w:rPr>
        <w:t>г.</w:t>
      </w:r>
      <w:r w:rsidRPr="00E21604">
        <w:rPr>
          <w:sz w:val="24"/>
          <w:szCs w:val="24"/>
        </w:rPr>
        <w:t xml:space="preserve"> </w:t>
      </w:r>
      <w:r>
        <w:rPr>
          <w:sz w:val="24"/>
          <w:szCs w:val="24"/>
        </w:rPr>
        <w:t>№</w:t>
      </w:r>
      <w:r w:rsidRPr="00E21604">
        <w:rPr>
          <w:sz w:val="24"/>
          <w:szCs w:val="24"/>
        </w:rPr>
        <w:t xml:space="preserve"> 233</w:t>
      </w:r>
    </w:p>
    <w:p w:rsidR="009A14F1" w:rsidRPr="002D7C82" w:rsidRDefault="009A14F1" w:rsidP="0081202D">
      <w:pPr>
        <w:pStyle w:val="afa"/>
      </w:pPr>
    </w:p>
  </w:footnote>
  <w:footnote w:id="2">
    <w:p w:rsidR="009A14F1" w:rsidRPr="005D7823" w:rsidRDefault="009A14F1" w:rsidP="0081202D">
      <w:pPr>
        <w:pStyle w:val="ConsPlusNormal0"/>
        <w:ind w:firstLine="567"/>
        <w:jc w:val="both"/>
        <w:rPr>
          <w:sz w:val="24"/>
          <w:szCs w:val="24"/>
        </w:rPr>
      </w:pPr>
      <w:r w:rsidRPr="005D7823">
        <w:rPr>
          <w:rStyle w:val="affffffff0"/>
          <w:sz w:val="24"/>
          <w:szCs w:val="24"/>
        </w:rPr>
        <w:footnoteRef/>
      </w:r>
      <w:r w:rsidRPr="005D7823">
        <w:rPr>
          <w:sz w:val="24"/>
          <w:szCs w:val="24"/>
        </w:rPr>
        <w:t xml:space="preserve"> «Правила охраны магистральных трубопроводов» (утв.постановлением Госгортехнадзора России от 22 апреля 1992 г</w:t>
      </w:r>
      <w:r>
        <w:rPr>
          <w:sz w:val="24"/>
          <w:szCs w:val="24"/>
        </w:rPr>
        <w:t>.</w:t>
      </w:r>
      <w:r w:rsidRPr="005D7823">
        <w:rPr>
          <w:sz w:val="24"/>
          <w:szCs w:val="24"/>
        </w:rPr>
        <w:t xml:space="preserve"> № 9 и Министерством топлива и энергетики России от 29 апреля 1992 г</w:t>
      </w:r>
      <w:r>
        <w:rPr>
          <w:sz w:val="24"/>
          <w:szCs w:val="24"/>
        </w:rPr>
        <w:t>.</w:t>
      </w:r>
      <w:r w:rsidRPr="005D7823">
        <w:rPr>
          <w:sz w:val="24"/>
          <w:szCs w:val="24"/>
        </w:rPr>
        <w:t>)</w:t>
      </w:r>
    </w:p>
  </w:footnote>
  <w:footnote w:id="3">
    <w:p w:rsidR="009A14F1" w:rsidRPr="005D7823" w:rsidRDefault="009A14F1" w:rsidP="0081202D">
      <w:pPr>
        <w:pStyle w:val="afa"/>
        <w:ind w:firstLine="567"/>
        <w:jc w:val="both"/>
        <w:rPr>
          <w:sz w:val="24"/>
          <w:szCs w:val="24"/>
        </w:rPr>
      </w:pPr>
      <w:r w:rsidRPr="005D7823">
        <w:rPr>
          <w:rStyle w:val="affffffff0"/>
          <w:sz w:val="24"/>
          <w:szCs w:val="24"/>
        </w:rPr>
        <w:footnoteRef/>
      </w:r>
      <w:r w:rsidRPr="005D7823">
        <w:rPr>
          <w:sz w:val="24"/>
          <w:szCs w:val="24"/>
        </w:rPr>
        <w:t xml:space="preserve"> Постановление Правительства РФ от 24 февраля 2009 г</w:t>
      </w:r>
      <w:r>
        <w:rPr>
          <w:sz w:val="24"/>
          <w:szCs w:val="24"/>
        </w:rPr>
        <w:t>.</w:t>
      </w:r>
      <w:r w:rsidRPr="005D7823">
        <w:rPr>
          <w:sz w:val="24"/>
          <w:szCs w:val="24"/>
        </w:rPr>
        <w:t xml:space="preserve"> № 160 </w:t>
      </w:r>
      <w:r w:rsidRPr="005D7823">
        <w:rPr>
          <w:b/>
          <w:sz w:val="24"/>
          <w:szCs w:val="24"/>
        </w:rPr>
        <w:t>«</w:t>
      </w:r>
      <w:r w:rsidRPr="005D7823">
        <w:rPr>
          <w:sz w:val="24"/>
          <w:szCs w:val="24"/>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footnote>
  <w:footnote w:id="4">
    <w:p w:rsidR="009A14F1" w:rsidRPr="005D7823" w:rsidRDefault="009A14F1" w:rsidP="0081202D">
      <w:pPr>
        <w:pStyle w:val="ConsPlusNormal0"/>
        <w:ind w:firstLine="567"/>
        <w:jc w:val="both"/>
        <w:outlineLvl w:val="0"/>
        <w:rPr>
          <w:sz w:val="24"/>
          <w:szCs w:val="24"/>
        </w:rPr>
      </w:pPr>
      <w:r w:rsidRPr="005D7823">
        <w:rPr>
          <w:rStyle w:val="affffffff0"/>
          <w:sz w:val="24"/>
          <w:szCs w:val="24"/>
        </w:rPr>
        <w:footnoteRef/>
      </w:r>
      <w:r w:rsidRPr="005D7823">
        <w:rPr>
          <w:sz w:val="24"/>
          <w:szCs w:val="24"/>
        </w:rPr>
        <w:t xml:space="preserve"> Правила охраны линий и сооружений связи Российской Федерации, утверждены постановлением Правительства Российской Федерации от 9 июня 1995 г</w:t>
      </w:r>
      <w:r>
        <w:rPr>
          <w:sz w:val="24"/>
          <w:szCs w:val="24"/>
        </w:rPr>
        <w:t>.</w:t>
      </w:r>
      <w:r w:rsidRPr="005D7823">
        <w:rPr>
          <w:sz w:val="24"/>
          <w:szCs w:val="24"/>
        </w:rPr>
        <w:t xml:space="preserve"> № 578; </w:t>
      </w:r>
      <w:r>
        <w:rPr>
          <w:sz w:val="24"/>
          <w:szCs w:val="24"/>
        </w:rPr>
        <w:t xml:space="preserve">               </w:t>
      </w:r>
      <w:r w:rsidRPr="005D7823">
        <w:rPr>
          <w:sz w:val="24"/>
          <w:szCs w:val="24"/>
        </w:rPr>
        <w:t xml:space="preserve"> СанПиН 2.1.8/2.2.4.1383-03</w:t>
      </w:r>
    </w:p>
    <w:p w:rsidR="009A14F1" w:rsidRPr="00D51D9B" w:rsidRDefault="009A14F1" w:rsidP="0081202D">
      <w:pPr>
        <w:pStyle w:val="ConsPlusTitle"/>
        <w:rPr>
          <w:sz w:val="24"/>
          <w:szCs w:val="24"/>
        </w:rPr>
      </w:pPr>
    </w:p>
    <w:p w:rsidR="009A14F1" w:rsidRDefault="009A14F1" w:rsidP="0081202D">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F1" w:rsidRDefault="009A14F1">
    <w:pPr>
      <w:pStyle w:val="a3"/>
      <w:framePr w:wrap="around" w:vAnchor="text" w:hAnchor="margin" w:xAlign="center" w:y="1"/>
      <w:rPr>
        <w:rStyle w:val="a7"/>
        <w:rFonts w:eastAsia="SimSun"/>
      </w:rPr>
    </w:pPr>
    <w:r>
      <w:rPr>
        <w:rStyle w:val="a7"/>
        <w:rFonts w:eastAsia="SimSun"/>
      </w:rPr>
      <w:fldChar w:fldCharType="begin"/>
    </w:r>
    <w:r>
      <w:rPr>
        <w:rStyle w:val="a7"/>
        <w:rFonts w:eastAsia="SimSun"/>
      </w:rPr>
      <w:instrText xml:space="preserve">PAGE  </w:instrText>
    </w:r>
    <w:r>
      <w:rPr>
        <w:rStyle w:val="a7"/>
        <w:rFonts w:eastAsia="SimSun"/>
      </w:rPr>
      <w:fldChar w:fldCharType="end"/>
    </w:r>
  </w:p>
  <w:p w:rsidR="009A14F1" w:rsidRDefault="009A14F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F1" w:rsidRPr="001C4BC7" w:rsidRDefault="009A14F1" w:rsidP="00460ED6">
    <w:pPr>
      <w:pStyle w:val="a3"/>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008E07F0"/>
    <w:multiLevelType w:val="hybridMultilevel"/>
    <w:tmpl w:val="43240FFE"/>
    <w:lvl w:ilvl="0" w:tplc="70A871D8">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43234"/>
    <w:multiLevelType w:val="hybridMultilevel"/>
    <w:tmpl w:val="ED9876B4"/>
    <w:lvl w:ilvl="0" w:tplc="9B4C2800">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2686DE8"/>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 w15:restartNumberingAfterBreak="0">
    <w:nsid w:val="0A5C2738"/>
    <w:multiLevelType w:val="hybridMultilevel"/>
    <w:tmpl w:val="83E09118"/>
    <w:lvl w:ilvl="0" w:tplc="F15AAA8A">
      <w:start w:val="7"/>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353AC"/>
    <w:multiLevelType w:val="hybridMultilevel"/>
    <w:tmpl w:val="6CB0045C"/>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 w15:restartNumberingAfterBreak="0">
    <w:nsid w:val="0AFA5389"/>
    <w:multiLevelType w:val="hybridMultilevel"/>
    <w:tmpl w:val="F0B282EA"/>
    <w:lvl w:ilvl="0" w:tplc="6822664E">
      <w:start w:val="1"/>
      <w:numFmt w:val="russianLower"/>
      <w:lvlText w:val="%1)"/>
      <w:lvlJc w:val="left"/>
      <w:pPr>
        <w:ind w:left="8582"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 w15:restartNumberingAfterBreak="0">
    <w:nsid w:val="0B434B25"/>
    <w:multiLevelType w:val="hybridMultilevel"/>
    <w:tmpl w:val="09F0BCDC"/>
    <w:lvl w:ilvl="0" w:tplc="E4A8B6D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E8207C"/>
    <w:multiLevelType w:val="hybridMultilevel"/>
    <w:tmpl w:val="FE40841A"/>
    <w:lvl w:ilvl="0" w:tplc="27CC0F3E">
      <w:start w:val="10"/>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F52387"/>
    <w:multiLevelType w:val="hybridMultilevel"/>
    <w:tmpl w:val="7B782822"/>
    <w:lvl w:ilvl="0" w:tplc="4AA28FD4">
      <w:start w:val="5"/>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625B73"/>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1" w15:restartNumberingAfterBreak="0">
    <w:nsid w:val="14134355"/>
    <w:multiLevelType w:val="hybridMultilevel"/>
    <w:tmpl w:val="6CB0045C"/>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2" w15:restartNumberingAfterBreak="0">
    <w:nsid w:val="149841AE"/>
    <w:multiLevelType w:val="hybridMultilevel"/>
    <w:tmpl w:val="6CB0045C"/>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3"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4" w15:restartNumberingAfterBreak="0">
    <w:nsid w:val="1B856293"/>
    <w:multiLevelType w:val="hybridMultilevel"/>
    <w:tmpl w:val="7B20EFB2"/>
    <w:lvl w:ilvl="0" w:tplc="0ABC3880">
      <w:start w:val="1"/>
      <w:numFmt w:val="decimal"/>
      <w:lvlText w:val="%1)"/>
      <w:lvlJc w:val="left"/>
      <w:pPr>
        <w:ind w:left="927"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237D55"/>
    <w:multiLevelType w:val="hybridMultilevel"/>
    <w:tmpl w:val="E712298A"/>
    <w:lvl w:ilvl="0" w:tplc="82323B8E">
      <w:start w:val="5"/>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83558C"/>
    <w:multiLevelType w:val="hybridMultilevel"/>
    <w:tmpl w:val="DE62F7A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8" w15:restartNumberingAfterBreak="0">
    <w:nsid w:val="2AB762B8"/>
    <w:multiLevelType w:val="hybridMultilevel"/>
    <w:tmpl w:val="09BE095A"/>
    <w:lvl w:ilvl="0" w:tplc="EA0A1880">
      <w:start w:val="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CB3812"/>
    <w:multiLevelType w:val="hybridMultilevel"/>
    <w:tmpl w:val="1B807968"/>
    <w:lvl w:ilvl="0" w:tplc="250CB9F6">
      <w:start w:val="2"/>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485D88"/>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15:restartNumberingAfterBreak="0">
    <w:nsid w:val="39111049"/>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2" w15:restartNumberingAfterBreak="0">
    <w:nsid w:val="3B0E5A0D"/>
    <w:multiLevelType w:val="hybridMultilevel"/>
    <w:tmpl w:val="3500886C"/>
    <w:lvl w:ilvl="0" w:tplc="7AA455DE">
      <w:start w:val="1"/>
      <w:numFmt w:val="russianLower"/>
      <w:lvlText w:val="%1)"/>
      <w:lvlJc w:val="left"/>
      <w:pPr>
        <w:ind w:left="1800" w:hanging="360"/>
      </w:pPr>
      <w:rPr>
        <w:rFonts w:hint="default"/>
      </w:rPr>
    </w:lvl>
    <w:lvl w:ilvl="1" w:tplc="6822664E">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B32F7"/>
    <w:multiLevelType w:val="hybridMultilevel"/>
    <w:tmpl w:val="FB12690A"/>
    <w:lvl w:ilvl="0" w:tplc="6CB8611A">
      <w:start w:val="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A337B1"/>
    <w:multiLevelType w:val="hybridMultilevel"/>
    <w:tmpl w:val="ED543A86"/>
    <w:lvl w:ilvl="0" w:tplc="FEF239D4">
      <w:start w:val="2"/>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ECB393C"/>
    <w:multiLevelType w:val="hybridMultilevel"/>
    <w:tmpl w:val="6CB0045C"/>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6" w15:restartNumberingAfterBreak="0">
    <w:nsid w:val="3F1D6F92"/>
    <w:multiLevelType w:val="hybridMultilevel"/>
    <w:tmpl w:val="DE62F7A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058271B"/>
    <w:multiLevelType w:val="hybridMultilevel"/>
    <w:tmpl w:val="D46A7C98"/>
    <w:lvl w:ilvl="0" w:tplc="04190011">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28" w15:restartNumberingAfterBreak="0">
    <w:nsid w:val="45D25AB2"/>
    <w:multiLevelType w:val="hybridMultilevel"/>
    <w:tmpl w:val="74D0ED6A"/>
    <w:lvl w:ilvl="0" w:tplc="6822664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1AB500C"/>
    <w:multiLevelType w:val="hybridMultilevel"/>
    <w:tmpl w:val="7B20EFB2"/>
    <w:lvl w:ilvl="0" w:tplc="0ABC3880">
      <w:start w:val="1"/>
      <w:numFmt w:val="decimal"/>
      <w:lvlText w:val="%1)"/>
      <w:lvlJc w:val="left"/>
      <w:pPr>
        <w:ind w:left="927"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2FF5A1A"/>
    <w:multiLevelType w:val="hybridMultilevel"/>
    <w:tmpl w:val="B4C20224"/>
    <w:lvl w:ilvl="0" w:tplc="250CB9F6">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A81395"/>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2" w15:restartNumberingAfterBreak="0">
    <w:nsid w:val="54AF0270"/>
    <w:multiLevelType w:val="hybridMultilevel"/>
    <w:tmpl w:val="7310AA86"/>
    <w:lvl w:ilvl="0" w:tplc="5B76296E">
      <w:start w:val="5"/>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621F8C"/>
    <w:multiLevelType w:val="hybridMultilevel"/>
    <w:tmpl w:val="6CB0045C"/>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4" w15:restartNumberingAfterBreak="0">
    <w:nsid w:val="589509E8"/>
    <w:multiLevelType w:val="hybridMultilevel"/>
    <w:tmpl w:val="620CDB3E"/>
    <w:lvl w:ilvl="0" w:tplc="592C6008">
      <w:start w:val="8"/>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153893"/>
    <w:multiLevelType w:val="hybridMultilevel"/>
    <w:tmpl w:val="5A7EF11A"/>
    <w:lvl w:ilvl="0" w:tplc="2DE637CC">
      <w:numFmt w:val="bullet"/>
      <w:lvlText w:val="-"/>
      <w:lvlJc w:val="left"/>
      <w:pPr>
        <w:ind w:left="132" w:hanging="140"/>
      </w:pPr>
      <w:rPr>
        <w:rFonts w:ascii="Times New Roman" w:eastAsia="Times New Roman" w:hAnsi="Times New Roman" w:cs="Times New Roman" w:hint="default"/>
        <w:w w:val="99"/>
        <w:sz w:val="24"/>
        <w:szCs w:val="24"/>
        <w:lang w:val="ru-RU" w:eastAsia="en-US" w:bidi="ar-SA"/>
      </w:rPr>
    </w:lvl>
    <w:lvl w:ilvl="1" w:tplc="DF76587E">
      <w:numFmt w:val="bullet"/>
      <w:lvlText w:val="•"/>
      <w:lvlJc w:val="left"/>
      <w:pPr>
        <w:ind w:left="1654" w:hanging="140"/>
      </w:pPr>
      <w:rPr>
        <w:rFonts w:hint="default"/>
        <w:lang w:val="ru-RU" w:eastAsia="en-US" w:bidi="ar-SA"/>
      </w:rPr>
    </w:lvl>
    <w:lvl w:ilvl="2" w:tplc="36CEFDDE">
      <w:numFmt w:val="bullet"/>
      <w:lvlText w:val="•"/>
      <w:lvlJc w:val="left"/>
      <w:pPr>
        <w:ind w:left="3168" w:hanging="140"/>
      </w:pPr>
      <w:rPr>
        <w:rFonts w:hint="default"/>
        <w:lang w:val="ru-RU" w:eastAsia="en-US" w:bidi="ar-SA"/>
      </w:rPr>
    </w:lvl>
    <w:lvl w:ilvl="3" w:tplc="DA14F1D2">
      <w:numFmt w:val="bullet"/>
      <w:lvlText w:val="•"/>
      <w:lvlJc w:val="left"/>
      <w:pPr>
        <w:ind w:left="4682" w:hanging="140"/>
      </w:pPr>
      <w:rPr>
        <w:rFonts w:hint="default"/>
        <w:lang w:val="ru-RU" w:eastAsia="en-US" w:bidi="ar-SA"/>
      </w:rPr>
    </w:lvl>
    <w:lvl w:ilvl="4" w:tplc="B418973A">
      <w:numFmt w:val="bullet"/>
      <w:lvlText w:val="•"/>
      <w:lvlJc w:val="left"/>
      <w:pPr>
        <w:ind w:left="6196" w:hanging="140"/>
      </w:pPr>
      <w:rPr>
        <w:rFonts w:hint="default"/>
        <w:lang w:val="ru-RU" w:eastAsia="en-US" w:bidi="ar-SA"/>
      </w:rPr>
    </w:lvl>
    <w:lvl w:ilvl="5" w:tplc="F9EC71B2">
      <w:numFmt w:val="bullet"/>
      <w:lvlText w:val="•"/>
      <w:lvlJc w:val="left"/>
      <w:pPr>
        <w:ind w:left="7710" w:hanging="140"/>
      </w:pPr>
      <w:rPr>
        <w:rFonts w:hint="default"/>
        <w:lang w:val="ru-RU" w:eastAsia="en-US" w:bidi="ar-SA"/>
      </w:rPr>
    </w:lvl>
    <w:lvl w:ilvl="6" w:tplc="23A837CC">
      <w:numFmt w:val="bullet"/>
      <w:lvlText w:val="•"/>
      <w:lvlJc w:val="left"/>
      <w:pPr>
        <w:ind w:left="9224" w:hanging="140"/>
      </w:pPr>
      <w:rPr>
        <w:rFonts w:hint="default"/>
        <w:lang w:val="ru-RU" w:eastAsia="en-US" w:bidi="ar-SA"/>
      </w:rPr>
    </w:lvl>
    <w:lvl w:ilvl="7" w:tplc="F3E40AC8">
      <w:numFmt w:val="bullet"/>
      <w:lvlText w:val="•"/>
      <w:lvlJc w:val="left"/>
      <w:pPr>
        <w:ind w:left="10738" w:hanging="140"/>
      </w:pPr>
      <w:rPr>
        <w:rFonts w:hint="default"/>
        <w:lang w:val="ru-RU" w:eastAsia="en-US" w:bidi="ar-SA"/>
      </w:rPr>
    </w:lvl>
    <w:lvl w:ilvl="8" w:tplc="E10ADA8E">
      <w:numFmt w:val="bullet"/>
      <w:lvlText w:val="•"/>
      <w:lvlJc w:val="left"/>
      <w:pPr>
        <w:ind w:left="12252" w:hanging="140"/>
      </w:pPr>
      <w:rPr>
        <w:rFonts w:hint="default"/>
        <w:lang w:val="ru-RU" w:eastAsia="en-US" w:bidi="ar-SA"/>
      </w:rPr>
    </w:lvl>
  </w:abstractNum>
  <w:abstractNum w:abstractNumId="36" w15:restartNumberingAfterBreak="0">
    <w:nsid w:val="59474471"/>
    <w:multiLevelType w:val="hybridMultilevel"/>
    <w:tmpl w:val="C588907E"/>
    <w:lvl w:ilvl="0" w:tplc="C4706EDA">
      <w:start w:val="1"/>
      <w:numFmt w:val="decimal"/>
      <w:lvlText w:val="%1)"/>
      <w:lvlJc w:val="left"/>
      <w:pPr>
        <w:ind w:left="1229" w:hanging="260"/>
      </w:pPr>
      <w:rPr>
        <w:rFonts w:ascii="Times New Roman" w:eastAsia="Times New Roman" w:hAnsi="Times New Roman" w:cs="Times New Roman" w:hint="default"/>
        <w:w w:val="100"/>
        <w:sz w:val="24"/>
        <w:szCs w:val="24"/>
        <w:lang w:val="ru-RU" w:eastAsia="en-US" w:bidi="ar-SA"/>
      </w:rPr>
    </w:lvl>
    <w:lvl w:ilvl="1" w:tplc="010C7076">
      <w:numFmt w:val="bullet"/>
      <w:lvlText w:val="•"/>
      <w:lvlJc w:val="left"/>
      <w:pPr>
        <w:ind w:left="2128" w:hanging="260"/>
      </w:pPr>
      <w:rPr>
        <w:rFonts w:hint="default"/>
        <w:lang w:val="ru-RU" w:eastAsia="en-US" w:bidi="ar-SA"/>
      </w:rPr>
    </w:lvl>
    <w:lvl w:ilvl="2" w:tplc="EC24D4AE">
      <w:numFmt w:val="bullet"/>
      <w:lvlText w:val="•"/>
      <w:lvlJc w:val="left"/>
      <w:pPr>
        <w:ind w:left="3037" w:hanging="260"/>
      </w:pPr>
      <w:rPr>
        <w:rFonts w:hint="default"/>
        <w:lang w:val="ru-RU" w:eastAsia="en-US" w:bidi="ar-SA"/>
      </w:rPr>
    </w:lvl>
    <w:lvl w:ilvl="3" w:tplc="C480DF02">
      <w:numFmt w:val="bullet"/>
      <w:lvlText w:val="•"/>
      <w:lvlJc w:val="left"/>
      <w:pPr>
        <w:ind w:left="3945" w:hanging="260"/>
      </w:pPr>
      <w:rPr>
        <w:rFonts w:hint="default"/>
        <w:lang w:val="ru-RU" w:eastAsia="en-US" w:bidi="ar-SA"/>
      </w:rPr>
    </w:lvl>
    <w:lvl w:ilvl="4" w:tplc="0BA8668C">
      <w:numFmt w:val="bullet"/>
      <w:lvlText w:val="•"/>
      <w:lvlJc w:val="left"/>
      <w:pPr>
        <w:ind w:left="4854" w:hanging="260"/>
      </w:pPr>
      <w:rPr>
        <w:rFonts w:hint="default"/>
        <w:lang w:val="ru-RU" w:eastAsia="en-US" w:bidi="ar-SA"/>
      </w:rPr>
    </w:lvl>
    <w:lvl w:ilvl="5" w:tplc="628E8126">
      <w:numFmt w:val="bullet"/>
      <w:lvlText w:val="•"/>
      <w:lvlJc w:val="left"/>
      <w:pPr>
        <w:ind w:left="5763" w:hanging="260"/>
      </w:pPr>
      <w:rPr>
        <w:rFonts w:hint="default"/>
        <w:lang w:val="ru-RU" w:eastAsia="en-US" w:bidi="ar-SA"/>
      </w:rPr>
    </w:lvl>
    <w:lvl w:ilvl="6" w:tplc="1026C7F8">
      <w:numFmt w:val="bullet"/>
      <w:lvlText w:val="•"/>
      <w:lvlJc w:val="left"/>
      <w:pPr>
        <w:ind w:left="6671" w:hanging="260"/>
      </w:pPr>
      <w:rPr>
        <w:rFonts w:hint="default"/>
        <w:lang w:val="ru-RU" w:eastAsia="en-US" w:bidi="ar-SA"/>
      </w:rPr>
    </w:lvl>
    <w:lvl w:ilvl="7" w:tplc="101ECD94">
      <w:numFmt w:val="bullet"/>
      <w:lvlText w:val="•"/>
      <w:lvlJc w:val="left"/>
      <w:pPr>
        <w:ind w:left="7580" w:hanging="260"/>
      </w:pPr>
      <w:rPr>
        <w:rFonts w:hint="default"/>
        <w:lang w:val="ru-RU" w:eastAsia="en-US" w:bidi="ar-SA"/>
      </w:rPr>
    </w:lvl>
    <w:lvl w:ilvl="8" w:tplc="4BEC0242">
      <w:numFmt w:val="bullet"/>
      <w:lvlText w:val="•"/>
      <w:lvlJc w:val="left"/>
      <w:pPr>
        <w:ind w:left="8489" w:hanging="260"/>
      </w:pPr>
      <w:rPr>
        <w:rFonts w:hint="default"/>
        <w:lang w:val="ru-RU" w:eastAsia="en-US" w:bidi="ar-SA"/>
      </w:rPr>
    </w:lvl>
  </w:abstractNum>
  <w:abstractNum w:abstractNumId="37" w15:restartNumberingAfterBreak="0">
    <w:nsid w:val="5AD57231"/>
    <w:multiLevelType w:val="hybridMultilevel"/>
    <w:tmpl w:val="45EC04B0"/>
    <w:lvl w:ilvl="0" w:tplc="B13E0B3A">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3922F4"/>
    <w:multiLevelType w:val="hybridMultilevel"/>
    <w:tmpl w:val="459AB2C6"/>
    <w:lvl w:ilvl="0" w:tplc="6A2E03D0">
      <w:start w:val="3"/>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E72E49"/>
    <w:multiLevelType w:val="hybridMultilevel"/>
    <w:tmpl w:val="7B20EFB2"/>
    <w:lvl w:ilvl="0" w:tplc="0ABC3880">
      <w:start w:val="1"/>
      <w:numFmt w:val="decimal"/>
      <w:lvlText w:val="%1)"/>
      <w:lvlJc w:val="left"/>
      <w:pPr>
        <w:ind w:left="927"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E605009"/>
    <w:multiLevelType w:val="hybridMultilevel"/>
    <w:tmpl w:val="B4C20224"/>
    <w:lvl w:ilvl="0" w:tplc="250CB9F6">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667FAF"/>
    <w:multiLevelType w:val="hybridMultilevel"/>
    <w:tmpl w:val="7EE8F060"/>
    <w:lvl w:ilvl="0" w:tplc="E7E85B80">
      <w:start w:val="5"/>
      <w:numFmt w:val="decimal"/>
      <w:lvlText w:val="%1)"/>
      <w:lvlJc w:val="left"/>
      <w:pPr>
        <w:ind w:left="14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FD688F"/>
    <w:multiLevelType w:val="hybridMultilevel"/>
    <w:tmpl w:val="DE62F7A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4D21306"/>
    <w:multiLevelType w:val="hybridMultilevel"/>
    <w:tmpl w:val="DE62F7A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68A6776A"/>
    <w:multiLevelType w:val="hybridMultilevel"/>
    <w:tmpl w:val="7B20EFB2"/>
    <w:lvl w:ilvl="0" w:tplc="0ABC3880">
      <w:start w:val="1"/>
      <w:numFmt w:val="decimal"/>
      <w:lvlText w:val="%1)"/>
      <w:lvlJc w:val="left"/>
      <w:pPr>
        <w:ind w:left="927"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8B2493C"/>
    <w:multiLevelType w:val="hybridMultilevel"/>
    <w:tmpl w:val="78F82A6E"/>
    <w:lvl w:ilvl="0" w:tplc="4368667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F460E5"/>
    <w:multiLevelType w:val="hybridMultilevel"/>
    <w:tmpl w:val="6CB0045C"/>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7" w15:restartNumberingAfterBreak="0">
    <w:nsid w:val="6CB94F4B"/>
    <w:multiLevelType w:val="hybridMultilevel"/>
    <w:tmpl w:val="730AC18C"/>
    <w:lvl w:ilvl="0" w:tplc="C8EC8DA0">
      <w:start w:val="7"/>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F8B08C4"/>
    <w:multiLevelType w:val="hybridMultilevel"/>
    <w:tmpl w:val="1E7E0EB0"/>
    <w:lvl w:ilvl="0" w:tplc="7884C23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15:restartNumberingAfterBreak="0">
    <w:nsid w:val="6F8E62CF"/>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0" w15:restartNumberingAfterBreak="0">
    <w:nsid w:val="70694A9A"/>
    <w:multiLevelType w:val="hybridMultilevel"/>
    <w:tmpl w:val="B4C20224"/>
    <w:lvl w:ilvl="0" w:tplc="250CB9F6">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15E0198"/>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2" w15:restartNumberingAfterBreak="0">
    <w:nsid w:val="71715893"/>
    <w:multiLevelType w:val="hybridMultilevel"/>
    <w:tmpl w:val="DE62F7A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71924EE3"/>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4" w15:restartNumberingAfterBreak="0">
    <w:nsid w:val="725900D4"/>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5" w15:restartNumberingAfterBreak="0">
    <w:nsid w:val="74896AD5"/>
    <w:multiLevelType w:val="hybridMultilevel"/>
    <w:tmpl w:val="B4C20224"/>
    <w:lvl w:ilvl="0" w:tplc="250CB9F6">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010B6E"/>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7" w15:restartNumberingAfterBreak="0">
    <w:nsid w:val="75A510BB"/>
    <w:multiLevelType w:val="hybridMultilevel"/>
    <w:tmpl w:val="0832A2EE"/>
    <w:lvl w:ilvl="0" w:tplc="E92E1500">
      <w:start w:val="5"/>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6C81CDB"/>
    <w:multiLevelType w:val="hybridMultilevel"/>
    <w:tmpl w:val="78F82A6E"/>
    <w:lvl w:ilvl="0" w:tplc="4368667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F60080"/>
    <w:multiLevelType w:val="hybridMultilevel"/>
    <w:tmpl w:val="D07E04B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79255A62"/>
    <w:multiLevelType w:val="hybridMultilevel"/>
    <w:tmpl w:val="425AF54E"/>
    <w:lvl w:ilvl="0" w:tplc="57F84FC6">
      <w:start w:val="5"/>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94C35C9"/>
    <w:multiLevelType w:val="hybridMultilevel"/>
    <w:tmpl w:val="4F3E7D44"/>
    <w:lvl w:ilvl="0" w:tplc="1B40E58C">
      <w:start w:val="10"/>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9BE5381"/>
    <w:multiLevelType w:val="hybridMultilevel"/>
    <w:tmpl w:val="DE62F7A0"/>
    <w:lvl w:ilvl="0" w:tplc="6822664E">
      <w:start w:val="1"/>
      <w:numFmt w:val="russianLower"/>
      <w:lvlText w:val="%1)"/>
      <w:lvlJc w:val="left"/>
      <w:pPr>
        <w:ind w:left="21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15:restartNumberingAfterBreak="0">
    <w:nsid w:val="7D4348D5"/>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4" w15:restartNumberingAfterBreak="0">
    <w:nsid w:val="7E491119"/>
    <w:multiLevelType w:val="hybridMultilevel"/>
    <w:tmpl w:val="5D7E219A"/>
    <w:lvl w:ilvl="0" w:tplc="CA12A582">
      <w:start w:val="10"/>
      <w:numFmt w:val="decimal"/>
      <w:lvlText w:val="%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F374754"/>
    <w:multiLevelType w:val="hybridMultilevel"/>
    <w:tmpl w:val="4EFCB122"/>
    <w:lvl w:ilvl="0" w:tplc="46D85A76">
      <w:start w:val="7"/>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AC35F8"/>
    <w:multiLevelType w:val="hybridMultilevel"/>
    <w:tmpl w:val="F0B282EA"/>
    <w:lvl w:ilvl="0" w:tplc="6822664E">
      <w:start w:val="1"/>
      <w:numFmt w:val="russianLower"/>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num w:numId="1">
    <w:abstractNumId w:val="27"/>
  </w:num>
  <w:num w:numId="2">
    <w:abstractNumId w:val="28"/>
  </w:num>
  <w:num w:numId="3">
    <w:abstractNumId w:val="20"/>
  </w:num>
  <w:num w:numId="4">
    <w:abstractNumId w:val="44"/>
  </w:num>
  <w:num w:numId="5">
    <w:abstractNumId w:val="22"/>
  </w:num>
  <w:num w:numId="6">
    <w:abstractNumId w:val="53"/>
  </w:num>
  <w:num w:numId="7">
    <w:abstractNumId w:val="37"/>
  </w:num>
  <w:num w:numId="8">
    <w:abstractNumId w:val="11"/>
  </w:num>
  <w:num w:numId="9">
    <w:abstractNumId w:val="56"/>
  </w:num>
  <w:num w:numId="10">
    <w:abstractNumId w:val="23"/>
  </w:num>
  <w:num w:numId="11">
    <w:abstractNumId w:val="10"/>
  </w:num>
  <w:num w:numId="12">
    <w:abstractNumId w:val="25"/>
  </w:num>
  <w:num w:numId="13">
    <w:abstractNumId w:val="30"/>
  </w:num>
  <w:num w:numId="14">
    <w:abstractNumId w:val="19"/>
  </w:num>
  <w:num w:numId="15">
    <w:abstractNumId w:val="31"/>
  </w:num>
  <w:num w:numId="16">
    <w:abstractNumId w:val="42"/>
  </w:num>
  <w:num w:numId="17">
    <w:abstractNumId w:val="15"/>
  </w:num>
  <w:num w:numId="18">
    <w:abstractNumId w:val="65"/>
  </w:num>
  <w:num w:numId="19">
    <w:abstractNumId w:val="61"/>
  </w:num>
  <w:num w:numId="20">
    <w:abstractNumId w:val="16"/>
  </w:num>
  <w:num w:numId="21">
    <w:abstractNumId w:val="58"/>
  </w:num>
  <w:num w:numId="22">
    <w:abstractNumId w:val="6"/>
  </w:num>
  <w:num w:numId="23">
    <w:abstractNumId w:val="41"/>
  </w:num>
  <w:num w:numId="24">
    <w:abstractNumId w:val="45"/>
  </w:num>
  <w:num w:numId="25">
    <w:abstractNumId w:val="21"/>
  </w:num>
  <w:num w:numId="26">
    <w:abstractNumId w:val="32"/>
  </w:num>
  <w:num w:numId="27">
    <w:abstractNumId w:val="4"/>
  </w:num>
  <w:num w:numId="28">
    <w:abstractNumId w:val="8"/>
  </w:num>
  <w:num w:numId="29">
    <w:abstractNumId w:val="62"/>
  </w:num>
  <w:num w:numId="30">
    <w:abstractNumId w:val="1"/>
  </w:num>
  <w:num w:numId="31">
    <w:abstractNumId w:val="3"/>
  </w:num>
  <w:num w:numId="32">
    <w:abstractNumId w:val="38"/>
  </w:num>
  <w:num w:numId="33">
    <w:abstractNumId w:val="57"/>
  </w:num>
  <w:num w:numId="34">
    <w:abstractNumId w:val="34"/>
  </w:num>
  <w:num w:numId="35">
    <w:abstractNumId w:val="26"/>
  </w:num>
  <w:num w:numId="36">
    <w:abstractNumId w:val="7"/>
  </w:num>
  <w:num w:numId="37">
    <w:abstractNumId w:val="51"/>
  </w:num>
  <w:num w:numId="38">
    <w:abstractNumId w:val="60"/>
  </w:num>
  <w:num w:numId="39">
    <w:abstractNumId w:val="47"/>
  </w:num>
  <w:num w:numId="40">
    <w:abstractNumId w:val="43"/>
  </w:num>
  <w:num w:numId="41">
    <w:abstractNumId w:val="64"/>
  </w:num>
  <w:num w:numId="42">
    <w:abstractNumId w:val="18"/>
  </w:num>
  <w:num w:numId="43">
    <w:abstractNumId w:val="66"/>
  </w:num>
  <w:num w:numId="44">
    <w:abstractNumId w:val="9"/>
  </w:num>
  <w:num w:numId="45">
    <w:abstractNumId w:val="52"/>
  </w:num>
  <w:num w:numId="46">
    <w:abstractNumId w:val="33"/>
  </w:num>
  <w:num w:numId="47">
    <w:abstractNumId w:val="17"/>
  </w:num>
  <w:num w:numId="48">
    <w:abstractNumId w:val="0"/>
  </w:num>
  <w:num w:numId="49">
    <w:abstractNumId w:val="13"/>
  </w:num>
  <w:num w:numId="50">
    <w:abstractNumId w:val="2"/>
  </w:num>
  <w:num w:numId="51">
    <w:abstractNumId w:val="35"/>
  </w:num>
  <w:num w:numId="52">
    <w:abstractNumId w:val="36"/>
  </w:num>
  <w:num w:numId="53">
    <w:abstractNumId w:val="24"/>
  </w:num>
  <w:num w:numId="54">
    <w:abstractNumId w:val="14"/>
  </w:num>
  <w:num w:numId="55">
    <w:abstractNumId w:val="55"/>
  </w:num>
  <w:num w:numId="56">
    <w:abstractNumId w:val="39"/>
  </w:num>
  <w:num w:numId="57">
    <w:abstractNumId w:val="40"/>
  </w:num>
  <w:num w:numId="58">
    <w:abstractNumId w:val="46"/>
  </w:num>
  <w:num w:numId="59">
    <w:abstractNumId w:val="49"/>
  </w:num>
  <w:num w:numId="60">
    <w:abstractNumId w:val="59"/>
  </w:num>
  <w:num w:numId="61">
    <w:abstractNumId w:val="5"/>
  </w:num>
  <w:num w:numId="62">
    <w:abstractNumId w:val="54"/>
  </w:num>
  <w:num w:numId="63">
    <w:abstractNumId w:val="29"/>
  </w:num>
  <w:num w:numId="64">
    <w:abstractNumId w:val="12"/>
  </w:num>
  <w:num w:numId="65">
    <w:abstractNumId w:val="50"/>
  </w:num>
  <w:num w:numId="66">
    <w:abstractNumId w:val="63"/>
  </w:num>
  <w:num w:numId="67">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734B"/>
    <w:rsid w:val="00007D9D"/>
    <w:rsid w:val="00044894"/>
    <w:rsid w:val="000738C5"/>
    <w:rsid w:val="00080125"/>
    <w:rsid w:val="00084EC6"/>
    <w:rsid w:val="000A102A"/>
    <w:rsid w:val="000B114F"/>
    <w:rsid w:val="000B6838"/>
    <w:rsid w:val="00106776"/>
    <w:rsid w:val="00106CF7"/>
    <w:rsid w:val="001145CC"/>
    <w:rsid w:val="0012501A"/>
    <w:rsid w:val="00141BAA"/>
    <w:rsid w:val="001626C8"/>
    <w:rsid w:val="00176F07"/>
    <w:rsid w:val="00182873"/>
    <w:rsid w:val="00184E7C"/>
    <w:rsid w:val="001A0E70"/>
    <w:rsid w:val="001C6A71"/>
    <w:rsid w:val="001E46F7"/>
    <w:rsid w:val="001E69B3"/>
    <w:rsid w:val="00202D5E"/>
    <w:rsid w:val="00241EDD"/>
    <w:rsid w:val="00285E7B"/>
    <w:rsid w:val="00310B65"/>
    <w:rsid w:val="00365F18"/>
    <w:rsid w:val="00366D94"/>
    <w:rsid w:val="00370D38"/>
    <w:rsid w:val="003727EC"/>
    <w:rsid w:val="003852D9"/>
    <w:rsid w:val="00394A6C"/>
    <w:rsid w:val="003A3019"/>
    <w:rsid w:val="003B308F"/>
    <w:rsid w:val="003F7BDE"/>
    <w:rsid w:val="00413FB2"/>
    <w:rsid w:val="0044059D"/>
    <w:rsid w:val="00460ED6"/>
    <w:rsid w:val="004736EC"/>
    <w:rsid w:val="004A4911"/>
    <w:rsid w:val="004B6C38"/>
    <w:rsid w:val="005145BC"/>
    <w:rsid w:val="00524A16"/>
    <w:rsid w:val="0053270F"/>
    <w:rsid w:val="00537FFE"/>
    <w:rsid w:val="005717FA"/>
    <w:rsid w:val="005B53A8"/>
    <w:rsid w:val="005C15AD"/>
    <w:rsid w:val="0060038D"/>
    <w:rsid w:val="00604F1E"/>
    <w:rsid w:val="0060731B"/>
    <w:rsid w:val="0061737A"/>
    <w:rsid w:val="00623F48"/>
    <w:rsid w:val="00641830"/>
    <w:rsid w:val="00642DDD"/>
    <w:rsid w:val="0066032F"/>
    <w:rsid w:val="00671B16"/>
    <w:rsid w:val="0068345B"/>
    <w:rsid w:val="006B0089"/>
    <w:rsid w:val="006C7C01"/>
    <w:rsid w:val="006F5153"/>
    <w:rsid w:val="006F5DDB"/>
    <w:rsid w:val="006F6E55"/>
    <w:rsid w:val="00726721"/>
    <w:rsid w:val="00726E3D"/>
    <w:rsid w:val="00726E75"/>
    <w:rsid w:val="007348DD"/>
    <w:rsid w:val="00754BB2"/>
    <w:rsid w:val="007A064E"/>
    <w:rsid w:val="007B64E1"/>
    <w:rsid w:val="007B734B"/>
    <w:rsid w:val="008058A1"/>
    <w:rsid w:val="00805A67"/>
    <w:rsid w:val="0081202D"/>
    <w:rsid w:val="0081432B"/>
    <w:rsid w:val="00835E89"/>
    <w:rsid w:val="00837010"/>
    <w:rsid w:val="00843222"/>
    <w:rsid w:val="00843A41"/>
    <w:rsid w:val="00851085"/>
    <w:rsid w:val="008717E1"/>
    <w:rsid w:val="0088185D"/>
    <w:rsid w:val="0088456D"/>
    <w:rsid w:val="00884C09"/>
    <w:rsid w:val="00887A68"/>
    <w:rsid w:val="008E3176"/>
    <w:rsid w:val="008F10FF"/>
    <w:rsid w:val="008F24F3"/>
    <w:rsid w:val="00910EE3"/>
    <w:rsid w:val="00953822"/>
    <w:rsid w:val="009667AF"/>
    <w:rsid w:val="00991853"/>
    <w:rsid w:val="00996B9E"/>
    <w:rsid w:val="009A071D"/>
    <w:rsid w:val="009A14F1"/>
    <w:rsid w:val="009C130F"/>
    <w:rsid w:val="009F75B0"/>
    <w:rsid w:val="00A12A88"/>
    <w:rsid w:val="00A174AA"/>
    <w:rsid w:val="00A370E0"/>
    <w:rsid w:val="00A42FF7"/>
    <w:rsid w:val="00A445D7"/>
    <w:rsid w:val="00A569FB"/>
    <w:rsid w:val="00A832FC"/>
    <w:rsid w:val="00A873D0"/>
    <w:rsid w:val="00AE1137"/>
    <w:rsid w:val="00B4443A"/>
    <w:rsid w:val="00B505BA"/>
    <w:rsid w:val="00B97BF7"/>
    <w:rsid w:val="00BA25CD"/>
    <w:rsid w:val="00BA2F47"/>
    <w:rsid w:val="00BB4AA5"/>
    <w:rsid w:val="00BB7701"/>
    <w:rsid w:val="00BB7FC2"/>
    <w:rsid w:val="00BC556F"/>
    <w:rsid w:val="00BD1C37"/>
    <w:rsid w:val="00C02A55"/>
    <w:rsid w:val="00C05431"/>
    <w:rsid w:val="00C100E9"/>
    <w:rsid w:val="00C272A9"/>
    <w:rsid w:val="00C5661D"/>
    <w:rsid w:val="00C757F5"/>
    <w:rsid w:val="00C75C6B"/>
    <w:rsid w:val="00C83782"/>
    <w:rsid w:val="00C91617"/>
    <w:rsid w:val="00CA52BD"/>
    <w:rsid w:val="00CC77EE"/>
    <w:rsid w:val="00CD5C42"/>
    <w:rsid w:val="00D061C8"/>
    <w:rsid w:val="00D07AB5"/>
    <w:rsid w:val="00D111C2"/>
    <w:rsid w:val="00D169FD"/>
    <w:rsid w:val="00D17727"/>
    <w:rsid w:val="00D268AA"/>
    <w:rsid w:val="00D5543C"/>
    <w:rsid w:val="00D944D8"/>
    <w:rsid w:val="00DA7127"/>
    <w:rsid w:val="00DB05AD"/>
    <w:rsid w:val="00DC0F78"/>
    <w:rsid w:val="00DE2321"/>
    <w:rsid w:val="00E0457C"/>
    <w:rsid w:val="00E202E5"/>
    <w:rsid w:val="00E26591"/>
    <w:rsid w:val="00E34CAB"/>
    <w:rsid w:val="00E44B10"/>
    <w:rsid w:val="00E50135"/>
    <w:rsid w:val="00E579BC"/>
    <w:rsid w:val="00E70B6A"/>
    <w:rsid w:val="00EA0A53"/>
    <w:rsid w:val="00EA6453"/>
    <w:rsid w:val="00EF275B"/>
    <w:rsid w:val="00F148D8"/>
    <w:rsid w:val="00F14AEA"/>
    <w:rsid w:val="00F40528"/>
    <w:rsid w:val="00F63385"/>
    <w:rsid w:val="00F73A92"/>
    <w:rsid w:val="00F84A16"/>
    <w:rsid w:val="00FA52E8"/>
    <w:rsid w:val="00FE69DD"/>
    <w:rsid w:val="00FF4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BBA739"/>
  <w15:docId w15:val="{40FD65FC-3910-4185-A36F-1B91AC33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Т3"/>
    <w:basedOn w:val="a"/>
    <w:next w:val="a"/>
    <w:link w:val="11"/>
    <w:autoRedefine/>
    <w:uiPriority w:val="1"/>
    <w:qFormat/>
    <w:rsid w:val="00460ED6"/>
    <w:pPr>
      <w:keepNext/>
      <w:widowControl/>
      <w:shd w:val="clear" w:color="auto" w:fill="FFFFFF"/>
      <w:autoSpaceDE/>
      <w:autoSpaceDN/>
      <w:adjustRightInd/>
      <w:spacing w:before="312" w:after="72" w:line="405" w:lineRule="atLeast"/>
      <w:ind w:firstLine="540"/>
      <w:jc w:val="both"/>
      <w:outlineLvl w:val="0"/>
    </w:pPr>
    <w:rPr>
      <w:b/>
      <w:i/>
      <w:color w:val="333333"/>
      <w:kern w:val="32"/>
      <w:sz w:val="28"/>
      <w:szCs w:val="28"/>
      <w:lang w:eastAsia="zh-CN"/>
    </w:rPr>
  </w:style>
  <w:style w:type="paragraph" w:styleId="2">
    <w:name w:val="heading 2"/>
    <w:aliases w:val="Т4,OG Heading 2"/>
    <w:basedOn w:val="a"/>
    <w:next w:val="a"/>
    <w:link w:val="20"/>
    <w:autoRedefine/>
    <w:uiPriority w:val="1"/>
    <w:qFormat/>
    <w:rsid w:val="00460ED6"/>
    <w:pPr>
      <w:keepNext/>
      <w:widowControl/>
      <w:tabs>
        <w:tab w:val="left" w:pos="567"/>
      </w:tabs>
      <w:autoSpaceDE/>
      <w:autoSpaceDN/>
      <w:adjustRightInd/>
      <w:spacing w:before="120"/>
      <w:jc w:val="center"/>
      <w:outlineLvl w:val="1"/>
    </w:pPr>
    <w:rPr>
      <w:b/>
      <w:bCs/>
      <w:iCs/>
      <w:caps/>
      <w:sz w:val="24"/>
      <w:szCs w:val="24"/>
      <w:lang w:val="en-US"/>
    </w:rPr>
  </w:style>
  <w:style w:type="paragraph" w:styleId="3">
    <w:name w:val="heading 3"/>
    <w:aliases w:val="Tab"/>
    <w:basedOn w:val="a"/>
    <w:next w:val="a"/>
    <w:link w:val="30"/>
    <w:autoRedefine/>
    <w:uiPriority w:val="1"/>
    <w:qFormat/>
    <w:rsid w:val="00460ED6"/>
    <w:pPr>
      <w:keepNext/>
      <w:widowControl/>
      <w:autoSpaceDE/>
      <w:autoSpaceDN/>
      <w:adjustRightInd/>
      <w:ind w:firstLine="709"/>
      <w:jc w:val="both"/>
      <w:outlineLvl w:val="2"/>
    </w:pPr>
    <w:rPr>
      <w:rFonts w:eastAsia="SimSun"/>
      <w:bCs/>
      <w:color w:val="000000"/>
      <w:sz w:val="28"/>
      <w:szCs w:val="28"/>
      <w:lang w:eastAsia="zh-CN"/>
    </w:rPr>
  </w:style>
  <w:style w:type="paragraph" w:styleId="40">
    <w:name w:val="heading 4"/>
    <w:aliases w:val="Tab_name Знак"/>
    <w:basedOn w:val="a"/>
    <w:next w:val="a"/>
    <w:link w:val="41"/>
    <w:uiPriority w:val="1"/>
    <w:qFormat/>
    <w:rsid w:val="00460ED6"/>
    <w:pPr>
      <w:keepNext/>
      <w:widowControl/>
      <w:autoSpaceDE/>
      <w:autoSpaceDN/>
      <w:adjustRightInd/>
      <w:spacing w:before="240" w:after="60"/>
      <w:outlineLvl w:val="3"/>
    </w:pPr>
    <w:rPr>
      <w:rFonts w:ascii="Calibri" w:hAnsi="Calibri"/>
      <w:b/>
      <w:bCs/>
      <w:sz w:val="28"/>
      <w:szCs w:val="28"/>
      <w:lang w:eastAsia="zh-CN"/>
    </w:rPr>
  </w:style>
  <w:style w:type="paragraph" w:styleId="5">
    <w:name w:val="heading 5"/>
    <w:basedOn w:val="a"/>
    <w:next w:val="a"/>
    <w:link w:val="50"/>
    <w:uiPriority w:val="1"/>
    <w:qFormat/>
    <w:rsid w:val="00460ED6"/>
    <w:pPr>
      <w:keepNext/>
      <w:keepLines/>
      <w:widowControl/>
      <w:autoSpaceDE/>
      <w:autoSpaceDN/>
      <w:adjustRightInd/>
      <w:spacing w:before="200" w:line="360" w:lineRule="auto"/>
      <w:jc w:val="center"/>
      <w:outlineLvl w:val="4"/>
    </w:pPr>
    <w:rPr>
      <w:rFonts w:ascii="Cambria" w:hAnsi="Cambria"/>
      <w:color w:val="243F60"/>
    </w:rPr>
  </w:style>
  <w:style w:type="paragraph" w:styleId="6">
    <w:name w:val="heading 6"/>
    <w:basedOn w:val="a"/>
    <w:next w:val="a"/>
    <w:link w:val="60"/>
    <w:qFormat/>
    <w:rsid w:val="00460ED6"/>
    <w:pPr>
      <w:keepNext/>
      <w:keepLines/>
      <w:widowControl/>
      <w:autoSpaceDE/>
      <w:autoSpaceDN/>
      <w:adjustRightInd/>
      <w:spacing w:before="200" w:line="360" w:lineRule="auto"/>
      <w:jc w:val="center"/>
      <w:outlineLvl w:val="5"/>
    </w:pPr>
    <w:rPr>
      <w:rFonts w:ascii="Cambria" w:hAnsi="Cambria"/>
      <w:i/>
      <w:iCs/>
      <w:color w:val="243F60"/>
    </w:rPr>
  </w:style>
  <w:style w:type="paragraph" w:styleId="7">
    <w:name w:val="heading 7"/>
    <w:basedOn w:val="a"/>
    <w:next w:val="a"/>
    <w:link w:val="70"/>
    <w:qFormat/>
    <w:rsid w:val="00460ED6"/>
    <w:pPr>
      <w:keepNext/>
      <w:keepLines/>
      <w:widowControl/>
      <w:autoSpaceDE/>
      <w:autoSpaceDN/>
      <w:adjustRightInd/>
      <w:spacing w:before="200" w:line="360" w:lineRule="auto"/>
      <w:jc w:val="center"/>
      <w:outlineLvl w:val="6"/>
    </w:pPr>
    <w:rPr>
      <w:rFonts w:ascii="Cambria" w:hAnsi="Cambria"/>
      <w:i/>
      <w:iCs/>
      <w:color w:val="404040"/>
    </w:rPr>
  </w:style>
  <w:style w:type="paragraph" w:styleId="8">
    <w:name w:val="heading 8"/>
    <w:basedOn w:val="a"/>
    <w:next w:val="a"/>
    <w:link w:val="80"/>
    <w:qFormat/>
    <w:rsid w:val="00460ED6"/>
    <w:pPr>
      <w:keepNext/>
      <w:keepLines/>
      <w:widowControl/>
      <w:autoSpaceDE/>
      <w:autoSpaceDN/>
      <w:adjustRightInd/>
      <w:spacing w:before="200" w:line="360" w:lineRule="auto"/>
      <w:jc w:val="center"/>
      <w:outlineLvl w:val="7"/>
    </w:pPr>
    <w:rPr>
      <w:rFonts w:ascii="Cambria" w:hAnsi="Cambria"/>
      <w:color w:val="404040"/>
    </w:rPr>
  </w:style>
  <w:style w:type="paragraph" w:styleId="9">
    <w:name w:val="heading 9"/>
    <w:basedOn w:val="a"/>
    <w:next w:val="a"/>
    <w:link w:val="90"/>
    <w:qFormat/>
    <w:rsid w:val="00460ED6"/>
    <w:pPr>
      <w:keepNext/>
      <w:keepLines/>
      <w:widowControl/>
      <w:autoSpaceDE/>
      <w:autoSpaceDN/>
      <w:adjustRightInd/>
      <w:spacing w:before="200" w:line="360" w:lineRule="auto"/>
      <w:jc w:val="center"/>
      <w:outlineLvl w:val="8"/>
    </w:pPr>
    <w:rPr>
      <w:rFonts w:ascii="Cambria" w:hAnsi="Cambria"/>
      <w:i/>
      <w:iCs/>
      <w:color w:val="4040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Т3 Знак"/>
    <w:basedOn w:val="a0"/>
    <w:link w:val="10"/>
    <w:uiPriority w:val="1"/>
    <w:rsid w:val="00460ED6"/>
    <w:rPr>
      <w:rFonts w:ascii="Times New Roman" w:eastAsia="Times New Roman" w:hAnsi="Times New Roman" w:cs="Times New Roman"/>
      <w:b/>
      <w:i/>
      <w:color w:val="333333"/>
      <w:kern w:val="32"/>
      <w:sz w:val="28"/>
      <w:szCs w:val="28"/>
      <w:shd w:val="clear" w:color="auto" w:fill="FFFFFF"/>
      <w:lang w:eastAsia="zh-CN"/>
    </w:rPr>
  </w:style>
  <w:style w:type="character" w:customStyle="1" w:styleId="20">
    <w:name w:val="Заголовок 2 Знак"/>
    <w:aliases w:val="Т4 Знак,OG Heading 2 Знак"/>
    <w:basedOn w:val="a0"/>
    <w:link w:val="2"/>
    <w:uiPriority w:val="1"/>
    <w:rsid w:val="00460ED6"/>
    <w:rPr>
      <w:rFonts w:ascii="Times New Roman" w:eastAsia="Times New Roman" w:hAnsi="Times New Roman" w:cs="Times New Roman"/>
      <w:b/>
      <w:bCs/>
      <w:iCs/>
      <w:caps/>
      <w:sz w:val="24"/>
      <w:szCs w:val="24"/>
      <w:lang w:val="en-US" w:eastAsia="ru-RU"/>
    </w:rPr>
  </w:style>
  <w:style w:type="character" w:customStyle="1" w:styleId="30">
    <w:name w:val="Заголовок 3 Знак"/>
    <w:aliases w:val="Tab Знак"/>
    <w:basedOn w:val="a0"/>
    <w:link w:val="3"/>
    <w:uiPriority w:val="1"/>
    <w:rsid w:val="00460ED6"/>
    <w:rPr>
      <w:rFonts w:ascii="Times New Roman" w:eastAsia="SimSun" w:hAnsi="Times New Roman" w:cs="Times New Roman"/>
      <w:bCs/>
      <w:color w:val="000000"/>
      <w:sz w:val="28"/>
      <w:szCs w:val="28"/>
      <w:lang w:eastAsia="zh-CN"/>
    </w:rPr>
  </w:style>
  <w:style w:type="character" w:customStyle="1" w:styleId="41">
    <w:name w:val="Заголовок 4 Знак"/>
    <w:aliases w:val="Tab_name Знак Знак1"/>
    <w:basedOn w:val="a0"/>
    <w:link w:val="40"/>
    <w:uiPriority w:val="1"/>
    <w:rsid w:val="00460ED6"/>
    <w:rPr>
      <w:rFonts w:ascii="Calibri" w:eastAsia="Times New Roman" w:hAnsi="Calibri" w:cs="Times New Roman"/>
      <w:b/>
      <w:bCs/>
      <w:sz w:val="28"/>
      <w:szCs w:val="28"/>
      <w:lang w:eastAsia="zh-CN"/>
    </w:rPr>
  </w:style>
  <w:style w:type="character" w:customStyle="1" w:styleId="50">
    <w:name w:val="Заголовок 5 Знак"/>
    <w:basedOn w:val="a0"/>
    <w:link w:val="5"/>
    <w:uiPriority w:val="1"/>
    <w:rsid w:val="00460ED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460ED6"/>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rsid w:val="00460ED6"/>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rsid w:val="00460ED6"/>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460ED6"/>
    <w:rPr>
      <w:rFonts w:ascii="Cambria" w:eastAsia="Times New Roman" w:hAnsi="Cambria" w:cs="Times New Roman"/>
      <w:i/>
      <w:iCs/>
      <w:color w:val="404040"/>
      <w:sz w:val="20"/>
      <w:szCs w:val="20"/>
      <w:lang w:eastAsia="ru-RU"/>
    </w:rPr>
  </w:style>
  <w:style w:type="paragraph" w:styleId="a3">
    <w:name w:val="header"/>
    <w:basedOn w:val="a"/>
    <w:link w:val="a4"/>
    <w:uiPriority w:val="99"/>
    <w:rsid w:val="00460ED6"/>
    <w:pPr>
      <w:tabs>
        <w:tab w:val="center" w:pos="4677"/>
        <w:tab w:val="right" w:pos="9355"/>
      </w:tabs>
    </w:pPr>
  </w:style>
  <w:style w:type="character" w:customStyle="1" w:styleId="a4">
    <w:name w:val="Верхний колонтитул Знак"/>
    <w:basedOn w:val="a0"/>
    <w:link w:val="a3"/>
    <w:uiPriority w:val="99"/>
    <w:rsid w:val="00460ED6"/>
    <w:rPr>
      <w:rFonts w:ascii="Times New Roman" w:eastAsia="Times New Roman" w:hAnsi="Times New Roman" w:cs="Times New Roman"/>
      <w:sz w:val="20"/>
      <w:szCs w:val="20"/>
      <w:lang w:eastAsia="ru-RU"/>
    </w:rPr>
  </w:style>
  <w:style w:type="paragraph" w:styleId="a5">
    <w:name w:val="footer"/>
    <w:basedOn w:val="a"/>
    <w:link w:val="a6"/>
    <w:uiPriority w:val="99"/>
    <w:rsid w:val="00460ED6"/>
    <w:pPr>
      <w:tabs>
        <w:tab w:val="center" w:pos="4677"/>
        <w:tab w:val="right" w:pos="9355"/>
      </w:tabs>
    </w:pPr>
  </w:style>
  <w:style w:type="character" w:customStyle="1" w:styleId="a6">
    <w:name w:val="Нижний колонтитул Знак"/>
    <w:basedOn w:val="a0"/>
    <w:link w:val="a5"/>
    <w:uiPriority w:val="99"/>
    <w:rsid w:val="00460ED6"/>
    <w:rPr>
      <w:rFonts w:ascii="Times New Roman" w:eastAsia="Times New Roman" w:hAnsi="Times New Roman" w:cs="Times New Roman"/>
      <w:sz w:val="20"/>
      <w:szCs w:val="20"/>
      <w:lang w:eastAsia="ru-RU"/>
    </w:rPr>
  </w:style>
  <w:style w:type="character" w:styleId="a7">
    <w:name w:val="page number"/>
    <w:basedOn w:val="a0"/>
    <w:uiPriority w:val="99"/>
    <w:rsid w:val="00460ED6"/>
  </w:style>
  <w:style w:type="paragraph" w:styleId="a8">
    <w:name w:val="Body Text Indent"/>
    <w:basedOn w:val="a"/>
    <w:link w:val="a9"/>
    <w:rsid w:val="00460ED6"/>
    <w:pPr>
      <w:ind w:firstLine="708"/>
      <w:jc w:val="both"/>
    </w:pPr>
    <w:rPr>
      <w:sz w:val="28"/>
      <w:szCs w:val="28"/>
    </w:rPr>
  </w:style>
  <w:style w:type="character" w:customStyle="1" w:styleId="a9">
    <w:name w:val="Основной текст с отступом Знак"/>
    <w:basedOn w:val="a0"/>
    <w:link w:val="a8"/>
    <w:rsid w:val="00460ED6"/>
    <w:rPr>
      <w:rFonts w:ascii="Times New Roman" w:eastAsia="Times New Roman" w:hAnsi="Times New Roman" w:cs="Times New Roman"/>
      <w:sz w:val="28"/>
      <w:szCs w:val="28"/>
      <w:lang w:eastAsia="ru-RU"/>
    </w:rPr>
  </w:style>
  <w:style w:type="character" w:customStyle="1" w:styleId="aa">
    <w:name w:val="Цветовое выделение"/>
    <w:uiPriority w:val="99"/>
    <w:rsid w:val="00460ED6"/>
    <w:rPr>
      <w:b/>
      <w:bCs/>
      <w:color w:val="000080"/>
      <w:sz w:val="20"/>
      <w:szCs w:val="20"/>
    </w:rPr>
  </w:style>
  <w:style w:type="character" w:customStyle="1" w:styleId="ab">
    <w:name w:val="Гипертекстовая ссылка"/>
    <w:uiPriority w:val="99"/>
    <w:rsid w:val="00460ED6"/>
    <w:rPr>
      <w:b/>
      <w:bCs/>
      <w:color w:val="008000"/>
      <w:sz w:val="20"/>
      <w:szCs w:val="20"/>
      <w:u w:val="single"/>
    </w:rPr>
  </w:style>
  <w:style w:type="paragraph" w:customStyle="1" w:styleId="ac">
    <w:name w:val="Заголовок статьи"/>
    <w:basedOn w:val="a"/>
    <w:next w:val="a"/>
    <w:rsid w:val="00460ED6"/>
    <w:pPr>
      <w:widowControl/>
      <w:ind w:left="1612" w:hanging="892"/>
      <w:jc w:val="both"/>
    </w:pPr>
    <w:rPr>
      <w:rFonts w:ascii="Arial" w:hAnsi="Arial"/>
    </w:rPr>
  </w:style>
  <w:style w:type="paragraph" w:styleId="ad">
    <w:name w:val="Balloon Text"/>
    <w:basedOn w:val="a"/>
    <w:link w:val="ae"/>
    <w:uiPriority w:val="99"/>
    <w:rsid w:val="00460ED6"/>
    <w:rPr>
      <w:rFonts w:ascii="Tahoma" w:hAnsi="Tahoma"/>
      <w:sz w:val="16"/>
      <w:szCs w:val="16"/>
    </w:rPr>
  </w:style>
  <w:style w:type="character" w:customStyle="1" w:styleId="ae">
    <w:name w:val="Текст выноски Знак"/>
    <w:basedOn w:val="a0"/>
    <w:link w:val="ad"/>
    <w:uiPriority w:val="99"/>
    <w:rsid w:val="00460ED6"/>
    <w:rPr>
      <w:rFonts w:ascii="Tahoma" w:eastAsia="Times New Roman" w:hAnsi="Tahoma" w:cs="Times New Roman"/>
      <w:sz w:val="16"/>
      <w:szCs w:val="16"/>
      <w:lang w:eastAsia="ru-RU"/>
    </w:rPr>
  </w:style>
  <w:style w:type="paragraph" w:styleId="af">
    <w:name w:val="Normal (Web)"/>
    <w:basedOn w:val="a"/>
    <w:uiPriority w:val="99"/>
    <w:unhideWhenUsed/>
    <w:rsid w:val="00460ED6"/>
    <w:pPr>
      <w:widowControl/>
      <w:autoSpaceDE/>
      <w:autoSpaceDN/>
      <w:adjustRightInd/>
      <w:spacing w:before="100" w:beforeAutospacing="1" w:after="100" w:afterAutospacing="1"/>
    </w:pPr>
    <w:rPr>
      <w:sz w:val="24"/>
      <w:szCs w:val="24"/>
    </w:rPr>
  </w:style>
  <w:style w:type="paragraph" w:customStyle="1" w:styleId="u">
    <w:name w:val="u"/>
    <w:basedOn w:val="a"/>
    <w:rsid w:val="00460ED6"/>
    <w:pPr>
      <w:widowControl/>
      <w:autoSpaceDE/>
      <w:autoSpaceDN/>
      <w:adjustRightInd/>
      <w:spacing w:before="100" w:beforeAutospacing="1" w:after="100" w:afterAutospacing="1"/>
    </w:pPr>
    <w:rPr>
      <w:sz w:val="24"/>
      <w:szCs w:val="24"/>
    </w:rPr>
  </w:style>
  <w:style w:type="character" w:styleId="af0">
    <w:name w:val="Hyperlink"/>
    <w:uiPriority w:val="99"/>
    <w:unhideWhenUsed/>
    <w:rsid w:val="00460ED6"/>
    <w:rPr>
      <w:color w:val="0000FF"/>
      <w:u w:val="single"/>
    </w:rPr>
  </w:style>
  <w:style w:type="paragraph" w:customStyle="1" w:styleId="uni">
    <w:name w:val="uni"/>
    <w:basedOn w:val="a"/>
    <w:rsid w:val="00460ED6"/>
    <w:pPr>
      <w:widowControl/>
      <w:autoSpaceDE/>
      <w:autoSpaceDN/>
      <w:adjustRightInd/>
      <w:spacing w:before="100" w:beforeAutospacing="1" w:after="100" w:afterAutospacing="1"/>
    </w:pPr>
    <w:rPr>
      <w:sz w:val="24"/>
      <w:szCs w:val="24"/>
    </w:rPr>
  </w:style>
  <w:style w:type="paragraph" w:customStyle="1" w:styleId="unip">
    <w:name w:val="unip"/>
    <w:basedOn w:val="a"/>
    <w:rsid w:val="00460ED6"/>
    <w:pPr>
      <w:widowControl/>
      <w:autoSpaceDE/>
      <w:autoSpaceDN/>
      <w:adjustRightInd/>
      <w:spacing w:before="100" w:beforeAutospacing="1" w:after="100" w:afterAutospacing="1"/>
    </w:pPr>
    <w:rPr>
      <w:sz w:val="24"/>
      <w:szCs w:val="24"/>
    </w:rPr>
  </w:style>
  <w:style w:type="character" w:styleId="af1">
    <w:name w:val="Strong"/>
    <w:uiPriority w:val="22"/>
    <w:qFormat/>
    <w:rsid w:val="00460ED6"/>
    <w:rPr>
      <w:b/>
      <w:bCs/>
    </w:rPr>
  </w:style>
  <w:style w:type="paragraph" w:customStyle="1" w:styleId="consplusnormal">
    <w:name w:val="consplusnormal"/>
    <w:basedOn w:val="a"/>
    <w:rsid w:val="00460ED6"/>
    <w:pPr>
      <w:widowControl/>
      <w:autoSpaceDE/>
      <w:autoSpaceDN/>
      <w:adjustRightInd/>
      <w:spacing w:before="100" w:beforeAutospacing="1" w:after="100" w:afterAutospacing="1"/>
    </w:pPr>
    <w:rPr>
      <w:sz w:val="24"/>
      <w:szCs w:val="24"/>
    </w:rPr>
  </w:style>
  <w:style w:type="paragraph" w:customStyle="1" w:styleId="ConsNormal">
    <w:name w:val="ConsNormal"/>
    <w:rsid w:val="00460ED6"/>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460ED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460ED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460ED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460ED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2">
    <w:name w:val="Title"/>
    <w:basedOn w:val="a"/>
    <w:link w:val="af3"/>
    <w:uiPriority w:val="1"/>
    <w:qFormat/>
    <w:rsid w:val="00460ED6"/>
    <w:pPr>
      <w:widowControl/>
      <w:autoSpaceDE/>
      <w:autoSpaceDN/>
      <w:adjustRightInd/>
      <w:jc w:val="center"/>
    </w:pPr>
    <w:rPr>
      <w:sz w:val="28"/>
      <w:szCs w:val="28"/>
    </w:rPr>
  </w:style>
  <w:style w:type="character" w:customStyle="1" w:styleId="af3">
    <w:name w:val="Заголовок Знак"/>
    <w:basedOn w:val="a0"/>
    <w:link w:val="af2"/>
    <w:uiPriority w:val="1"/>
    <w:rsid w:val="00460ED6"/>
    <w:rPr>
      <w:rFonts w:ascii="Times New Roman" w:eastAsia="Times New Roman" w:hAnsi="Times New Roman" w:cs="Times New Roman"/>
      <w:sz w:val="28"/>
      <w:szCs w:val="28"/>
      <w:lang w:eastAsia="ru-RU"/>
    </w:rPr>
  </w:style>
  <w:style w:type="paragraph" w:customStyle="1" w:styleId="--">
    <w:name w:val="- СТРАНИЦА -"/>
    <w:rsid w:val="00460ED6"/>
    <w:pPr>
      <w:spacing w:after="0" w:line="240" w:lineRule="auto"/>
    </w:pPr>
    <w:rPr>
      <w:rFonts w:ascii="Times New Roman" w:eastAsia="Times New Roman" w:hAnsi="Times New Roman" w:cs="Times New Roman"/>
      <w:sz w:val="20"/>
      <w:szCs w:val="20"/>
      <w:lang w:eastAsia="ru-RU"/>
    </w:rPr>
  </w:style>
  <w:style w:type="paragraph" w:customStyle="1" w:styleId="af4">
    <w:name w:val="Îáû÷íûé"/>
    <w:rsid w:val="00460ED6"/>
    <w:pPr>
      <w:spacing w:after="0" w:line="240" w:lineRule="auto"/>
    </w:pPr>
    <w:rPr>
      <w:rFonts w:ascii="Times New Roman" w:eastAsia="Times New Roman" w:hAnsi="Times New Roman" w:cs="Times New Roman"/>
      <w:sz w:val="20"/>
      <w:szCs w:val="20"/>
      <w:lang w:val="en-US" w:eastAsia="ru-RU"/>
    </w:rPr>
  </w:style>
  <w:style w:type="paragraph" w:styleId="af5">
    <w:name w:val="Body Text"/>
    <w:basedOn w:val="a"/>
    <w:link w:val="af6"/>
    <w:uiPriority w:val="1"/>
    <w:qFormat/>
    <w:rsid w:val="00460ED6"/>
    <w:pPr>
      <w:widowControl/>
      <w:autoSpaceDE/>
      <w:autoSpaceDN/>
      <w:adjustRightInd/>
      <w:jc w:val="center"/>
    </w:pPr>
    <w:rPr>
      <w:b/>
      <w:bCs/>
      <w:sz w:val="24"/>
      <w:szCs w:val="24"/>
    </w:rPr>
  </w:style>
  <w:style w:type="character" w:customStyle="1" w:styleId="af6">
    <w:name w:val="Основной текст Знак"/>
    <w:basedOn w:val="a0"/>
    <w:link w:val="af5"/>
    <w:uiPriority w:val="1"/>
    <w:rsid w:val="00460ED6"/>
    <w:rPr>
      <w:rFonts w:ascii="Times New Roman" w:eastAsia="Times New Roman" w:hAnsi="Times New Roman" w:cs="Times New Roman"/>
      <w:b/>
      <w:bCs/>
      <w:sz w:val="24"/>
      <w:szCs w:val="24"/>
      <w:lang w:eastAsia="ru-RU"/>
    </w:rPr>
  </w:style>
  <w:style w:type="paragraph" w:styleId="af7">
    <w:name w:val="Block Text"/>
    <w:basedOn w:val="a"/>
    <w:rsid w:val="00460ED6"/>
    <w:pPr>
      <w:widowControl/>
      <w:tabs>
        <w:tab w:val="left" w:pos="10440"/>
      </w:tabs>
      <w:autoSpaceDE/>
      <w:autoSpaceDN/>
      <w:adjustRightInd/>
      <w:spacing w:before="120"/>
      <w:ind w:left="360" w:right="333"/>
      <w:jc w:val="both"/>
    </w:pPr>
    <w:rPr>
      <w:b/>
      <w:bCs/>
      <w:sz w:val="24"/>
      <w:szCs w:val="24"/>
    </w:rPr>
  </w:style>
  <w:style w:type="paragraph" w:styleId="22">
    <w:name w:val="Body Text Indent 2"/>
    <w:basedOn w:val="a"/>
    <w:link w:val="23"/>
    <w:uiPriority w:val="99"/>
    <w:rsid w:val="00460ED6"/>
    <w:pPr>
      <w:widowControl/>
      <w:autoSpaceDE/>
      <w:autoSpaceDN/>
      <w:adjustRightInd/>
      <w:spacing w:after="120" w:line="480" w:lineRule="auto"/>
      <w:ind w:left="283"/>
    </w:pPr>
    <w:rPr>
      <w:sz w:val="24"/>
      <w:szCs w:val="24"/>
    </w:rPr>
  </w:style>
  <w:style w:type="character" w:customStyle="1" w:styleId="23">
    <w:name w:val="Основной текст с отступом 2 Знак"/>
    <w:basedOn w:val="a0"/>
    <w:link w:val="22"/>
    <w:uiPriority w:val="99"/>
    <w:rsid w:val="00460ED6"/>
    <w:rPr>
      <w:rFonts w:ascii="Times New Roman" w:eastAsia="Times New Roman" w:hAnsi="Times New Roman" w:cs="Times New Roman"/>
      <w:sz w:val="24"/>
      <w:szCs w:val="24"/>
      <w:lang w:eastAsia="ru-RU"/>
    </w:rPr>
  </w:style>
  <w:style w:type="paragraph" w:styleId="24">
    <w:name w:val="Body Text 2"/>
    <w:basedOn w:val="a"/>
    <w:link w:val="25"/>
    <w:uiPriority w:val="99"/>
    <w:rsid w:val="00460ED6"/>
    <w:pPr>
      <w:ind w:left="540" w:firstLine="720"/>
      <w:jc w:val="both"/>
    </w:pPr>
    <w:rPr>
      <w:color w:val="FF0000"/>
    </w:rPr>
  </w:style>
  <w:style w:type="character" w:customStyle="1" w:styleId="25">
    <w:name w:val="Основной текст 2 Знак"/>
    <w:basedOn w:val="a0"/>
    <w:link w:val="24"/>
    <w:uiPriority w:val="99"/>
    <w:rsid w:val="00460ED6"/>
    <w:rPr>
      <w:rFonts w:ascii="Times New Roman" w:eastAsia="Times New Roman" w:hAnsi="Times New Roman" w:cs="Times New Roman"/>
      <w:color w:val="FF0000"/>
      <w:sz w:val="20"/>
      <w:szCs w:val="20"/>
      <w:lang w:eastAsia="ru-RU"/>
    </w:rPr>
  </w:style>
  <w:style w:type="paragraph" w:styleId="31">
    <w:name w:val="Body Text Indent 3"/>
    <w:basedOn w:val="a"/>
    <w:link w:val="32"/>
    <w:uiPriority w:val="99"/>
    <w:rsid w:val="00460ED6"/>
    <w:pPr>
      <w:widowControl/>
      <w:autoSpaceDE/>
      <w:autoSpaceDN/>
      <w:adjustRightInd/>
      <w:ind w:left="540" w:firstLine="720"/>
      <w:jc w:val="both"/>
    </w:pPr>
  </w:style>
  <w:style w:type="character" w:customStyle="1" w:styleId="32">
    <w:name w:val="Основной текст с отступом 3 Знак"/>
    <w:basedOn w:val="a0"/>
    <w:link w:val="31"/>
    <w:uiPriority w:val="99"/>
    <w:rsid w:val="00460ED6"/>
    <w:rPr>
      <w:rFonts w:ascii="Times New Roman" w:eastAsia="Times New Roman" w:hAnsi="Times New Roman" w:cs="Times New Roman"/>
      <w:sz w:val="20"/>
      <w:szCs w:val="20"/>
      <w:lang w:eastAsia="ru-RU"/>
    </w:rPr>
  </w:style>
  <w:style w:type="character" w:customStyle="1" w:styleId="12">
    <w:name w:val="Заголовок 1 Знак Знак"/>
    <w:rsid w:val="00460ED6"/>
    <w:rPr>
      <w:rFonts w:cs="Times New Roman"/>
      <w:b/>
      <w:bCs/>
      <w:sz w:val="28"/>
      <w:szCs w:val="28"/>
      <w:lang w:val="ru-RU" w:eastAsia="ru-RU" w:bidi="ar-SA"/>
    </w:rPr>
  </w:style>
  <w:style w:type="character" w:styleId="af8">
    <w:name w:val="Emphasis"/>
    <w:uiPriority w:val="20"/>
    <w:qFormat/>
    <w:rsid w:val="00460ED6"/>
    <w:rPr>
      <w:rFonts w:cs="Times New Roman"/>
      <w:i/>
      <w:iCs/>
    </w:rPr>
  </w:style>
  <w:style w:type="paragraph" w:customStyle="1" w:styleId="ConsPlusNormal0">
    <w:name w:val="ConsPlusNormal"/>
    <w:rsid w:val="00460ED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60ED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0ED6"/>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текст 1"/>
    <w:basedOn w:val="a"/>
    <w:next w:val="a"/>
    <w:rsid w:val="00460ED6"/>
    <w:pPr>
      <w:widowControl/>
      <w:autoSpaceDE/>
      <w:autoSpaceDN/>
      <w:adjustRightInd/>
      <w:ind w:firstLine="540"/>
      <w:jc w:val="both"/>
    </w:pPr>
    <w:rPr>
      <w:szCs w:val="24"/>
    </w:rPr>
  </w:style>
  <w:style w:type="paragraph" w:customStyle="1" w:styleId="S">
    <w:name w:val="S_Титульный"/>
    <w:basedOn w:val="a"/>
    <w:rsid w:val="00460ED6"/>
    <w:pPr>
      <w:widowControl/>
      <w:autoSpaceDE/>
      <w:autoSpaceDN/>
      <w:adjustRightInd/>
      <w:spacing w:line="360" w:lineRule="auto"/>
      <w:ind w:left="3060"/>
      <w:jc w:val="right"/>
    </w:pPr>
    <w:rPr>
      <w:b/>
      <w:caps/>
      <w:sz w:val="24"/>
      <w:szCs w:val="24"/>
    </w:rPr>
  </w:style>
  <w:style w:type="paragraph" w:customStyle="1" w:styleId="af9">
    <w:name w:val="Таблица"/>
    <w:basedOn w:val="a"/>
    <w:rsid w:val="00460ED6"/>
    <w:pPr>
      <w:widowControl/>
      <w:autoSpaceDE/>
      <w:autoSpaceDN/>
      <w:adjustRightInd/>
      <w:jc w:val="both"/>
    </w:pPr>
    <w:rPr>
      <w:sz w:val="24"/>
      <w:szCs w:val="24"/>
    </w:rPr>
  </w:style>
  <w:style w:type="paragraph" w:styleId="afa">
    <w:name w:val="footnote text"/>
    <w:basedOn w:val="a"/>
    <w:link w:val="afb"/>
    <w:uiPriority w:val="99"/>
    <w:rsid w:val="00460ED6"/>
    <w:pPr>
      <w:widowControl/>
      <w:autoSpaceDE/>
      <w:autoSpaceDN/>
      <w:adjustRightInd/>
    </w:pPr>
  </w:style>
  <w:style w:type="character" w:customStyle="1" w:styleId="afb">
    <w:name w:val="Текст сноски Знак"/>
    <w:basedOn w:val="a0"/>
    <w:link w:val="afa"/>
    <w:uiPriority w:val="99"/>
    <w:rsid w:val="00460ED6"/>
    <w:rPr>
      <w:rFonts w:ascii="Times New Roman" w:eastAsia="Times New Roman" w:hAnsi="Times New Roman" w:cs="Times New Roman"/>
      <w:sz w:val="20"/>
      <w:szCs w:val="20"/>
      <w:lang w:eastAsia="ru-RU"/>
    </w:rPr>
  </w:style>
  <w:style w:type="paragraph" w:styleId="afc">
    <w:name w:val="Plain Text"/>
    <w:basedOn w:val="a"/>
    <w:link w:val="afd"/>
    <w:uiPriority w:val="99"/>
    <w:rsid w:val="00460ED6"/>
    <w:pPr>
      <w:widowControl/>
      <w:autoSpaceDE/>
      <w:autoSpaceDN/>
      <w:adjustRightInd/>
    </w:pPr>
    <w:rPr>
      <w:rFonts w:ascii="Courier New" w:hAnsi="Courier New"/>
    </w:rPr>
  </w:style>
  <w:style w:type="character" w:customStyle="1" w:styleId="afd">
    <w:name w:val="Текст Знак"/>
    <w:basedOn w:val="a0"/>
    <w:link w:val="afc"/>
    <w:uiPriority w:val="99"/>
    <w:rsid w:val="00460ED6"/>
    <w:rPr>
      <w:rFonts w:ascii="Courier New" w:eastAsia="Times New Roman" w:hAnsi="Courier New" w:cs="Times New Roman"/>
      <w:sz w:val="20"/>
      <w:szCs w:val="20"/>
      <w:lang w:eastAsia="ru-RU"/>
    </w:rPr>
  </w:style>
  <w:style w:type="paragraph" w:styleId="afe">
    <w:name w:val="No Spacing"/>
    <w:link w:val="aff"/>
    <w:uiPriority w:val="1"/>
    <w:qFormat/>
    <w:rsid w:val="00460ED6"/>
    <w:pPr>
      <w:spacing w:after="0" w:line="240" w:lineRule="auto"/>
    </w:pPr>
    <w:rPr>
      <w:rFonts w:ascii="Times New Roman" w:eastAsia="Times New Roman" w:hAnsi="Times New Roman" w:cs="Times New Roman"/>
      <w:sz w:val="24"/>
      <w:szCs w:val="20"/>
    </w:rPr>
  </w:style>
  <w:style w:type="character" w:customStyle="1" w:styleId="aff">
    <w:name w:val="Без интервала Знак"/>
    <w:link w:val="afe"/>
    <w:uiPriority w:val="1"/>
    <w:locked/>
    <w:rsid w:val="00460ED6"/>
    <w:rPr>
      <w:rFonts w:ascii="Times New Roman" w:eastAsia="Times New Roman" w:hAnsi="Times New Roman" w:cs="Times New Roman"/>
      <w:sz w:val="24"/>
      <w:szCs w:val="20"/>
    </w:rPr>
  </w:style>
  <w:style w:type="paragraph" w:styleId="aff0">
    <w:name w:val="List Paragraph"/>
    <w:basedOn w:val="a"/>
    <w:uiPriority w:val="1"/>
    <w:qFormat/>
    <w:rsid w:val="00460ED6"/>
    <w:pPr>
      <w:widowControl/>
      <w:autoSpaceDE/>
      <w:autoSpaceDN/>
      <w:adjustRightInd/>
      <w:spacing w:after="200" w:line="276" w:lineRule="auto"/>
      <w:ind w:left="708"/>
    </w:pPr>
    <w:rPr>
      <w:rFonts w:ascii="Calibri" w:hAnsi="Calibri"/>
      <w:sz w:val="22"/>
      <w:szCs w:val="22"/>
      <w:lang w:eastAsia="en-US"/>
    </w:rPr>
  </w:style>
  <w:style w:type="character" w:customStyle="1" w:styleId="aff1">
    <w:name w:val="Стиль полужирный"/>
    <w:rsid w:val="00460ED6"/>
    <w:rPr>
      <w:rFonts w:cs="Times New Roman"/>
      <w:b/>
      <w:bCs/>
    </w:rPr>
  </w:style>
  <w:style w:type="paragraph" w:customStyle="1" w:styleId="33">
    <w:name w:val="Стиль Заголовок 3 + Черный"/>
    <w:basedOn w:val="3"/>
    <w:link w:val="34"/>
    <w:autoRedefine/>
    <w:rsid w:val="00460ED6"/>
    <w:pPr>
      <w:jc w:val="center"/>
    </w:pPr>
    <w:rPr>
      <w:b/>
      <w:caps/>
      <w:sz w:val="24"/>
      <w:szCs w:val="24"/>
      <w:u w:val="single"/>
    </w:rPr>
  </w:style>
  <w:style w:type="character" w:customStyle="1" w:styleId="34">
    <w:name w:val="Стиль Заголовок 3 + Черный Знак"/>
    <w:link w:val="33"/>
    <w:locked/>
    <w:rsid w:val="00460ED6"/>
    <w:rPr>
      <w:rFonts w:ascii="Times New Roman" w:eastAsia="SimSun" w:hAnsi="Times New Roman" w:cs="Times New Roman"/>
      <w:b/>
      <w:bCs/>
      <w:caps/>
      <w:color w:val="000000"/>
      <w:sz w:val="24"/>
      <w:szCs w:val="24"/>
      <w:u w:val="single"/>
      <w:lang w:eastAsia="zh-CN"/>
    </w:rPr>
  </w:style>
  <w:style w:type="paragraph" w:styleId="14">
    <w:name w:val="toc 1"/>
    <w:basedOn w:val="a"/>
    <w:next w:val="a"/>
    <w:autoRedefine/>
    <w:uiPriority w:val="1"/>
    <w:qFormat/>
    <w:rsid w:val="00460ED6"/>
    <w:pPr>
      <w:widowControl/>
      <w:autoSpaceDE/>
      <w:autoSpaceDN/>
      <w:adjustRightInd/>
      <w:spacing w:before="120" w:after="120"/>
    </w:pPr>
    <w:rPr>
      <w:rFonts w:eastAsia="SimSun"/>
      <w:b/>
      <w:bCs/>
      <w:caps/>
      <w:lang w:eastAsia="zh-CN"/>
    </w:rPr>
  </w:style>
  <w:style w:type="paragraph" w:styleId="26">
    <w:name w:val="toc 2"/>
    <w:basedOn w:val="a"/>
    <w:next w:val="a"/>
    <w:autoRedefine/>
    <w:uiPriority w:val="1"/>
    <w:qFormat/>
    <w:rsid w:val="00460ED6"/>
    <w:pPr>
      <w:widowControl/>
      <w:autoSpaceDE/>
      <w:autoSpaceDN/>
      <w:adjustRightInd/>
      <w:ind w:left="240"/>
    </w:pPr>
    <w:rPr>
      <w:rFonts w:eastAsia="SimSun"/>
      <w:smallCaps/>
      <w:lang w:eastAsia="zh-CN"/>
    </w:rPr>
  </w:style>
  <w:style w:type="paragraph" w:styleId="35">
    <w:name w:val="toc 3"/>
    <w:basedOn w:val="a"/>
    <w:next w:val="a"/>
    <w:autoRedefine/>
    <w:uiPriority w:val="1"/>
    <w:qFormat/>
    <w:rsid w:val="00460ED6"/>
    <w:pPr>
      <w:widowControl/>
      <w:autoSpaceDE/>
      <w:autoSpaceDN/>
      <w:adjustRightInd/>
      <w:ind w:left="480"/>
    </w:pPr>
    <w:rPr>
      <w:rFonts w:eastAsia="SimSun"/>
      <w:i/>
      <w:iCs/>
      <w:lang w:eastAsia="zh-CN"/>
    </w:rPr>
  </w:style>
  <w:style w:type="paragraph" w:styleId="42">
    <w:name w:val="toc 4"/>
    <w:basedOn w:val="a"/>
    <w:next w:val="a"/>
    <w:autoRedefine/>
    <w:uiPriority w:val="1"/>
    <w:qFormat/>
    <w:rsid w:val="00460ED6"/>
    <w:pPr>
      <w:widowControl/>
      <w:autoSpaceDE/>
      <w:autoSpaceDN/>
      <w:adjustRightInd/>
      <w:ind w:left="720"/>
    </w:pPr>
    <w:rPr>
      <w:rFonts w:eastAsia="SimSun"/>
      <w:sz w:val="18"/>
      <w:szCs w:val="18"/>
      <w:lang w:eastAsia="zh-CN"/>
    </w:rPr>
  </w:style>
  <w:style w:type="paragraph" w:styleId="51">
    <w:name w:val="toc 5"/>
    <w:basedOn w:val="a"/>
    <w:next w:val="a"/>
    <w:autoRedefine/>
    <w:uiPriority w:val="1"/>
    <w:qFormat/>
    <w:rsid w:val="00460ED6"/>
    <w:pPr>
      <w:widowControl/>
      <w:autoSpaceDE/>
      <w:autoSpaceDN/>
      <w:adjustRightInd/>
      <w:ind w:left="960"/>
    </w:pPr>
    <w:rPr>
      <w:rFonts w:eastAsia="SimSun"/>
      <w:sz w:val="18"/>
      <w:szCs w:val="18"/>
      <w:lang w:eastAsia="zh-CN"/>
    </w:rPr>
  </w:style>
  <w:style w:type="paragraph" w:styleId="61">
    <w:name w:val="toc 6"/>
    <w:basedOn w:val="a"/>
    <w:next w:val="a"/>
    <w:autoRedefine/>
    <w:rsid w:val="00460ED6"/>
    <w:pPr>
      <w:widowControl/>
      <w:autoSpaceDE/>
      <w:autoSpaceDN/>
      <w:adjustRightInd/>
      <w:ind w:left="1200"/>
    </w:pPr>
    <w:rPr>
      <w:rFonts w:eastAsia="SimSun"/>
      <w:sz w:val="18"/>
      <w:szCs w:val="18"/>
      <w:lang w:eastAsia="zh-CN"/>
    </w:rPr>
  </w:style>
  <w:style w:type="paragraph" w:styleId="71">
    <w:name w:val="toc 7"/>
    <w:basedOn w:val="a"/>
    <w:next w:val="a"/>
    <w:autoRedefine/>
    <w:rsid w:val="00460ED6"/>
    <w:pPr>
      <w:widowControl/>
      <w:autoSpaceDE/>
      <w:autoSpaceDN/>
      <w:adjustRightInd/>
      <w:ind w:left="1440"/>
    </w:pPr>
    <w:rPr>
      <w:rFonts w:eastAsia="SimSun"/>
      <w:sz w:val="18"/>
      <w:szCs w:val="18"/>
      <w:lang w:eastAsia="zh-CN"/>
    </w:rPr>
  </w:style>
  <w:style w:type="paragraph" w:styleId="81">
    <w:name w:val="toc 8"/>
    <w:basedOn w:val="a"/>
    <w:next w:val="a"/>
    <w:autoRedefine/>
    <w:rsid w:val="00460ED6"/>
    <w:pPr>
      <w:widowControl/>
      <w:autoSpaceDE/>
      <w:autoSpaceDN/>
      <w:adjustRightInd/>
      <w:ind w:left="1680"/>
    </w:pPr>
    <w:rPr>
      <w:rFonts w:eastAsia="SimSun"/>
      <w:sz w:val="18"/>
      <w:szCs w:val="18"/>
      <w:lang w:eastAsia="zh-CN"/>
    </w:rPr>
  </w:style>
  <w:style w:type="paragraph" w:styleId="91">
    <w:name w:val="toc 9"/>
    <w:basedOn w:val="a"/>
    <w:next w:val="a"/>
    <w:autoRedefine/>
    <w:rsid w:val="00460ED6"/>
    <w:pPr>
      <w:widowControl/>
      <w:autoSpaceDE/>
      <w:autoSpaceDN/>
      <w:adjustRightInd/>
      <w:ind w:left="1920"/>
    </w:pPr>
    <w:rPr>
      <w:rFonts w:eastAsia="SimSun"/>
      <w:sz w:val="18"/>
      <w:szCs w:val="18"/>
      <w:lang w:eastAsia="zh-CN"/>
    </w:rPr>
  </w:style>
  <w:style w:type="paragraph" w:customStyle="1" w:styleId="36">
    <w:name w:val="Стиль Заголовок 3 + подчеркивание"/>
    <w:basedOn w:val="3"/>
    <w:rsid w:val="00460ED6"/>
    <w:pPr>
      <w:jc w:val="center"/>
    </w:pPr>
    <w:rPr>
      <w:u w:val="single"/>
    </w:rPr>
  </w:style>
  <w:style w:type="character" w:styleId="aff2">
    <w:name w:val="annotation reference"/>
    <w:uiPriority w:val="99"/>
    <w:unhideWhenUsed/>
    <w:rsid w:val="00460ED6"/>
    <w:rPr>
      <w:rFonts w:cs="Times New Roman"/>
      <w:sz w:val="16"/>
      <w:szCs w:val="16"/>
    </w:rPr>
  </w:style>
  <w:style w:type="paragraph" w:styleId="aff3">
    <w:name w:val="annotation text"/>
    <w:basedOn w:val="a"/>
    <w:link w:val="aff4"/>
    <w:uiPriority w:val="99"/>
    <w:unhideWhenUsed/>
    <w:rsid w:val="00460ED6"/>
    <w:pPr>
      <w:widowControl/>
      <w:autoSpaceDE/>
      <w:autoSpaceDN/>
      <w:adjustRightInd/>
    </w:pPr>
    <w:rPr>
      <w:rFonts w:eastAsia="SimSun"/>
      <w:lang w:eastAsia="zh-CN"/>
    </w:rPr>
  </w:style>
  <w:style w:type="character" w:customStyle="1" w:styleId="aff4">
    <w:name w:val="Текст примечания Знак"/>
    <w:basedOn w:val="a0"/>
    <w:link w:val="aff3"/>
    <w:uiPriority w:val="99"/>
    <w:rsid w:val="00460ED6"/>
    <w:rPr>
      <w:rFonts w:ascii="Times New Roman" w:eastAsia="SimSun" w:hAnsi="Times New Roman" w:cs="Times New Roman"/>
      <w:sz w:val="20"/>
      <w:szCs w:val="20"/>
      <w:lang w:eastAsia="zh-CN"/>
    </w:rPr>
  </w:style>
  <w:style w:type="paragraph" w:styleId="aff5">
    <w:name w:val="annotation subject"/>
    <w:basedOn w:val="aff3"/>
    <w:next w:val="aff3"/>
    <w:link w:val="aff6"/>
    <w:uiPriority w:val="99"/>
    <w:unhideWhenUsed/>
    <w:rsid w:val="00460ED6"/>
    <w:rPr>
      <w:b/>
      <w:bCs/>
    </w:rPr>
  </w:style>
  <w:style w:type="character" w:customStyle="1" w:styleId="aff6">
    <w:name w:val="Тема примечания Знак"/>
    <w:basedOn w:val="aff4"/>
    <w:link w:val="aff5"/>
    <w:uiPriority w:val="99"/>
    <w:rsid w:val="00460ED6"/>
    <w:rPr>
      <w:rFonts w:ascii="Times New Roman" w:eastAsia="SimSun" w:hAnsi="Times New Roman" w:cs="Times New Roman"/>
      <w:b/>
      <w:bCs/>
      <w:sz w:val="20"/>
      <w:szCs w:val="20"/>
      <w:lang w:eastAsia="zh-CN"/>
    </w:rPr>
  </w:style>
  <w:style w:type="paragraph" w:styleId="aff7">
    <w:name w:val="Subtitle"/>
    <w:aliases w:val="Обычный таблица"/>
    <w:basedOn w:val="a"/>
    <w:next w:val="a"/>
    <w:link w:val="aff8"/>
    <w:uiPriority w:val="11"/>
    <w:qFormat/>
    <w:rsid w:val="00460ED6"/>
    <w:pPr>
      <w:widowControl/>
      <w:autoSpaceDE/>
      <w:autoSpaceDN/>
      <w:adjustRightInd/>
      <w:spacing w:after="60"/>
      <w:jc w:val="center"/>
      <w:outlineLvl w:val="1"/>
    </w:pPr>
    <w:rPr>
      <w:rFonts w:ascii="Cambria" w:hAnsi="Cambria"/>
      <w:sz w:val="24"/>
      <w:szCs w:val="24"/>
      <w:lang w:eastAsia="zh-CN"/>
    </w:rPr>
  </w:style>
  <w:style w:type="character" w:customStyle="1" w:styleId="aff8">
    <w:name w:val="Подзаголовок Знак"/>
    <w:aliases w:val="Обычный таблица Знак"/>
    <w:basedOn w:val="a0"/>
    <w:link w:val="aff7"/>
    <w:uiPriority w:val="11"/>
    <w:rsid w:val="00460ED6"/>
    <w:rPr>
      <w:rFonts w:ascii="Cambria" w:eastAsia="Times New Roman" w:hAnsi="Cambria" w:cs="Times New Roman"/>
      <w:sz w:val="24"/>
      <w:szCs w:val="24"/>
      <w:lang w:eastAsia="zh-CN"/>
    </w:rPr>
  </w:style>
  <w:style w:type="paragraph" w:customStyle="1" w:styleId="aff9">
    <w:name w:val="Нормальный (таблица)"/>
    <w:basedOn w:val="a"/>
    <w:next w:val="a"/>
    <w:rsid w:val="00460ED6"/>
    <w:pPr>
      <w:widowControl/>
      <w:jc w:val="both"/>
    </w:pPr>
    <w:rPr>
      <w:rFonts w:ascii="Arial" w:hAnsi="Arial" w:cs="Arial"/>
      <w:sz w:val="24"/>
      <w:szCs w:val="24"/>
    </w:rPr>
  </w:style>
  <w:style w:type="paragraph" w:customStyle="1" w:styleId="affa">
    <w:name w:val="Прижатый влево"/>
    <w:basedOn w:val="a"/>
    <w:next w:val="a"/>
    <w:uiPriority w:val="99"/>
    <w:rsid w:val="00460ED6"/>
    <w:pPr>
      <w:widowControl/>
    </w:pPr>
    <w:rPr>
      <w:rFonts w:ascii="Arial" w:hAnsi="Arial" w:cs="Arial"/>
      <w:sz w:val="24"/>
      <w:szCs w:val="24"/>
    </w:rPr>
  </w:style>
  <w:style w:type="paragraph" w:styleId="affb">
    <w:name w:val="caption"/>
    <w:basedOn w:val="a"/>
    <w:next w:val="a"/>
    <w:uiPriority w:val="35"/>
    <w:qFormat/>
    <w:rsid w:val="00460ED6"/>
    <w:pPr>
      <w:widowControl/>
      <w:autoSpaceDE/>
      <w:autoSpaceDN/>
      <w:adjustRightInd/>
    </w:pPr>
    <w:rPr>
      <w:rFonts w:eastAsia="SimSun"/>
      <w:b/>
      <w:bCs/>
      <w:lang w:eastAsia="zh-CN"/>
    </w:rPr>
  </w:style>
  <w:style w:type="paragraph" w:customStyle="1" w:styleId="caaieiaie2">
    <w:name w:val="caaieiaie 2"/>
    <w:basedOn w:val="a"/>
    <w:next w:val="a"/>
    <w:rsid w:val="00460ED6"/>
    <w:pPr>
      <w:keepNext/>
      <w:autoSpaceDE/>
      <w:autoSpaceDN/>
      <w:adjustRightInd/>
    </w:pPr>
    <w:rPr>
      <w:b/>
      <w:color w:val="000000"/>
      <w:sz w:val="22"/>
    </w:rPr>
  </w:style>
  <w:style w:type="paragraph" w:customStyle="1" w:styleId="Iauiue">
    <w:name w:val="Iau?iue"/>
    <w:rsid w:val="00460ED6"/>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460ED6"/>
    <w:pPr>
      <w:keepLines/>
      <w:ind w:left="709" w:hanging="284"/>
      <w:jc w:val="both"/>
    </w:pPr>
    <w:rPr>
      <w:rFonts w:ascii="Peterburg" w:hAnsi="Peterburg"/>
      <w:sz w:val="24"/>
    </w:rPr>
  </w:style>
  <w:style w:type="character" w:customStyle="1" w:styleId="apple-converted-space">
    <w:name w:val="apple-converted-space"/>
    <w:basedOn w:val="a0"/>
    <w:rsid w:val="00460ED6"/>
  </w:style>
  <w:style w:type="character" w:customStyle="1" w:styleId="affc">
    <w:name w:val="Сравнение редакций. Удаленный фрагмент"/>
    <w:uiPriority w:val="99"/>
    <w:rsid w:val="00460ED6"/>
    <w:rPr>
      <w:color w:val="000000"/>
      <w:shd w:val="clear" w:color="auto" w:fill="C4C413"/>
    </w:rPr>
  </w:style>
  <w:style w:type="character" w:customStyle="1" w:styleId="affd">
    <w:name w:val="Активная гипертекстовая ссылка"/>
    <w:uiPriority w:val="99"/>
    <w:rsid w:val="00460ED6"/>
    <w:rPr>
      <w:rFonts w:cs="Times New Roman"/>
      <w:b/>
      <w:bCs/>
      <w:color w:val="106BBE"/>
      <w:sz w:val="20"/>
      <w:szCs w:val="20"/>
      <w:u w:val="single"/>
    </w:rPr>
  </w:style>
  <w:style w:type="paragraph" w:customStyle="1" w:styleId="affe">
    <w:name w:val="Внимание"/>
    <w:basedOn w:val="a"/>
    <w:next w:val="a"/>
    <w:uiPriority w:val="99"/>
    <w:rsid w:val="00460ED6"/>
    <w:pPr>
      <w:spacing w:before="240" w:after="240"/>
      <w:ind w:left="420" w:right="420" w:firstLine="300"/>
      <w:jc w:val="both"/>
    </w:pPr>
    <w:rPr>
      <w:rFonts w:ascii="Arial" w:hAnsi="Arial" w:cs="Arial"/>
      <w:sz w:val="24"/>
      <w:szCs w:val="24"/>
      <w:shd w:val="clear" w:color="auto" w:fill="F5F3DA"/>
    </w:rPr>
  </w:style>
  <w:style w:type="paragraph" w:customStyle="1" w:styleId="afff">
    <w:name w:val="Внимание: криминал!!"/>
    <w:basedOn w:val="affe"/>
    <w:next w:val="a"/>
    <w:uiPriority w:val="99"/>
    <w:rsid w:val="00460ED6"/>
  </w:style>
  <w:style w:type="paragraph" w:customStyle="1" w:styleId="afff0">
    <w:name w:val="Внимание: недобросовестность!"/>
    <w:basedOn w:val="affe"/>
    <w:next w:val="a"/>
    <w:uiPriority w:val="99"/>
    <w:rsid w:val="00460ED6"/>
  </w:style>
  <w:style w:type="character" w:customStyle="1" w:styleId="afff1">
    <w:name w:val="Выделение для Базового Поиска"/>
    <w:uiPriority w:val="99"/>
    <w:rsid w:val="00460ED6"/>
    <w:rPr>
      <w:rFonts w:cs="Times New Roman"/>
      <w:b/>
      <w:bCs/>
      <w:color w:val="0058A9"/>
      <w:sz w:val="20"/>
      <w:szCs w:val="20"/>
    </w:rPr>
  </w:style>
  <w:style w:type="character" w:customStyle="1" w:styleId="afff2">
    <w:name w:val="Выделение для Базового Поиска (курсив)"/>
    <w:uiPriority w:val="99"/>
    <w:rsid w:val="00460ED6"/>
    <w:rPr>
      <w:rFonts w:cs="Times New Roman"/>
      <w:b/>
      <w:bCs/>
      <w:i/>
      <w:iCs/>
      <w:color w:val="0058A9"/>
      <w:sz w:val="20"/>
      <w:szCs w:val="20"/>
    </w:rPr>
  </w:style>
  <w:style w:type="paragraph" w:customStyle="1" w:styleId="afff3">
    <w:name w:val="Дочерний элемент списка"/>
    <w:basedOn w:val="a"/>
    <w:next w:val="a"/>
    <w:uiPriority w:val="99"/>
    <w:rsid w:val="00460ED6"/>
    <w:pPr>
      <w:ind w:left="240" w:right="300"/>
      <w:jc w:val="both"/>
    </w:pPr>
    <w:rPr>
      <w:rFonts w:ascii="Arial" w:hAnsi="Arial" w:cs="Arial"/>
      <w:color w:val="868381"/>
    </w:rPr>
  </w:style>
  <w:style w:type="paragraph" w:customStyle="1" w:styleId="afff4">
    <w:name w:val="Основное меню (преемственное)"/>
    <w:basedOn w:val="a"/>
    <w:next w:val="a"/>
    <w:uiPriority w:val="99"/>
    <w:rsid w:val="00460ED6"/>
    <w:pPr>
      <w:ind w:firstLine="720"/>
      <w:jc w:val="both"/>
    </w:pPr>
    <w:rPr>
      <w:rFonts w:ascii="Verdana" w:hAnsi="Verdana" w:cs="Verdana"/>
      <w:sz w:val="22"/>
      <w:szCs w:val="22"/>
    </w:rPr>
  </w:style>
  <w:style w:type="paragraph" w:customStyle="1" w:styleId="15">
    <w:name w:val="Заголовок1"/>
    <w:basedOn w:val="afff4"/>
    <w:next w:val="a"/>
    <w:uiPriority w:val="99"/>
    <w:rsid w:val="00460ED6"/>
    <w:rPr>
      <w:b/>
      <w:bCs/>
      <w:color w:val="0058A9"/>
      <w:shd w:val="clear" w:color="auto" w:fill="F0F0F0"/>
    </w:rPr>
  </w:style>
  <w:style w:type="paragraph" w:customStyle="1" w:styleId="afff5">
    <w:name w:val="Заголовок группы контролов"/>
    <w:basedOn w:val="a"/>
    <w:next w:val="a"/>
    <w:uiPriority w:val="99"/>
    <w:rsid w:val="00460ED6"/>
    <w:pPr>
      <w:ind w:firstLine="720"/>
      <w:jc w:val="both"/>
    </w:pPr>
    <w:rPr>
      <w:rFonts w:ascii="Arial" w:hAnsi="Arial" w:cs="Arial"/>
      <w:b/>
      <w:bCs/>
      <w:color w:val="000000"/>
      <w:sz w:val="24"/>
      <w:szCs w:val="24"/>
    </w:rPr>
  </w:style>
  <w:style w:type="paragraph" w:customStyle="1" w:styleId="afff6">
    <w:name w:val="Заголовок для информации об изменениях"/>
    <w:basedOn w:val="10"/>
    <w:next w:val="a"/>
    <w:uiPriority w:val="99"/>
    <w:rsid w:val="00460ED6"/>
    <w:pPr>
      <w:keepNext w:val="0"/>
      <w:widowControl w:val="0"/>
      <w:autoSpaceDE w:val="0"/>
      <w:autoSpaceDN w:val="0"/>
      <w:adjustRightInd w:val="0"/>
      <w:spacing w:after="108"/>
      <w:ind w:firstLine="0"/>
      <w:jc w:val="center"/>
      <w:outlineLvl w:val="9"/>
    </w:pPr>
    <w:rPr>
      <w:rFonts w:ascii="Arial" w:hAnsi="Arial" w:cs="Arial"/>
      <w:bCs/>
      <w:color w:val="26282F"/>
      <w:kern w:val="0"/>
      <w:sz w:val="18"/>
      <w:szCs w:val="18"/>
      <w:shd w:val="clear" w:color="auto" w:fill="FFFFFF"/>
      <w:lang w:eastAsia="ru-RU"/>
    </w:rPr>
  </w:style>
  <w:style w:type="paragraph" w:customStyle="1" w:styleId="afff7">
    <w:name w:val="Заголовок распахивающейся части диалога"/>
    <w:basedOn w:val="a"/>
    <w:next w:val="a"/>
    <w:uiPriority w:val="99"/>
    <w:rsid w:val="00460ED6"/>
    <w:pPr>
      <w:ind w:firstLine="720"/>
      <w:jc w:val="both"/>
    </w:pPr>
    <w:rPr>
      <w:rFonts w:ascii="Arial" w:hAnsi="Arial" w:cs="Arial"/>
      <w:i/>
      <w:iCs/>
      <w:color w:val="000080"/>
      <w:sz w:val="22"/>
      <w:szCs w:val="22"/>
    </w:rPr>
  </w:style>
  <w:style w:type="character" w:customStyle="1" w:styleId="afff8">
    <w:name w:val="Заголовок своего сообщения"/>
    <w:uiPriority w:val="99"/>
    <w:rsid w:val="00460ED6"/>
    <w:rPr>
      <w:rFonts w:cs="Times New Roman"/>
      <w:b/>
      <w:bCs/>
      <w:color w:val="26282F"/>
      <w:sz w:val="20"/>
      <w:szCs w:val="20"/>
    </w:rPr>
  </w:style>
  <w:style w:type="character" w:customStyle="1" w:styleId="afff9">
    <w:name w:val="Заголовок чужого сообщения"/>
    <w:uiPriority w:val="99"/>
    <w:rsid w:val="00460ED6"/>
    <w:rPr>
      <w:rFonts w:cs="Times New Roman"/>
      <w:b/>
      <w:bCs/>
      <w:color w:val="FF0000"/>
      <w:sz w:val="20"/>
      <w:szCs w:val="20"/>
    </w:rPr>
  </w:style>
  <w:style w:type="paragraph" w:customStyle="1" w:styleId="afffa">
    <w:name w:val="Заголовок ЭР (левое окно)"/>
    <w:basedOn w:val="a"/>
    <w:next w:val="a"/>
    <w:uiPriority w:val="99"/>
    <w:rsid w:val="00460ED6"/>
    <w:pPr>
      <w:spacing w:before="300" w:after="250"/>
      <w:jc w:val="center"/>
    </w:pPr>
    <w:rPr>
      <w:rFonts w:ascii="Arial" w:hAnsi="Arial" w:cs="Arial"/>
      <w:b/>
      <w:bCs/>
      <w:color w:val="26282F"/>
      <w:sz w:val="26"/>
      <w:szCs w:val="26"/>
    </w:rPr>
  </w:style>
  <w:style w:type="paragraph" w:customStyle="1" w:styleId="afffb">
    <w:name w:val="Заголовок ЭР (правое окно)"/>
    <w:basedOn w:val="afffa"/>
    <w:next w:val="a"/>
    <w:uiPriority w:val="99"/>
    <w:rsid w:val="00460ED6"/>
    <w:pPr>
      <w:spacing w:after="0"/>
      <w:jc w:val="left"/>
    </w:pPr>
  </w:style>
  <w:style w:type="paragraph" w:customStyle="1" w:styleId="afffc">
    <w:name w:val="Интерактивный заголовок"/>
    <w:basedOn w:val="15"/>
    <w:next w:val="a"/>
    <w:uiPriority w:val="99"/>
    <w:rsid w:val="00460ED6"/>
    <w:rPr>
      <w:u w:val="single"/>
    </w:rPr>
  </w:style>
  <w:style w:type="paragraph" w:customStyle="1" w:styleId="afffd">
    <w:name w:val="Текст информации об изменениях"/>
    <w:basedOn w:val="a"/>
    <w:next w:val="a"/>
    <w:uiPriority w:val="99"/>
    <w:rsid w:val="00460ED6"/>
    <w:pPr>
      <w:ind w:firstLine="720"/>
      <w:jc w:val="both"/>
    </w:pPr>
    <w:rPr>
      <w:rFonts w:ascii="Arial" w:hAnsi="Arial" w:cs="Arial"/>
      <w:color w:val="353842"/>
      <w:sz w:val="18"/>
      <w:szCs w:val="18"/>
    </w:rPr>
  </w:style>
  <w:style w:type="paragraph" w:customStyle="1" w:styleId="afffe">
    <w:name w:val="Информация об изменениях"/>
    <w:basedOn w:val="afffd"/>
    <w:next w:val="a"/>
    <w:uiPriority w:val="99"/>
    <w:rsid w:val="00460ED6"/>
    <w:pPr>
      <w:spacing w:before="180"/>
      <w:ind w:left="360" w:right="360" w:firstLine="0"/>
    </w:pPr>
    <w:rPr>
      <w:shd w:val="clear" w:color="auto" w:fill="EAEFED"/>
    </w:rPr>
  </w:style>
  <w:style w:type="paragraph" w:customStyle="1" w:styleId="affff">
    <w:name w:val="Текст (справка)"/>
    <w:basedOn w:val="a"/>
    <w:next w:val="a"/>
    <w:uiPriority w:val="99"/>
    <w:rsid w:val="00460ED6"/>
    <w:pPr>
      <w:ind w:left="170" w:right="170"/>
    </w:pPr>
    <w:rPr>
      <w:rFonts w:ascii="Arial" w:hAnsi="Arial" w:cs="Arial"/>
      <w:sz w:val="24"/>
      <w:szCs w:val="24"/>
    </w:rPr>
  </w:style>
  <w:style w:type="paragraph" w:customStyle="1" w:styleId="affff0">
    <w:name w:val="Комментарий"/>
    <w:basedOn w:val="affff"/>
    <w:next w:val="a"/>
    <w:uiPriority w:val="99"/>
    <w:rsid w:val="00460ED6"/>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
    <w:uiPriority w:val="99"/>
    <w:rsid w:val="00460ED6"/>
    <w:rPr>
      <w:i/>
      <w:iCs/>
    </w:rPr>
  </w:style>
  <w:style w:type="paragraph" w:customStyle="1" w:styleId="affff2">
    <w:name w:val="Текст (лев. подпись)"/>
    <w:basedOn w:val="a"/>
    <w:next w:val="a"/>
    <w:uiPriority w:val="99"/>
    <w:rsid w:val="00460ED6"/>
    <w:rPr>
      <w:rFonts w:ascii="Arial" w:hAnsi="Arial" w:cs="Arial"/>
      <w:sz w:val="24"/>
      <w:szCs w:val="24"/>
    </w:rPr>
  </w:style>
  <w:style w:type="paragraph" w:customStyle="1" w:styleId="affff3">
    <w:name w:val="Колонтитул (левый)"/>
    <w:basedOn w:val="affff2"/>
    <w:next w:val="a"/>
    <w:uiPriority w:val="99"/>
    <w:rsid w:val="00460ED6"/>
    <w:rPr>
      <w:sz w:val="14"/>
      <w:szCs w:val="14"/>
    </w:rPr>
  </w:style>
  <w:style w:type="paragraph" w:customStyle="1" w:styleId="affff4">
    <w:name w:val="Текст (прав. подпись)"/>
    <w:basedOn w:val="a"/>
    <w:next w:val="a"/>
    <w:uiPriority w:val="99"/>
    <w:rsid w:val="00460ED6"/>
    <w:pPr>
      <w:jc w:val="right"/>
    </w:pPr>
    <w:rPr>
      <w:rFonts w:ascii="Arial" w:hAnsi="Arial" w:cs="Arial"/>
      <w:sz w:val="24"/>
      <w:szCs w:val="24"/>
    </w:rPr>
  </w:style>
  <w:style w:type="paragraph" w:customStyle="1" w:styleId="affff5">
    <w:name w:val="Колонтитул (правый)"/>
    <w:basedOn w:val="affff4"/>
    <w:next w:val="a"/>
    <w:uiPriority w:val="99"/>
    <w:rsid w:val="00460ED6"/>
    <w:rPr>
      <w:sz w:val="14"/>
      <w:szCs w:val="14"/>
    </w:rPr>
  </w:style>
  <w:style w:type="paragraph" w:customStyle="1" w:styleId="affff6">
    <w:name w:val="Комментарий пользователя"/>
    <w:basedOn w:val="affff0"/>
    <w:next w:val="a"/>
    <w:uiPriority w:val="99"/>
    <w:rsid w:val="00460ED6"/>
    <w:pPr>
      <w:jc w:val="left"/>
    </w:pPr>
    <w:rPr>
      <w:shd w:val="clear" w:color="auto" w:fill="FFDFE0"/>
    </w:rPr>
  </w:style>
  <w:style w:type="paragraph" w:customStyle="1" w:styleId="affff7">
    <w:name w:val="Куда обратиться?"/>
    <w:basedOn w:val="affe"/>
    <w:next w:val="a"/>
    <w:uiPriority w:val="99"/>
    <w:rsid w:val="00460ED6"/>
  </w:style>
  <w:style w:type="paragraph" w:customStyle="1" w:styleId="affff8">
    <w:name w:val="Моноширинный"/>
    <w:basedOn w:val="a"/>
    <w:next w:val="a"/>
    <w:uiPriority w:val="99"/>
    <w:rsid w:val="00460ED6"/>
    <w:rPr>
      <w:rFonts w:ascii="Courier New" w:hAnsi="Courier New" w:cs="Courier New"/>
      <w:sz w:val="24"/>
      <w:szCs w:val="24"/>
    </w:rPr>
  </w:style>
  <w:style w:type="character" w:customStyle="1" w:styleId="affff9">
    <w:name w:val="Найденные слова"/>
    <w:uiPriority w:val="99"/>
    <w:rsid w:val="00460ED6"/>
    <w:rPr>
      <w:rFonts w:cs="Times New Roman"/>
      <w:b/>
      <w:bCs/>
      <w:color w:val="26282F"/>
      <w:sz w:val="20"/>
      <w:szCs w:val="20"/>
      <w:shd w:val="clear" w:color="auto" w:fill="FFF580"/>
    </w:rPr>
  </w:style>
  <w:style w:type="paragraph" w:customStyle="1" w:styleId="affffa">
    <w:name w:val="Напишите нам"/>
    <w:basedOn w:val="a"/>
    <w:next w:val="a"/>
    <w:uiPriority w:val="99"/>
    <w:rsid w:val="00460ED6"/>
    <w:pPr>
      <w:spacing w:before="90" w:after="90"/>
      <w:ind w:left="180" w:right="180"/>
      <w:jc w:val="both"/>
    </w:pPr>
    <w:rPr>
      <w:rFonts w:ascii="Arial" w:hAnsi="Arial" w:cs="Arial"/>
      <w:shd w:val="clear" w:color="auto" w:fill="EFFFAD"/>
    </w:rPr>
  </w:style>
  <w:style w:type="character" w:customStyle="1" w:styleId="affffb">
    <w:name w:val="Не вступил в силу"/>
    <w:uiPriority w:val="99"/>
    <w:rsid w:val="00460ED6"/>
    <w:rPr>
      <w:rFonts w:cs="Times New Roman"/>
      <w:b/>
      <w:bCs/>
      <w:color w:val="000000"/>
      <w:sz w:val="20"/>
      <w:szCs w:val="20"/>
      <w:shd w:val="clear" w:color="auto" w:fill="D8EDE8"/>
    </w:rPr>
  </w:style>
  <w:style w:type="paragraph" w:customStyle="1" w:styleId="affffc">
    <w:name w:val="Необходимые документы"/>
    <w:basedOn w:val="affe"/>
    <w:next w:val="a"/>
    <w:uiPriority w:val="99"/>
    <w:rsid w:val="00460ED6"/>
    <w:pPr>
      <w:ind w:firstLine="118"/>
    </w:pPr>
  </w:style>
  <w:style w:type="paragraph" w:customStyle="1" w:styleId="affffd">
    <w:name w:val="Таблицы (моноширинный)"/>
    <w:basedOn w:val="a"/>
    <w:next w:val="a"/>
    <w:uiPriority w:val="99"/>
    <w:rsid w:val="00460ED6"/>
    <w:rPr>
      <w:rFonts w:ascii="Courier New" w:hAnsi="Courier New" w:cs="Courier New"/>
      <w:sz w:val="24"/>
      <w:szCs w:val="24"/>
    </w:rPr>
  </w:style>
  <w:style w:type="paragraph" w:customStyle="1" w:styleId="affffe">
    <w:name w:val="Оглавление"/>
    <w:basedOn w:val="affffd"/>
    <w:next w:val="a"/>
    <w:uiPriority w:val="99"/>
    <w:rsid w:val="00460ED6"/>
    <w:pPr>
      <w:ind w:left="140"/>
    </w:pPr>
  </w:style>
  <w:style w:type="character" w:customStyle="1" w:styleId="afffff">
    <w:name w:val="Опечатки"/>
    <w:uiPriority w:val="99"/>
    <w:rsid w:val="00460ED6"/>
    <w:rPr>
      <w:color w:val="FF0000"/>
    </w:rPr>
  </w:style>
  <w:style w:type="paragraph" w:customStyle="1" w:styleId="afffff0">
    <w:name w:val="Переменная часть"/>
    <w:basedOn w:val="afff4"/>
    <w:next w:val="a"/>
    <w:uiPriority w:val="99"/>
    <w:rsid w:val="00460ED6"/>
    <w:rPr>
      <w:sz w:val="18"/>
      <w:szCs w:val="18"/>
    </w:rPr>
  </w:style>
  <w:style w:type="paragraph" w:customStyle="1" w:styleId="afffff1">
    <w:name w:val="Подвал для информации об изменениях"/>
    <w:basedOn w:val="10"/>
    <w:next w:val="a"/>
    <w:uiPriority w:val="99"/>
    <w:rsid w:val="00460ED6"/>
    <w:pPr>
      <w:keepNext w:val="0"/>
      <w:widowControl w:val="0"/>
      <w:autoSpaceDE w:val="0"/>
      <w:autoSpaceDN w:val="0"/>
      <w:adjustRightInd w:val="0"/>
      <w:spacing w:before="108" w:after="108"/>
      <w:ind w:firstLine="0"/>
      <w:jc w:val="center"/>
      <w:outlineLvl w:val="9"/>
    </w:pPr>
    <w:rPr>
      <w:rFonts w:ascii="Arial" w:hAnsi="Arial" w:cs="Arial"/>
      <w:bCs/>
      <w:color w:val="26282F"/>
      <w:kern w:val="0"/>
      <w:sz w:val="18"/>
      <w:szCs w:val="18"/>
      <w:lang w:eastAsia="ru-RU"/>
    </w:rPr>
  </w:style>
  <w:style w:type="paragraph" w:customStyle="1" w:styleId="afffff2">
    <w:name w:val="Подзаголовок для информации об изменениях"/>
    <w:basedOn w:val="afffd"/>
    <w:next w:val="a"/>
    <w:uiPriority w:val="99"/>
    <w:rsid w:val="00460ED6"/>
    <w:rPr>
      <w:b/>
      <w:bCs/>
    </w:rPr>
  </w:style>
  <w:style w:type="paragraph" w:customStyle="1" w:styleId="afffff3">
    <w:name w:val="Подчёркнутый текст"/>
    <w:basedOn w:val="a"/>
    <w:next w:val="a"/>
    <w:uiPriority w:val="99"/>
    <w:rsid w:val="00460ED6"/>
    <w:pPr>
      <w:pBdr>
        <w:bottom w:val="single" w:sz="4" w:space="0" w:color="auto"/>
      </w:pBdr>
      <w:ind w:firstLine="720"/>
      <w:jc w:val="both"/>
    </w:pPr>
    <w:rPr>
      <w:rFonts w:ascii="Arial" w:hAnsi="Arial" w:cs="Arial"/>
      <w:sz w:val="24"/>
      <w:szCs w:val="24"/>
    </w:rPr>
  </w:style>
  <w:style w:type="paragraph" w:customStyle="1" w:styleId="afffff4">
    <w:name w:val="Постоянная часть"/>
    <w:basedOn w:val="afff4"/>
    <w:next w:val="a"/>
    <w:uiPriority w:val="99"/>
    <w:rsid w:val="00460ED6"/>
    <w:rPr>
      <w:sz w:val="20"/>
      <w:szCs w:val="20"/>
    </w:rPr>
  </w:style>
  <w:style w:type="paragraph" w:customStyle="1" w:styleId="afffff5">
    <w:name w:val="Пример."/>
    <w:basedOn w:val="affe"/>
    <w:next w:val="a"/>
    <w:uiPriority w:val="99"/>
    <w:rsid w:val="00460ED6"/>
  </w:style>
  <w:style w:type="paragraph" w:customStyle="1" w:styleId="afffff6">
    <w:name w:val="Примечание."/>
    <w:basedOn w:val="affe"/>
    <w:next w:val="a"/>
    <w:uiPriority w:val="99"/>
    <w:rsid w:val="00460ED6"/>
  </w:style>
  <w:style w:type="character" w:customStyle="1" w:styleId="afffff7">
    <w:name w:val="Продолжение ссылки"/>
    <w:uiPriority w:val="99"/>
    <w:rsid w:val="00460ED6"/>
    <w:rPr>
      <w:rFonts w:cs="Times New Roman"/>
      <w:b/>
      <w:bCs/>
      <w:color w:val="106BBE"/>
      <w:sz w:val="20"/>
      <w:szCs w:val="20"/>
      <w:u w:val="single"/>
    </w:rPr>
  </w:style>
  <w:style w:type="paragraph" w:customStyle="1" w:styleId="afffff8">
    <w:name w:val="Словарная статья"/>
    <w:basedOn w:val="a"/>
    <w:next w:val="a"/>
    <w:uiPriority w:val="99"/>
    <w:rsid w:val="00460ED6"/>
    <w:pPr>
      <w:ind w:right="118"/>
      <w:jc w:val="both"/>
    </w:pPr>
    <w:rPr>
      <w:rFonts w:ascii="Arial" w:hAnsi="Arial" w:cs="Arial"/>
      <w:sz w:val="24"/>
      <w:szCs w:val="24"/>
    </w:rPr>
  </w:style>
  <w:style w:type="character" w:customStyle="1" w:styleId="afffff9">
    <w:name w:val="Сравнение редакций"/>
    <w:uiPriority w:val="99"/>
    <w:rsid w:val="00460ED6"/>
    <w:rPr>
      <w:rFonts w:cs="Times New Roman"/>
      <w:b/>
      <w:bCs/>
      <w:color w:val="26282F"/>
      <w:sz w:val="20"/>
      <w:szCs w:val="20"/>
    </w:rPr>
  </w:style>
  <w:style w:type="character" w:customStyle="1" w:styleId="afffffa">
    <w:name w:val="Сравнение редакций. Добавленный фрагмент"/>
    <w:uiPriority w:val="99"/>
    <w:rsid w:val="00460ED6"/>
    <w:rPr>
      <w:color w:val="000000"/>
      <w:shd w:val="clear" w:color="auto" w:fill="C1D7FF"/>
    </w:rPr>
  </w:style>
  <w:style w:type="paragraph" w:customStyle="1" w:styleId="afffffb">
    <w:name w:val="Ссылка на официальную публикацию"/>
    <w:basedOn w:val="a"/>
    <w:next w:val="a"/>
    <w:uiPriority w:val="99"/>
    <w:rsid w:val="00460ED6"/>
    <w:pPr>
      <w:ind w:firstLine="720"/>
      <w:jc w:val="both"/>
    </w:pPr>
    <w:rPr>
      <w:rFonts w:ascii="Arial" w:hAnsi="Arial" w:cs="Arial"/>
      <w:sz w:val="24"/>
      <w:szCs w:val="24"/>
    </w:rPr>
  </w:style>
  <w:style w:type="character" w:customStyle="1" w:styleId="afffffc">
    <w:name w:val="Ссылка на утративший силу документ"/>
    <w:uiPriority w:val="99"/>
    <w:rsid w:val="00460ED6"/>
    <w:rPr>
      <w:rFonts w:cs="Times New Roman"/>
      <w:b/>
      <w:bCs/>
      <w:color w:val="749232"/>
      <w:sz w:val="20"/>
      <w:szCs w:val="20"/>
      <w:u w:val="single"/>
    </w:rPr>
  </w:style>
  <w:style w:type="paragraph" w:customStyle="1" w:styleId="afffffd">
    <w:name w:val="Текст в таблице"/>
    <w:basedOn w:val="aff9"/>
    <w:next w:val="a"/>
    <w:uiPriority w:val="99"/>
    <w:rsid w:val="00460ED6"/>
    <w:pPr>
      <w:widowControl w:val="0"/>
      <w:ind w:firstLine="500"/>
    </w:pPr>
  </w:style>
  <w:style w:type="paragraph" w:customStyle="1" w:styleId="afffffe">
    <w:name w:val="Текст ЭР (см. также)"/>
    <w:basedOn w:val="a"/>
    <w:next w:val="a"/>
    <w:uiPriority w:val="99"/>
    <w:rsid w:val="00460ED6"/>
    <w:pPr>
      <w:spacing w:before="200"/>
    </w:pPr>
    <w:rPr>
      <w:rFonts w:ascii="Arial" w:hAnsi="Arial" w:cs="Arial"/>
    </w:rPr>
  </w:style>
  <w:style w:type="paragraph" w:customStyle="1" w:styleId="affffff">
    <w:name w:val="Технический комментарий"/>
    <w:basedOn w:val="a"/>
    <w:next w:val="a"/>
    <w:uiPriority w:val="99"/>
    <w:rsid w:val="00460ED6"/>
    <w:rPr>
      <w:rFonts w:ascii="Arial" w:hAnsi="Arial" w:cs="Arial"/>
      <w:color w:val="463F31"/>
      <w:sz w:val="24"/>
      <w:szCs w:val="24"/>
      <w:shd w:val="clear" w:color="auto" w:fill="FFFFA6"/>
    </w:rPr>
  </w:style>
  <w:style w:type="character" w:customStyle="1" w:styleId="affffff0">
    <w:name w:val="Утратил силу"/>
    <w:uiPriority w:val="99"/>
    <w:rsid w:val="00460ED6"/>
    <w:rPr>
      <w:rFonts w:cs="Times New Roman"/>
      <w:b/>
      <w:bCs/>
      <w:strike/>
      <w:color w:val="666600"/>
      <w:sz w:val="20"/>
      <w:szCs w:val="20"/>
    </w:rPr>
  </w:style>
  <w:style w:type="paragraph" w:customStyle="1" w:styleId="affffff1">
    <w:name w:val="Формула"/>
    <w:basedOn w:val="a"/>
    <w:next w:val="a"/>
    <w:uiPriority w:val="99"/>
    <w:rsid w:val="00460ED6"/>
    <w:pPr>
      <w:spacing w:before="240" w:after="240"/>
      <w:ind w:left="420" w:right="420" w:firstLine="300"/>
      <w:jc w:val="both"/>
    </w:pPr>
    <w:rPr>
      <w:rFonts w:ascii="Arial" w:hAnsi="Arial" w:cs="Arial"/>
      <w:sz w:val="24"/>
      <w:szCs w:val="24"/>
      <w:shd w:val="clear" w:color="auto" w:fill="F5F3DA"/>
    </w:rPr>
  </w:style>
  <w:style w:type="paragraph" w:customStyle="1" w:styleId="affffff2">
    <w:name w:val="Центрированный (таблица)"/>
    <w:basedOn w:val="aff9"/>
    <w:next w:val="a"/>
    <w:uiPriority w:val="99"/>
    <w:rsid w:val="00460ED6"/>
    <w:pPr>
      <w:widowControl w:val="0"/>
      <w:jc w:val="center"/>
    </w:pPr>
  </w:style>
  <w:style w:type="paragraph" w:customStyle="1" w:styleId="-">
    <w:name w:val="ЭР-содержание (правое окно)"/>
    <w:basedOn w:val="a"/>
    <w:next w:val="a"/>
    <w:uiPriority w:val="99"/>
    <w:rsid w:val="00460ED6"/>
    <w:pPr>
      <w:spacing w:before="300"/>
    </w:pPr>
    <w:rPr>
      <w:rFonts w:ascii="Arial" w:hAnsi="Arial" w:cs="Arial"/>
      <w:sz w:val="24"/>
      <w:szCs w:val="24"/>
    </w:rPr>
  </w:style>
  <w:style w:type="paragraph" w:styleId="affffff3">
    <w:name w:val="Document Map"/>
    <w:basedOn w:val="a"/>
    <w:link w:val="affffff4"/>
    <w:uiPriority w:val="99"/>
    <w:rsid w:val="00460ED6"/>
    <w:rPr>
      <w:rFonts w:ascii="Tahoma" w:hAnsi="Tahoma"/>
      <w:sz w:val="16"/>
      <w:szCs w:val="16"/>
    </w:rPr>
  </w:style>
  <w:style w:type="character" w:customStyle="1" w:styleId="affffff4">
    <w:name w:val="Схема документа Знак"/>
    <w:basedOn w:val="a0"/>
    <w:link w:val="affffff3"/>
    <w:uiPriority w:val="99"/>
    <w:rsid w:val="00460ED6"/>
    <w:rPr>
      <w:rFonts w:ascii="Tahoma" w:eastAsia="Times New Roman" w:hAnsi="Tahoma" w:cs="Times New Roman"/>
      <w:sz w:val="16"/>
      <w:szCs w:val="16"/>
      <w:lang w:eastAsia="ru-RU"/>
    </w:rPr>
  </w:style>
  <w:style w:type="character" w:customStyle="1" w:styleId="410">
    <w:name w:val="Заголовок 4 Знак1"/>
    <w:aliases w:val="Tab_name Знак Знак"/>
    <w:rsid w:val="00460ED6"/>
    <w:rPr>
      <w:rFonts w:ascii="Calibri" w:eastAsia="Times New Roman" w:hAnsi="Calibri" w:cs="Times New Roman"/>
      <w:b/>
      <w:bCs/>
      <w:sz w:val="28"/>
      <w:szCs w:val="28"/>
      <w:lang w:eastAsia="ru-RU"/>
    </w:rPr>
  </w:style>
  <w:style w:type="paragraph" w:styleId="affffff5">
    <w:name w:val="endnote text"/>
    <w:basedOn w:val="a"/>
    <w:link w:val="affffff6"/>
    <w:uiPriority w:val="99"/>
    <w:unhideWhenUsed/>
    <w:rsid w:val="00460ED6"/>
    <w:pPr>
      <w:widowControl/>
      <w:autoSpaceDE/>
      <w:autoSpaceDN/>
      <w:adjustRightInd/>
    </w:pPr>
    <w:rPr>
      <w:rFonts w:ascii="Calibri" w:eastAsia="Calibri" w:hAnsi="Calibri"/>
    </w:rPr>
  </w:style>
  <w:style w:type="character" w:customStyle="1" w:styleId="affffff6">
    <w:name w:val="Текст концевой сноски Знак"/>
    <w:basedOn w:val="a0"/>
    <w:link w:val="affffff5"/>
    <w:uiPriority w:val="99"/>
    <w:rsid w:val="00460ED6"/>
    <w:rPr>
      <w:rFonts w:ascii="Calibri" w:eastAsia="Calibri" w:hAnsi="Calibri" w:cs="Times New Roman"/>
      <w:sz w:val="20"/>
      <w:szCs w:val="20"/>
      <w:lang w:eastAsia="ru-RU"/>
    </w:rPr>
  </w:style>
  <w:style w:type="paragraph" w:customStyle="1" w:styleId="Style5">
    <w:name w:val="Style5"/>
    <w:basedOn w:val="a"/>
    <w:rsid w:val="00460ED6"/>
    <w:pPr>
      <w:spacing w:line="156" w:lineRule="exact"/>
    </w:pPr>
    <w:rPr>
      <w:rFonts w:ascii="Century Schoolbook" w:hAnsi="Century Schoolbook"/>
      <w:sz w:val="24"/>
      <w:szCs w:val="24"/>
    </w:rPr>
  </w:style>
  <w:style w:type="character" w:customStyle="1" w:styleId="FontStyle25">
    <w:name w:val="Font Style25"/>
    <w:rsid w:val="00460ED6"/>
    <w:rPr>
      <w:rFonts w:ascii="Sylfaen" w:hAnsi="Sylfaen" w:cs="Sylfaen"/>
      <w:sz w:val="24"/>
      <w:szCs w:val="24"/>
    </w:rPr>
  </w:style>
  <w:style w:type="paragraph" w:customStyle="1" w:styleId="ConsPlusCell">
    <w:name w:val="ConsPlusCell"/>
    <w:rsid w:val="00460E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460E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f7">
    <w:name w:val="TOC Heading"/>
    <w:basedOn w:val="10"/>
    <w:next w:val="a"/>
    <w:uiPriority w:val="39"/>
    <w:qFormat/>
    <w:rsid w:val="00460ED6"/>
    <w:pPr>
      <w:keepLines/>
      <w:spacing w:before="480" w:line="276" w:lineRule="auto"/>
      <w:ind w:firstLine="0"/>
      <w:jc w:val="left"/>
      <w:outlineLvl w:val="9"/>
    </w:pPr>
    <w:rPr>
      <w:rFonts w:ascii="Cambria" w:hAnsi="Cambria"/>
      <w:b w:val="0"/>
      <w:color w:val="365F91"/>
      <w:kern w:val="0"/>
      <w:lang w:eastAsia="en-US"/>
    </w:rPr>
  </w:style>
  <w:style w:type="character" w:customStyle="1" w:styleId="apple-style-span">
    <w:name w:val="apple-style-span"/>
    <w:basedOn w:val="a0"/>
    <w:rsid w:val="00460ED6"/>
  </w:style>
  <w:style w:type="paragraph" w:customStyle="1" w:styleId="affffff8">
    <w:name w:val="ВидыДеятельности"/>
    <w:basedOn w:val="a"/>
    <w:rsid w:val="00460ED6"/>
    <w:pPr>
      <w:widowControl/>
      <w:tabs>
        <w:tab w:val="num" w:pos="720"/>
        <w:tab w:val="left" w:pos="851"/>
      </w:tabs>
      <w:autoSpaceDE/>
      <w:autoSpaceDN/>
      <w:adjustRightInd/>
      <w:spacing w:after="80"/>
      <w:ind w:left="851" w:hanging="284"/>
      <w:jc w:val="both"/>
    </w:pPr>
    <w:rPr>
      <w:rFonts w:ascii="Arial" w:hAnsi="Arial"/>
      <w:snapToGrid w:val="0"/>
      <w:sz w:val="22"/>
    </w:rPr>
  </w:style>
  <w:style w:type="paragraph" w:customStyle="1" w:styleId="formattext">
    <w:name w:val="formattext"/>
    <w:basedOn w:val="a"/>
    <w:rsid w:val="00460ED6"/>
    <w:pPr>
      <w:widowControl/>
      <w:autoSpaceDE/>
      <w:autoSpaceDN/>
      <w:adjustRightInd/>
      <w:spacing w:before="100" w:beforeAutospacing="1" w:after="100" w:afterAutospacing="1"/>
    </w:pPr>
    <w:rPr>
      <w:sz w:val="24"/>
      <w:szCs w:val="24"/>
    </w:rPr>
  </w:style>
  <w:style w:type="paragraph" w:customStyle="1" w:styleId="s1">
    <w:name w:val="s_1"/>
    <w:basedOn w:val="a"/>
    <w:rsid w:val="00460ED6"/>
    <w:pPr>
      <w:widowControl/>
      <w:autoSpaceDE/>
      <w:autoSpaceDN/>
      <w:adjustRightInd/>
      <w:spacing w:before="100" w:beforeAutospacing="1" w:after="100" w:afterAutospacing="1"/>
    </w:pPr>
    <w:rPr>
      <w:sz w:val="24"/>
      <w:szCs w:val="24"/>
    </w:rPr>
  </w:style>
  <w:style w:type="paragraph" w:customStyle="1" w:styleId="affffff9">
    <w:name w:val="Основной стиль"/>
    <w:basedOn w:val="a"/>
    <w:link w:val="affffffa"/>
    <w:uiPriority w:val="99"/>
    <w:rsid w:val="00460ED6"/>
    <w:pPr>
      <w:widowControl/>
      <w:autoSpaceDE/>
      <w:autoSpaceDN/>
      <w:adjustRightInd/>
      <w:ind w:firstLine="680"/>
      <w:jc w:val="both"/>
    </w:pPr>
    <w:rPr>
      <w:rFonts w:ascii="Arial" w:hAnsi="Arial"/>
      <w:sz w:val="24"/>
      <w:szCs w:val="28"/>
    </w:rPr>
  </w:style>
  <w:style w:type="character" w:customStyle="1" w:styleId="affffffa">
    <w:name w:val="Основной стиль Знак"/>
    <w:link w:val="affffff9"/>
    <w:uiPriority w:val="99"/>
    <w:rsid w:val="00460ED6"/>
    <w:rPr>
      <w:rFonts w:ascii="Arial" w:eastAsia="Times New Roman" w:hAnsi="Arial" w:cs="Times New Roman"/>
      <w:sz w:val="24"/>
      <w:szCs w:val="28"/>
      <w:lang w:eastAsia="ru-RU"/>
    </w:rPr>
  </w:style>
  <w:style w:type="paragraph" w:customStyle="1" w:styleId="affffffb">
    <w:name w:val="Стиль статьи правил"/>
    <w:basedOn w:val="a"/>
    <w:uiPriority w:val="99"/>
    <w:rsid w:val="00460ED6"/>
    <w:pPr>
      <w:widowControl/>
      <w:autoSpaceDE/>
      <w:autoSpaceDN/>
      <w:adjustRightInd/>
      <w:ind w:firstLine="680"/>
      <w:jc w:val="both"/>
    </w:pPr>
    <w:rPr>
      <w:b/>
      <w:i/>
      <w:sz w:val="28"/>
      <w:szCs w:val="28"/>
    </w:rPr>
  </w:style>
  <w:style w:type="paragraph" w:customStyle="1" w:styleId="affffffc">
    <w:name w:val="Стиль названия"/>
    <w:basedOn w:val="a"/>
    <w:uiPriority w:val="99"/>
    <w:rsid w:val="00460ED6"/>
    <w:pPr>
      <w:widowControl/>
      <w:autoSpaceDE/>
      <w:autoSpaceDN/>
      <w:adjustRightInd/>
      <w:spacing w:after="60"/>
      <w:ind w:firstLine="680"/>
      <w:jc w:val="both"/>
    </w:pPr>
    <w:rPr>
      <w:rFonts w:ascii="Arial" w:hAnsi="Arial"/>
      <w:b/>
      <w:i/>
      <w:sz w:val="24"/>
      <w:szCs w:val="28"/>
    </w:rPr>
  </w:style>
  <w:style w:type="character" w:customStyle="1" w:styleId="blk">
    <w:name w:val="blk"/>
    <w:basedOn w:val="a0"/>
    <w:rsid w:val="00460ED6"/>
  </w:style>
  <w:style w:type="character" w:customStyle="1" w:styleId="hl">
    <w:name w:val="hl"/>
    <w:basedOn w:val="a0"/>
    <w:rsid w:val="00460ED6"/>
  </w:style>
  <w:style w:type="character" w:customStyle="1" w:styleId="nobr">
    <w:name w:val="nobr"/>
    <w:basedOn w:val="a0"/>
    <w:rsid w:val="00460ED6"/>
  </w:style>
  <w:style w:type="paragraph" w:customStyle="1" w:styleId="pboth">
    <w:name w:val="pboth"/>
    <w:basedOn w:val="a"/>
    <w:rsid w:val="00460ED6"/>
    <w:pPr>
      <w:widowControl/>
      <w:autoSpaceDE/>
      <w:autoSpaceDN/>
      <w:adjustRightInd/>
      <w:spacing w:before="100" w:beforeAutospacing="1" w:after="100" w:afterAutospacing="1"/>
    </w:pPr>
    <w:rPr>
      <w:sz w:val="24"/>
      <w:szCs w:val="24"/>
    </w:rPr>
  </w:style>
  <w:style w:type="paragraph" w:customStyle="1" w:styleId="s16">
    <w:name w:val="s_16"/>
    <w:basedOn w:val="a"/>
    <w:rsid w:val="00460ED6"/>
    <w:pPr>
      <w:widowControl/>
      <w:autoSpaceDE/>
      <w:autoSpaceDN/>
      <w:adjustRightInd/>
      <w:spacing w:before="100" w:beforeAutospacing="1" w:after="100" w:afterAutospacing="1"/>
    </w:pPr>
    <w:rPr>
      <w:sz w:val="24"/>
      <w:szCs w:val="24"/>
    </w:rPr>
  </w:style>
  <w:style w:type="character" w:customStyle="1" w:styleId="searchresult">
    <w:name w:val="search_result"/>
    <w:basedOn w:val="a0"/>
    <w:rsid w:val="00460ED6"/>
  </w:style>
  <w:style w:type="paragraph" w:customStyle="1" w:styleId="headertext">
    <w:name w:val="headertext"/>
    <w:basedOn w:val="a"/>
    <w:rsid w:val="00460ED6"/>
    <w:pPr>
      <w:widowControl/>
      <w:autoSpaceDE/>
      <w:autoSpaceDN/>
      <w:adjustRightInd/>
      <w:spacing w:before="100" w:beforeAutospacing="1" w:after="100" w:afterAutospacing="1"/>
    </w:pPr>
    <w:rPr>
      <w:sz w:val="24"/>
      <w:szCs w:val="24"/>
    </w:rPr>
  </w:style>
  <w:style w:type="paragraph" w:customStyle="1" w:styleId="s22">
    <w:name w:val="s_22"/>
    <w:basedOn w:val="a"/>
    <w:rsid w:val="00460ED6"/>
    <w:pPr>
      <w:widowControl/>
      <w:autoSpaceDE/>
      <w:autoSpaceDN/>
      <w:adjustRightInd/>
      <w:spacing w:before="100" w:beforeAutospacing="1" w:after="100" w:afterAutospacing="1"/>
    </w:pPr>
    <w:rPr>
      <w:sz w:val="24"/>
      <w:szCs w:val="24"/>
    </w:rPr>
  </w:style>
  <w:style w:type="character" w:customStyle="1" w:styleId="s10">
    <w:name w:val="s_10"/>
    <w:basedOn w:val="a0"/>
    <w:rsid w:val="00460ED6"/>
  </w:style>
  <w:style w:type="numbering" w:customStyle="1" w:styleId="16">
    <w:name w:val="Нет списка1"/>
    <w:next w:val="a2"/>
    <w:uiPriority w:val="99"/>
    <w:semiHidden/>
    <w:rsid w:val="0081202D"/>
  </w:style>
  <w:style w:type="paragraph" w:styleId="37">
    <w:name w:val="Body Text 3"/>
    <w:basedOn w:val="a"/>
    <w:link w:val="38"/>
    <w:rsid w:val="0081202D"/>
    <w:pPr>
      <w:widowControl/>
      <w:autoSpaceDE/>
      <w:autoSpaceDN/>
      <w:adjustRightInd/>
      <w:spacing w:after="120"/>
    </w:pPr>
    <w:rPr>
      <w:sz w:val="16"/>
      <w:szCs w:val="16"/>
    </w:rPr>
  </w:style>
  <w:style w:type="character" w:customStyle="1" w:styleId="38">
    <w:name w:val="Основной текст 3 Знак"/>
    <w:basedOn w:val="a0"/>
    <w:link w:val="37"/>
    <w:rsid w:val="0081202D"/>
    <w:rPr>
      <w:rFonts w:ascii="Times New Roman" w:eastAsia="Times New Roman" w:hAnsi="Times New Roman" w:cs="Times New Roman"/>
      <w:sz w:val="16"/>
      <w:szCs w:val="16"/>
    </w:rPr>
  </w:style>
  <w:style w:type="paragraph" w:customStyle="1" w:styleId="affffffd">
    <w:basedOn w:val="a"/>
    <w:next w:val="aff7"/>
    <w:link w:val="affffffe"/>
    <w:uiPriority w:val="1"/>
    <w:qFormat/>
    <w:rsid w:val="0081202D"/>
    <w:pPr>
      <w:keepNext/>
      <w:keepLines/>
      <w:suppressAutoHyphens/>
      <w:overflowPunct w:val="0"/>
      <w:spacing w:before="240" w:after="120" w:line="320" w:lineRule="exact"/>
      <w:ind w:firstLine="567"/>
      <w:jc w:val="both"/>
    </w:pPr>
    <w:rPr>
      <w:rFonts w:ascii="Arial" w:eastAsia="Lucida Sans Unicode" w:hAnsi="Arial"/>
      <w:sz w:val="28"/>
      <w:szCs w:val="28"/>
    </w:rPr>
  </w:style>
  <w:style w:type="character" w:customStyle="1" w:styleId="affffffe">
    <w:name w:val="Название Знак"/>
    <w:link w:val="affffffd"/>
    <w:uiPriority w:val="1"/>
    <w:rsid w:val="0081202D"/>
    <w:rPr>
      <w:rFonts w:ascii="Arial" w:eastAsia="Lucida Sans Unicode" w:hAnsi="Arial" w:cs="Times New Roman"/>
      <w:sz w:val="28"/>
      <w:szCs w:val="28"/>
    </w:rPr>
  </w:style>
  <w:style w:type="character" w:styleId="afffffff">
    <w:name w:val="FollowedHyperlink"/>
    <w:uiPriority w:val="99"/>
    <w:rsid w:val="0081202D"/>
    <w:rPr>
      <w:color w:val="800080"/>
      <w:u w:val="single"/>
    </w:rPr>
  </w:style>
  <w:style w:type="paragraph" w:styleId="4">
    <w:name w:val="List Bullet 4"/>
    <w:basedOn w:val="a"/>
    <w:autoRedefine/>
    <w:rsid w:val="0081202D"/>
    <w:pPr>
      <w:widowControl/>
      <w:numPr>
        <w:numId w:val="48"/>
      </w:numPr>
      <w:autoSpaceDE/>
      <w:autoSpaceDN/>
      <w:adjustRightInd/>
    </w:pPr>
    <w:rPr>
      <w:lang w:val="en-GB"/>
    </w:rPr>
  </w:style>
  <w:style w:type="paragraph" w:customStyle="1" w:styleId="HeadDoc">
    <w:name w:val="HeadDoc"/>
    <w:rsid w:val="0081202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81202D"/>
    <w:pPr>
      <w:widowControl w:val="0"/>
      <w:spacing w:after="0" w:line="240" w:lineRule="auto"/>
    </w:pPr>
    <w:rPr>
      <w:rFonts w:ascii="Times New Roman" w:eastAsia="Times New Roman" w:hAnsi="Times New Roman" w:cs="Times New Roman"/>
      <w:sz w:val="28"/>
      <w:szCs w:val="28"/>
      <w:lang w:eastAsia="ru-RU"/>
    </w:rPr>
  </w:style>
  <w:style w:type="paragraph" w:customStyle="1" w:styleId="17">
    <w:name w:val="Основной текст с отступом1"/>
    <w:basedOn w:val="a"/>
    <w:rsid w:val="0081202D"/>
    <w:pPr>
      <w:keepLines/>
      <w:overflowPunct w:val="0"/>
      <w:spacing w:line="320" w:lineRule="atLeast"/>
      <w:ind w:firstLine="709"/>
      <w:jc w:val="both"/>
    </w:pPr>
    <w:rPr>
      <w:sz w:val="28"/>
      <w:szCs w:val="28"/>
    </w:rPr>
  </w:style>
  <w:style w:type="paragraph" w:customStyle="1" w:styleId="afffffff0">
    <w:name w:val="основной"/>
    <w:basedOn w:val="a"/>
    <w:rsid w:val="0081202D"/>
    <w:pPr>
      <w:keepNext/>
      <w:widowControl/>
      <w:autoSpaceDE/>
      <w:autoSpaceDN/>
      <w:adjustRightInd/>
    </w:pPr>
    <w:rPr>
      <w:sz w:val="24"/>
      <w:szCs w:val="24"/>
    </w:rPr>
  </w:style>
  <w:style w:type="paragraph" w:customStyle="1" w:styleId="39">
    <w:name w:val="Îñíîâíîé òåêñò ñ îòñòóïîì 3"/>
    <w:basedOn w:val="af4"/>
    <w:rsid w:val="0081202D"/>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81202D"/>
    <w:pPr>
      <w:widowControl/>
      <w:jc w:val="both"/>
    </w:pPr>
    <w:rPr>
      <w:rFonts w:ascii="Peterburg" w:hAnsi="Peterburg" w:cs="Peterburg"/>
    </w:rPr>
  </w:style>
  <w:style w:type="paragraph" w:customStyle="1" w:styleId="Iniiaiieoaeno2">
    <w:name w:val="Iniiaiie oaeno 2"/>
    <w:basedOn w:val="a"/>
    <w:rsid w:val="0081202D"/>
    <w:pPr>
      <w:autoSpaceDE/>
      <w:autoSpaceDN/>
      <w:adjustRightInd/>
      <w:ind w:firstLine="567"/>
      <w:jc w:val="both"/>
    </w:pPr>
    <w:rPr>
      <w:b/>
      <w:bCs/>
      <w:color w:val="000000"/>
      <w:sz w:val="24"/>
      <w:szCs w:val="24"/>
    </w:rPr>
  </w:style>
  <w:style w:type="paragraph" w:customStyle="1" w:styleId="18">
    <w:name w:val="çàãîëîâîê 1"/>
    <w:basedOn w:val="af4"/>
    <w:next w:val="af4"/>
    <w:rsid w:val="0081202D"/>
    <w:pPr>
      <w:keepNext/>
      <w:widowControl w:val="0"/>
    </w:pPr>
    <w:rPr>
      <w:sz w:val="28"/>
      <w:szCs w:val="28"/>
      <w:lang w:val="ru-RU"/>
    </w:rPr>
  </w:style>
  <w:style w:type="paragraph" w:customStyle="1" w:styleId="afffffff1">
    <w:name w:val="Îñíîâíîé òåêñò"/>
    <w:basedOn w:val="af4"/>
    <w:rsid w:val="0081202D"/>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81202D"/>
    <w:pPr>
      <w:widowControl/>
      <w:ind w:firstLine="284"/>
      <w:jc w:val="both"/>
    </w:pPr>
    <w:rPr>
      <w:rFonts w:ascii="Peterburg" w:hAnsi="Peterburg" w:cs="Peterburg"/>
    </w:rPr>
  </w:style>
  <w:style w:type="paragraph" w:customStyle="1" w:styleId="320">
    <w:name w:val="Основной текст с отступом 32"/>
    <w:basedOn w:val="a"/>
    <w:rsid w:val="0081202D"/>
    <w:pPr>
      <w:widowControl/>
      <w:autoSpaceDE/>
      <w:autoSpaceDN/>
      <w:adjustRightInd/>
      <w:spacing w:after="120"/>
      <w:ind w:left="283"/>
    </w:pPr>
    <w:rPr>
      <w:sz w:val="16"/>
      <w:szCs w:val="16"/>
      <w:lang w:eastAsia="ar-SA"/>
    </w:rPr>
  </w:style>
  <w:style w:type="paragraph" w:customStyle="1" w:styleId="19">
    <w:name w:val="З1"/>
    <w:basedOn w:val="a"/>
    <w:next w:val="a"/>
    <w:rsid w:val="0081202D"/>
    <w:pPr>
      <w:widowControl/>
      <w:autoSpaceDE/>
      <w:autoSpaceDN/>
      <w:adjustRightInd/>
      <w:snapToGrid w:val="0"/>
      <w:spacing w:line="360" w:lineRule="auto"/>
      <w:ind w:firstLine="748"/>
      <w:jc w:val="both"/>
    </w:pPr>
    <w:rPr>
      <w:b/>
      <w:sz w:val="24"/>
      <w:szCs w:val="24"/>
    </w:rPr>
  </w:style>
  <w:style w:type="paragraph" w:customStyle="1" w:styleId="210">
    <w:name w:val="Основной текст 21"/>
    <w:basedOn w:val="a"/>
    <w:rsid w:val="0081202D"/>
    <w:pPr>
      <w:autoSpaceDE/>
      <w:autoSpaceDN/>
      <w:adjustRightInd/>
      <w:spacing w:before="120"/>
      <w:jc w:val="both"/>
    </w:pPr>
    <w:rPr>
      <w:sz w:val="24"/>
    </w:rPr>
  </w:style>
  <w:style w:type="paragraph" w:customStyle="1" w:styleId="27">
    <w:name w:val="Îñíîâíîé òåêñò 2"/>
    <w:basedOn w:val="af4"/>
    <w:rsid w:val="0081202D"/>
    <w:pPr>
      <w:widowControl w:val="0"/>
      <w:ind w:firstLine="720"/>
      <w:jc w:val="both"/>
    </w:pPr>
    <w:rPr>
      <w:b/>
      <w:bCs/>
      <w:color w:val="000000"/>
      <w:sz w:val="24"/>
      <w:szCs w:val="24"/>
    </w:rPr>
  </w:style>
  <w:style w:type="character" w:styleId="afffffff2">
    <w:name w:val="line number"/>
    <w:basedOn w:val="a0"/>
    <w:rsid w:val="0081202D"/>
  </w:style>
  <w:style w:type="character" w:customStyle="1" w:styleId="WW8Num1z0">
    <w:name w:val="WW8Num1z0"/>
    <w:rsid w:val="0081202D"/>
    <w:rPr>
      <w:rFonts w:ascii="Symbol" w:hAnsi="Symbol" w:cs="Symbol"/>
    </w:rPr>
  </w:style>
  <w:style w:type="character" w:customStyle="1" w:styleId="WW8Num2z0">
    <w:name w:val="WW8Num2z0"/>
    <w:rsid w:val="0081202D"/>
    <w:rPr>
      <w:rFonts w:ascii="Symbol" w:hAnsi="Symbol" w:cs="Symbol"/>
    </w:rPr>
  </w:style>
  <w:style w:type="character" w:customStyle="1" w:styleId="WW8Num3z0">
    <w:name w:val="WW8Num3z0"/>
    <w:rsid w:val="0081202D"/>
    <w:rPr>
      <w:rFonts w:ascii="Symbol" w:hAnsi="Symbol"/>
    </w:rPr>
  </w:style>
  <w:style w:type="character" w:customStyle="1" w:styleId="WW8Num4z0">
    <w:name w:val="WW8Num4z0"/>
    <w:rsid w:val="0081202D"/>
    <w:rPr>
      <w:rFonts w:ascii="Symbol" w:hAnsi="Symbol"/>
    </w:rPr>
  </w:style>
  <w:style w:type="character" w:customStyle="1" w:styleId="WW8Num4z2">
    <w:name w:val="WW8Num4z2"/>
    <w:rsid w:val="0081202D"/>
    <w:rPr>
      <w:rFonts w:ascii="Wingdings" w:hAnsi="Wingdings" w:cs="Wingdings"/>
    </w:rPr>
  </w:style>
  <w:style w:type="character" w:customStyle="1" w:styleId="WW8Num4z4">
    <w:name w:val="WW8Num4z4"/>
    <w:rsid w:val="0081202D"/>
    <w:rPr>
      <w:rFonts w:ascii="Courier New" w:hAnsi="Courier New" w:cs="Courier New"/>
    </w:rPr>
  </w:style>
  <w:style w:type="character" w:customStyle="1" w:styleId="WW8Num5z0">
    <w:name w:val="WW8Num5z0"/>
    <w:rsid w:val="0081202D"/>
    <w:rPr>
      <w:rFonts w:ascii="Symbol" w:hAnsi="Symbol"/>
    </w:rPr>
  </w:style>
  <w:style w:type="character" w:customStyle="1" w:styleId="WW8Num6z0">
    <w:name w:val="WW8Num6z0"/>
    <w:rsid w:val="0081202D"/>
    <w:rPr>
      <w:rFonts w:ascii="Symbol" w:hAnsi="Symbol"/>
    </w:rPr>
  </w:style>
  <w:style w:type="character" w:customStyle="1" w:styleId="WW8Num7z0">
    <w:name w:val="WW8Num7z0"/>
    <w:rsid w:val="0081202D"/>
    <w:rPr>
      <w:rFonts w:ascii="Symbol" w:hAnsi="Symbol"/>
    </w:rPr>
  </w:style>
  <w:style w:type="character" w:customStyle="1" w:styleId="WW8Num8z0">
    <w:name w:val="WW8Num8z0"/>
    <w:rsid w:val="0081202D"/>
    <w:rPr>
      <w:rFonts w:ascii="Symbol" w:hAnsi="Symbol"/>
    </w:rPr>
  </w:style>
  <w:style w:type="character" w:customStyle="1" w:styleId="WW8Num9z0">
    <w:name w:val="WW8Num9z0"/>
    <w:rsid w:val="0081202D"/>
    <w:rPr>
      <w:rFonts w:ascii="Symbol" w:hAnsi="Symbol" w:cs="Symbol"/>
    </w:rPr>
  </w:style>
  <w:style w:type="character" w:customStyle="1" w:styleId="WW8Num10z0">
    <w:name w:val="WW8Num10z0"/>
    <w:rsid w:val="0081202D"/>
    <w:rPr>
      <w:rFonts w:ascii="Symbol" w:hAnsi="Symbol" w:cs="Symbol"/>
    </w:rPr>
  </w:style>
  <w:style w:type="character" w:customStyle="1" w:styleId="WW8Num11z0">
    <w:name w:val="WW8Num11z0"/>
    <w:rsid w:val="0081202D"/>
    <w:rPr>
      <w:rFonts w:ascii="Times New Roman" w:eastAsia="Times New Roman" w:hAnsi="Times New Roman"/>
    </w:rPr>
  </w:style>
  <w:style w:type="character" w:customStyle="1" w:styleId="WW8Num11z1">
    <w:name w:val="WW8Num11z1"/>
    <w:rsid w:val="0081202D"/>
    <w:rPr>
      <w:rFonts w:ascii="Symbol" w:hAnsi="Symbol" w:cs="Symbol"/>
    </w:rPr>
  </w:style>
  <w:style w:type="character" w:customStyle="1" w:styleId="WW8Num11z2">
    <w:name w:val="WW8Num11z2"/>
    <w:rsid w:val="0081202D"/>
    <w:rPr>
      <w:rFonts w:ascii="Wingdings" w:hAnsi="Wingdings" w:cs="Wingdings"/>
    </w:rPr>
  </w:style>
  <w:style w:type="character" w:customStyle="1" w:styleId="WW8Num11z4">
    <w:name w:val="WW8Num11z4"/>
    <w:rsid w:val="0081202D"/>
    <w:rPr>
      <w:rFonts w:ascii="Courier New" w:hAnsi="Courier New" w:cs="Courier New"/>
    </w:rPr>
  </w:style>
  <w:style w:type="character" w:customStyle="1" w:styleId="WW8Num12z0">
    <w:name w:val="WW8Num12z0"/>
    <w:rsid w:val="0081202D"/>
    <w:rPr>
      <w:rFonts w:ascii="Symbol" w:hAnsi="Symbol" w:cs="Symbol"/>
    </w:rPr>
  </w:style>
  <w:style w:type="character" w:customStyle="1" w:styleId="WW8Num12z1">
    <w:name w:val="WW8Num12z1"/>
    <w:rsid w:val="0081202D"/>
    <w:rPr>
      <w:rFonts w:ascii="Courier New" w:hAnsi="Courier New" w:cs="Courier New"/>
    </w:rPr>
  </w:style>
  <w:style w:type="character" w:customStyle="1" w:styleId="WW8Num12z2">
    <w:name w:val="WW8Num12z2"/>
    <w:rsid w:val="0081202D"/>
    <w:rPr>
      <w:rFonts w:ascii="Wingdings" w:hAnsi="Wingdings" w:cs="Wingdings"/>
    </w:rPr>
  </w:style>
  <w:style w:type="character" w:customStyle="1" w:styleId="WW8Num14z0">
    <w:name w:val="WW8Num14z0"/>
    <w:rsid w:val="0081202D"/>
    <w:rPr>
      <w:rFonts w:ascii="Times New Roman" w:eastAsia="Times New Roman" w:hAnsi="Times New Roman"/>
    </w:rPr>
  </w:style>
  <w:style w:type="character" w:customStyle="1" w:styleId="WW8Num14z1">
    <w:name w:val="WW8Num14z1"/>
    <w:rsid w:val="0081202D"/>
    <w:rPr>
      <w:rFonts w:ascii="Symbol" w:hAnsi="Symbol" w:cs="Symbol"/>
    </w:rPr>
  </w:style>
  <w:style w:type="character" w:customStyle="1" w:styleId="WW8Num14z2">
    <w:name w:val="WW8Num14z2"/>
    <w:rsid w:val="0081202D"/>
    <w:rPr>
      <w:rFonts w:ascii="Wingdings" w:hAnsi="Wingdings" w:cs="Wingdings"/>
    </w:rPr>
  </w:style>
  <w:style w:type="character" w:customStyle="1" w:styleId="WW8Num14z4">
    <w:name w:val="WW8Num14z4"/>
    <w:rsid w:val="0081202D"/>
    <w:rPr>
      <w:rFonts w:ascii="Courier New" w:hAnsi="Courier New" w:cs="Courier New"/>
    </w:rPr>
  </w:style>
  <w:style w:type="character" w:customStyle="1" w:styleId="WW8Num15z0">
    <w:name w:val="WW8Num15z0"/>
    <w:rsid w:val="0081202D"/>
    <w:rPr>
      <w:rFonts w:ascii="Symbol" w:hAnsi="Symbol" w:cs="Symbol"/>
    </w:rPr>
  </w:style>
  <w:style w:type="character" w:customStyle="1" w:styleId="WW8Num15z1">
    <w:name w:val="WW8Num15z1"/>
    <w:rsid w:val="0081202D"/>
    <w:rPr>
      <w:rFonts w:ascii="Courier New" w:hAnsi="Courier New" w:cs="Courier New"/>
    </w:rPr>
  </w:style>
  <w:style w:type="character" w:customStyle="1" w:styleId="WW8Num15z2">
    <w:name w:val="WW8Num15z2"/>
    <w:rsid w:val="0081202D"/>
    <w:rPr>
      <w:rFonts w:ascii="Wingdings" w:hAnsi="Wingdings" w:cs="Wingdings"/>
    </w:rPr>
  </w:style>
  <w:style w:type="character" w:customStyle="1" w:styleId="WW8Num16z0">
    <w:name w:val="WW8Num16z0"/>
    <w:rsid w:val="0081202D"/>
    <w:rPr>
      <w:rFonts w:ascii="Symbol" w:hAnsi="Symbol" w:cs="Symbol"/>
    </w:rPr>
  </w:style>
  <w:style w:type="character" w:customStyle="1" w:styleId="WW8Num16z1">
    <w:name w:val="WW8Num16z1"/>
    <w:rsid w:val="0081202D"/>
    <w:rPr>
      <w:rFonts w:ascii="Courier New" w:hAnsi="Courier New" w:cs="Courier New"/>
    </w:rPr>
  </w:style>
  <w:style w:type="character" w:customStyle="1" w:styleId="WW8Num16z2">
    <w:name w:val="WW8Num16z2"/>
    <w:rsid w:val="0081202D"/>
    <w:rPr>
      <w:rFonts w:ascii="Wingdings" w:hAnsi="Wingdings" w:cs="Wingdings"/>
    </w:rPr>
  </w:style>
  <w:style w:type="character" w:customStyle="1" w:styleId="WW8Num17z0">
    <w:name w:val="WW8Num17z0"/>
    <w:rsid w:val="0081202D"/>
    <w:rPr>
      <w:rFonts w:ascii="Symbol" w:hAnsi="Symbol" w:cs="Symbol"/>
    </w:rPr>
  </w:style>
  <w:style w:type="character" w:customStyle="1" w:styleId="WW8Num17z2">
    <w:name w:val="WW8Num17z2"/>
    <w:rsid w:val="0081202D"/>
    <w:rPr>
      <w:rFonts w:ascii="Wingdings" w:hAnsi="Wingdings" w:cs="Wingdings"/>
    </w:rPr>
  </w:style>
  <w:style w:type="character" w:customStyle="1" w:styleId="WW8Num17z4">
    <w:name w:val="WW8Num17z4"/>
    <w:rsid w:val="0081202D"/>
    <w:rPr>
      <w:rFonts w:ascii="Courier New" w:hAnsi="Courier New" w:cs="Courier New"/>
    </w:rPr>
  </w:style>
  <w:style w:type="character" w:customStyle="1" w:styleId="WW8Num18z0">
    <w:name w:val="WW8Num18z0"/>
    <w:rsid w:val="0081202D"/>
    <w:rPr>
      <w:rFonts w:ascii="Symbol" w:hAnsi="Symbol" w:cs="Symbol"/>
    </w:rPr>
  </w:style>
  <w:style w:type="character" w:customStyle="1" w:styleId="WW8Num18z1">
    <w:name w:val="WW8Num18z1"/>
    <w:rsid w:val="0081202D"/>
    <w:rPr>
      <w:rFonts w:ascii="Courier New" w:hAnsi="Courier New" w:cs="Courier New"/>
    </w:rPr>
  </w:style>
  <w:style w:type="character" w:customStyle="1" w:styleId="WW8Num18z2">
    <w:name w:val="WW8Num18z2"/>
    <w:rsid w:val="0081202D"/>
    <w:rPr>
      <w:rFonts w:ascii="Wingdings" w:hAnsi="Wingdings" w:cs="Wingdings"/>
    </w:rPr>
  </w:style>
  <w:style w:type="character" w:customStyle="1" w:styleId="WW8Num19z0">
    <w:name w:val="WW8Num19z0"/>
    <w:rsid w:val="0081202D"/>
    <w:rPr>
      <w:rFonts w:ascii="Symbol" w:hAnsi="Symbol" w:cs="Symbol"/>
    </w:rPr>
  </w:style>
  <w:style w:type="character" w:customStyle="1" w:styleId="WW8Num19z2">
    <w:name w:val="WW8Num19z2"/>
    <w:rsid w:val="0081202D"/>
    <w:rPr>
      <w:rFonts w:ascii="Wingdings" w:hAnsi="Wingdings" w:cs="Wingdings"/>
    </w:rPr>
  </w:style>
  <w:style w:type="character" w:customStyle="1" w:styleId="WW8Num19z4">
    <w:name w:val="WW8Num19z4"/>
    <w:rsid w:val="0081202D"/>
    <w:rPr>
      <w:rFonts w:ascii="Courier New" w:hAnsi="Courier New" w:cs="Courier New"/>
    </w:rPr>
  </w:style>
  <w:style w:type="character" w:customStyle="1" w:styleId="WW8Num20z0">
    <w:name w:val="WW8Num20z0"/>
    <w:rsid w:val="0081202D"/>
    <w:rPr>
      <w:rFonts w:ascii="Symbol" w:hAnsi="Symbol" w:cs="Symbol"/>
    </w:rPr>
  </w:style>
  <w:style w:type="character" w:customStyle="1" w:styleId="WW8Num20z1">
    <w:name w:val="WW8Num20z1"/>
    <w:rsid w:val="0081202D"/>
    <w:rPr>
      <w:rFonts w:ascii="Courier New" w:hAnsi="Courier New" w:cs="Courier New"/>
    </w:rPr>
  </w:style>
  <w:style w:type="character" w:customStyle="1" w:styleId="WW8Num20z2">
    <w:name w:val="WW8Num20z2"/>
    <w:rsid w:val="0081202D"/>
    <w:rPr>
      <w:rFonts w:ascii="Wingdings" w:hAnsi="Wingdings" w:cs="Wingdings"/>
    </w:rPr>
  </w:style>
  <w:style w:type="character" w:customStyle="1" w:styleId="WW8Num21z0">
    <w:name w:val="WW8Num21z0"/>
    <w:rsid w:val="0081202D"/>
    <w:rPr>
      <w:rFonts w:ascii="Symbol" w:hAnsi="Symbol" w:cs="Symbol"/>
    </w:rPr>
  </w:style>
  <w:style w:type="character" w:customStyle="1" w:styleId="WW8Num21z1">
    <w:name w:val="WW8Num21z1"/>
    <w:rsid w:val="0081202D"/>
    <w:rPr>
      <w:rFonts w:ascii="Courier New" w:hAnsi="Courier New" w:cs="Courier New"/>
    </w:rPr>
  </w:style>
  <w:style w:type="character" w:customStyle="1" w:styleId="WW8Num21z2">
    <w:name w:val="WW8Num21z2"/>
    <w:rsid w:val="0081202D"/>
    <w:rPr>
      <w:rFonts w:ascii="Wingdings" w:hAnsi="Wingdings" w:cs="Wingdings"/>
    </w:rPr>
  </w:style>
  <w:style w:type="character" w:customStyle="1" w:styleId="WW8Num22z0">
    <w:name w:val="WW8Num22z0"/>
    <w:rsid w:val="0081202D"/>
    <w:rPr>
      <w:rFonts w:ascii="Symbol" w:hAnsi="Symbol" w:cs="Symbol"/>
    </w:rPr>
  </w:style>
  <w:style w:type="character" w:customStyle="1" w:styleId="WW8Num22z2">
    <w:name w:val="WW8Num22z2"/>
    <w:rsid w:val="0081202D"/>
    <w:rPr>
      <w:rFonts w:ascii="Wingdings" w:hAnsi="Wingdings" w:cs="Wingdings"/>
    </w:rPr>
  </w:style>
  <w:style w:type="character" w:customStyle="1" w:styleId="WW8Num22z4">
    <w:name w:val="WW8Num22z4"/>
    <w:rsid w:val="0081202D"/>
    <w:rPr>
      <w:rFonts w:ascii="Courier New" w:hAnsi="Courier New" w:cs="Courier New"/>
    </w:rPr>
  </w:style>
  <w:style w:type="character" w:customStyle="1" w:styleId="WW8Num23z0">
    <w:name w:val="WW8Num23z0"/>
    <w:rsid w:val="0081202D"/>
    <w:rPr>
      <w:rFonts w:ascii="Symbol" w:hAnsi="Symbol" w:cs="Symbol"/>
    </w:rPr>
  </w:style>
  <w:style w:type="character" w:customStyle="1" w:styleId="WW8Num23z1">
    <w:name w:val="WW8Num23z1"/>
    <w:rsid w:val="0081202D"/>
    <w:rPr>
      <w:rFonts w:ascii="Courier New" w:hAnsi="Courier New" w:cs="Courier New"/>
    </w:rPr>
  </w:style>
  <w:style w:type="character" w:customStyle="1" w:styleId="WW8Num23z2">
    <w:name w:val="WW8Num23z2"/>
    <w:rsid w:val="0081202D"/>
    <w:rPr>
      <w:rFonts w:ascii="Wingdings" w:hAnsi="Wingdings" w:cs="Wingdings"/>
    </w:rPr>
  </w:style>
  <w:style w:type="character" w:customStyle="1" w:styleId="WW8Num24z0">
    <w:name w:val="WW8Num24z0"/>
    <w:rsid w:val="0081202D"/>
    <w:rPr>
      <w:rFonts w:ascii="Symbol" w:hAnsi="Symbol" w:cs="Symbol"/>
    </w:rPr>
  </w:style>
  <w:style w:type="character" w:customStyle="1" w:styleId="WW8Num24z1">
    <w:name w:val="WW8Num24z1"/>
    <w:rsid w:val="0081202D"/>
    <w:rPr>
      <w:rFonts w:ascii="Courier New" w:hAnsi="Courier New" w:cs="Courier New"/>
    </w:rPr>
  </w:style>
  <w:style w:type="character" w:customStyle="1" w:styleId="WW8Num24z2">
    <w:name w:val="WW8Num24z2"/>
    <w:rsid w:val="0081202D"/>
    <w:rPr>
      <w:rFonts w:ascii="Wingdings" w:hAnsi="Wingdings" w:cs="Wingdings"/>
    </w:rPr>
  </w:style>
  <w:style w:type="character" w:customStyle="1" w:styleId="WW8Num25z0">
    <w:name w:val="WW8Num25z0"/>
    <w:rsid w:val="0081202D"/>
    <w:rPr>
      <w:rFonts w:ascii="Symbol" w:hAnsi="Symbol" w:cs="Symbol"/>
    </w:rPr>
  </w:style>
  <w:style w:type="character" w:customStyle="1" w:styleId="WW8Num25z1">
    <w:name w:val="WW8Num25z1"/>
    <w:rsid w:val="0081202D"/>
    <w:rPr>
      <w:rFonts w:ascii="Courier New" w:hAnsi="Courier New" w:cs="Courier New"/>
    </w:rPr>
  </w:style>
  <w:style w:type="character" w:customStyle="1" w:styleId="WW8Num25z2">
    <w:name w:val="WW8Num25z2"/>
    <w:rsid w:val="0081202D"/>
    <w:rPr>
      <w:rFonts w:ascii="Wingdings" w:hAnsi="Wingdings" w:cs="Wingdings"/>
    </w:rPr>
  </w:style>
  <w:style w:type="character" w:customStyle="1" w:styleId="WW8Num27z0">
    <w:name w:val="WW8Num27z0"/>
    <w:rsid w:val="0081202D"/>
    <w:rPr>
      <w:rFonts w:ascii="Symbol" w:hAnsi="Symbol" w:cs="Symbol"/>
    </w:rPr>
  </w:style>
  <w:style w:type="character" w:customStyle="1" w:styleId="WW8Num27z1">
    <w:name w:val="WW8Num27z1"/>
    <w:rsid w:val="0081202D"/>
    <w:rPr>
      <w:rFonts w:ascii="Courier New" w:hAnsi="Courier New" w:cs="Courier New"/>
    </w:rPr>
  </w:style>
  <w:style w:type="character" w:customStyle="1" w:styleId="WW8Num27z2">
    <w:name w:val="WW8Num27z2"/>
    <w:rsid w:val="0081202D"/>
    <w:rPr>
      <w:rFonts w:ascii="Wingdings" w:hAnsi="Wingdings" w:cs="Wingdings"/>
    </w:rPr>
  </w:style>
  <w:style w:type="character" w:customStyle="1" w:styleId="WW8Num28z0">
    <w:name w:val="WW8Num28z0"/>
    <w:rsid w:val="0081202D"/>
    <w:rPr>
      <w:rFonts w:ascii="Times New Roman" w:eastAsia="Times New Roman" w:hAnsi="Times New Roman"/>
    </w:rPr>
  </w:style>
  <w:style w:type="character" w:customStyle="1" w:styleId="WW8Num28z1">
    <w:name w:val="WW8Num28z1"/>
    <w:rsid w:val="0081202D"/>
    <w:rPr>
      <w:rFonts w:ascii="Symbol" w:hAnsi="Symbol" w:cs="Symbol"/>
    </w:rPr>
  </w:style>
  <w:style w:type="character" w:customStyle="1" w:styleId="WW8Num28z2">
    <w:name w:val="WW8Num28z2"/>
    <w:rsid w:val="0081202D"/>
    <w:rPr>
      <w:rFonts w:ascii="Wingdings" w:hAnsi="Wingdings" w:cs="Wingdings"/>
    </w:rPr>
  </w:style>
  <w:style w:type="character" w:customStyle="1" w:styleId="WW8Num28z4">
    <w:name w:val="WW8Num28z4"/>
    <w:rsid w:val="0081202D"/>
    <w:rPr>
      <w:rFonts w:ascii="Courier New" w:hAnsi="Courier New" w:cs="Courier New"/>
    </w:rPr>
  </w:style>
  <w:style w:type="character" w:customStyle="1" w:styleId="WW8Num29z0">
    <w:name w:val="WW8Num29z0"/>
    <w:rsid w:val="0081202D"/>
    <w:rPr>
      <w:rFonts w:ascii="Symbol" w:hAnsi="Symbol" w:cs="Symbol"/>
    </w:rPr>
  </w:style>
  <w:style w:type="character" w:customStyle="1" w:styleId="WW8Num29z1">
    <w:name w:val="WW8Num29z1"/>
    <w:rsid w:val="0081202D"/>
    <w:rPr>
      <w:rFonts w:ascii="Courier New" w:hAnsi="Courier New" w:cs="Courier New"/>
    </w:rPr>
  </w:style>
  <w:style w:type="character" w:customStyle="1" w:styleId="WW8Num29z2">
    <w:name w:val="WW8Num29z2"/>
    <w:rsid w:val="0081202D"/>
    <w:rPr>
      <w:rFonts w:ascii="Wingdings" w:hAnsi="Wingdings" w:cs="Wingdings"/>
    </w:rPr>
  </w:style>
  <w:style w:type="character" w:customStyle="1" w:styleId="1a">
    <w:name w:val="Основной шрифт абзаца1"/>
    <w:rsid w:val="0081202D"/>
  </w:style>
  <w:style w:type="paragraph" w:styleId="afffffff3">
    <w:name w:val="List"/>
    <w:basedOn w:val="af5"/>
    <w:rsid w:val="0081202D"/>
    <w:pPr>
      <w:keepLines/>
      <w:widowControl w:val="0"/>
      <w:suppressAutoHyphens/>
      <w:overflowPunct w:val="0"/>
      <w:autoSpaceDE w:val="0"/>
      <w:autoSpaceDN w:val="0"/>
      <w:adjustRightInd w:val="0"/>
      <w:spacing w:after="120" w:line="320" w:lineRule="exact"/>
      <w:ind w:firstLine="567"/>
      <w:jc w:val="both"/>
    </w:pPr>
    <w:rPr>
      <w:rFonts w:ascii="Arial" w:hAnsi="Arial" w:cs="Tahoma"/>
      <w:b w:val="0"/>
      <w:bCs w:val="0"/>
      <w:sz w:val="28"/>
      <w:szCs w:val="28"/>
      <w:lang w:eastAsia="ar-SA"/>
    </w:rPr>
  </w:style>
  <w:style w:type="paragraph" w:customStyle="1" w:styleId="1b">
    <w:name w:val="Название1"/>
    <w:basedOn w:val="a"/>
    <w:rsid w:val="0081202D"/>
    <w:pPr>
      <w:keepLines/>
      <w:widowControl/>
      <w:suppressLineNumbers/>
      <w:suppressAutoHyphens/>
      <w:overflowPunct w:val="0"/>
      <w:autoSpaceDN/>
      <w:adjustRightInd/>
      <w:spacing w:before="120" w:after="120" w:line="320" w:lineRule="exact"/>
      <w:ind w:firstLine="567"/>
      <w:jc w:val="both"/>
      <w:textAlignment w:val="baseline"/>
    </w:pPr>
    <w:rPr>
      <w:rFonts w:ascii="Arial" w:hAnsi="Arial" w:cs="Tahoma"/>
      <w:i/>
      <w:iCs/>
      <w:sz w:val="24"/>
      <w:szCs w:val="24"/>
      <w:lang w:eastAsia="ar-SA"/>
    </w:rPr>
  </w:style>
  <w:style w:type="paragraph" w:customStyle="1" w:styleId="1c">
    <w:name w:val="Указатель1"/>
    <w:basedOn w:val="a"/>
    <w:rsid w:val="0081202D"/>
    <w:pPr>
      <w:keepLines/>
      <w:widowControl/>
      <w:suppressLineNumbers/>
      <w:suppressAutoHyphens/>
      <w:overflowPunct w:val="0"/>
      <w:autoSpaceDN/>
      <w:adjustRightInd/>
      <w:spacing w:line="320" w:lineRule="exact"/>
      <w:ind w:firstLine="567"/>
      <w:jc w:val="both"/>
      <w:textAlignment w:val="baseline"/>
    </w:pPr>
    <w:rPr>
      <w:rFonts w:ascii="Arial" w:hAnsi="Arial" w:cs="Tahoma"/>
      <w:sz w:val="28"/>
      <w:szCs w:val="28"/>
      <w:lang w:eastAsia="ar-SA"/>
    </w:rPr>
  </w:style>
  <w:style w:type="paragraph" w:customStyle="1" w:styleId="411">
    <w:name w:val="Маркированный список 41"/>
    <w:basedOn w:val="a"/>
    <w:rsid w:val="0081202D"/>
    <w:pPr>
      <w:widowControl/>
      <w:suppressAutoHyphens/>
      <w:autoSpaceDE/>
      <w:autoSpaceDN/>
      <w:adjustRightInd/>
    </w:pPr>
    <w:rPr>
      <w:lang w:val="en-GB" w:eastAsia="ar-SA"/>
    </w:rPr>
  </w:style>
  <w:style w:type="paragraph" w:customStyle="1" w:styleId="afffffff4">
    <w:name w:val="Содержимое таблицы"/>
    <w:basedOn w:val="a"/>
    <w:rsid w:val="0081202D"/>
    <w:pPr>
      <w:keepLines/>
      <w:widowControl/>
      <w:suppressLineNumbers/>
      <w:suppressAutoHyphens/>
      <w:overflowPunct w:val="0"/>
      <w:autoSpaceDN/>
      <w:adjustRightInd/>
      <w:spacing w:line="320" w:lineRule="exact"/>
      <w:ind w:firstLine="567"/>
      <w:jc w:val="both"/>
      <w:textAlignment w:val="baseline"/>
    </w:pPr>
    <w:rPr>
      <w:sz w:val="28"/>
      <w:szCs w:val="28"/>
      <w:lang w:eastAsia="ar-SA"/>
    </w:rPr>
  </w:style>
  <w:style w:type="paragraph" w:customStyle="1" w:styleId="afffffff5">
    <w:name w:val="Заголовок таблицы"/>
    <w:basedOn w:val="afffffff4"/>
    <w:rsid w:val="0081202D"/>
    <w:pPr>
      <w:jc w:val="center"/>
    </w:pPr>
    <w:rPr>
      <w:b/>
      <w:bCs/>
      <w:i/>
      <w:iCs/>
    </w:rPr>
  </w:style>
  <w:style w:type="paragraph" w:customStyle="1" w:styleId="211">
    <w:name w:val="Основной текст с отступом 21"/>
    <w:basedOn w:val="a"/>
    <w:rsid w:val="0081202D"/>
    <w:pPr>
      <w:widowControl/>
      <w:suppressAutoHyphens/>
      <w:autoSpaceDE/>
      <w:autoSpaceDN/>
      <w:adjustRightInd/>
      <w:ind w:firstLine="720"/>
    </w:pPr>
    <w:rPr>
      <w:sz w:val="28"/>
      <w:szCs w:val="28"/>
      <w:lang w:eastAsia="ar-SA"/>
    </w:rPr>
  </w:style>
  <w:style w:type="paragraph" w:customStyle="1" w:styleId="1d">
    <w:name w:val="Текст1"/>
    <w:basedOn w:val="a"/>
    <w:rsid w:val="0081202D"/>
    <w:pPr>
      <w:widowControl/>
      <w:suppressAutoHyphens/>
      <w:autoSpaceDE/>
      <w:autoSpaceDN/>
      <w:adjustRightInd/>
    </w:pPr>
    <w:rPr>
      <w:rFonts w:ascii="Courier New" w:hAnsi="Courier New" w:cs="Courier New"/>
      <w:lang w:eastAsia="ar-SA"/>
    </w:rPr>
  </w:style>
  <w:style w:type="table" w:styleId="afffffff6">
    <w:name w:val="Table Grid"/>
    <w:basedOn w:val="a1"/>
    <w:uiPriority w:val="39"/>
    <w:rsid w:val="00812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next w:val="afffffff6"/>
    <w:rsid w:val="00812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0"/>
    <w:rsid w:val="0081202D"/>
  </w:style>
  <w:style w:type="character" w:customStyle="1" w:styleId="1f0">
    <w:name w:val="Текст примечания Знак1"/>
    <w:basedOn w:val="a0"/>
    <w:rsid w:val="0081202D"/>
  </w:style>
  <w:style w:type="paragraph" w:customStyle="1" w:styleId="3a">
    <w:name w:val="Название3"/>
    <w:basedOn w:val="a"/>
    <w:rsid w:val="0081202D"/>
    <w:pPr>
      <w:widowControl/>
      <w:suppressLineNumbers/>
      <w:suppressAutoHyphens/>
      <w:autoSpaceDE/>
      <w:autoSpaceDN/>
      <w:adjustRightInd/>
      <w:spacing w:before="120" w:after="120"/>
    </w:pPr>
    <w:rPr>
      <w:rFonts w:eastAsia="SimSun" w:cs="Mangal"/>
      <w:i/>
      <w:iCs/>
      <w:sz w:val="24"/>
      <w:szCs w:val="24"/>
      <w:lang w:eastAsia="ar-SA"/>
    </w:rPr>
  </w:style>
  <w:style w:type="paragraph" w:customStyle="1" w:styleId="3b">
    <w:name w:val="Указатель3"/>
    <w:basedOn w:val="a"/>
    <w:rsid w:val="0081202D"/>
    <w:pPr>
      <w:widowControl/>
      <w:suppressLineNumbers/>
      <w:suppressAutoHyphens/>
      <w:autoSpaceDE/>
      <w:autoSpaceDN/>
      <w:adjustRightInd/>
    </w:pPr>
    <w:rPr>
      <w:rFonts w:eastAsia="SimSun" w:cs="Mangal"/>
      <w:sz w:val="24"/>
      <w:szCs w:val="24"/>
      <w:lang w:eastAsia="ar-SA"/>
    </w:rPr>
  </w:style>
  <w:style w:type="paragraph" w:customStyle="1" w:styleId="1">
    <w:name w:val="Маркированный список1"/>
    <w:basedOn w:val="a"/>
    <w:rsid w:val="0081202D"/>
    <w:pPr>
      <w:widowControl/>
      <w:numPr>
        <w:numId w:val="47"/>
      </w:numPr>
      <w:suppressAutoHyphens/>
      <w:autoSpaceDE/>
      <w:autoSpaceDN/>
      <w:adjustRightInd/>
    </w:pPr>
    <w:rPr>
      <w:rFonts w:eastAsia="SimSun"/>
      <w:sz w:val="24"/>
      <w:szCs w:val="24"/>
      <w:lang w:eastAsia="ar-SA"/>
    </w:rPr>
  </w:style>
  <w:style w:type="paragraph" w:customStyle="1" w:styleId="21">
    <w:name w:val="Нумерованный список 21"/>
    <w:basedOn w:val="a"/>
    <w:rsid w:val="0081202D"/>
    <w:pPr>
      <w:widowControl/>
      <w:numPr>
        <w:numId w:val="49"/>
      </w:numPr>
      <w:tabs>
        <w:tab w:val="left" w:pos="720"/>
      </w:tabs>
      <w:suppressAutoHyphens/>
      <w:autoSpaceDE/>
      <w:autoSpaceDN/>
      <w:adjustRightInd/>
      <w:ind w:left="360" w:firstLine="0"/>
    </w:pPr>
    <w:rPr>
      <w:rFonts w:eastAsia="SimSun"/>
      <w:sz w:val="28"/>
      <w:szCs w:val="24"/>
      <w:lang w:eastAsia="ar-SA"/>
    </w:rPr>
  </w:style>
  <w:style w:type="paragraph" w:customStyle="1" w:styleId="28">
    <w:name w:val="Текст2"/>
    <w:basedOn w:val="a"/>
    <w:rsid w:val="0081202D"/>
    <w:pPr>
      <w:widowControl/>
      <w:suppressAutoHyphens/>
      <w:autoSpaceDE/>
      <w:autoSpaceDN/>
      <w:adjustRightInd/>
    </w:pPr>
    <w:rPr>
      <w:rFonts w:ascii="Courier New" w:eastAsia="SimSun" w:hAnsi="Courier New" w:cs="Courier New"/>
      <w:lang w:eastAsia="ar-SA"/>
    </w:rPr>
  </w:style>
  <w:style w:type="paragraph" w:customStyle="1" w:styleId="29">
    <w:name w:val="Цитата2"/>
    <w:basedOn w:val="a"/>
    <w:rsid w:val="0081202D"/>
    <w:pPr>
      <w:widowControl/>
      <w:tabs>
        <w:tab w:val="left" w:pos="10440"/>
      </w:tabs>
      <w:suppressAutoHyphens/>
      <w:autoSpaceDE/>
      <w:autoSpaceDN/>
      <w:adjustRightInd/>
      <w:spacing w:before="120"/>
      <w:ind w:left="360" w:right="333"/>
      <w:jc w:val="both"/>
    </w:pPr>
    <w:rPr>
      <w:b/>
      <w:bCs/>
      <w:sz w:val="24"/>
      <w:szCs w:val="24"/>
      <w:lang w:eastAsia="ar-SA"/>
    </w:rPr>
  </w:style>
  <w:style w:type="paragraph" w:customStyle="1" w:styleId="220">
    <w:name w:val="Основной текст с отступом 22"/>
    <w:basedOn w:val="a"/>
    <w:rsid w:val="0081202D"/>
    <w:pPr>
      <w:widowControl/>
      <w:suppressAutoHyphens/>
      <w:autoSpaceDE/>
      <w:autoSpaceDN/>
      <w:adjustRightInd/>
      <w:spacing w:after="120" w:line="480" w:lineRule="auto"/>
      <w:ind w:left="283"/>
    </w:pPr>
    <w:rPr>
      <w:sz w:val="24"/>
      <w:szCs w:val="24"/>
      <w:lang w:eastAsia="ar-SA"/>
    </w:rPr>
  </w:style>
  <w:style w:type="paragraph" w:customStyle="1" w:styleId="221">
    <w:name w:val="Основной текст 22"/>
    <w:basedOn w:val="a"/>
    <w:rsid w:val="0081202D"/>
    <w:pPr>
      <w:suppressAutoHyphens/>
      <w:autoSpaceDN/>
      <w:adjustRightInd/>
      <w:ind w:left="540" w:firstLine="720"/>
      <w:jc w:val="both"/>
    </w:pPr>
    <w:rPr>
      <w:color w:val="FF0000"/>
      <w:sz w:val="22"/>
      <w:szCs w:val="22"/>
      <w:lang w:eastAsia="ar-SA"/>
    </w:rPr>
  </w:style>
  <w:style w:type="paragraph" w:customStyle="1" w:styleId="330">
    <w:name w:val="Основной текст с отступом 33"/>
    <w:basedOn w:val="a"/>
    <w:rsid w:val="0081202D"/>
    <w:pPr>
      <w:widowControl/>
      <w:suppressAutoHyphens/>
      <w:autoSpaceDE/>
      <w:autoSpaceDN/>
      <w:adjustRightInd/>
      <w:ind w:left="540" w:firstLine="720"/>
      <w:jc w:val="both"/>
    </w:pPr>
    <w:rPr>
      <w:sz w:val="22"/>
      <w:szCs w:val="22"/>
      <w:lang w:eastAsia="ar-SA"/>
    </w:rPr>
  </w:style>
  <w:style w:type="paragraph" w:customStyle="1" w:styleId="1f1">
    <w:name w:val="Схема документа1"/>
    <w:basedOn w:val="a"/>
    <w:rsid w:val="0081202D"/>
    <w:pPr>
      <w:widowControl/>
      <w:shd w:val="clear" w:color="auto" w:fill="000080"/>
      <w:suppressAutoHyphens/>
      <w:autoSpaceDE/>
      <w:autoSpaceDN/>
      <w:adjustRightInd/>
    </w:pPr>
    <w:rPr>
      <w:rFonts w:ascii="Tahoma" w:eastAsia="SimSun" w:hAnsi="Tahoma" w:cs="Tahoma"/>
      <w:lang w:eastAsia="ar-SA"/>
    </w:rPr>
  </w:style>
  <w:style w:type="paragraph" w:customStyle="1" w:styleId="1f2">
    <w:name w:val="Текст примечания1"/>
    <w:basedOn w:val="a"/>
    <w:rsid w:val="0081202D"/>
    <w:pPr>
      <w:widowControl/>
      <w:suppressAutoHyphens/>
      <w:autoSpaceDE/>
      <w:autoSpaceDN/>
      <w:adjustRightInd/>
    </w:pPr>
    <w:rPr>
      <w:rFonts w:eastAsia="SimSun"/>
      <w:lang w:eastAsia="ar-SA"/>
    </w:rPr>
  </w:style>
  <w:style w:type="paragraph" w:customStyle="1" w:styleId="2a">
    <w:name w:val="Название2"/>
    <w:basedOn w:val="a"/>
    <w:rsid w:val="0081202D"/>
    <w:pPr>
      <w:keepLines/>
      <w:widowControl/>
      <w:suppressLineNumbers/>
      <w:suppressAutoHyphens/>
      <w:overflowPunct w:val="0"/>
      <w:autoSpaceDN/>
      <w:adjustRightInd/>
      <w:spacing w:before="120" w:after="120" w:line="320" w:lineRule="exact"/>
      <w:ind w:firstLine="567"/>
      <w:jc w:val="both"/>
    </w:pPr>
    <w:rPr>
      <w:rFonts w:ascii="Arial" w:hAnsi="Arial" w:cs="Tahoma"/>
      <w:i/>
      <w:iCs/>
      <w:szCs w:val="24"/>
      <w:lang w:eastAsia="ar-SA"/>
    </w:rPr>
  </w:style>
  <w:style w:type="paragraph" w:customStyle="1" w:styleId="2b">
    <w:name w:val="Указатель2"/>
    <w:basedOn w:val="a"/>
    <w:rsid w:val="0081202D"/>
    <w:pPr>
      <w:keepLines/>
      <w:widowControl/>
      <w:suppressLineNumbers/>
      <w:suppressAutoHyphens/>
      <w:overflowPunct w:val="0"/>
      <w:autoSpaceDN/>
      <w:adjustRightInd/>
      <w:spacing w:line="320" w:lineRule="exact"/>
      <w:ind w:firstLine="567"/>
      <w:jc w:val="both"/>
    </w:pPr>
    <w:rPr>
      <w:rFonts w:ascii="Arial" w:hAnsi="Arial" w:cs="Tahoma"/>
      <w:sz w:val="28"/>
      <w:szCs w:val="28"/>
      <w:lang w:eastAsia="ar-SA"/>
    </w:rPr>
  </w:style>
  <w:style w:type="paragraph" w:customStyle="1" w:styleId="420">
    <w:name w:val="Маркированный список 42"/>
    <w:basedOn w:val="a"/>
    <w:rsid w:val="0081202D"/>
    <w:pPr>
      <w:widowControl/>
      <w:suppressAutoHyphens/>
      <w:autoSpaceDE/>
      <w:autoSpaceDN/>
      <w:adjustRightInd/>
    </w:pPr>
    <w:rPr>
      <w:lang w:val="en-GB" w:eastAsia="ar-SA"/>
    </w:rPr>
  </w:style>
  <w:style w:type="paragraph" w:customStyle="1" w:styleId="310">
    <w:name w:val="Основной текст 31"/>
    <w:basedOn w:val="a"/>
    <w:rsid w:val="0081202D"/>
    <w:pPr>
      <w:shd w:val="clear" w:color="auto" w:fill="FFFFFF"/>
      <w:suppressAutoHyphens/>
      <w:autoSpaceDN/>
      <w:adjustRightInd/>
      <w:jc w:val="center"/>
    </w:pPr>
    <w:rPr>
      <w:sz w:val="24"/>
      <w:szCs w:val="24"/>
      <w:lang w:eastAsia="ar-SA"/>
    </w:rPr>
  </w:style>
  <w:style w:type="paragraph" w:customStyle="1" w:styleId="311">
    <w:name w:val="Основной текст с отступом 31"/>
    <w:basedOn w:val="a"/>
    <w:rsid w:val="0081202D"/>
    <w:pPr>
      <w:widowControl/>
      <w:suppressAutoHyphens/>
      <w:autoSpaceDE/>
      <w:autoSpaceDN/>
      <w:adjustRightInd/>
      <w:spacing w:after="120"/>
      <w:ind w:left="283"/>
    </w:pPr>
    <w:rPr>
      <w:sz w:val="16"/>
      <w:szCs w:val="16"/>
      <w:lang w:eastAsia="ar-SA"/>
    </w:rPr>
  </w:style>
  <w:style w:type="paragraph" w:customStyle="1" w:styleId="afffffff7">
    <w:name w:val="Содержимое врезки"/>
    <w:basedOn w:val="af5"/>
    <w:rsid w:val="0081202D"/>
    <w:pPr>
      <w:keepLines/>
      <w:widowControl w:val="0"/>
      <w:suppressAutoHyphens/>
      <w:overflowPunct w:val="0"/>
      <w:autoSpaceDE w:val="0"/>
      <w:spacing w:after="120" w:line="320" w:lineRule="exact"/>
      <w:ind w:firstLine="567"/>
      <w:jc w:val="left"/>
    </w:pPr>
    <w:rPr>
      <w:b w:val="0"/>
      <w:bCs w:val="0"/>
      <w:sz w:val="20"/>
      <w:szCs w:val="20"/>
      <w:lang w:eastAsia="ar-SA"/>
    </w:rPr>
  </w:style>
  <w:style w:type="paragraph" w:customStyle="1" w:styleId="1f3">
    <w:name w:val="Цитата1"/>
    <w:basedOn w:val="a"/>
    <w:rsid w:val="0081202D"/>
    <w:pPr>
      <w:widowControl/>
      <w:suppressAutoHyphens/>
      <w:autoSpaceDE/>
      <w:autoSpaceDN/>
      <w:adjustRightInd/>
      <w:ind w:left="360" w:right="-625"/>
    </w:pPr>
    <w:rPr>
      <w:kern w:val="2"/>
      <w:sz w:val="24"/>
      <w:lang w:eastAsia="ar-SA"/>
    </w:rPr>
  </w:style>
  <w:style w:type="paragraph" w:customStyle="1" w:styleId="1f4">
    <w:name w:val="Название объекта1"/>
    <w:basedOn w:val="a"/>
    <w:next w:val="a"/>
    <w:rsid w:val="0081202D"/>
    <w:pPr>
      <w:keepLines/>
      <w:widowControl/>
      <w:suppressAutoHyphens/>
      <w:overflowPunct w:val="0"/>
      <w:autoSpaceDN/>
      <w:adjustRightInd/>
      <w:spacing w:line="320" w:lineRule="exact"/>
      <w:ind w:firstLine="567"/>
      <w:jc w:val="both"/>
    </w:pPr>
    <w:rPr>
      <w:b/>
      <w:bCs/>
      <w:sz w:val="28"/>
      <w:szCs w:val="28"/>
      <w:lang w:eastAsia="ar-SA"/>
    </w:rPr>
  </w:style>
  <w:style w:type="paragraph" w:customStyle="1" w:styleId="afffffff8">
    <w:name w:val="Знак Знак Знак Знак Знак Знак Знак"/>
    <w:basedOn w:val="a"/>
    <w:rsid w:val="0081202D"/>
    <w:pPr>
      <w:widowControl/>
      <w:suppressAutoHyphens/>
      <w:autoSpaceDE/>
      <w:autoSpaceDN/>
      <w:adjustRightInd/>
      <w:spacing w:after="160" w:line="240" w:lineRule="exact"/>
    </w:pPr>
    <w:rPr>
      <w:lang w:eastAsia="ar-SA"/>
    </w:rPr>
  </w:style>
  <w:style w:type="paragraph" w:customStyle="1" w:styleId="2c">
    <w:name w:val="Основной текст с отступом2"/>
    <w:basedOn w:val="a"/>
    <w:rsid w:val="0081202D"/>
    <w:pPr>
      <w:keepLines/>
      <w:suppressAutoHyphens/>
      <w:overflowPunct w:val="0"/>
      <w:autoSpaceDN/>
      <w:adjustRightInd/>
      <w:spacing w:line="320" w:lineRule="atLeast"/>
      <w:ind w:firstLine="709"/>
      <w:jc w:val="both"/>
    </w:pPr>
    <w:rPr>
      <w:sz w:val="28"/>
      <w:szCs w:val="28"/>
      <w:lang w:eastAsia="ar-SA"/>
    </w:rPr>
  </w:style>
  <w:style w:type="paragraph" w:customStyle="1" w:styleId="3c">
    <w:name w:val="Основной текст с отступом3"/>
    <w:basedOn w:val="a"/>
    <w:rsid w:val="0081202D"/>
    <w:pPr>
      <w:keepLines/>
      <w:suppressAutoHyphens/>
      <w:overflowPunct w:val="0"/>
      <w:autoSpaceDN/>
      <w:adjustRightInd/>
      <w:spacing w:line="320" w:lineRule="atLeast"/>
      <w:ind w:firstLine="709"/>
      <w:jc w:val="both"/>
    </w:pPr>
    <w:rPr>
      <w:sz w:val="28"/>
      <w:szCs w:val="28"/>
      <w:lang w:eastAsia="ar-SA"/>
    </w:rPr>
  </w:style>
  <w:style w:type="paragraph" w:customStyle="1" w:styleId="afffffff9">
    <w:name w:val="таблица"/>
    <w:basedOn w:val="a"/>
    <w:rsid w:val="0081202D"/>
    <w:pPr>
      <w:shd w:val="clear" w:color="auto" w:fill="FFFFFF"/>
      <w:spacing w:before="120" w:after="120"/>
      <w:ind w:firstLine="284"/>
      <w:jc w:val="both"/>
    </w:pPr>
    <w:rPr>
      <w:sz w:val="24"/>
      <w:szCs w:val="24"/>
    </w:rPr>
  </w:style>
  <w:style w:type="paragraph" w:customStyle="1" w:styleId="afffffffa">
    <w:name w:val="Примечание"/>
    <w:basedOn w:val="a"/>
    <w:rsid w:val="0081202D"/>
    <w:pPr>
      <w:shd w:val="clear" w:color="auto" w:fill="FFFFFF"/>
      <w:spacing w:before="120" w:after="120"/>
      <w:ind w:firstLine="284"/>
      <w:jc w:val="both"/>
    </w:pPr>
  </w:style>
  <w:style w:type="character" w:customStyle="1" w:styleId="WW8Num4z1">
    <w:name w:val="WW8Num4z1"/>
    <w:rsid w:val="0081202D"/>
    <w:rPr>
      <w:rFonts w:ascii="Symbol" w:hAnsi="Symbol" w:cs="Symbol" w:hint="default"/>
    </w:rPr>
  </w:style>
  <w:style w:type="character" w:customStyle="1" w:styleId="WW8Num7z1">
    <w:name w:val="WW8Num7z1"/>
    <w:rsid w:val="0081202D"/>
    <w:rPr>
      <w:rFonts w:ascii="Symbol" w:hAnsi="Symbol" w:cs="Symbol" w:hint="default"/>
    </w:rPr>
  </w:style>
  <w:style w:type="character" w:customStyle="1" w:styleId="WW8Num7z2">
    <w:name w:val="WW8Num7z2"/>
    <w:rsid w:val="0081202D"/>
    <w:rPr>
      <w:rFonts w:ascii="Wingdings" w:hAnsi="Wingdings" w:cs="Wingdings" w:hint="default"/>
    </w:rPr>
  </w:style>
  <w:style w:type="character" w:customStyle="1" w:styleId="WW8Num7z4">
    <w:name w:val="WW8Num7z4"/>
    <w:rsid w:val="0081202D"/>
    <w:rPr>
      <w:rFonts w:ascii="Courier New" w:hAnsi="Courier New" w:cs="Courier New" w:hint="default"/>
    </w:rPr>
  </w:style>
  <w:style w:type="character" w:customStyle="1" w:styleId="WW8Num8z2">
    <w:name w:val="WW8Num8z2"/>
    <w:rsid w:val="0081202D"/>
    <w:rPr>
      <w:rFonts w:ascii="Wingdings" w:hAnsi="Wingdings" w:cs="Wingdings" w:hint="default"/>
    </w:rPr>
  </w:style>
  <w:style w:type="character" w:customStyle="1" w:styleId="WW8Num8z4">
    <w:name w:val="WW8Num8z4"/>
    <w:rsid w:val="0081202D"/>
    <w:rPr>
      <w:rFonts w:ascii="Courier New" w:hAnsi="Courier New" w:cs="Courier New" w:hint="default"/>
    </w:rPr>
  </w:style>
  <w:style w:type="character" w:customStyle="1" w:styleId="WW8Num9z2">
    <w:name w:val="WW8Num9z2"/>
    <w:rsid w:val="0081202D"/>
    <w:rPr>
      <w:rFonts w:ascii="Wingdings" w:hAnsi="Wingdings" w:cs="Wingdings" w:hint="default"/>
    </w:rPr>
  </w:style>
  <w:style w:type="character" w:customStyle="1" w:styleId="WW8Num9z4">
    <w:name w:val="WW8Num9z4"/>
    <w:rsid w:val="0081202D"/>
    <w:rPr>
      <w:rFonts w:ascii="Courier New" w:hAnsi="Courier New" w:cs="Courier New" w:hint="default"/>
    </w:rPr>
  </w:style>
  <w:style w:type="character" w:customStyle="1" w:styleId="WW8Num10z1">
    <w:name w:val="WW8Num10z1"/>
    <w:rsid w:val="0081202D"/>
    <w:rPr>
      <w:rFonts w:ascii="Symbol" w:hAnsi="Symbol" w:cs="Symbol" w:hint="default"/>
    </w:rPr>
  </w:style>
  <w:style w:type="character" w:customStyle="1" w:styleId="WW8Num10z2">
    <w:name w:val="WW8Num10z2"/>
    <w:rsid w:val="0081202D"/>
    <w:rPr>
      <w:rFonts w:ascii="Wingdings" w:hAnsi="Wingdings" w:cs="Wingdings" w:hint="default"/>
    </w:rPr>
  </w:style>
  <w:style w:type="character" w:customStyle="1" w:styleId="WW8Num10z4">
    <w:name w:val="WW8Num10z4"/>
    <w:rsid w:val="0081202D"/>
    <w:rPr>
      <w:rFonts w:ascii="Courier New" w:hAnsi="Courier New" w:cs="Courier New" w:hint="default"/>
    </w:rPr>
  </w:style>
  <w:style w:type="character" w:customStyle="1" w:styleId="WW8Num12z4">
    <w:name w:val="WW8Num12z4"/>
    <w:rsid w:val="0081202D"/>
    <w:rPr>
      <w:rFonts w:ascii="Courier New" w:hAnsi="Courier New" w:cs="Courier New" w:hint="default"/>
    </w:rPr>
  </w:style>
  <w:style w:type="character" w:customStyle="1" w:styleId="WW8Num13z0">
    <w:name w:val="WW8Num13z0"/>
    <w:rsid w:val="0081202D"/>
    <w:rPr>
      <w:rFonts w:ascii="Times New Roman" w:hAnsi="Times New Roman" w:cs="Times New Roman" w:hint="default"/>
    </w:rPr>
  </w:style>
  <w:style w:type="character" w:customStyle="1" w:styleId="WW8Num13z1">
    <w:name w:val="WW8Num13z1"/>
    <w:rsid w:val="0081202D"/>
    <w:rPr>
      <w:rFonts w:ascii="Symbol" w:hAnsi="Symbol" w:cs="Symbol" w:hint="default"/>
    </w:rPr>
  </w:style>
  <w:style w:type="character" w:customStyle="1" w:styleId="WW8Num13z2">
    <w:name w:val="WW8Num13z2"/>
    <w:rsid w:val="0081202D"/>
    <w:rPr>
      <w:rFonts w:ascii="Wingdings" w:hAnsi="Wingdings" w:cs="Wingdings" w:hint="default"/>
    </w:rPr>
  </w:style>
  <w:style w:type="character" w:customStyle="1" w:styleId="WW8Num13z4">
    <w:name w:val="WW8Num13z4"/>
    <w:rsid w:val="0081202D"/>
    <w:rPr>
      <w:rFonts w:ascii="Courier New" w:hAnsi="Courier New" w:cs="Courier New" w:hint="default"/>
    </w:rPr>
  </w:style>
  <w:style w:type="character" w:customStyle="1" w:styleId="WW8Num26z0">
    <w:name w:val="WW8Num26z0"/>
    <w:rsid w:val="0081202D"/>
    <w:rPr>
      <w:rFonts w:ascii="Symbol" w:hAnsi="Symbol" w:cs="Symbol" w:hint="default"/>
    </w:rPr>
  </w:style>
  <w:style w:type="character" w:customStyle="1" w:styleId="Absatz-Standardschriftart">
    <w:name w:val="Absatz-Standardschriftart"/>
    <w:rsid w:val="0081202D"/>
  </w:style>
  <w:style w:type="character" w:customStyle="1" w:styleId="WW8Num3z1">
    <w:name w:val="WW8Num3z1"/>
    <w:rsid w:val="0081202D"/>
    <w:rPr>
      <w:rFonts w:ascii="Symbol" w:hAnsi="Symbol" w:cs="Symbol" w:hint="default"/>
    </w:rPr>
  </w:style>
  <w:style w:type="character" w:customStyle="1" w:styleId="WW8Num3z2">
    <w:name w:val="WW8Num3z2"/>
    <w:rsid w:val="0081202D"/>
    <w:rPr>
      <w:rFonts w:ascii="Wingdings" w:hAnsi="Wingdings" w:cs="Wingdings" w:hint="default"/>
    </w:rPr>
  </w:style>
  <w:style w:type="character" w:customStyle="1" w:styleId="WW8Num3z4">
    <w:name w:val="WW8Num3z4"/>
    <w:rsid w:val="0081202D"/>
    <w:rPr>
      <w:rFonts w:ascii="Courier New" w:hAnsi="Courier New" w:cs="Courier New" w:hint="default"/>
    </w:rPr>
  </w:style>
  <w:style w:type="character" w:customStyle="1" w:styleId="WW8Num6z1">
    <w:name w:val="WW8Num6z1"/>
    <w:rsid w:val="0081202D"/>
    <w:rPr>
      <w:rFonts w:ascii="Symbol" w:hAnsi="Symbol" w:cs="Symbol" w:hint="default"/>
    </w:rPr>
  </w:style>
  <w:style w:type="character" w:customStyle="1" w:styleId="WW8Num6z2">
    <w:name w:val="WW8Num6z2"/>
    <w:rsid w:val="0081202D"/>
    <w:rPr>
      <w:rFonts w:ascii="Wingdings" w:hAnsi="Wingdings" w:cs="Wingdings" w:hint="default"/>
    </w:rPr>
  </w:style>
  <w:style w:type="character" w:customStyle="1" w:styleId="WW8Num6z4">
    <w:name w:val="WW8Num6z4"/>
    <w:rsid w:val="0081202D"/>
    <w:rPr>
      <w:rFonts w:ascii="Courier New" w:hAnsi="Courier New" w:cs="Courier New" w:hint="default"/>
    </w:rPr>
  </w:style>
  <w:style w:type="character" w:customStyle="1" w:styleId="WW8Num9z1">
    <w:name w:val="WW8Num9z1"/>
    <w:rsid w:val="0081202D"/>
    <w:rPr>
      <w:rFonts w:ascii="Symbol" w:hAnsi="Symbol" w:cs="Symbol" w:hint="default"/>
    </w:rPr>
  </w:style>
  <w:style w:type="character" w:customStyle="1" w:styleId="WW8Num32z0">
    <w:name w:val="WW8Num32z0"/>
    <w:rsid w:val="0081202D"/>
    <w:rPr>
      <w:rFonts w:ascii="Symbol" w:hAnsi="Symbol" w:hint="default"/>
    </w:rPr>
  </w:style>
  <w:style w:type="character" w:customStyle="1" w:styleId="WW8Num32z1">
    <w:name w:val="WW8Num32z1"/>
    <w:rsid w:val="0081202D"/>
    <w:rPr>
      <w:rFonts w:ascii="Courier New" w:hAnsi="Courier New" w:cs="Courier New" w:hint="default"/>
    </w:rPr>
  </w:style>
  <w:style w:type="character" w:customStyle="1" w:styleId="WW8Num32z2">
    <w:name w:val="WW8Num32z2"/>
    <w:rsid w:val="0081202D"/>
    <w:rPr>
      <w:rFonts w:ascii="Wingdings" w:hAnsi="Wingdings" w:hint="default"/>
    </w:rPr>
  </w:style>
  <w:style w:type="character" w:customStyle="1" w:styleId="3d">
    <w:name w:val="Основной шрифт абзаца3"/>
    <w:rsid w:val="0081202D"/>
  </w:style>
  <w:style w:type="character" w:customStyle="1" w:styleId="110">
    <w:name w:val="Заголовок 1 Знак1"/>
    <w:rsid w:val="0081202D"/>
    <w:rPr>
      <w:rFonts w:ascii="Arial" w:hAnsi="Arial" w:cs="Arial" w:hint="default"/>
      <w:b/>
      <w:bCs/>
      <w:kern w:val="2"/>
      <w:sz w:val="32"/>
      <w:szCs w:val="32"/>
      <w:lang w:val="ru-RU" w:eastAsia="ar-SA" w:bidi="ar-SA"/>
    </w:rPr>
  </w:style>
  <w:style w:type="character" w:customStyle="1" w:styleId="afffffffb">
    <w:name w:val="Символ сноски"/>
    <w:rsid w:val="0081202D"/>
    <w:rPr>
      <w:vertAlign w:val="superscript"/>
    </w:rPr>
  </w:style>
  <w:style w:type="character" w:customStyle="1" w:styleId="1f5">
    <w:name w:val="Знак примечания1"/>
    <w:rsid w:val="0081202D"/>
    <w:rPr>
      <w:sz w:val="16"/>
      <w:szCs w:val="16"/>
    </w:rPr>
  </w:style>
  <w:style w:type="character" w:customStyle="1" w:styleId="WW8Num15z4">
    <w:name w:val="WW8Num15z4"/>
    <w:rsid w:val="0081202D"/>
    <w:rPr>
      <w:rFonts w:ascii="Courier New" w:hAnsi="Courier New" w:cs="Courier New" w:hint="default"/>
    </w:rPr>
  </w:style>
  <w:style w:type="character" w:customStyle="1" w:styleId="WW8Num16z4">
    <w:name w:val="WW8Num16z4"/>
    <w:rsid w:val="0081202D"/>
    <w:rPr>
      <w:rFonts w:ascii="Courier New" w:hAnsi="Courier New" w:cs="Courier New" w:hint="default"/>
    </w:rPr>
  </w:style>
  <w:style w:type="character" w:customStyle="1" w:styleId="WW8Num17z1">
    <w:name w:val="WW8Num17z1"/>
    <w:rsid w:val="0081202D"/>
    <w:rPr>
      <w:rFonts w:ascii="Symbol" w:hAnsi="Symbol" w:cs="Symbol" w:hint="default"/>
    </w:rPr>
  </w:style>
  <w:style w:type="character" w:customStyle="1" w:styleId="WW8Num18z4">
    <w:name w:val="WW8Num18z4"/>
    <w:rsid w:val="0081202D"/>
    <w:rPr>
      <w:rFonts w:ascii="Courier New" w:hAnsi="Courier New" w:cs="Courier New" w:hint="default"/>
    </w:rPr>
  </w:style>
  <w:style w:type="character" w:customStyle="1" w:styleId="WW8Num19z1">
    <w:name w:val="WW8Num19z1"/>
    <w:rsid w:val="0081202D"/>
    <w:rPr>
      <w:rFonts w:ascii="Symbol" w:hAnsi="Symbol" w:cs="Courier New" w:hint="default"/>
    </w:rPr>
  </w:style>
  <w:style w:type="character" w:customStyle="1" w:styleId="WW8Num20z4">
    <w:name w:val="WW8Num20z4"/>
    <w:rsid w:val="0081202D"/>
    <w:rPr>
      <w:rFonts w:ascii="Courier New" w:hAnsi="Courier New" w:cs="Courier New" w:hint="default"/>
    </w:rPr>
  </w:style>
  <w:style w:type="character" w:customStyle="1" w:styleId="WW8Num22z1">
    <w:name w:val="WW8Num22z1"/>
    <w:rsid w:val="0081202D"/>
    <w:rPr>
      <w:rFonts w:ascii="Symbol" w:hAnsi="Symbol" w:cs="Courier New" w:hint="default"/>
    </w:rPr>
  </w:style>
  <w:style w:type="character" w:customStyle="1" w:styleId="WW8Num23z4">
    <w:name w:val="WW8Num23z4"/>
    <w:rsid w:val="0081202D"/>
    <w:rPr>
      <w:rFonts w:ascii="Courier New" w:hAnsi="Courier New" w:cs="Courier New" w:hint="default"/>
    </w:rPr>
  </w:style>
  <w:style w:type="character" w:customStyle="1" w:styleId="WW8Num25z4">
    <w:name w:val="WW8Num25z4"/>
    <w:rsid w:val="0081202D"/>
    <w:rPr>
      <w:rFonts w:ascii="Courier New" w:hAnsi="Courier New" w:cs="Courier New" w:hint="default"/>
    </w:rPr>
  </w:style>
  <w:style w:type="character" w:customStyle="1" w:styleId="WW8Num30z0">
    <w:name w:val="WW8Num30z0"/>
    <w:rsid w:val="0081202D"/>
    <w:rPr>
      <w:rFonts w:ascii="Symbol" w:hAnsi="Symbol" w:cs="Symbol" w:hint="default"/>
    </w:rPr>
  </w:style>
  <w:style w:type="character" w:customStyle="1" w:styleId="WW8Num31z0">
    <w:name w:val="WW8Num31z0"/>
    <w:rsid w:val="0081202D"/>
    <w:rPr>
      <w:rFonts w:ascii="Symbol" w:hAnsi="Symbol" w:hint="default"/>
    </w:rPr>
  </w:style>
  <w:style w:type="character" w:customStyle="1" w:styleId="WW8Num33z0">
    <w:name w:val="WW8Num33z0"/>
    <w:rsid w:val="0081202D"/>
    <w:rPr>
      <w:rFonts w:ascii="Symbol" w:hAnsi="Symbol" w:cs="Symbol" w:hint="default"/>
    </w:rPr>
  </w:style>
  <w:style w:type="character" w:customStyle="1" w:styleId="WW8Num34z0">
    <w:name w:val="WW8Num34z0"/>
    <w:rsid w:val="0081202D"/>
    <w:rPr>
      <w:rFonts w:ascii="Symbol" w:hAnsi="Symbol" w:cs="Symbol" w:hint="default"/>
    </w:rPr>
  </w:style>
  <w:style w:type="character" w:customStyle="1" w:styleId="WW8Num35z0">
    <w:name w:val="WW8Num35z0"/>
    <w:rsid w:val="0081202D"/>
    <w:rPr>
      <w:rFonts w:ascii="Symbol" w:hAnsi="Symbol" w:hint="default"/>
    </w:rPr>
  </w:style>
  <w:style w:type="character" w:customStyle="1" w:styleId="WW8Num37z0">
    <w:name w:val="WW8Num37z0"/>
    <w:rsid w:val="0081202D"/>
    <w:rPr>
      <w:rFonts w:ascii="Symbol" w:hAnsi="Symbol" w:cs="Symbol" w:hint="default"/>
    </w:rPr>
  </w:style>
  <w:style w:type="character" w:customStyle="1" w:styleId="WW8Num37z1">
    <w:name w:val="WW8Num37z1"/>
    <w:rsid w:val="0081202D"/>
    <w:rPr>
      <w:rFonts w:ascii="Courier New" w:hAnsi="Courier New" w:cs="Courier New" w:hint="default"/>
    </w:rPr>
  </w:style>
  <w:style w:type="character" w:customStyle="1" w:styleId="WW8Num37z2">
    <w:name w:val="WW8Num37z2"/>
    <w:rsid w:val="0081202D"/>
    <w:rPr>
      <w:rFonts w:ascii="Wingdings" w:hAnsi="Wingdings" w:cs="Wingdings" w:hint="default"/>
    </w:rPr>
  </w:style>
  <w:style w:type="character" w:customStyle="1" w:styleId="WW8Num38z0">
    <w:name w:val="WW8Num38z0"/>
    <w:rsid w:val="0081202D"/>
    <w:rPr>
      <w:rFonts w:ascii="Symbol" w:hAnsi="Symbol" w:cs="Symbol" w:hint="default"/>
    </w:rPr>
  </w:style>
  <w:style w:type="character" w:customStyle="1" w:styleId="WW8Num38z1">
    <w:name w:val="WW8Num38z1"/>
    <w:rsid w:val="0081202D"/>
    <w:rPr>
      <w:rFonts w:ascii="Courier New" w:hAnsi="Courier New" w:cs="Courier New" w:hint="default"/>
    </w:rPr>
  </w:style>
  <w:style w:type="character" w:customStyle="1" w:styleId="WW8Num38z2">
    <w:name w:val="WW8Num38z2"/>
    <w:rsid w:val="0081202D"/>
    <w:rPr>
      <w:rFonts w:ascii="Wingdings" w:hAnsi="Wingdings" w:cs="Wingdings" w:hint="default"/>
    </w:rPr>
  </w:style>
  <w:style w:type="character" w:customStyle="1" w:styleId="WW8Num39z0">
    <w:name w:val="WW8Num39z0"/>
    <w:rsid w:val="0081202D"/>
    <w:rPr>
      <w:rFonts w:ascii="Symbol" w:hAnsi="Symbol" w:cs="Symbol" w:hint="default"/>
    </w:rPr>
  </w:style>
  <w:style w:type="character" w:customStyle="1" w:styleId="WW8Num39z2">
    <w:name w:val="WW8Num39z2"/>
    <w:rsid w:val="0081202D"/>
    <w:rPr>
      <w:rFonts w:ascii="Wingdings" w:hAnsi="Wingdings" w:cs="Wingdings" w:hint="default"/>
    </w:rPr>
  </w:style>
  <w:style w:type="character" w:customStyle="1" w:styleId="WW8Num39z4">
    <w:name w:val="WW8Num39z4"/>
    <w:rsid w:val="0081202D"/>
    <w:rPr>
      <w:rFonts w:ascii="Courier New" w:hAnsi="Courier New" w:cs="Courier New" w:hint="default"/>
    </w:rPr>
  </w:style>
  <w:style w:type="character" w:customStyle="1" w:styleId="WW8Num41z0">
    <w:name w:val="WW8Num41z0"/>
    <w:rsid w:val="0081202D"/>
    <w:rPr>
      <w:rFonts w:ascii="Symbol" w:hAnsi="Symbol" w:cs="Symbol" w:hint="default"/>
    </w:rPr>
  </w:style>
  <w:style w:type="character" w:customStyle="1" w:styleId="WW8Num41z1">
    <w:name w:val="WW8Num41z1"/>
    <w:rsid w:val="0081202D"/>
    <w:rPr>
      <w:rFonts w:ascii="Courier New" w:hAnsi="Courier New" w:cs="Courier New" w:hint="default"/>
    </w:rPr>
  </w:style>
  <w:style w:type="character" w:customStyle="1" w:styleId="WW8Num41z2">
    <w:name w:val="WW8Num41z2"/>
    <w:rsid w:val="0081202D"/>
    <w:rPr>
      <w:rFonts w:ascii="Wingdings" w:hAnsi="Wingdings" w:cs="Wingdings" w:hint="default"/>
    </w:rPr>
  </w:style>
  <w:style w:type="character" w:customStyle="1" w:styleId="WW8NumSt37z0">
    <w:name w:val="WW8NumSt37z0"/>
    <w:rsid w:val="0081202D"/>
    <w:rPr>
      <w:rFonts w:ascii="Helvetica" w:hAnsi="Helvetica" w:hint="default"/>
    </w:rPr>
  </w:style>
  <w:style w:type="character" w:customStyle="1" w:styleId="2d">
    <w:name w:val="Основной шрифт абзаца2"/>
    <w:rsid w:val="0081202D"/>
  </w:style>
  <w:style w:type="character" w:customStyle="1" w:styleId="WW8Num8z1">
    <w:name w:val="WW8Num8z1"/>
    <w:rsid w:val="0081202D"/>
    <w:rPr>
      <w:rFonts w:ascii="Symbol" w:hAnsi="Symbol" w:cs="Symbol" w:hint="default"/>
    </w:rPr>
  </w:style>
  <w:style w:type="character" w:customStyle="1" w:styleId="WW-Absatz-Standardschriftart">
    <w:name w:val="WW-Absatz-Standardschriftart"/>
    <w:rsid w:val="0081202D"/>
  </w:style>
  <w:style w:type="character" w:customStyle="1" w:styleId="WW8Num21z4">
    <w:name w:val="WW8Num21z4"/>
    <w:rsid w:val="0081202D"/>
    <w:rPr>
      <w:rFonts w:ascii="Courier New" w:hAnsi="Courier New" w:cs="Courier New" w:hint="default"/>
    </w:rPr>
  </w:style>
  <w:style w:type="character" w:customStyle="1" w:styleId="WW8Num33z1">
    <w:name w:val="WW8Num33z1"/>
    <w:rsid w:val="0081202D"/>
    <w:rPr>
      <w:rFonts w:ascii="Courier New" w:hAnsi="Courier New" w:cs="Courier New" w:hint="default"/>
    </w:rPr>
  </w:style>
  <w:style w:type="character" w:customStyle="1" w:styleId="WW8Num33z2">
    <w:name w:val="WW8Num33z2"/>
    <w:rsid w:val="0081202D"/>
    <w:rPr>
      <w:rFonts w:ascii="Wingdings" w:hAnsi="Wingdings" w:cs="Wingdings" w:hint="default"/>
    </w:rPr>
  </w:style>
  <w:style w:type="character" w:customStyle="1" w:styleId="WW8Num35z1">
    <w:name w:val="WW8Num35z1"/>
    <w:rsid w:val="0081202D"/>
    <w:rPr>
      <w:rFonts w:ascii="Courier New" w:hAnsi="Courier New" w:cs="Courier New" w:hint="default"/>
    </w:rPr>
  </w:style>
  <w:style w:type="character" w:customStyle="1" w:styleId="WW8Num35z2">
    <w:name w:val="WW8Num35z2"/>
    <w:rsid w:val="0081202D"/>
    <w:rPr>
      <w:rFonts w:ascii="Wingdings" w:hAnsi="Wingdings" w:cs="Wingdings" w:hint="default"/>
    </w:rPr>
  </w:style>
  <w:style w:type="character" w:customStyle="1" w:styleId="WW8Num36z0">
    <w:name w:val="WW8Num36z0"/>
    <w:rsid w:val="0081202D"/>
    <w:rPr>
      <w:rFonts w:ascii="Symbol" w:hAnsi="Symbol" w:cs="Symbol" w:hint="default"/>
    </w:rPr>
  </w:style>
  <w:style w:type="character" w:customStyle="1" w:styleId="WW8Num36z2">
    <w:name w:val="WW8Num36z2"/>
    <w:rsid w:val="0081202D"/>
    <w:rPr>
      <w:rFonts w:ascii="Wingdings" w:hAnsi="Wingdings" w:cs="Wingdings" w:hint="default"/>
    </w:rPr>
  </w:style>
  <w:style w:type="character" w:customStyle="1" w:styleId="WW8Num36z4">
    <w:name w:val="WW8Num36z4"/>
    <w:rsid w:val="0081202D"/>
    <w:rPr>
      <w:rFonts w:ascii="Courier New" w:hAnsi="Courier New" w:cs="Courier New" w:hint="default"/>
    </w:rPr>
  </w:style>
  <w:style w:type="character" w:customStyle="1" w:styleId="WW8NumSt13z0">
    <w:name w:val="WW8NumSt13z0"/>
    <w:rsid w:val="0081202D"/>
    <w:rPr>
      <w:rFonts w:ascii="Helvetica" w:hAnsi="Helvetica" w:hint="default"/>
    </w:rPr>
  </w:style>
  <w:style w:type="character" w:customStyle="1" w:styleId="1f6">
    <w:name w:val="Верхний колонтитул Знак1"/>
    <w:rsid w:val="0081202D"/>
    <w:rPr>
      <w:rFonts w:ascii="SimSun" w:eastAsia="SimSun" w:hAnsi="SimSun" w:hint="eastAsia"/>
      <w:sz w:val="24"/>
      <w:szCs w:val="24"/>
    </w:rPr>
  </w:style>
  <w:style w:type="character" w:customStyle="1" w:styleId="1f7">
    <w:name w:val="Нижний колонтитул Знак1"/>
    <w:rsid w:val="0081202D"/>
    <w:rPr>
      <w:rFonts w:ascii="SimSun" w:eastAsia="SimSun" w:hAnsi="SimSun" w:hint="eastAsia"/>
      <w:sz w:val="24"/>
      <w:szCs w:val="24"/>
    </w:rPr>
  </w:style>
  <w:style w:type="character" w:customStyle="1" w:styleId="1f8">
    <w:name w:val="Основной текст с отступом Знак1"/>
    <w:rsid w:val="0081202D"/>
    <w:rPr>
      <w:sz w:val="24"/>
      <w:szCs w:val="24"/>
    </w:rPr>
  </w:style>
  <w:style w:type="character" w:customStyle="1" w:styleId="1f9">
    <w:name w:val="Текст выноски Знак1"/>
    <w:rsid w:val="0081202D"/>
    <w:rPr>
      <w:rFonts w:ascii="Tahoma" w:eastAsia="SimSun" w:hAnsi="Tahoma" w:cs="Tahoma" w:hint="default"/>
      <w:sz w:val="16"/>
      <w:szCs w:val="16"/>
    </w:rPr>
  </w:style>
  <w:style w:type="character" w:customStyle="1" w:styleId="afffffffc">
    <w:name w:val="Символ нумерации"/>
    <w:rsid w:val="0081202D"/>
  </w:style>
  <w:style w:type="character" w:customStyle="1" w:styleId="afffffffd">
    <w:name w:val="Маркеры списка"/>
    <w:rsid w:val="0081202D"/>
    <w:rPr>
      <w:rFonts w:ascii="OpenSymbol" w:eastAsia="OpenSymbol" w:hAnsi="OpenSymbol" w:cs="OpenSymbol" w:hint="eastAsia"/>
    </w:rPr>
  </w:style>
  <w:style w:type="character" w:customStyle="1" w:styleId="1fa">
    <w:name w:val="Название Знак1"/>
    <w:locked/>
    <w:rsid w:val="0081202D"/>
    <w:rPr>
      <w:sz w:val="28"/>
      <w:szCs w:val="28"/>
      <w:lang w:eastAsia="ar-SA"/>
    </w:rPr>
  </w:style>
  <w:style w:type="character" w:customStyle="1" w:styleId="1fb">
    <w:name w:val="Подзаголовок Знак1"/>
    <w:locked/>
    <w:rsid w:val="0081202D"/>
    <w:rPr>
      <w:rFonts w:ascii="Arial" w:eastAsia="Lucida Sans Unicode" w:hAnsi="Arial" w:cs="Tahoma"/>
      <w:i/>
      <w:iCs/>
      <w:sz w:val="28"/>
      <w:szCs w:val="28"/>
      <w:lang w:eastAsia="ar-SA"/>
    </w:rPr>
  </w:style>
  <w:style w:type="character" w:customStyle="1" w:styleId="1fc">
    <w:name w:val="Тема примечания Знак1"/>
    <w:rsid w:val="0081202D"/>
    <w:rPr>
      <w:b/>
      <w:bCs/>
    </w:rPr>
  </w:style>
  <w:style w:type="paragraph" w:customStyle="1" w:styleId="43">
    <w:name w:val="Основной текст с отступом4"/>
    <w:basedOn w:val="a"/>
    <w:rsid w:val="0081202D"/>
    <w:pPr>
      <w:keepLines/>
      <w:overflowPunct w:val="0"/>
      <w:spacing w:line="320" w:lineRule="atLeast"/>
      <w:ind w:firstLine="709"/>
      <w:jc w:val="both"/>
    </w:pPr>
    <w:rPr>
      <w:sz w:val="28"/>
      <w:szCs w:val="28"/>
    </w:rPr>
  </w:style>
  <w:style w:type="paragraph" w:customStyle="1" w:styleId="230">
    <w:name w:val="Основной текст 23"/>
    <w:basedOn w:val="a"/>
    <w:rsid w:val="0081202D"/>
    <w:pPr>
      <w:autoSpaceDE/>
      <w:autoSpaceDN/>
      <w:adjustRightInd/>
      <w:spacing w:before="120"/>
      <w:jc w:val="both"/>
    </w:pPr>
    <w:rPr>
      <w:sz w:val="24"/>
    </w:rPr>
  </w:style>
  <w:style w:type="paragraph" w:customStyle="1" w:styleId="afffffffe">
    <w:name w:val="Отступ перед"/>
    <w:basedOn w:val="a"/>
    <w:rsid w:val="0081202D"/>
    <w:pPr>
      <w:shd w:val="clear" w:color="auto" w:fill="FFFFFF"/>
      <w:spacing w:before="120"/>
      <w:ind w:firstLine="284"/>
      <w:jc w:val="both"/>
    </w:pPr>
    <w:rPr>
      <w:sz w:val="24"/>
      <w:szCs w:val="22"/>
    </w:rPr>
  </w:style>
  <w:style w:type="numbering" w:customStyle="1" w:styleId="111">
    <w:name w:val="Нет списка11"/>
    <w:next w:val="a2"/>
    <w:semiHidden/>
    <w:unhideWhenUsed/>
    <w:rsid w:val="0081202D"/>
  </w:style>
  <w:style w:type="paragraph" w:customStyle="1" w:styleId="52">
    <w:name w:val="Основной текст с отступом5"/>
    <w:basedOn w:val="a"/>
    <w:rsid w:val="0081202D"/>
    <w:pPr>
      <w:keepLines/>
      <w:overflowPunct w:val="0"/>
      <w:spacing w:line="320" w:lineRule="atLeast"/>
      <w:ind w:firstLine="709"/>
      <w:jc w:val="both"/>
    </w:pPr>
    <w:rPr>
      <w:sz w:val="28"/>
      <w:szCs w:val="28"/>
    </w:rPr>
  </w:style>
  <w:style w:type="paragraph" w:customStyle="1" w:styleId="240">
    <w:name w:val="Основной текст 24"/>
    <w:basedOn w:val="a"/>
    <w:rsid w:val="0081202D"/>
    <w:pPr>
      <w:autoSpaceDE/>
      <w:autoSpaceDN/>
      <w:adjustRightInd/>
      <w:spacing w:before="120"/>
      <w:jc w:val="both"/>
    </w:pPr>
    <w:rPr>
      <w:sz w:val="24"/>
    </w:rPr>
  </w:style>
  <w:style w:type="numbering" w:customStyle="1" w:styleId="2e">
    <w:name w:val="Нет списка2"/>
    <w:next w:val="a2"/>
    <w:semiHidden/>
    <w:unhideWhenUsed/>
    <w:rsid w:val="0081202D"/>
  </w:style>
  <w:style w:type="numbering" w:customStyle="1" w:styleId="3e">
    <w:name w:val="Нет списка3"/>
    <w:next w:val="a2"/>
    <w:semiHidden/>
    <w:unhideWhenUsed/>
    <w:rsid w:val="0081202D"/>
  </w:style>
  <w:style w:type="paragraph" w:customStyle="1" w:styleId="Default">
    <w:name w:val="Default"/>
    <w:rsid w:val="008120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ubmenu-table">
    <w:name w:val="submenu-table"/>
    <w:rsid w:val="0081202D"/>
  </w:style>
  <w:style w:type="paragraph" w:customStyle="1" w:styleId="affffffff">
    <w:name w:val="Знак Знак Знак Знак Знак Знак Знак"/>
    <w:basedOn w:val="a"/>
    <w:rsid w:val="0081202D"/>
    <w:pPr>
      <w:widowControl/>
      <w:autoSpaceDE/>
      <w:autoSpaceDN/>
      <w:adjustRightInd/>
      <w:spacing w:after="160" w:line="240" w:lineRule="exact"/>
    </w:pPr>
    <w:rPr>
      <w:noProof/>
    </w:rPr>
  </w:style>
  <w:style w:type="paragraph" w:customStyle="1" w:styleId="1fd">
    <w:name w:val="Обычный1"/>
    <w:rsid w:val="0081202D"/>
    <w:pPr>
      <w:spacing w:after="0" w:line="240" w:lineRule="auto"/>
    </w:pPr>
    <w:rPr>
      <w:rFonts w:ascii="Times New Roman" w:eastAsia="Times New Roman" w:hAnsi="Times New Roman" w:cs="Times New Roman"/>
      <w:sz w:val="24"/>
      <w:szCs w:val="20"/>
      <w:lang w:eastAsia="ru-RU"/>
    </w:rPr>
  </w:style>
  <w:style w:type="paragraph" w:customStyle="1" w:styleId="0">
    <w:name w:val="Основной текст 0"/>
    <w:aliases w:val="95 ПК"/>
    <w:basedOn w:val="a"/>
    <w:rsid w:val="0081202D"/>
    <w:pPr>
      <w:widowControl/>
      <w:autoSpaceDE/>
      <w:autoSpaceDN/>
      <w:adjustRightInd/>
      <w:ind w:firstLine="539"/>
      <w:jc w:val="both"/>
    </w:pPr>
    <w:rPr>
      <w:rFonts w:eastAsia="Calibri"/>
      <w:color w:val="000000"/>
      <w:kern w:val="24"/>
      <w:sz w:val="24"/>
      <w:szCs w:val="24"/>
      <w:lang w:eastAsia="en-US"/>
    </w:rPr>
  </w:style>
  <w:style w:type="paragraph" w:customStyle="1" w:styleId="331">
    <w:name w:val="Основной текст 33"/>
    <w:basedOn w:val="a"/>
    <w:rsid w:val="0081202D"/>
    <w:pPr>
      <w:suppressAutoHyphens/>
      <w:autoSpaceDE/>
      <w:autoSpaceDN/>
      <w:adjustRightInd/>
      <w:spacing w:after="120"/>
    </w:pPr>
    <w:rPr>
      <w:rFonts w:eastAsia="Arial Unicode MS"/>
      <w:kern w:val="1"/>
      <w:sz w:val="16"/>
      <w:szCs w:val="16"/>
    </w:rPr>
  </w:style>
  <w:style w:type="character" w:styleId="affffffff0">
    <w:name w:val="footnote reference"/>
    <w:uiPriority w:val="99"/>
    <w:rsid w:val="0081202D"/>
    <w:rPr>
      <w:vertAlign w:val="superscript"/>
    </w:rPr>
  </w:style>
  <w:style w:type="paragraph" w:customStyle="1" w:styleId="affffffff1">
    <w:name w:val="Обычный текст"/>
    <w:basedOn w:val="a"/>
    <w:qFormat/>
    <w:rsid w:val="0081202D"/>
    <w:pPr>
      <w:widowControl/>
      <w:autoSpaceDE/>
      <w:autoSpaceDN/>
      <w:adjustRightInd/>
      <w:ind w:firstLine="709"/>
      <w:jc w:val="both"/>
    </w:pPr>
    <w:rPr>
      <w:sz w:val="28"/>
      <w:szCs w:val="24"/>
      <w:lang w:val="en-US" w:eastAsia="ar-SA" w:bidi="en-US"/>
    </w:rPr>
  </w:style>
  <w:style w:type="paragraph" w:customStyle="1" w:styleId="1fe">
    <w:name w:val="Обычный1"/>
    <w:rsid w:val="0081202D"/>
    <w:pPr>
      <w:spacing w:after="0" w:line="240" w:lineRule="auto"/>
    </w:pPr>
    <w:rPr>
      <w:rFonts w:ascii="Times New Roman" w:eastAsia="Times New Roman" w:hAnsi="Times New Roman" w:cs="Times New Roman"/>
      <w:sz w:val="24"/>
      <w:szCs w:val="20"/>
      <w:lang w:eastAsia="ru-RU"/>
    </w:rPr>
  </w:style>
  <w:style w:type="character" w:customStyle="1" w:styleId="231">
    <w:name w:val="Знак Знак23"/>
    <w:rsid w:val="0081202D"/>
    <w:rPr>
      <w:rFonts w:ascii="Cambria" w:hAnsi="Cambria"/>
      <w:b/>
      <w:bCs/>
      <w:i/>
      <w:iCs/>
      <w:sz w:val="28"/>
      <w:szCs w:val="28"/>
    </w:rPr>
  </w:style>
  <w:style w:type="character" w:customStyle="1" w:styleId="222">
    <w:name w:val="Знак Знак22"/>
    <w:rsid w:val="0081202D"/>
    <w:rPr>
      <w:rFonts w:ascii="Cambria" w:eastAsia="Times New Roman" w:hAnsi="Cambria" w:cs="Times New Roman"/>
      <w:b/>
      <w:bCs/>
      <w:sz w:val="26"/>
      <w:szCs w:val="26"/>
    </w:rPr>
  </w:style>
  <w:style w:type="character" w:customStyle="1" w:styleId="212">
    <w:name w:val="Знак Знак21"/>
    <w:rsid w:val="0081202D"/>
    <w:rPr>
      <w:rFonts w:eastAsia="Arial Unicode MS"/>
      <w:sz w:val="24"/>
      <w:szCs w:val="24"/>
    </w:rPr>
  </w:style>
  <w:style w:type="character" w:customStyle="1" w:styleId="241">
    <w:name w:val="Знак Знак24"/>
    <w:rsid w:val="0081202D"/>
    <w:rPr>
      <w:sz w:val="28"/>
    </w:rPr>
  </w:style>
  <w:style w:type="numbering" w:customStyle="1" w:styleId="44">
    <w:name w:val="Нет списка4"/>
    <w:next w:val="a2"/>
    <w:uiPriority w:val="99"/>
    <w:semiHidden/>
    <w:unhideWhenUsed/>
    <w:rsid w:val="0081202D"/>
  </w:style>
  <w:style w:type="paragraph" w:customStyle="1" w:styleId="ConsPlusTitlePage">
    <w:name w:val="ConsPlusTitlePage"/>
    <w:rsid w:val="008120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20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202D"/>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53">
    <w:name w:val="Нет списка5"/>
    <w:next w:val="a2"/>
    <w:uiPriority w:val="99"/>
    <w:semiHidden/>
    <w:unhideWhenUsed/>
    <w:rsid w:val="0081202D"/>
  </w:style>
  <w:style w:type="paragraph" w:customStyle="1" w:styleId="s9">
    <w:name w:val="s_9"/>
    <w:basedOn w:val="a"/>
    <w:rsid w:val="0081202D"/>
    <w:pPr>
      <w:widowControl/>
      <w:autoSpaceDE/>
      <w:autoSpaceDN/>
      <w:adjustRightInd/>
      <w:spacing w:before="100" w:beforeAutospacing="1" w:after="100" w:afterAutospacing="1"/>
    </w:pPr>
    <w:rPr>
      <w:sz w:val="24"/>
      <w:szCs w:val="24"/>
    </w:rPr>
  </w:style>
  <w:style w:type="numbering" w:customStyle="1" w:styleId="62">
    <w:name w:val="Нет списка6"/>
    <w:next w:val="a2"/>
    <w:uiPriority w:val="99"/>
    <w:semiHidden/>
    <w:unhideWhenUsed/>
    <w:rsid w:val="0081202D"/>
  </w:style>
  <w:style w:type="table" w:customStyle="1" w:styleId="TableNormal">
    <w:name w:val="Table Normal"/>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202D"/>
    <w:pPr>
      <w:adjustRightInd/>
      <w:ind w:left="110"/>
    </w:pPr>
    <w:rPr>
      <w:sz w:val="22"/>
      <w:szCs w:val="22"/>
      <w:lang w:eastAsia="en-US"/>
    </w:rPr>
  </w:style>
  <w:style w:type="numbering" w:customStyle="1" w:styleId="72">
    <w:name w:val="Нет списка7"/>
    <w:next w:val="a2"/>
    <w:uiPriority w:val="99"/>
    <w:semiHidden/>
    <w:unhideWhenUsed/>
    <w:rsid w:val="0081202D"/>
  </w:style>
  <w:style w:type="table" w:customStyle="1" w:styleId="TableNormal1">
    <w:name w:val="Table Normal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82">
    <w:name w:val="Нет списка8"/>
    <w:next w:val="a2"/>
    <w:uiPriority w:val="99"/>
    <w:semiHidden/>
    <w:unhideWhenUsed/>
    <w:rsid w:val="0081202D"/>
  </w:style>
  <w:style w:type="table" w:customStyle="1" w:styleId="TableNormal2">
    <w:name w:val="Table Normal2"/>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92">
    <w:name w:val="Нет списка9"/>
    <w:next w:val="a2"/>
    <w:uiPriority w:val="99"/>
    <w:semiHidden/>
    <w:unhideWhenUsed/>
    <w:rsid w:val="0081202D"/>
  </w:style>
  <w:style w:type="table" w:customStyle="1" w:styleId="TableNormal3">
    <w:name w:val="Table Normal3"/>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0">
    <w:name w:val="Нет списка10"/>
    <w:next w:val="a2"/>
    <w:uiPriority w:val="99"/>
    <w:semiHidden/>
    <w:unhideWhenUsed/>
    <w:rsid w:val="0081202D"/>
  </w:style>
  <w:style w:type="table" w:customStyle="1" w:styleId="TableNormal7">
    <w:name w:val="Table Normal7"/>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81202D"/>
  </w:style>
  <w:style w:type="table" w:customStyle="1" w:styleId="TableNormal9">
    <w:name w:val="Table Normal9"/>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f">
    <w:name w:val="Сетка таблицы2"/>
    <w:basedOn w:val="a1"/>
    <w:next w:val="afffffff6"/>
    <w:uiPriority w:val="39"/>
    <w:rsid w:val="00812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rsid w:val="0081202D"/>
  </w:style>
  <w:style w:type="table" w:customStyle="1" w:styleId="3f">
    <w:name w:val="Сетка таблицы3"/>
    <w:basedOn w:val="a1"/>
    <w:next w:val="afffffff6"/>
    <w:uiPriority w:val="39"/>
    <w:rsid w:val="00812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ff6"/>
    <w:rsid w:val="00812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81202D"/>
  </w:style>
  <w:style w:type="numbering" w:customStyle="1" w:styleId="213">
    <w:name w:val="Нет списка21"/>
    <w:next w:val="a2"/>
    <w:semiHidden/>
    <w:unhideWhenUsed/>
    <w:rsid w:val="0081202D"/>
  </w:style>
  <w:style w:type="numbering" w:customStyle="1" w:styleId="312">
    <w:name w:val="Нет списка31"/>
    <w:next w:val="a2"/>
    <w:semiHidden/>
    <w:unhideWhenUsed/>
    <w:rsid w:val="0081202D"/>
  </w:style>
  <w:style w:type="numbering" w:customStyle="1" w:styleId="412">
    <w:name w:val="Нет списка41"/>
    <w:next w:val="a2"/>
    <w:uiPriority w:val="99"/>
    <w:semiHidden/>
    <w:unhideWhenUsed/>
    <w:rsid w:val="0081202D"/>
  </w:style>
  <w:style w:type="numbering" w:customStyle="1" w:styleId="510">
    <w:name w:val="Нет списка51"/>
    <w:next w:val="a2"/>
    <w:uiPriority w:val="99"/>
    <w:semiHidden/>
    <w:unhideWhenUsed/>
    <w:rsid w:val="0081202D"/>
  </w:style>
  <w:style w:type="numbering" w:customStyle="1" w:styleId="610">
    <w:name w:val="Нет списка61"/>
    <w:next w:val="a2"/>
    <w:uiPriority w:val="99"/>
    <w:semiHidden/>
    <w:unhideWhenUsed/>
    <w:rsid w:val="0081202D"/>
  </w:style>
  <w:style w:type="table" w:customStyle="1" w:styleId="TableNormal14">
    <w:name w:val="Table Normal14"/>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10">
    <w:name w:val="Нет списка71"/>
    <w:next w:val="a2"/>
    <w:uiPriority w:val="99"/>
    <w:semiHidden/>
    <w:unhideWhenUsed/>
    <w:rsid w:val="0081202D"/>
  </w:style>
  <w:style w:type="table" w:customStyle="1" w:styleId="TableNormal15">
    <w:name w:val="Table Normal15"/>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810">
    <w:name w:val="Нет списка81"/>
    <w:next w:val="a2"/>
    <w:uiPriority w:val="99"/>
    <w:semiHidden/>
    <w:unhideWhenUsed/>
    <w:rsid w:val="0081202D"/>
  </w:style>
  <w:style w:type="table" w:customStyle="1" w:styleId="TableNormal21">
    <w:name w:val="Table Normal2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910">
    <w:name w:val="Нет списка91"/>
    <w:next w:val="a2"/>
    <w:uiPriority w:val="99"/>
    <w:semiHidden/>
    <w:unhideWhenUsed/>
    <w:rsid w:val="0081202D"/>
  </w:style>
  <w:style w:type="table" w:customStyle="1" w:styleId="TableNormal31">
    <w:name w:val="Table Normal3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1">
    <w:name w:val="Нет списка101"/>
    <w:next w:val="a2"/>
    <w:uiPriority w:val="99"/>
    <w:semiHidden/>
    <w:unhideWhenUsed/>
    <w:rsid w:val="0081202D"/>
  </w:style>
  <w:style w:type="table" w:customStyle="1" w:styleId="TableNormal71">
    <w:name w:val="Table Normal7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81202D"/>
  </w:style>
  <w:style w:type="table" w:customStyle="1" w:styleId="TableNormal91">
    <w:name w:val="Table Normal9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4">
    <w:name w:val="Сетка таблицы21"/>
    <w:basedOn w:val="a1"/>
    <w:next w:val="afffffff6"/>
    <w:uiPriority w:val="39"/>
    <w:rsid w:val="00812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8120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38258/92409a09f2fd78349ae7c7f2064bf25a/" TargetMode="External"/><Relationship Id="rId671" Type="http://schemas.openxmlformats.org/officeDocument/2006/relationships/hyperlink" Target="http://base.garant.ru/12138258/d631e2cfea97e2784192361d04070a00/" TargetMode="External"/><Relationship Id="rId769" Type="http://schemas.openxmlformats.org/officeDocument/2006/relationships/hyperlink" Target="https://base.garant.ru/70736874/53f89421bbdaf741eb2d1ecc4ddb4c33/" TargetMode="External"/><Relationship Id="rId21" Type="http://schemas.openxmlformats.org/officeDocument/2006/relationships/hyperlink" Target="http://base.garant.ru/10200300/0eef7b353fcd1e431bd36a533e32c19f/" TargetMode="External"/><Relationship Id="rId324" Type="http://schemas.openxmlformats.org/officeDocument/2006/relationships/hyperlink" Target="http://base.garant.ru/12138258/bf40baccc0be71028d706c2a6e9cd320/" TargetMode="External"/><Relationship Id="rId531" Type="http://schemas.openxmlformats.org/officeDocument/2006/relationships/hyperlink" Target="http://base.garant.ru/12138258/0dacf58504c4847f1a1635db72279562/" TargetMode="External"/><Relationship Id="rId629" Type="http://schemas.openxmlformats.org/officeDocument/2006/relationships/hyperlink" Target="http://base.garant.ru/12138258/2cb9bddea07f9dfceecebba9d5bb6391/" TargetMode="External"/><Relationship Id="rId170" Type="http://schemas.openxmlformats.org/officeDocument/2006/relationships/hyperlink" Target="http://base.garant.ru/12138258/c7f0164139c159e5c4e7786790ae469d/" TargetMode="External"/><Relationship Id="rId268" Type="http://schemas.openxmlformats.org/officeDocument/2006/relationships/hyperlink" Target="http://base.garant.ru/12138258/9db18ed28bd6c0256461e303941d7e7a/" TargetMode="External"/><Relationship Id="rId475" Type="http://schemas.openxmlformats.org/officeDocument/2006/relationships/hyperlink" Target="http://base.garant.ru/12138258/d737ac68a72553c64d7b4303bf980638/" TargetMode="External"/><Relationship Id="rId682" Type="http://schemas.openxmlformats.org/officeDocument/2006/relationships/hyperlink" Target="http://base.garant.ru/12138258/53070549816cbd8f006da724de818c2e/" TargetMode="External"/><Relationship Id="rId32" Type="http://schemas.openxmlformats.org/officeDocument/2006/relationships/hyperlink" Target="http://base.garant.ru/12138258/74d7c78a3a1e33cef2750a2b7b35d2ed/" TargetMode="External"/><Relationship Id="rId128" Type="http://schemas.openxmlformats.org/officeDocument/2006/relationships/hyperlink" Target="http://base.garant.ru/72005510/1cafb24d049dcd1e7707a22d98e9858f/" TargetMode="External"/><Relationship Id="rId335" Type="http://schemas.openxmlformats.org/officeDocument/2006/relationships/hyperlink" Target="http://base.garant.ru/12138258/07bdd21ab547687f72d1294bbd35ef3e/" TargetMode="External"/><Relationship Id="rId542" Type="http://schemas.openxmlformats.org/officeDocument/2006/relationships/hyperlink" Target="http://base.garant.ru/12138258/0dacf58504c4847f1a1635db72279562/" TargetMode="External"/><Relationship Id="rId181" Type="http://schemas.openxmlformats.org/officeDocument/2006/relationships/hyperlink" Target="http://base.garant.ru/12138258/c7f0164139c159e5c4e7786790ae469d/" TargetMode="External"/><Relationship Id="rId402" Type="http://schemas.openxmlformats.org/officeDocument/2006/relationships/hyperlink" Target="http://base.garant.ru/12124624/741609f9002bd54a24e5c49cb5af953b/" TargetMode="External"/><Relationship Id="rId279" Type="http://schemas.openxmlformats.org/officeDocument/2006/relationships/hyperlink" Target="http://base.garant.ru/12184522/" TargetMode="External"/><Relationship Id="rId486" Type="http://schemas.openxmlformats.org/officeDocument/2006/relationships/hyperlink" Target="http://base.garant.ru/12138258/d737ac68a72553c64d7b4303bf980638/" TargetMode="External"/><Relationship Id="rId693" Type="http://schemas.openxmlformats.org/officeDocument/2006/relationships/hyperlink" Target="http://base.garant.ru/12138258/b3975f01ce8b0eb0c9b11526d9b4c7bf/" TargetMode="External"/><Relationship Id="rId707" Type="http://schemas.openxmlformats.org/officeDocument/2006/relationships/hyperlink" Target="http://base.garant.ru/12138258/79232c367b45a2128d6a8d7ae0217075/" TargetMode="External"/><Relationship Id="rId43" Type="http://schemas.openxmlformats.org/officeDocument/2006/relationships/hyperlink" Target="http://base.garant.ru/12124624/a41529bdfbfa1a6881049266191321aa/" TargetMode="External"/><Relationship Id="rId139" Type="http://schemas.openxmlformats.org/officeDocument/2006/relationships/hyperlink" Target="http://base.garant.ru/12127232/d83dadc1d9eb82a4be83885f2efeee52/" TargetMode="External"/><Relationship Id="rId346" Type="http://schemas.openxmlformats.org/officeDocument/2006/relationships/hyperlink" Target="http://base.garant.ru/12152349/d975f43d51bb82da35a788b555115887/" TargetMode="External"/><Relationship Id="rId553" Type="http://schemas.openxmlformats.org/officeDocument/2006/relationships/hyperlink" Target="http://base.garant.ru/12138258/0dacf58504c4847f1a1635db72279562/" TargetMode="External"/><Relationship Id="rId760" Type="http://schemas.openxmlformats.org/officeDocument/2006/relationships/hyperlink" Target="https://base.garant.ru/70736874/53f89421bbdaf741eb2d1ecc4ddb4c33/" TargetMode="External"/><Relationship Id="rId192" Type="http://schemas.openxmlformats.org/officeDocument/2006/relationships/hyperlink" Target="http://base.garant.ru/12138258/c7f0164139c159e5c4e7786790ae469d/" TargetMode="External"/><Relationship Id="rId206" Type="http://schemas.openxmlformats.org/officeDocument/2006/relationships/hyperlink" Target="http://base.garant.ru/12138258/c7f0164139c159e5c4e7786790ae469d/" TargetMode="External"/><Relationship Id="rId413" Type="http://schemas.openxmlformats.org/officeDocument/2006/relationships/hyperlink" Target="http://base.garant.ru/12138258/8546700a5de05256632e27c9205fe511/" TargetMode="External"/><Relationship Id="rId497" Type="http://schemas.openxmlformats.org/officeDocument/2006/relationships/hyperlink" Target="http://base.garant.ru/12124624/741609f9002bd54a24e5c49cb5af953b/" TargetMode="External"/><Relationship Id="rId620" Type="http://schemas.openxmlformats.org/officeDocument/2006/relationships/hyperlink" Target="http://base.garant.ru/12138258/fb3b935cd621fde90fece288979f9dc6/" TargetMode="External"/><Relationship Id="rId718" Type="http://schemas.openxmlformats.org/officeDocument/2006/relationships/hyperlink" Target="https://base.garant.ru/75062082/53f89421bbdaf741eb2d1ecc4ddb4c33/" TargetMode="External"/><Relationship Id="rId357" Type="http://schemas.openxmlformats.org/officeDocument/2006/relationships/hyperlink" Target="http://base.garant.ru/12138258/8546700a5de05256632e27c9205fe511/" TargetMode="External"/><Relationship Id="rId54" Type="http://schemas.openxmlformats.org/officeDocument/2006/relationships/hyperlink" Target="http://base.garant.ru/12124624/7f228e5fbec85aa4b328b8851c222011/" TargetMode="External"/><Relationship Id="rId217" Type="http://schemas.openxmlformats.org/officeDocument/2006/relationships/hyperlink" Target="http://base.garant.ru/12138258/363aa18e6c32ff15fa5ec3b09cbefbf6/" TargetMode="External"/><Relationship Id="rId564" Type="http://schemas.openxmlformats.org/officeDocument/2006/relationships/hyperlink" Target="http://base.garant.ru/12138258/2b6ebde936316453fb0f8db9c6ad7e2c/" TargetMode="External"/><Relationship Id="rId771" Type="http://schemas.openxmlformats.org/officeDocument/2006/relationships/hyperlink" Target="https://base.garant.ru/70736874/53f89421bbdaf741eb2d1ecc4ddb4c33/" TargetMode="External"/><Relationship Id="rId424" Type="http://schemas.openxmlformats.org/officeDocument/2006/relationships/hyperlink" Target="http://base.garant.ru/12138258/8546700a5de05256632e27c9205fe511/" TargetMode="External"/><Relationship Id="rId631" Type="http://schemas.openxmlformats.org/officeDocument/2006/relationships/hyperlink" Target="http://base.garant.ru/12138258/fb3b935cd621fde90fece288979f9dc6/" TargetMode="External"/><Relationship Id="rId729" Type="http://schemas.openxmlformats.org/officeDocument/2006/relationships/hyperlink" Target="https://base.garant.ru/75062082/53f89421bbdaf741eb2d1ecc4ddb4c33/" TargetMode="External"/><Relationship Id="rId270" Type="http://schemas.openxmlformats.org/officeDocument/2006/relationships/hyperlink" Target="http://base.garant.ru/12138258/1cafb24d049dcd1e7707a22d98e9858f/" TargetMode="External"/><Relationship Id="rId65" Type="http://schemas.openxmlformats.org/officeDocument/2006/relationships/hyperlink" Target="http://base.garant.ru/12138258/1cafb24d049dcd1e7707a22d98e9858f/" TargetMode="External"/><Relationship Id="rId130" Type="http://schemas.openxmlformats.org/officeDocument/2006/relationships/hyperlink" Target="http://base.garant.ru/72005510/1cafb24d049dcd1e7707a22d98e9858f/" TargetMode="External"/><Relationship Id="rId368" Type="http://schemas.openxmlformats.org/officeDocument/2006/relationships/hyperlink" Target="http://base.garant.ru/12138258/4609957c7e9b89030a138487e5753d68/" TargetMode="External"/><Relationship Id="rId575" Type="http://schemas.openxmlformats.org/officeDocument/2006/relationships/hyperlink" Target="http://base.garant.ru/12138258/0dacf58504c4847f1a1635db72279562/" TargetMode="External"/><Relationship Id="rId782" Type="http://schemas.openxmlformats.org/officeDocument/2006/relationships/hyperlink" Target="https://base.garant.ru/70736874/53f89421bbdaf741eb2d1ecc4ddb4c33/" TargetMode="External"/><Relationship Id="rId228" Type="http://schemas.openxmlformats.org/officeDocument/2006/relationships/hyperlink" Target="http://base.garant.ru/12138258/c7f0164139c159e5c4e7786790ae469d/" TargetMode="External"/><Relationship Id="rId435" Type="http://schemas.openxmlformats.org/officeDocument/2006/relationships/hyperlink" Target="http://base.garant.ru/12124624/a41529bdfbfa1a6881049266191321aa/" TargetMode="External"/><Relationship Id="rId642" Type="http://schemas.openxmlformats.org/officeDocument/2006/relationships/hyperlink" Target="http://base.garant.ru/12138258/fb3b935cd621fde90fece288979f9dc6/" TargetMode="External"/><Relationship Id="rId281" Type="http://schemas.openxmlformats.org/officeDocument/2006/relationships/hyperlink" Target="http://base.garant.ru/12138258/478b4d0990e492511bea1e634e90a7b7/" TargetMode="External"/><Relationship Id="rId502" Type="http://schemas.openxmlformats.org/officeDocument/2006/relationships/hyperlink" Target="http://base.garant.ru/12138258/8546700a5de05256632e27c9205fe511/" TargetMode="External"/><Relationship Id="rId76" Type="http://schemas.openxmlformats.org/officeDocument/2006/relationships/hyperlink" Target="http://base.garant.ru/12138258/4609957c7e9b89030a138487e5753d68/" TargetMode="External"/><Relationship Id="rId141" Type="http://schemas.openxmlformats.org/officeDocument/2006/relationships/hyperlink" Target="http://base.garant.ru/12138258/07bdd21ab547687f72d1294bbd35ef3e/" TargetMode="External"/><Relationship Id="rId379" Type="http://schemas.openxmlformats.org/officeDocument/2006/relationships/hyperlink" Target="http://base.garant.ru/12138258/1cafb24d049dcd1e7707a22d98e9858f/" TargetMode="External"/><Relationship Id="rId586" Type="http://schemas.openxmlformats.org/officeDocument/2006/relationships/hyperlink" Target="http://base.garant.ru/12138258/d737ac68a72553c64d7b4303bf980638/" TargetMode="External"/><Relationship Id="rId793" Type="http://schemas.openxmlformats.org/officeDocument/2006/relationships/hyperlink" Target="https://base.garant.ru/70736874/53f89421bbdaf741eb2d1ecc4ddb4c33/" TargetMode="External"/><Relationship Id="rId807" Type="http://schemas.openxmlformats.org/officeDocument/2006/relationships/hyperlink" Target="https://base.garant.ru/75062082/53f89421bbdaf741eb2d1ecc4ddb4c33/" TargetMode="External"/><Relationship Id="rId7" Type="http://schemas.openxmlformats.org/officeDocument/2006/relationships/endnotes" Target="endnotes.xml"/><Relationship Id="rId239" Type="http://schemas.openxmlformats.org/officeDocument/2006/relationships/hyperlink" Target="http://base.garant.ru/71674578/f5c1b34cfc87c3869e277d1babce260b/" TargetMode="External"/><Relationship Id="rId446" Type="http://schemas.openxmlformats.org/officeDocument/2006/relationships/hyperlink" Target="http://base.garant.ru/12138258/8546700a5de05256632e27c9205fe511/" TargetMode="External"/><Relationship Id="rId653" Type="http://schemas.openxmlformats.org/officeDocument/2006/relationships/hyperlink" Target="http://base.garant.ru/12124624/741609f9002bd54a24e5c49cb5af953b/" TargetMode="External"/><Relationship Id="rId292" Type="http://schemas.openxmlformats.org/officeDocument/2006/relationships/hyperlink" Target="http://base.garant.ru/12138258/1cafb24d049dcd1e7707a22d98e9858f/" TargetMode="External"/><Relationship Id="rId306" Type="http://schemas.openxmlformats.org/officeDocument/2006/relationships/hyperlink" Target="http://www.consultant.ru/document/cons_doc_LAW_358842/d40be9f1f23cf4ffc1242c5eee4936eb229ca19a/" TargetMode="External"/><Relationship Id="rId87" Type="http://schemas.openxmlformats.org/officeDocument/2006/relationships/hyperlink" Target="http://base.garant.ru/12138258/4609957c7e9b89030a138487e5753d68/" TargetMode="External"/><Relationship Id="rId513" Type="http://schemas.openxmlformats.org/officeDocument/2006/relationships/hyperlink" Target="http://www.consultant.ru/document/cons_doc_LAW_394426/d6aa4f5374347120919d6d0ca106e089be185a9b/" TargetMode="External"/><Relationship Id="rId597" Type="http://schemas.openxmlformats.org/officeDocument/2006/relationships/hyperlink" Target="http://base.garant.ru/12138258/0dacf58504c4847f1a1635db72279562/" TargetMode="External"/><Relationship Id="rId720" Type="http://schemas.openxmlformats.org/officeDocument/2006/relationships/hyperlink" Target="https://base.garant.ru/75062082/53f89421bbdaf741eb2d1ecc4ddb4c33/" TargetMode="External"/><Relationship Id="rId818" Type="http://schemas.openxmlformats.org/officeDocument/2006/relationships/hyperlink" Target="consultantplus://offline/ref=AE1E17983F1319882E8982FE7CBAA699A35AF19C3FBC6B885039CC5076f5k2J" TargetMode="External"/><Relationship Id="rId152" Type="http://schemas.openxmlformats.org/officeDocument/2006/relationships/hyperlink" Target="http://base.garant.ru/12138258/c7f0164139c159e5c4e7786790ae469d/" TargetMode="External"/><Relationship Id="rId457" Type="http://schemas.openxmlformats.org/officeDocument/2006/relationships/hyperlink" Target="http://www.consultant.ru/document/cons_doc_LAW_406135/" TargetMode="External"/><Relationship Id="rId664" Type="http://schemas.openxmlformats.org/officeDocument/2006/relationships/hyperlink" Target="http://base.garant.ru/12138258/d631e2cfea97e2784192361d04070a00/" TargetMode="External"/><Relationship Id="rId14" Type="http://schemas.openxmlformats.org/officeDocument/2006/relationships/hyperlink" Target="http://base.garant.ru/12124624/ed2bfb33307bc1becb17dd934cbaa7e8/" TargetMode="External"/><Relationship Id="rId317" Type="http://schemas.openxmlformats.org/officeDocument/2006/relationships/hyperlink" Target="http://www.consultant.ru/document/cons_doc_LAW_326532/" TargetMode="External"/><Relationship Id="rId524" Type="http://schemas.openxmlformats.org/officeDocument/2006/relationships/hyperlink" Target="http://base.garant.ru/12138258/0dacf58504c4847f1a1635db72279562/" TargetMode="External"/><Relationship Id="rId731" Type="http://schemas.openxmlformats.org/officeDocument/2006/relationships/hyperlink" Target="https://base.garant.ru/75062082/53f89421bbdaf741eb2d1ecc4ddb4c33/" TargetMode="External"/><Relationship Id="rId98" Type="http://schemas.openxmlformats.org/officeDocument/2006/relationships/hyperlink" Target="http://base.garant.ru/12124624/741609f9002bd54a24e5c49cb5af953b/" TargetMode="External"/><Relationship Id="rId163" Type="http://schemas.openxmlformats.org/officeDocument/2006/relationships/hyperlink" Target="http://base.garant.ru/12138258/c7f0164139c159e5c4e7786790ae469d/" TargetMode="External"/><Relationship Id="rId370" Type="http://schemas.openxmlformats.org/officeDocument/2006/relationships/hyperlink" Target="http://base.garant.ru/12112604/741609f9002bd54a24e5c49cb5af953b/" TargetMode="External"/><Relationship Id="rId230" Type="http://schemas.openxmlformats.org/officeDocument/2006/relationships/hyperlink" Target="http://base.garant.ru/12138258/c7f0164139c159e5c4e7786790ae469d/" TargetMode="External"/><Relationship Id="rId468" Type="http://schemas.openxmlformats.org/officeDocument/2006/relationships/hyperlink" Target="http://base.garant.ru/12138258/d737ac68a72553c64d7b4303bf980638/" TargetMode="External"/><Relationship Id="rId675" Type="http://schemas.openxmlformats.org/officeDocument/2006/relationships/hyperlink" Target="http://base.garant.ru/12138258/1cafb24d049dcd1e7707a22d98e9858f/" TargetMode="External"/><Relationship Id="rId25" Type="http://schemas.openxmlformats.org/officeDocument/2006/relationships/hyperlink" Target="http://base.garant.ru/71732782/acc462f0c2d2aed6a5d717eb96fedf9b/" TargetMode="External"/><Relationship Id="rId328" Type="http://schemas.openxmlformats.org/officeDocument/2006/relationships/hyperlink" Target="http://base.garant.ru/70119562/" TargetMode="External"/><Relationship Id="rId535" Type="http://schemas.openxmlformats.org/officeDocument/2006/relationships/hyperlink" Target="http://base.garant.ru/12138258/0dacf58504c4847f1a1635db72279562/" TargetMode="External"/><Relationship Id="rId742" Type="http://schemas.openxmlformats.org/officeDocument/2006/relationships/hyperlink" Target="https://base.garant.ru/70736874/53f89421bbdaf741eb2d1ecc4ddb4c33/" TargetMode="External"/><Relationship Id="rId174" Type="http://schemas.openxmlformats.org/officeDocument/2006/relationships/hyperlink" Target="http://base.garant.ru/12138258/c7f0164139c159e5c4e7786790ae469d/" TargetMode="External"/><Relationship Id="rId381" Type="http://schemas.openxmlformats.org/officeDocument/2006/relationships/hyperlink" Target="http://base.garant.ru/12138258/8546700a5de05256632e27c9205fe511/" TargetMode="External"/><Relationship Id="rId602" Type="http://schemas.openxmlformats.org/officeDocument/2006/relationships/hyperlink" Target="http://base.garant.ru/12138258/d37b41c584a9982eb99d9653e09043f2/" TargetMode="External"/><Relationship Id="rId241" Type="http://schemas.openxmlformats.org/officeDocument/2006/relationships/hyperlink" Target="http://base.garant.ru/12138258/c7f0164139c159e5c4e7786790ae469d/" TargetMode="External"/><Relationship Id="rId479" Type="http://schemas.openxmlformats.org/officeDocument/2006/relationships/hyperlink" Target="http://base.garant.ru/12138258/d737ac68a72553c64d7b4303bf980638/" TargetMode="External"/><Relationship Id="rId686" Type="http://schemas.openxmlformats.org/officeDocument/2006/relationships/hyperlink" Target="http://base.garant.ru/12138258/802464714d4d10a819efb803557e9689/" TargetMode="External"/><Relationship Id="rId36" Type="http://schemas.openxmlformats.org/officeDocument/2006/relationships/hyperlink" Target="http://base.garant.ru/12138258/bf40baccc0be71028d706c2a6e9cd320/" TargetMode="External"/><Relationship Id="rId339" Type="http://schemas.openxmlformats.org/officeDocument/2006/relationships/hyperlink" Target="http://base.garant.ru/12138258/bf40baccc0be71028d706c2a6e9cd320/" TargetMode="External"/><Relationship Id="rId546" Type="http://schemas.openxmlformats.org/officeDocument/2006/relationships/hyperlink" Target="http://base.garant.ru/72826622/937b04952e4fa4d4d952f00dce54c29a/" TargetMode="External"/><Relationship Id="rId753" Type="http://schemas.openxmlformats.org/officeDocument/2006/relationships/hyperlink" Target="https://base.garant.ru/75062082/53f89421bbdaf741eb2d1ecc4ddb4c33/" TargetMode="External"/><Relationship Id="rId101" Type="http://schemas.openxmlformats.org/officeDocument/2006/relationships/hyperlink" Target="http://base.garant.ru/71522066/" TargetMode="External"/><Relationship Id="rId185" Type="http://schemas.openxmlformats.org/officeDocument/2006/relationships/hyperlink" Target="http://base.garant.ru/12138258/1cafb24d049dcd1e7707a22d98e9858f/" TargetMode="External"/><Relationship Id="rId406" Type="http://schemas.openxmlformats.org/officeDocument/2006/relationships/hyperlink" Target="http://base.garant.ru/12138258/8546700a5de05256632e27c9205fe511/" TargetMode="External"/><Relationship Id="rId392" Type="http://schemas.openxmlformats.org/officeDocument/2006/relationships/hyperlink" Target="http://base.garant.ru/12138258/8546700a5de05256632e27c9205fe511/" TargetMode="External"/><Relationship Id="rId613" Type="http://schemas.openxmlformats.org/officeDocument/2006/relationships/hyperlink" Target="http://base.garant.ru/12138258/f8b6512aa5abf5e0b7a7496cc761d98a/" TargetMode="External"/><Relationship Id="rId697" Type="http://schemas.openxmlformats.org/officeDocument/2006/relationships/hyperlink" Target="http://base.garant.ru/12138258/802464714d4d10a819efb803557e9689/" TargetMode="External"/><Relationship Id="rId820" Type="http://schemas.openxmlformats.org/officeDocument/2006/relationships/fontTable" Target="fontTable.xml"/><Relationship Id="rId252" Type="http://schemas.openxmlformats.org/officeDocument/2006/relationships/hyperlink" Target="http://base.garant.ru/12138258/c7f0164139c159e5c4e7786790ae469d/" TargetMode="External"/><Relationship Id="rId47" Type="http://schemas.openxmlformats.org/officeDocument/2006/relationships/hyperlink" Target="http://base.garant.ru/12138258/6f6a564ac5dc1fa713a326239c5c2f5d/" TargetMode="External"/><Relationship Id="rId112" Type="http://schemas.openxmlformats.org/officeDocument/2006/relationships/hyperlink" Target="http://base.garant.ru/12138258/92409a09f2fd78349ae7c7f2064bf25a/" TargetMode="External"/><Relationship Id="rId557" Type="http://schemas.openxmlformats.org/officeDocument/2006/relationships/hyperlink" Target="http://base.garant.ru/12124624/741609f9002bd54a24e5c49cb5af953b/" TargetMode="External"/><Relationship Id="rId764" Type="http://schemas.openxmlformats.org/officeDocument/2006/relationships/hyperlink" Target="https://base.garant.ru/75062082/53f89421bbdaf741eb2d1ecc4ddb4c33/" TargetMode="External"/><Relationship Id="rId196" Type="http://schemas.openxmlformats.org/officeDocument/2006/relationships/hyperlink" Target="http://base.garant.ru/12138258/c7f0164139c159e5c4e7786790ae469d/" TargetMode="External"/><Relationship Id="rId417" Type="http://schemas.openxmlformats.org/officeDocument/2006/relationships/hyperlink" Target="http://base.garant.ru/12138258/1cafb24d049dcd1e7707a22d98e9858f/" TargetMode="External"/><Relationship Id="rId624" Type="http://schemas.openxmlformats.org/officeDocument/2006/relationships/hyperlink" Target="http://base.garant.ru/12138258/fb3b935cd621fde90fece288979f9dc6/" TargetMode="External"/><Relationship Id="rId263" Type="http://schemas.openxmlformats.org/officeDocument/2006/relationships/hyperlink" Target="http://base.garant.ru/12150845/741609f9002bd54a24e5c49cb5af953b/" TargetMode="External"/><Relationship Id="rId470" Type="http://schemas.openxmlformats.org/officeDocument/2006/relationships/hyperlink" Target="http://base.garant.ru/12124624/741609f9002bd54a24e5c49cb5af953b/" TargetMode="External"/><Relationship Id="rId58" Type="http://schemas.openxmlformats.org/officeDocument/2006/relationships/hyperlink" Target="http://base.garant.ru/12138258/07bdd21ab547687f72d1294bbd35ef3e/" TargetMode="External"/><Relationship Id="rId123" Type="http://schemas.openxmlformats.org/officeDocument/2006/relationships/hyperlink" Target="http://base.garant.ru/12138258/92409a09f2fd78349ae7c7f2064bf25a/" TargetMode="External"/><Relationship Id="rId330" Type="http://schemas.openxmlformats.org/officeDocument/2006/relationships/hyperlink" Target="http://base.garant.ru/73885765/53f89421bbdaf741eb2d1ecc4ddb4c33/" TargetMode="External"/><Relationship Id="rId568" Type="http://schemas.openxmlformats.org/officeDocument/2006/relationships/hyperlink" Target="http://base.garant.ru/70964644/f7ee959fd36b5699076b35abf4f52c5c/" TargetMode="External"/><Relationship Id="rId775" Type="http://schemas.openxmlformats.org/officeDocument/2006/relationships/hyperlink" Target="https://base.garant.ru/70736874/53f89421bbdaf741eb2d1ecc4ddb4c33/" TargetMode="External"/><Relationship Id="rId428" Type="http://schemas.openxmlformats.org/officeDocument/2006/relationships/hyperlink" Target="http://base.garant.ru/12124624/741609f9002bd54a24e5c49cb5af953b/" TargetMode="External"/><Relationship Id="rId635" Type="http://schemas.openxmlformats.org/officeDocument/2006/relationships/hyperlink" Target="http://base.garant.ru/12138258/fb3b935cd621fde90fece288979f9dc6/" TargetMode="External"/><Relationship Id="rId274" Type="http://schemas.openxmlformats.org/officeDocument/2006/relationships/hyperlink" Target="http://base.garant.ru/12138258/1cafb24d049dcd1e7707a22d98e9858f/" TargetMode="External"/><Relationship Id="rId481" Type="http://schemas.openxmlformats.org/officeDocument/2006/relationships/hyperlink" Target="http://base.garant.ru/12138258/d737ac68a72553c64d7b4303bf980638/" TargetMode="External"/><Relationship Id="rId702" Type="http://schemas.openxmlformats.org/officeDocument/2006/relationships/hyperlink" Target="http://base.garant.ru/12138258/79232c367b45a2128d6a8d7ae0217075/" TargetMode="External"/><Relationship Id="rId69" Type="http://schemas.openxmlformats.org/officeDocument/2006/relationships/hyperlink" Target="http://base.garant.ru/12138258/972fd564a6e3598bb31ccdc27b33ca68/" TargetMode="External"/><Relationship Id="rId134" Type="http://schemas.openxmlformats.org/officeDocument/2006/relationships/hyperlink" Target="http://base.garant.ru/12138258/9d89ba6e3e633b0dac1a8caf5a5a81d3/" TargetMode="External"/><Relationship Id="rId579" Type="http://schemas.openxmlformats.org/officeDocument/2006/relationships/hyperlink" Target="http://www.consultant.ru/document/cons_doc_LAW_394426/935a657a2b5f7c7a6436cb756694bb2d649c7a00/" TargetMode="External"/><Relationship Id="rId786" Type="http://schemas.openxmlformats.org/officeDocument/2006/relationships/hyperlink" Target="https://base.garant.ru/70736874/53f89421bbdaf741eb2d1ecc4ddb4c33/" TargetMode="External"/><Relationship Id="rId341" Type="http://schemas.openxmlformats.org/officeDocument/2006/relationships/hyperlink" Target="http://base.garant.ru/73885765/172a6d689833ce3e42dc0a8a7b3cddf9/" TargetMode="External"/><Relationship Id="rId439" Type="http://schemas.openxmlformats.org/officeDocument/2006/relationships/hyperlink" Target="http://base.garant.ru/12138258/8546700a5de05256632e27c9205fe511/" TargetMode="External"/><Relationship Id="rId646" Type="http://schemas.openxmlformats.org/officeDocument/2006/relationships/hyperlink" Target="http://base.garant.ru/12138258/fb3b935cd621fde90fece288979f9dc6/" TargetMode="External"/><Relationship Id="rId201" Type="http://schemas.openxmlformats.org/officeDocument/2006/relationships/hyperlink" Target="http://base.garant.ru/12138258/c7f0164139c159e5c4e7786790ae469d/" TargetMode="External"/><Relationship Id="rId285" Type="http://schemas.openxmlformats.org/officeDocument/2006/relationships/hyperlink" Target="http://base.garant.ru/12138258/1cafb24d049dcd1e7707a22d98e9858f/" TargetMode="External"/><Relationship Id="rId506" Type="http://schemas.openxmlformats.org/officeDocument/2006/relationships/hyperlink" Target="http://www.consultant.ru/document/cons_doc_LAW_394426/570afc6feff03328459242886307d6aebe1ccb6b/" TargetMode="External"/><Relationship Id="rId492" Type="http://schemas.openxmlformats.org/officeDocument/2006/relationships/hyperlink" Target="http://base.garant.ru/12138258/d737ac68a72553c64d7b4303bf980638/" TargetMode="External"/><Relationship Id="rId713" Type="http://schemas.openxmlformats.org/officeDocument/2006/relationships/hyperlink" Target="http://base.garant.ru/12138258/79232c367b45a2128d6a8d7ae0217075/" TargetMode="External"/><Relationship Id="rId797" Type="http://schemas.openxmlformats.org/officeDocument/2006/relationships/hyperlink" Target="https://base.garant.ru/70736874/53f89421bbdaf741eb2d1ecc4ddb4c33/" TargetMode="External"/><Relationship Id="rId145" Type="http://schemas.openxmlformats.org/officeDocument/2006/relationships/hyperlink" Target="http://base.garant.ru/12127232/c7f0164139c159e5c4e7786790ae469d/" TargetMode="External"/><Relationship Id="rId352" Type="http://schemas.openxmlformats.org/officeDocument/2006/relationships/hyperlink" Target="http://base.garant.ru/12138258/d83dadc1d9eb82a4be83885f2efeee52/" TargetMode="External"/><Relationship Id="rId212" Type="http://schemas.openxmlformats.org/officeDocument/2006/relationships/hyperlink" Target="http://base.garant.ru/72607964/05b86cf33e7c3caa86b1840ca8b18989/" TargetMode="External"/><Relationship Id="rId657" Type="http://schemas.openxmlformats.org/officeDocument/2006/relationships/hyperlink" Target="http://www.consultant.ru/document/cons_doc_LAW_60683/4c65ff0f232195d8dccc08535d2c3923d5b67f1c/" TargetMode="External"/><Relationship Id="rId296" Type="http://schemas.openxmlformats.org/officeDocument/2006/relationships/hyperlink" Target="http://base.garant.ru/12138258/1cafb24d049dcd1e7707a22d98e9858f/" TargetMode="External"/><Relationship Id="rId517" Type="http://schemas.openxmlformats.org/officeDocument/2006/relationships/hyperlink" Target="http://base.garant.ru/12177579/948c9c0734b6e944a4727660f2d5a027/" TargetMode="External"/><Relationship Id="rId724" Type="http://schemas.openxmlformats.org/officeDocument/2006/relationships/hyperlink" Target="https://base.garant.ru/75062082/53f89421bbdaf741eb2d1ecc4ddb4c33/" TargetMode="External"/><Relationship Id="rId60" Type="http://schemas.openxmlformats.org/officeDocument/2006/relationships/hyperlink" Target="http://base.garant.ru/2323557/17f71f52c95097fa4eb94bef80378c5b/" TargetMode="External"/><Relationship Id="rId156" Type="http://schemas.openxmlformats.org/officeDocument/2006/relationships/hyperlink" Target="http://base.garant.ru/12138258/c7f0164139c159e5c4e7786790ae469d/" TargetMode="External"/><Relationship Id="rId363" Type="http://schemas.openxmlformats.org/officeDocument/2006/relationships/hyperlink" Target="http://base.garant.ru/12138258/8546700a5de05256632e27c9205fe511/" TargetMode="External"/><Relationship Id="rId570" Type="http://schemas.openxmlformats.org/officeDocument/2006/relationships/hyperlink" Target="http://base.garant.ru/12138258/8546700a5de05256632e27c9205fe511/" TargetMode="External"/><Relationship Id="rId223" Type="http://schemas.openxmlformats.org/officeDocument/2006/relationships/hyperlink" Target="http://base.garant.ru/12138258/c7f0164139c159e5c4e7786790ae469d/" TargetMode="External"/><Relationship Id="rId430" Type="http://schemas.openxmlformats.org/officeDocument/2006/relationships/hyperlink" Target="http://base.garant.ru/12138258/8546700a5de05256632e27c9205fe511/" TargetMode="External"/><Relationship Id="rId668" Type="http://schemas.openxmlformats.org/officeDocument/2006/relationships/hyperlink" Target="http://base.garant.ru/12138258/d631e2cfea97e2784192361d04070a00/" TargetMode="External"/><Relationship Id="rId18" Type="http://schemas.openxmlformats.org/officeDocument/2006/relationships/hyperlink" Target="http://base.garant.ru/12138258/1cafb24d049dcd1e7707a22d98e9858f/" TargetMode="External"/><Relationship Id="rId528" Type="http://schemas.openxmlformats.org/officeDocument/2006/relationships/hyperlink" Target="http://base.garant.ru/12138258/0dacf58504c4847f1a1635db72279562/" TargetMode="External"/><Relationship Id="rId735" Type="http://schemas.openxmlformats.org/officeDocument/2006/relationships/hyperlink" Target="consultantplus://offline/ref=3C6E3E9FE304542205CB5E05C9CEDBD270D93E4DCE0E4D78AC2190B087BB5BD94E4BA0EC7BF1670DB54850E91CE1485300BF5D2A4E56EFA1O8d6J" TargetMode="External"/><Relationship Id="rId167" Type="http://schemas.openxmlformats.org/officeDocument/2006/relationships/hyperlink" Target="http://base.garant.ru/71845562/" TargetMode="External"/><Relationship Id="rId374" Type="http://schemas.openxmlformats.org/officeDocument/2006/relationships/hyperlink" Target="http://base.garant.ru/12138258/07bdd21ab547687f72d1294bbd35ef3e/" TargetMode="External"/><Relationship Id="rId581" Type="http://schemas.openxmlformats.org/officeDocument/2006/relationships/hyperlink" Target="http://base.garant.ru/12138258/0dacf58504c4847f1a1635db72279562/" TargetMode="External"/><Relationship Id="rId71" Type="http://schemas.openxmlformats.org/officeDocument/2006/relationships/hyperlink" Target="http://base.garant.ru/12124624/741609f9002bd54a24e5c49cb5af953b/" TargetMode="External"/><Relationship Id="rId234" Type="http://schemas.openxmlformats.org/officeDocument/2006/relationships/hyperlink" Target="http://base.garant.ru/12138258/c7f0164139c159e5c4e7786790ae469d/" TargetMode="External"/><Relationship Id="rId679" Type="http://schemas.openxmlformats.org/officeDocument/2006/relationships/hyperlink" Target="http://base.garant.ru/12138258/802464714d4d10a819efb803557e9689/" TargetMode="External"/><Relationship Id="rId802" Type="http://schemas.openxmlformats.org/officeDocument/2006/relationships/hyperlink" Target="https://base.garant.ru/75062082/53f89421bbdaf741eb2d1ecc4ddb4c33/" TargetMode="External"/><Relationship Id="rId2" Type="http://schemas.openxmlformats.org/officeDocument/2006/relationships/numbering" Target="numbering.xml"/><Relationship Id="rId29" Type="http://schemas.openxmlformats.org/officeDocument/2006/relationships/hyperlink" Target="http://base.garant.ru/10103000/" TargetMode="External"/><Relationship Id="rId441" Type="http://schemas.openxmlformats.org/officeDocument/2006/relationships/hyperlink" Target="http://base.garant.ru/12138258/8546700a5de05256632e27c9205fe511/" TargetMode="External"/><Relationship Id="rId539" Type="http://schemas.openxmlformats.org/officeDocument/2006/relationships/hyperlink" Target="http://base.garant.ru/12138258/0dacf58504c4847f1a1635db72279562/" TargetMode="External"/><Relationship Id="rId746" Type="http://schemas.openxmlformats.org/officeDocument/2006/relationships/hyperlink" Target="https://base.garant.ru/75062082/53f89421bbdaf741eb2d1ecc4ddb4c33/" TargetMode="External"/><Relationship Id="rId178" Type="http://schemas.openxmlformats.org/officeDocument/2006/relationships/hyperlink" Target="http://base.garant.ru/12138258/888134b28b1397ffae87a0ab1e117954/" TargetMode="External"/><Relationship Id="rId301" Type="http://schemas.openxmlformats.org/officeDocument/2006/relationships/hyperlink" Target="http://www.consultant.ru/document/cons_doc_LAW_220377/5ad6c60017e521021aa981ba4bf4cdbf59242fde/" TargetMode="External"/><Relationship Id="rId82" Type="http://schemas.openxmlformats.org/officeDocument/2006/relationships/hyperlink" Target="http://www.consultant.ru/document/cons_doc_LAW_394426/fb76ce1fdb5356574b298a9dcdafcfc8fc6c937b/" TargetMode="External"/><Relationship Id="rId385" Type="http://schemas.openxmlformats.org/officeDocument/2006/relationships/hyperlink" Target="http://base.garant.ru/12138258/8546700a5de05256632e27c9205fe511/" TargetMode="External"/><Relationship Id="rId592" Type="http://schemas.openxmlformats.org/officeDocument/2006/relationships/hyperlink" Target="http://base.garant.ru/12138258/0dacf58504c4847f1a1635db72279562/" TargetMode="External"/><Relationship Id="rId606" Type="http://schemas.openxmlformats.org/officeDocument/2006/relationships/hyperlink" Target="http://base.garant.ru/12138258/2cb9bddea07f9dfceecebba9d5bb6391/" TargetMode="External"/><Relationship Id="rId813" Type="http://schemas.openxmlformats.org/officeDocument/2006/relationships/hyperlink" Target="consultantplus://offline/ref=21895AC73EF4A16237B47269645A0F588ED976A5C4A62CE30A26C25B43952F59D3CEB628E878D553C84B40942180AB7A3634B7E8B256067C26ZEJ" TargetMode="External"/><Relationship Id="rId245" Type="http://schemas.openxmlformats.org/officeDocument/2006/relationships/hyperlink" Target="http://base.garant.ru/12138258/c7f0164139c159e5c4e7786790ae469d/" TargetMode="External"/><Relationship Id="rId452" Type="http://schemas.openxmlformats.org/officeDocument/2006/relationships/hyperlink" Target="http://base.garant.ru/12138258/8546700a5de05256632e27c9205fe511/" TargetMode="External"/><Relationship Id="rId105" Type="http://schemas.openxmlformats.org/officeDocument/2006/relationships/hyperlink" Target="http://base.garant.ru/12138258/07bdd21ab547687f72d1294bbd35ef3e/" TargetMode="External"/><Relationship Id="rId312" Type="http://schemas.openxmlformats.org/officeDocument/2006/relationships/hyperlink" Target="http://www.consultant.ru/document/cons_doc_LAW_358842/b124e72af2b0eabb7334175b1c01a5454388a0cb/" TargetMode="External"/><Relationship Id="rId757" Type="http://schemas.openxmlformats.org/officeDocument/2006/relationships/hyperlink" Target="https://base.garant.ru/75062082/53f89421bbdaf741eb2d1ecc4ddb4c33/" TargetMode="External"/><Relationship Id="rId93" Type="http://schemas.openxmlformats.org/officeDocument/2006/relationships/hyperlink" Target="http://base.garant.ru/12112604/741609f9002bd54a24e5c49cb5af953b/" TargetMode="External"/><Relationship Id="rId189" Type="http://schemas.openxmlformats.org/officeDocument/2006/relationships/hyperlink" Target="http://base.garant.ru/12138258/c7f0164139c159e5c4e7786790ae469d/" TargetMode="External"/><Relationship Id="rId396" Type="http://schemas.openxmlformats.org/officeDocument/2006/relationships/hyperlink" Target="http://base.garant.ru/12184522/741609f9002bd54a24e5c49cb5af953b/" TargetMode="External"/><Relationship Id="rId617" Type="http://schemas.openxmlformats.org/officeDocument/2006/relationships/hyperlink" Target="http://base.garant.ru/10164072/563198f2b81e68dd907ddc26c916e9b0/" TargetMode="External"/><Relationship Id="rId256" Type="http://schemas.openxmlformats.org/officeDocument/2006/relationships/hyperlink" Target="http://base.garant.ru/12138258/1cafb24d049dcd1e7707a22d98e9858f/" TargetMode="External"/><Relationship Id="rId463" Type="http://schemas.openxmlformats.org/officeDocument/2006/relationships/hyperlink" Target="http://base.garant.ru/12138258/d737ac68a72553c64d7b4303bf980638/" TargetMode="External"/><Relationship Id="rId670" Type="http://schemas.openxmlformats.org/officeDocument/2006/relationships/hyperlink" Target="http://base.garant.ru/12148567/" TargetMode="External"/><Relationship Id="rId116" Type="http://schemas.openxmlformats.org/officeDocument/2006/relationships/hyperlink" Target="http://base.garant.ru/12138258/92409a09f2fd78349ae7c7f2064bf25a/" TargetMode="External"/><Relationship Id="rId323" Type="http://schemas.openxmlformats.org/officeDocument/2006/relationships/hyperlink" Target="http://base.garant.ru/74885522/ffe79fee793795a028c4246c54111121/" TargetMode="External"/><Relationship Id="rId530" Type="http://schemas.openxmlformats.org/officeDocument/2006/relationships/hyperlink" Target="http://base.garant.ru/12138258/0dacf58504c4847f1a1635db72279562/" TargetMode="External"/><Relationship Id="rId768" Type="http://schemas.openxmlformats.org/officeDocument/2006/relationships/hyperlink" Target="https://base.garant.ru/70736874/53f89421bbdaf741eb2d1ecc4ddb4c33/" TargetMode="External"/><Relationship Id="rId20" Type="http://schemas.openxmlformats.org/officeDocument/2006/relationships/hyperlink" Target="http://base.garant.ru/72167790/3e22e51c74db8e0b182fad67b502e640/" TargetMode="External"/><Relationship Id="rId628" Type="http://schemas.openxmlformats.org/officeDocument/2006/relationships/hyperlink" Target="http://base.garant.ru/12138258/f8b6512aa5abf5e0b7a7496cc761d98a/" TargetMode="External"/><Relationship Id="rId267" Type="http://schemas.openxmlformats.org/officeDocument/2006/relationships/hyperlink" Target="http://base.garant.ru/12138258/d83dadc1d9eb82a4be83885f2efeee52/" TargetMode="External"/><Relationship Id="rId474" Type="http://schemas.openxmlformats.org/officeDocument/2006/relationships/hyperlink" Target="http://base.garant.ru/12124624/741609f9002bd54a24e5c49cb5af953b/" TargetMode="External"/><Relationship Id="rId127" Type="http://schemas.openxmlformats.org/officeDocument/2006/relationships/hyperlink" Target="http://base.garant.ru/70223506/" TargetMode="External"/><Relationship Id="rId681" Type="http://schemas.openxmlformats.org/officeDocument/2006/relationships/hyperlink" Target="http://base.garant.ru/12138258/d631e2cfea97e2784192361d04070a00/" TargetMode="External"/><Relationship Id="rId779" Type="http://schemas.openxmlformats.org/officeDocument/2006/relationships/hyperlink" Target="https://base.garant.ru/70736874/53f89421bbdaf741eb2d1ecc4ddb4c33/" TargetMode="External"/><Relationship Id="rId31" Type="http://schemas.openxmlformats.org/officeDocument/2006/relationships/hyperlink" Target="http://base.garant.ru/12138258/95ef042b11da42ac166eeedeb998f688/" TargetMode="External"/><Relationship Id="rId334" Type="http://schemas.openxmlformats.org/officeDocument/2006/relationships/hyperlink" Target="http://base.garant.ru/12138258/bf40baccc0be71028d706c2a6e9cd320/" TargetMode="External"/><Relationship Id="rId541" Type="http://schemas.openxmlformats.org/officeDocument/2006/relationships/hyperlink" Target="http://base.garant.ru/12138258/0dacf58504c4847f1a1635db72279562/" TargetMode="External"/><Relationship Id="rId639" Type="http://schemas.openxmlformats.org/officeDocument/2006/relationships/hyperlink" Target="http://base.garant.ru/12138258/fb3b935cd621fde90fece288979f9dc6/" TargetMode="External"/><Relationship Id="rId180" Type="http://schemas.openxmlformats.org/officeDocument/2006/relationships/hyperlink" Target="http://base.garant.ru/12138258/74d7c78a3a1e33cef2750a2b7b35d2ed/" TargetMode="External"/><Relationship Id="rId278" Type="http://schemas.openxmlformats.org/officeDocument/2006/relationships/hyperlink" Target="http://base.garant.ru/12138258/9db18ed28bd6c0256461e303941d7e7a/" TargetMode="External"/><Relationship Id="rId401" Type="http://schemas.openxmlformats.org/officeDocument/2006/relationships/hyperlink" Target="http://base.garant.ru/12138258/8546700a5de05256632e27c9205fe511/" TargetMode="External"/><Relationship Id="rId485" Type="http://schemas.openxmlformats.org/officeDocument/2006/relationships/hyperlink" Target="http://base.garant.ru/12138258/d737ac68a72553c64d7b4303bf980638/" TargetMode="External"/><Relationship Id="rId692" Type="http://schemas.openxmlformats.org/officeDocument/2006/relationships/hyperlink" Target="http://base.garant.ru/12138258/802464714d4d10a819efb803557e9689/" TargetMode="External"/><Relationship Id="rId706" Type="http://schemas.openxmlformats.org/officeDocument/2006/relationships/hyperlink" Target="http://base.garant.ru/72005510/3ac805f6d87af32d44de92b042d51285/" TargetMode="External"/><Relationship Id="rId42" Type="http://schemas.openxmlformats.org/officeDocument/2006/relationships/hyperlink" Target="http://base.garant.ru/12138258/1cafb24d049dcd1e7707a22d98e9858f/" TargetMode="External"/><Relationship Id="rId138" Type="http://schemas.openxmlformats.org/officeDocument/2006/relationships/hyperlink" Target="http://base.garant.ru/10105506/7d6bbe1829627ce93319dc72963759a2/" TargetMode="External"/><Relationship Id="rId345" Type="http://schemas.openxmlformats.org/officeDocument/2006/relationships/hyperlink" Target="http://base.garant.ru/12138258/07bdd21ab547687f72d1294bbd35ef3e/" TargetMode="External"/><Relationship Id="rId552" Type="http://schemas.openxmlformats.org/officeDocument/2006/relationships/hyperlink" Target="http://www.consultant.ru/document/cons_doc_LAW_394426/935a657a2b5f7c7a6436cb756694bb2d649c7a00/" TargetMode="External"/><Relationship Id="rId191" Type="http://schemas.openxmlformats.org/officeDocument/2006/relationships/hyperlink" Target="http://base.garant.ru/12138258/c7f0164139c159e5c4e7786790ae469d/" TargetMode="External"/><Relationship Id="rId205" Type="http://schemas.openxmlformats.org/officeDocument/2006/relationships/hyperlink" Target="http://base.garant.ru/12138258/c7f0164139c159e5c4e7786790ae469d/" TargetMode="External"/><Relationship Id="rId412" Type="http://schemas.openxmlformats.org/officeDocument/2006/relationships/hyperlink" Target="http://base.garant.ru/70964644/53f89421bbdaf741eb2d1ecc4ddb4c33/" TargetMode="External"/><Relationship Id="rId289" Type="http://schemas.openxmlformats.org/officeDocument/2006/relationships/hyperlink" Target="http://base.garant.ru/12138258/f9b0119a4fce7561a213cdc9af189098/" TargetMode="External"/><Relationship Id="rId496" Type="http://schemas.openxmlformats.org/officeDocument/2006/relationships/hyperlink" Target="http://base.garant.ru/12138258/d737ac68a72553c64d7b4303bf980638/" TargetMode="External"/><Relationship Id="rId717" Type="http://schemas.openxmlformats.org/officeDocument/2006/relationships/header" Target="header2.xml"/><Relationship Id="rId53" Type="http://schemas.openxmlformats.org/officeDocument/2006/relationships/hyperlink" Target="http://base.garant.ru/12138258/1cafb24d049dcd1e7707a22d98e9858f/" TargetMode="External"/><Relationship Id="rId149" Type="http://schemas.openxmlformats.org/officeDocument/2006/relationships/hyperlink" Target="http://base.garant.ru/12138258/92409a09f2fd78349ae7c7f2064bf25a/" TargetMode="External"/><Relationship Id="rId356" Type="http://schemas.openxmlformats.org/officeDocument/2006/relationships/hyperlink" Target="http://base.garant.ru/12138258/d83dadc1d9eb82a4be83885f2efeee52/" TargetMode="External"/><Relationship Id="rId563" Type="http://schemas.openxmlformats.org/officeDocument/2006/relationships/hyperlink" Target="http://base.garant.ru/12138258/2b6ebde936316453fb0f8db9c6ad7e2c/" TargetMode="External"/><Relationship Id="rId770" Type="http://schemas.openxmlformats.org/officeDocument/2006/relationships/hyperlink" Target="consultantplus://offline/ref=0C9EBC1E86852F2CA18407DDF1F4C551D5B3F05D424AE34801D0F623i6K" TargetMode="External"/><Relationship Id="rId216" Type="http://schemas.openxmlformats.org/officeDocument/2006/relationships/hyperlink" Target="http://base.garant.ru/12138258/d631e2cfea97e2784192361d04070a00/" TargetMode="External"/><Relationship Id="rId423" Type="http://schemas.openxmlformats.org/officeDocument/2006/relationships/hyperlink" Target="http://base.garant.ru/12138258/8546700a5de05256632e27c9205fe511/" TargetMode="External"/><Relationship Id="rId630" Type="http://schemas.openxmlformats.org/officeDocument/2006/relationships/hyperlink" Target="http://base.garant.ru/12138258/fb3b935cd621fde90fece288979f9dc6/" TargetMode="External"/><Relationship Id="rId728" Type="http://schemas.openxmlformats.org/officeDocument/2006/relationships/hyperlink" Target="https://base.garant.ru/75062082/53f89421bbdaf741eb2d1ecc4ddb4c33/" TargetMode="External"/><Relationship Id="rId64" Type="http://schemas.openxmlformats.org/officeDocument/2006/relationships/hyperlink" Target="http://base.garant.ru/12138258/c7f0164139c159e5c4e7786790ae469d/" TargetMode="External"/><Relationship Id="rId367" Type="http://schemas.openxmlformats.org/officeDocument/2006/relationships/hyperlink" Target="http://base.garant.ru/12138258/8546700a5de05256632e27c9205fe511/" TargetMode="External"/><Relationship Id="rId574" Type="http://schemas.openxmlformats.org/officeDocument/2006/relationships/hyperlink" Target="http://base.garant.ru/12138258/d737ac68a72553c64d7b4303bf980638/" TargetMode="External"/><Relationship Id="rId227" Type="http://schemas.openxmlformats.org/officeDocument/2006/relationships/hyperlink" Target="http://base.garant.ru/12138258/c7f0164139c159e5c4e7786790ae469d/" TargetMode="External"/><Relationship Id="rId781" Type="http://schemas.openxmlformats.org/officeDocument/2006/relationships/hyperlink" Target="https://base.garant.ru/70736874/53f89421bbdaf741eb2d1ecc4ddb4c33/" TargetMode="External"/><Relationship Id="rId434" Type="http://schemas.openxmlformats.org/officeDocument/2006/relationships/hyperlink" Target="http://base.garant.ru/12138258/8546700a5de05256632e27c9205fe511/" TargetMode="External"/><Relationship Id="rId641" Type="http://schemas.openxmlformats.org/officeDocument/2006/relationships/hyperlink" Target="http://base.garant.ru/12138258/fb3b935cd621fde90fece288979f9dc6/" TargetMode="External"/><Relationship Id="rId739" Type="http://schemas.openxmlformats.org/officeDocument/2006/relationships/hyperlink" Target="consultantplus://offline/ref=3CB5B82A0F83C47E87CD44CF960F2CED56F4D7264D93E42A3BE20E65961474742971003BCD2B686FD06D7B35DF9DEA179B5B2FAFAB16893ANFoBJ" TargetMode="External"/><Relationship Id="rId280" Type="http://schemas.openxmlformats.org/officeDocument/2006/relationships/hyperlink" Target="http://base.garant.ru/12138258/d631e2cfea97e2784192361d04070a00/" TargetMode="External"/><Relationship Id="rId501" Type="http://schemas.openxmlformats.org/officeDocument/2006/relationships/hyperlink" Target="http://www.consultant.ru/document/cons_doc_LAW_51040/935a657a2b5f7c7a6436cb756694bb2d649c7a00/" TargetMode="External"/><Relationship Id="rId75" Type="http://schemas.openxmlformats.org/officeDocument/2006/relationships/hyperlink" Target="http://base.garant.ru/12138258/4609957c7e9b89030a138487e5753d68/" TargetMode="External"/><Relationship Id="rId140" Type="http://schemas.openxmlformats.org/officeDocument/2006/relationships/hyperlink" Target="http://base.garant.ru/12127232/d83dadc1d9eb82a4be83885f2efeee52/" TargetMode="External"/><Relationship Id="rId378" Type="http://schemas.openxmlformats.org/officeDocument/2006/relationships/hyperlink" Target="http://base.garant.ru/12138258/07bdd21ab547687f72d1294bbd35ef3e/" TargetMode="External"/><Relationship Id="rId585" Type="http://schemas.openxmlformats.org/officeDocument/2006/relationships/hyperlink" Target="http://base.garant.ru/72063774/c9c989f1e999992b41b30686f0032f7d/" TargetMode="External"/><Relationship Id="rId792" Type="http://schemas.openxmlformats.org/officeDocument/2006/relationships/hyperlink" Target="https://base.garant.ru/70736874/53f89421bbdaf741eb2d1ecc4ddb4c33/" TargetMode="External"/><Relationship Id="rId806" Type="http://schemas.openxmlformats.org/officeDocument/2006/relationships/hyperlink" Target="consultantplus://offline/ref=0C9EBC1E86852F2CA18407DDF1F4C551D5B3F05D424AE34801D0F623i6K" TargetMode="External"/><Relationship Id="rId6" Type="http://schemas.openxmlformats.org/officeDocument/2006/relationships/footnotes" Target="footnotes.xml"/><Relationship Id="rId238" Type="http://schemas.openxmlformats.org/officeDocument/2006/relationships/hyperlink" Target="http://base.garant.ru/71682844/" TargetMode="External"/><Relationship Id="rId445" Type="http://schemas.openxmlformats.org/officeDocument/2006/relationships/hyperlink" Target="http://base.garant.ru/12138258/8546700a5de05256632e27c9205fe511/" TargetMode="External"/><Relationship Id="rId652" Type="http://schemas.openxmlformats.org/officeDocument/2006/relationships/hyperlink" Target="http://base.garant.ru/12138258/0663fcb6e0e09acd6ef59e109bc0d43f/" TargetMode="External"/><Relationship Id="rId291" Type="http://schemas.openxmlformats.org/officeDocument/2006/relationships/hyperlink" Target="http://base.garant.ru/12138258/fb3b935cd621fde90fece288979f9dc6/" TargetMode="External"/><Relationship Id="rId305" Type="http://schemas.openxmlformats.org/officeDocument/2006/relationships/hyperlink" Target="http://www.consultant.ru/document/cons_doc_LAW_358842/d40be9f1f23cf4ffc1242c5eee4936eb229ca19a/" TargetMode="External"/><Relationship Id="rId512" Type="http://schemas.openxmlformats.org/officeDocument/2006/relationships/hyperlink" Target="http://base.garant.ru/12138258/1cafb24d049dcd1e7707a22d98e9858f/" TargetMode="External"/><Relationship Id="rId44" Type="http://schemas.openxmlformats.org/officeDocument/2006/relationships/hyperlink" Target="http://base.garant.ru/74929136/79804877b77e769cefd0151ca12dc036/" TargetMode="External"/><Relationship Id="rId86" Type="http://schemas.openxmlformats.org/officeDocument/2006/relationships/hyperlink" Target="http://www.consultant.ru/document/cons_doc_LAW_394426/fb76ce1fdb5356574b298a9dcdafcfc8fc6c937b/" TargetMode="External"/><Relationship Id="rId151" Type="http://schemas.openxmlformats.org/officeDocument/2006/relationships/hyperlink" Target="http://base.garant.ru/71845562/" TargetMode="External"/><Relationship Id="rId389" Type="http://schemas.openxmlformats.org/officeDocument/2006/relationships/hyperlink" Target="http://base.garant.ru/12138258/8546700a5de05256632e27c9205fe511/" TargetMode="External"/><Relationship Id="rId554" Type="http://schemas.openxmlformats.org/officeDocument/2006/relationships/hyperlink" Target="http://base.garant.ru/12138258/0dacf58504c4847f1a1635db72279562/" TargetMode="External"/><Relationship Id="rId596" Type="http://schemas.openxmlformats.org/officeDocument/2006/relationships/hyperlink" Target="http://base.garant.ru/12138258/0dacf58504c4847f1a1635db72279562/" TargetMode="External"/><Relationship Id="rId761" Type="http://schemas.openxmlformats.org/officeDocument/2006/relationships/hyperlink" Target="https://base.garant.ru/70736874/53f89421bbdaf741eb2d1ecc4ddb4c33/" TargetMode="External"/><Relationship Id="rId817" Type="http://schemas.openxmlformats.org/officeDocument/2006/relationships/hyperlink" Target="https://base.garant.ru/75062082/53f89421bbdaf741eb2d1ecc4ddb4c33/" TargetMode="External"/><Relationship Id="rId193" Type="http://schemas.openxmlformats.org/officeDocument/2006/relationships/hyperlink" Target="http://base.garant.ru/12138258/c7f0164139c159e5c4e7786790ae469d/" TargetMode="External"/><Relationship Id="rId207" Type="http://schemas.openxmlformats.org/officeDocument/2006/relationships/hyperlink" Target="http://base.garant.ru/12138258/c7f0164139c159e5c4e7786790ae469d/" TargetMode="External"/><Relationship Id="rId249" Type="http://schemas.openxmlformats.org/officeDocument/2006/relationships/hyperlink" Target="http://base.garant.ru/12138258/363aa18e6c32ff15fa5ec3b09cbefbf6/" TargetMode="External"/><Relationship Id="rId414" Type="http://schemas.openxmlformats.org/officeDocument/2006/relationships/hyperlink" Target="http://base.garant.ru/70230462/" TargetMode="External"/><Relationship Id="rId456" Type="http://schemas.openxmlformats.org/officeDocument/2006/relationships/hyperlink" Target="http://base.garant.ru/10102673/5ac206a89ea76855804609cd950fcaf7/" TargetMode="External"/><Relationship Id="rId498" Type="http://schemas.openxmlformats.org/officeDocument/2006/relationships/hyperlink" Target="http://base.garant.ru/70964644/f7ee959fd36b5699076b35abf4f52c5c/" TargetMode="External"/><Relationship Id="rId621" Type="http://schemas.openxmlformats.org/officeDocument/2006/relationships/hyperlink" Target="http://base.garant.ru/12138258/fb3b935cd621fde90fece288979f9dc6/" TargetMode="External"/><Relationship Id="rId663" Type="http://schemas.openxmlformats.org/officeDocument/2006/relationships/hyperlink" Target="http://base.garant.ru/12138258/d631e2cfea97e2784192361d04070a00/" TargetMode="External"/><Relationship Id="rId13" Type="http://schemas.openxmlformats.org/officeDocument/2006/relationships/hyperlink" Target="http://base.garant.ru/12138258/1cafb24d049dcd1e7707a22d98e9858f/" TargetMode="External"/><Relationship Id="rId109" Type="http://schemas.openxmlformats.org/officeDocument/2006/relationships/hyperlink" Target="http://base.garant.ru/12138258/92409a09f2fd78349ae7c7f2064bf25a/" TargetMode="External"/><Relationship Id="rId260" Type="http://schemas.openxmlformats.org/officeDocument/2006/relationships/hyperlink" Target="http://base.garant.ru/12138258/1cafb24d049dcd1e7707a22d98e9858f/" TargetMode="External"/><Relationship Id="rId316" Type="http://schemas.openxmlformats.org/officeDocument/2006/relationships/hyperlink" Target="http://www.consultant.ru/document/cons_doc_LAW_329347/71e6e46d168e045246016d11dea5fd2a71d4ee29/" TargetMode="External"/><Relationship Id="rId523" Type="http://schemas.openxmlformats.org/officeDocument/2006/relationships/hyperlink" Target="http://base.garant.ru/12138258/0dacf58504c4847f1a1635db72279562/" TargetMode="External"/><Relationship Id="rId719" Type="http://schemas.openxmlformats.org/officeDocument/2006/relationships/hyperlink" Target="https://base.garant.ru/75062082/53f89421bbdaf741eb2d1ecc4ddb4c33/" TargetMode="External"/><Relationship Id="rId55" Type="http://schemas.openxmlformats.org/officeDocument/2006/relationships/hyperlink" Target="http://base.garant.ru/12138258/0eef7b353fcd1e431bd36a533e32c19f/" TargetMode="External"/><Relationship Id="rId97" Type="http://schemas.openxmlformats.org/officeDocument/2006/relationships/hyperlink" Target="http://base.garant.ru/12138258/92409a09f2fd78349ae7c7f2064bf25a/" TargetMode="External"/><Relationship Id="rId120" Type="http://schemas.openxmlformats.org/officeDocument/2006/relationships/hyperlink" Target="http://base.garant.ru/185656/3ac805f6d87af32d44de92b042d51285/" TargetMode="External"/><Relationship Id="rId358" Type="http://schemas.openxmlformats.org/officeDocument/2006/relationships/hyperlink" Target="http://base.garant.ru/12188084/8b7b3c1c76e91f88d33c08b3736aa67a/" TargetMode="External"/><Relationship Id="rId565" Type="http://schemas.openxmlformats.org/officeDocument/2006/relationships/hyperlink" Target="http://base.garant.ru/71129192/7b14d2c2dfc862f67bd2c3471bf87b3f/" TargetMode="External"/><Relationship Id="rId730" Type="http://schemas.openxmlformats.org/officeDocument/2006/relationships/hyperlink" Target="https://base.garant.ru/75062082/53f89421bbdaf741eb2d1ecc4ddb4c33/" TargetMode="External"/><Relationship Id="rId772" Type="http://schemas.openxmlformats.org/officeDocument/2006/relationships/hyperlink" Target="https://base.garant.ru/70736874/53f89421bbdaf741eb2d1ecc4ddb4c33/" TargetMode="External"/><Relationship Id="rId162" Type="http://schemas.openxmlformats.org/officeDocument/2006/relationships/hyperlink" Target="http://base.garant.ru/12138258/c7f0164139c159e5c4e7786790ae469d/" TargetMode="External"/><Relationship Id="rId218" Type="http://schemas.openxmlformats.org/officeDocument/2006/relationships/hyperlink" Target="http://base.garant.ru/12138258/363aa18e6c32ff15fa5ec3b09cbefbf6/" TargetMode="External"/><Relationship Id="rId425" Type="http://schemas.openxmlformats.org/officeDocument/2006/relationships/hyperlink" Target="http://base.garant.ru/12138258/8546700a5de05256632e27c9205fe511/" TargetMode="External"/><Relationship Id="rId467" Type="http://schemas.openxmlformats.org/officeDocument/2006/relationships/hyperlink" Target="http://base.garant.ru/12138258/d737ac68a72553c64d7b4303bf980638/" TargetMode="External"/><Relationship Id="rId632" Type="http://schemas.openxmlformats.org/officeDocument/2006/relationships/hyperlink" Target="http://base.garant.ru/12138258/fb3b935cd621fde90fece288979f9dc6/" TargetMode="External"/><Relationship Id="rId271" Type="http://schemas.openxmlformats.org/officeDocument/2006/relationships/hyperlink" Target="http://base.garant.ru/70723148/" TargetMode="External"/><Relationship Id="rId674" Type="http://schemas.openxmlformats.org/officeDocument/2006/relationships/hyperlink" Target="http://base.garant.ru/12138258/1cafb24d049dcd1e7707a22d98e9858f/" TargetMode="External"/><Relationship Id="rId24" Type="http://schemas.openxmlformats.org/officeDocument/2006/relationships/hyperlink" Target="http://base.garant.ru/12112604/741609f9002bd54a24e5c49cb5af953b/" TargetMode="External"/><Relationship Id="rId66" Type="http://schemas.openxmlformats.org/officeDocument/2006/relationships/hyperlink" Target="http://base.garant.ru/71687408/d043b939ebc82b43d579a9a49e5e9564/" TargetMode="External"/><Relationship Id="rId131" Type="http://schemas.openxmlformats.org/officeDocument/2006/relationships/hyperlink" Target="http://base.garant.ru/72005510/3ac805f6d87af32d44de92b042d51285/" TargetMode="External"/><Relationship Id="rId327" Type="http://schemas.openxmlformats.org/officeDocument/2006/relationships/hyperlink" Target="http://base.garant.ru/12138258/bf40baccc0be71028d706c2a6e9cd320/" TargetMode="External"/><Relationship Id="rId369" Type="http://schemas.openxmlformats.org/officeDocument/2006/relationships/hyperlink" Target="http://base.garant.ru/12138258/8546700a5de05256632e27c9205fe511/" TargetMode="External"/><Relationship Id="rId534" Type="http://schemas.openxmlformats.org/officeDocument/2006/relationships/hyperlink" Target="http://base.garant.ru/12138258/0dacf58504c4847f1a1635db72279562/" TargetMode="External"/><Relationship Id="rId576" Type="http://schemas.openxmlformats.org/officeDocument/2006/relationships/hyperlink" Target="http://base.garant.ru/12138258/d737ac68a72553c64d7b4303bf980638/" TargetMode="External"/><Relationship Id="rId741" Type="http://schemas.openxmlformats.org/officeDocument/2006/relationships/hyperlink" Target="https://base.garant.ru/70736874/53f89421bbdaf741eb2d1ecc4ddb4c33/" TargetMode="External"/><Relationship Id="rId783" Type="http://schemas.openxmlformats.org/officeDocument/2006/relationships/hyperlink" Target="https://base.garant.ru/70736874/53f89421bbdaf741eb2d1ecc4ddb4c33/" TargetMode="External"/><Relationship Id="rId173" Type="http://schemas.openxmlformats.org/officeDocument/2006/relationships/hyperlink" Target="http://base.garant.ru/12138258/c7f0164139c159e5c4e7786790ae469d/" TargetMode="External"/><Relationship Id="rId229" Type="http://schemas.openxmlformats.org/officeDocument/2006/relationships/hyperlink" Target="http://base.garant.ru/12138258/c7f0164139c159e5c4e7786790ae469d/" TargetMode="External"/><Relationship Id="rId380" Type="http://schemas.openxmlformats.org/officeDocument/2006/relationships/hyperlink" Target="http://base.garant.ru/12138258/f9b0119a4fce7561a213cdc9af189098/" TargetMode="External"/><Relationship Id="rId436" Type="http://schemas.openxmlformats.org/officeDocument/2006/relationships/hyperlink" Target="http://base.garant.ru/12138258/8546700a5de05256632e27c9205fe511/" TargetMode="External"/><Relationship Id="rId601" Type="http://schemas.openxmlformats.org/officeDocument/2006/relationships/hyperlink" Target="http://base.garant.ru/12138258/d37b41c584a9982eb99d9653e09043f2/" TargetMode="External"/><Relationship Id="rId643" Type="http://schemas.openxmlformats.org/officeDocument/2006/relationships/hyperlink" Target="http://base.garant.ru/12138258/fb3b935cd621fde90fece288979f9dc6/" TargetMode="External"/><Relationship Id="rId240" Type="http://schemas.openxmlformats.org/officeDocument/2006/relationships/hyperlink" Target="http://base.garant.ru/12138258/363aa18e6c32ff15fa5ec3b09cbefbf6/" TargetMode="External"/><Relationship Id="rId478" Type="http://schemas.openxmlformats.org/officeDocument/2006/relationships/hyperlink" Target="http://base.garant.ru/12124624/741609f9002bd54a24e5c49cb5af953b/" TargetMode="External"/><Relationship Id="rId685" Type="http://schemas.openxmlformats.org/officeDocument/2006/relationships/hyperlink" Target="http://base.garant.ru/12138258/1cafb24d049dcd1e7707a22d98e9858f/" TargetMode="External"/><Relationship Id="rId35" Type="http://schemas.openxmlformats.org/officeDocument/2006/relationships/hyperlink" Target="http://base.garant.ru/12138258/bf40baccc0be71028d706c2a6e9cd320/" TargetMode="External"/><Relationship Id="rId77" Type="http://schemas.openxmlformats.org/officeDocument/2006/relationships/hyperlink" Target="http://base.garant.ru/12184522/741609f9002bd54a24e5c49cb5af953b/" TargetMode="External"/><Relationship Id="rId100" Type="http://schemas.openxmlformats.org/officeDocument/2006/relationships/hyperlink" Target="http://base.garant.ru/12138258/4609957c7e9b89030a138487e5753d68/" TargetMode="External"/><Relationship Id="rId282" Type="http://schemas.openxmlformats.org/officeDocument/2006/relationships/hyperlink" Target="http://base.garant.ru/12138258/1cafb24d049dcd1e7707a22d98e9858f/" TargetMode="External"/><Relationship Id="rId338" Type="http://schemas.openxmlformats.org/officeDocument/2006/relationships/hyperlink" Target="http://base.garant.ru/12138258/92409a09f2fd78349ae7c7f2064bf25a/" TargetMode="External"/><Relationship Id="rId503" Type="http://schemas.openxmlformats.org/officeDocument/2006/relationships/hyperlink" Target="http://base.garant.ru/12138258/bf40baccc0be71028d706c2a6e9cd320/" TargetMode="External"/><Relationship Id="rId545" Type="http://schemas.openxmlformats.org/officeDocument/2006/relationships/hyperlink" Target="http://base.garant.ru/71712524/0ca7fca6e86c32ccbf14c2319fc4b0c5/" TargetMode="External"/><Relationship Id="rId587" Type="http://schemas.openxmlformats.org/officeDocument/2006/relationships/hyperlink" Target="http://base.garant.ru/12138258/d737ac68a72553c64d7b4303bf980638/" TargetMode="External"/><Relationship Id="rId710" Type="http://schemas.openxmlformats.org/officeDocument/2006/relationships/hyperlink" Target="http://base.garant.ru/12138258/79232c367b45a2128d6a8d7ae0217075/" TargetMode="External"/><Relationship Id="rId752" Type="http://schemas.openxmlformats.org/officeDocument/2006/relationships/hyperlink" Target="https://base.garant.ru/75062082/53f89421bbdaf741eb2d1ecc4ddb4c33/" TargetMode="External"/><Relationship Id="rId808" Type="http://schemas.openxmlformats.org/officeDocument/2006/relationships/hyperlink" Target="https://base.garant.ru/75062082/53f89421bbdaf741eb2d1ecc4ddb4c33/" TargetMode="External"/><Relationship Id="rId8" Type="http://schemas.openxmlformats.org/officeDocument/2006/relationships/hyperlink" Target="http://base.garant.ru/12138258/1cafb24d049dcd1e7707a22d98e9858f/" TargetMode="External"/><Relationship Id="rId142" Type="http://schemas.openxmlformats.org/officeDocument/2006/relationships/hyperlink" Target="http://base.garant.ru/12138258/07bdd21ab547687f72d1294bbd35ef3e/" TargetMode="External"/><Relationship Id="rId184" Type="http://schemas.openxmlformats.org/officeDocument/2006/relationships/hyperlink" Target="http://base.garant.ru/71733726/c67c3b5a58f905715d118e6ebb9cbdb1/" TargetMode="External"/><Relationship Id="rId391" Type="http://schemas.openxmlformats.org/officeDocument/2006/relationships/hyperlink" Target="http://base.garant.ru/12138258/8546700a5de05256632e27c9205fe511/" TargetMode="External"/><Relationship Id="rId405" Type="http://schemas.openxmlformats.org/officeDocument/2006/relationships/hyperlink" Target="http://base.garant.ru/71296048/1b93c134b90c6071b4dc3f495464b753/" TargetMode="External"/><Relationship Id="rId447" Type="http://schemas.openxmlformats.org/officeDocument/2006/relationships/hyperlink" Target="http://base.garant.ru/12138258/8546700a5de05256632e27c9205fe511/" TargetMode="External"/><Relationship Id="rId612" Type="http://schemas.openxmlformats.org/officeDocument/2006/relationships/hyperlink" Target="http://base.garant.ru/12138258/8546700a5de05256632e27c9205fe511/" TargetMode="External"/><Relationship Id="rId794" Type="http://schemas.openxmlformats.org/officeDocument/2006/relationships/hyperlink" Target="https://base.garant.ru/70736874/53f89421bbdaf741eb2d1ecc4ddb4c33/" TargetMode="External"/><Relationship Id="rId251" Type="http://schemas.openxmlformats.org/officeDocument/2006/relationships/hyperlink" Target="http://base.garant.ru/12138258/363aa18e6c32ff15fa5ec3b09cbefbf6/" TargetMode="External"/><Relationship Id="rId489" Type="http://schemas.openxmlformats.org/officeDocument/2006/relationships/hyperlink" Target="http://base.garant.ru/12138258/d737ac68a72553c64d7b4303bf980638/" TargetMode="External"/><Relationship Id="rId654" Type="http://schemas.openxmlformats.org/officeDocument/2006/relationships/hyperlink" Target="https://docs.cntd.ru/document/901820936" TargetMode="External"/><Relationship Id="rId696" Type="http://schemas.openxmlformats.org/officeDocument/2006/relationships/hyperlink" Target="http://base.garant.ru/12138258/1cafb24d049dcd1e7707a22d98e9858f/" TargetMode="External"/><Relationship Id="rId46" Type="http://schemas.openxmlformats.org/officeDocument/2006/relationships/hyperlink" Target="http://base.garant.ru/12138258/972fd564a6e3598bb31ccdc27b33ca68/" TargetMode="External"/><Relationship Id="rId293" Type="http://schemas.openxmlformats.org/officeDocument/2006/relationships/hyperlink" Target="http://base.garant.ru/12138258/1cafb24d049dcd1e7707a22d98e9858f/" TargetMode="External"/><Relationship Id="rId307" Type="http://schemas.openxmlformats.org/officeDocument/2006/relationships/hyperlink" Target="http://www.consultant.ru/document/cons_doc_LAW_358842/531fadfdb92215e25a0a445a301f6d4312924e25/" TargetMode="External"/><Relationship Id="rId349" Type="http://schemas.openxmlformats.org/officeDocument/2006/relationships/hyperlink" Target="http://base.garant.ru/2325201/0dd033a7babb65d39a489fc37fa974cb/" TargetMode="External"/><Relationship Id="rId514" Type="http://schemas.openxmlformats.org/officeDocument/2006/relationships/hyperlink" Target="http://www.consultant.ru/document/cons_doc_LAW_394426/9066705b3210c244f4b2caba0da8ec7186f0d1ab/" TargetMode="External"/><Relationship Id="rId556" Type="http://schemas.openxmlformats.org/officeDocument/2006/relationships/hyperlink" Target="http://base.garant.ru/12138258/0dacf58504c4847f1a1635db72279562/" TargetMode="External"/><Relationship Id="rId721" Type="http://schemas.openxmlformats.org/officeDocument/2006/relationships/hyperlink" Target="https://base.garant.ru/75062082/53f89421bbdaf741eb2d1ecc4ddb4c33/" TargetMode="External"/><Relationship Id="rId763" Type="http://schemas.openxmlformats.org/officeDocument/2006/relationships/hyperlink" Target="https://base.garant.ru/70736874/53f89421bbdaf741eb2d1ecc4ddb4c33/" TargetMode="External"/><Relationship Id="rId88" Type="http://schemas.openxmlformats.org/officeDocument/2006/relationships/hyperlink" Target="http://base.garant.ru/71687404/8777f31dbfed352532c34f91f2a1b704/" TargetMode="External"/><Relationship Id="rId111" Type="http://schemas.openxmlformats.org/officeDocument/2006/relationships/hyperlink" Target="http://base.garant.ru/71417350/" TargetMode="External"/><Relationship Id="rId153" Type="http://schemas.openxmlformats.org/officeDocument/2006/relationships/hyperlink" Target="http://base.garant.ru/12138258/c7f0164139c159e5c4e7786790ae469d/" TargetMode="External"/><Relationship Id="rId195" Type="http://schemas.openxmlformats.org/officeDocument/2006/relationships/hyperlink" Target="http://base.garant.ru/12138258/c7f0164139c159e5c4e7786790ae469d/" TargetMode="External"/><Relationship Id="rId209" Type="http://schemas.openxmlformats.org/officeDocument/2006/relationships/hyperlink" Target="http://base.garant.ru/12138258/c7f0164139c159e5c4e7786790ae469d/" TargetMode="External"/><Relationship Id="rId360" Type="http://schemas.openxmlformats.org/officeDocument/2006/relationships/hyperlink" Target="http://base.garant.ru/12188084/1cafb24d049dcd1e7707a22d98e9858f/" TargetMode="External"/><Relationship Id="rId416" Type="http://schemas.openxmlformats.org/officeDocument/2006/relationships/hyperlink" Target="http://base.garant.ru/12138258/1cafb24d049dcd1e7707a22d98e9858f/" TargetMode="External"/><Relationship Id="rId598" Type="http://schemas.openxmlformats.org/officeDocument/2006/relationships/hyperlink" Target="http://base.garant.ru/12138258/0dacf58504c4847f1a1635db72279562/" TargetMode="External"/><Relationship Id="rId819" Type="http://schemas.openxmlformats.org/officeDocument/2006/relationships/hyperlink" Target="consultantplus://offline/ref=AE1E17983F1319882E898BE77BBAA699A65FFC913ABA6B885039CC5076526F6DC9861C3EC2FB9D66fAk3J" TargetMode="External"/><Relationship Id="rId220" Type="http://schemas.openxmlformats.org/officeDocument/2006/relationships/hyperlink" Target="http://base.garant.ru/71325554/" TargetMode="External"/><Relationship Id="rId458" Type="http://schemas.openxmlformats.org/officeDocument/2006/relationships/hyperlink" Target="http://base.garant.ru/12138258/d737ac68a72553c64d7b4303bf980638/" TargetMode="External"/><Relationship Id="rId623" Type="http://schemas.openxmlformats.org/officeDocument/2006/relationships/hyperlink" Target="http://base.garant.ru/12124624/" TargetMode="External"/><Relationship Id="rId665" Type="http://schemas.openxmlformats.org/officeDocument/2006/relationships/hyperlink" Target="http://base.garant.ru/12138258/d631e2cfea97e2784192361d04070a00/" TargetMode="External"/><Relationship Id="rId15" Type="http://schemas.openxmlformats.org/officeDocument/2006/relationships/hyperlink" Target="http://base.garant.ru/12124624/63e4cf8f9e6a86c9ba7c43cbb5645947/" TargetMode="External"/><Relationship Id="rId57" Type="http://schemas.openxmlformats.org/officeDocument/2006/relationships/hyperlink" Target="http://base.garant.ru/12124624/7f228e5fbec85aa4b328b8851c222011/" TargetMode="External"/><Relationship Id="rId262" Type="http://schemas.openxmlformats.org/officeDocument/2006/relationships/hyperlink" Target="http://base.garant.ru/12150845/79e0d49c57eaf00b360953ced8a4e94f/" TargetMode="External"/><Relationship Id="rId318" Type="http://schemas.openxmlformats.org/officeDocument/2006/relationships/hyperlink" Target="http://www.consultant.ru/document/cons_doc_LAW_358841/" TargetMode="External"/><Relationship Id="rId525" Type="http://schemas.openxmlformats.org/officeDocument/2006/relationships/hyperlink" Target="http://base.garant.ru/12138258/0dacf58504c4847f1a1635db72279562/" TargetMode="External"/><Relationship Id="rId567" Type="http://schemas.openxmlformats.org/officeDocument/2006/relationships/hyperlink" Target="http://base.garant.ru/12127232/c7f0164139c159e5c4e7786790ae469d/" TargetMode="External"/><Relationship Id="rId732" Type="http://schemas.openxmlformats.org/officeDocument/2006/relationships/hyperlink" Target="https://base.garant.ru/75062082/53f89421bbdaf741eb2d1ecc4ddb4c33/" TargetMode="External"/><Relationship Id="rId99" Type="http://schemas.openxmlformats.org/officeDocument/2006/relationships/hyperlink" Target="http://base.garant.ru/12138258/92409a09f2fd78349ae7c7f2064bf25a/" TargetMode="External"/><Relationship Id="rId122" Type="http://schemas.openxmlformats.org/officeDocument/2006/relationships/hyperlink" Target="http://base.garant.ru/12138258/92409a09f2fd78349ae7c7f2064bf25a/" TargetMode="External"/><Relationship Id="rId164" Type="http://schemas.openxmlformats.org/officeDocument/2006/relationships/hyperlink" Target="http://base.garant.ru/12138258/c7f0164139c159e5c4e7786790ae469d/" TargetMode="External"/><Relationship Id="rId371" Type="http://schemas.openxmlformats.org/officeDocument/2006/relationships/hyperlink" Target="http://base.garant.ru/12138258/92409a09f2fd78349ae7c7f2064bf25a/" TargetMode="External"/><Relationship Id="rId774" Type="http://schemas.openxmlformats.org/officeDocument/2006/relationships/hyperlink" Target="https://base.garant.ru/70736874/53f89421bbdaf741eb2d1ecc4ddb4c33/" TargetMode="External"/><Relationship Id="rId427" Type="http://schemas.openxmlformats.org/officeDocument/2006/relationships/hyperlink" Target="http://base.garant.ru/12138258/8546700a5de05256632e27c9205fe511/" TargetMode="External"/><Relationship Id="rId469" Type="http://schemas.openxmlformats.org/officeDocument/2006/relationships/hyperlink" Target="http://base.garant.ru/12138258/d737ac68a72553c64d7b4303bf980638/" TargetMode="External"/><Relationship Id="rId634" Type="http://schemas.openxmlformats.org/officeDocument/2006/relationships/hyperlink" Target="http://base.garant.ru/12138258/fb3b935cd621fde90fece288979f9dc6/" TargetMode="External"/><Relationship Id="rId676" Type="http://schemas.openxmlformats.org/officeDocument/2006/relationships/hyperlink" Target="http://base.garant.ru/12138258/802464714d4d10a819efb803557e9689/" TargetMode="External"/><Relationship Id="rId26" Type="http://schemas.openxmlformats.org/officeDocument/2006/relationships/hyperlink" Target="http://base.garant.ru/10103000/" TargetMode="External"/><Relationship Id="rId231" Type="http://schemas.openxmlformats.org/officeDocument/2006/relationships/hyperlink" Target="http://base.garant.ru/12138258/c7f0164139c159e5c4e7786790ae469d/" TargetMode="External"/><Relationship Id="rId273" Type="http://schemas.openxmlformats.org/officeDocument/2006/relationships/hyperlink" Target="http://base.garant.ru/12138258/478b4d0990e492511bea1e634e90a7b7/" TargetMode="External"/><Relationship Id="rId329" Type="http://schemas.openxmlformats.org/officeDocument/2006/relationships/hyperlink" Target="http://base.garant.ru/2325201/0dd033a7babb65d39a489fc37fa974cb/" TargetMode="External"/><Relationship Id="rId480" Type="http://schemas.openxmlformats.org/officeDocument/2006/relationships/hyperlink" Target="http://base.garant.ru/72063774/3e22e51c74db8e0b182fad67b502e640/" TargetMode="External"/><Relationship Id="rId536" Type="http://schemas.openxmlformats.org/officeDocument/2006/relationships/hyperlink" Target="http://base.garant.ru/12138258/0dacf58504c4847f1a1635db72279562/" TargetMode="External"/><Relationship Id="rId701" Type="http://schemas.openxmlformats.org/officeDocument/2006/relationships/hyperlink" Target="http://base.garant.ru/12138258/79232c367b45a2128d6a8d7ae0217075/" TargetMode="External"/><Relationship Id="rId68" Type="http://schemas.openxmlformats.org/officeDocument/2006/relationships/hyperlink" Target="http://base.garant.ru/71848756/a573badcfa856325a7f6c5597efaaedf/" TargetMode="External"/><Relationship Id="rId133" Type="http://schemas.openxmlformats.org/officeDocument/2006/relationships/hyperlink" Target="http://base.garant.ru/12127232/79232c367b45a2128d6a8d7ae0217075/" TargetMode="External"/><Relationship Id="rId175" Type="http://schemas.openxmlformats.org/officeDocument/2006/relationships/hyperlink" Target="http://base.garant.ru/71646916/582545ba52e0e0d23dd67d4b21e62bae/" TargetMode="External"/><Relationship Id="rId340" Type="http://schemas.openxmlformats.org/officeDocument/2006/relationships/hyperlink" Target="http://base.garant.ru/12124624/741609f9002bd54a24e5c49cb5af953b/" TargetMode="External"/><Relationship Id="rId578" Type="http://schemas.openxmlformats.org/officeDocument/2006/relationships/hyperlink" Target="http://www.consultant.ru/document/cons_doc_LAW_394426/935a657a2b5f7c7a6436cb756694bb2d649c7a00/" TargetMode="External"/><Relationship Id="rId743" Type="http://schemas.openxmlformats.org/officeDocument/2006/relationships/hyperlink" Target="https://base.garant.ru/70736874/53f89421bbdaf741eb2d1ecc4ddb4c33/" TargetMode="External"/><Relationship Id="rId785" Type="http://schemas.openxmlformats.org/officeDocument/2006/relationships/hyperlink" Target="https://base.garant.ru/70736874/53f89421bbdaf741eb2d1ecc4ddb4c33/" TargetMode="External"/><Relationship Id="rId200" Type="http://schemas.openxmlformats.org/officeDocument/2006/relationships/hyperlink" Target="http://base.garant.ru/12138258/c7f0164139c159e5c4e7786790ae469d/" TargetMode="External"/><Relationship Id="rId382" Type="http://schemas.openxmlformats.org/officeDocument/2006/relationships/hyperlink" Target="http://base.garant.ru/12138291/363aa18e6c32ff15fa5ec3b09cbefbf6/" TargetMode="External"/><Relationship Id="rId438" Type="http://schemas.openxmlformats.org/officeDocument/2006/relationships/hyperlink" Target="http://base.garant.ru/12138258/8546700a5de05256632e27c9205fe511/" TargetMode="External"/><Relationship Id="rId603" Type="http://schemas.openxmlformats.org/officeDocument/2006/relationships/hyperlink" Target="http://base.garant.ru/12138258/8546700a5de05256632e27c9205fe511/" TargetMode="External"/><Relationship Id="rId645" Type="http://schemas.openxmlformats.org/officeDocument/2006/relationships/hyperlink" Target="http://base.garant.ru/12138258/fb3b935cd621fde90fece288979f9dc6/" TargetMode="External"/><Relationship Id="rId687" Type="http://schemas.openxmlformats.org/officeDocument/2006/relationships/hyperlink" Target="http://base.garant.ru/12138258/1cafb24d049dcd1e7707a22d98e9858f/" TargetMode="External"/><Relationship Id="rId810" Type="http://schemas.openxmlformats.org/officeDocument/2006/relationships/hyperlink" Target="https://base.garant.ru/75062082/53f89421bbdaf741eb2d1ecc4ddb4c33/" TargetMode="External"/><Relationship Id="rId242" Type="http://schemas.openxmlformats.org/officeDocument/2006/relationships/hyperlink" Target="http://base.garant.ru/12138258/c7f0164139c159e5c4e7786790ae469d/" TargetMode="External"/><Relationship Id="rId284" Type="http://schemas.openxmlformats.org/officeDocument/2006/relationships/hyperlink" Target="http://base.garant.ru/12138258/1cafb24d049dcd1e7707a22d98e9858f/" TargetMode="External"/><Relationship Id="rId491" Type="http://schemas.openxmlformats.org/officeDocument/2006/relationships/hyperlink" Target="http://base.garant.ru/12138258/8546700a5de05256632e27c9205fe511/" TargetMode="External"/><Relationship Id="rId505" Type="http://schemas.openxmlformats.org/officeDocument/2006/relationships/hyperlink" Target="http://www.consultant.ru/document/cons_doc_LAW_394426/570afc6feff03328459242886307d6aebe1ccb6b/" TargetMode="External"/><Relationship Id="rId712" Type="http://schemas.openxmlformats.org/officeDocument/2006/relationships/hyperlink" Target="http://base.garant.ru/72005510/3ac805f6d87af32d44de92b042d51285/" TargetMode="External"/><Relationship Id="rId37" Type="http://schemas.openxmlformats.org/officeDocument/2006/relationships/hyperlink" Target="http://base.garant.ru/12138258/f8b6512aa5abf5e0b7a7496cc761d98a/" TargetMode="External"/><Relationship Id="rId79" Type="http://schemas.openxmlformats.org/officeDocument/2006/relationships/hyperlink" Target="http://base.garant.ru/12184522/741609f9002bd54a24e5c49cb5af953b/" TargetMode="External"/><Relationship Id="rId102" Type="http://schemas.openxmlformats.org/officeDocument/2006/relationships/hyperlink" Target="http://base.garant.ru/2324369/" TargetMode="External"/><Relationship Id="rId144" Type="http://schemas.openxmlformats.org/officeDocument/2006/relationships/hyperlink" Target="http://base.garant.ru/12138258/92409a09f2fd78349ae7c7f2064bf25a/" TargetMode="External"/><Relationship Id="rId547" Type="http://schemas.openxmlformats.org/officeDocument/2006/relationships/hyperlink" Target="http://base.garant.ru/12138258/0dacf58504c4847f1a1635db72279562/" TargetMode="External"/><Relationship Id="rId589" Type="http://schemas.openxmlformats.org/officeDocument/2006/relationships/hyperlink" Target="http://base.garant.ru/72063774/c9c989f1e999992b41b30686f0032f7d/" TargetMode="External"/><Relationship Id="rId754" Type="http://schemas.openxmlformats.org/officeDocument/2006/relationships/hyperlink" Target="https://base.garant.ru/75062082/53f89421bbdaf741eb2d1ecc4ddb4c33/" TargetMode="External"/><Relationship Id="rId796" Type="http://schemas.openxmlformats.org/officeDocument/2006/relationships/hyperlink" Target="https://base.garant.ru/70736874/53f89421bbdaf741eb2d1ecc4ddb4c33/" TargetMode="External"/><Relationship Id="rId90" Type="http://schemas.openxmlformats.org/officeDocument/2006/relationships/hyperlink" Target="http://base.garant.ru/73924087/53f89421bbdaf741eb2d1ecc4ddb4c33/" TargetMode="External"/><Relationship Id="rId186" Type="http://schemas.openxmlformats.org/officeDocument/2006/relationships/hyperlink" Target="http://base.garant.ru/71848756/9d78f2e21a0e8d6e5a75ac4e4a939832/" TargetMode="External"/><Relationship Id="rId351" Type="http://schemas.openxmlformats.org/officeDocument/2006/relationships/hyperlink" Target="http://base.garant.ru/12138258/8546700a5de05256632e27c9205fe511/" TargetMode="External"/><Relationship Id="rId393" Type="http://schemas.openxmlformats.org/officeDocument/2006/relationships/hyperlink" Target="http://base.garant.ru/12138258/8546700a5de05256632e27c9205fe511/" TargetMode="External"/><Relationship Id="rId407" Type="http://schemas.openxmlformats.org/officeDocument/2006/relationships/hyperlink" Target="http://base.garant.ru/12124624/741609f9002bd54a24e5c49cb5af953b/" TargetMode="External"/><Relationship Id="rId449" Type="http://schemas.openxmlformats.org/officeDocument/2006/relationships/hyperlink" Target="http://base.garant.ru/12138258/8546700a5de05256632e27c9205fe511/" TargetMode="External"/><Relationship Id="rId614" Type="http://schemas.openxmlformats.org/officeDocument/2006/relationships/hyperlink" Target="http://www.consultant.ru/document/cons_doc_LAW_394426/00bde8c90dadbd124e5d991aea7c4c0eec011ef8/" TargetMode="External"/><Relationship Id="rId656" Type="http://schemas.openxmlformats.org/officeDocument/2006/relationships/hyperlink" Target="http://www.consultant.ru/document/cons_doc_LAW_60683/4c65ff0f232195d8dccc08535d2c3923d5b67f1c/" TargetMode="External"/><Relationship Id="rId821" Type="http://schemas.openxmlformats.org/officeDocument/2006/relationships/theme" Target="theme/theme1.xml"/><Relationship Id="rId211" Type="http://schemas.openxmlformats.org/officeDocument/2006/relationships/hyperlink" Target="http://base.garant.ru/12138258/c7f0164139c159e5c4e7786790ae469d/" TargetMode="External"/><Relationship Id="rId253" Type="http://schemas.openxmlformats.org/officeDocument/2006/relationships/hyperlink" Target="http://base.garant.ru/12138258/c7f0164139c159e5c4e7786790ae469d/" TargetMode="External"/><Relationship Id="rId295" Type="http://schemas.openxmlformats.org/officeDocument/2006/relationships/hyperlink" Target="http://base.garant.ru/12138258/a573badcfa856325a7f6c5597efaaedf/" TargetMode="External"/><Relationship Id="rId309" Type="http://schemas.openxmlformats.org/officeDocument/2006/relationships/hyperlink" Target="http://www.consultant.ru/document/cons_doc_LAW_358842/531fadfdb92215e25a0a445a301f6d4312924e25/" TargetMode="External"/><Relationship Id="rId460" Type="http://schemas.openxmlformats.org/officeDocument/2006/relationships/hyperlink" Target="http://www.consultant.ru/document/cons_doc_LAW_394426/fe0cad704c69e3b97bf615f0437ecf1996a57677/" TargetMode="External"/><Relationship Id="rId516" Type="http://schemas.openxmlformats.org/officeDocument/2006/relationships/hyperlink" Target="http://www.consultant.ru/document/cons_doc_LAW_394426/d6aa4f5374347120919d6d0ca106e089be185a9b/" TargetMode="External"/><Relationship Id="rId698" Type="http://schemas.openxmlformats.org/officeDocument/2006/relationships/hyperlink" Target="http://base.garant.ru/12138258/79232c367b45a2128d6a8d7ae0217075/" TargetMode="External"/><Relationship Id="rId48" Type="http://schemas.openxmlformats.org/officeDocument/2006/relationships/hyperlink" Target="http://base.garant.ru/12138258/972fd564a6e3598bb31ccdc27b33ca68/" TargetMode="External"/><Relationship Id="rId113" Type="http://schemas.openxmlformats.org/officeDocument/2006/relationships/hyperlink" Target="http://base.garant.ru/12138258/92409a09f2fd78349ae7c7f2064bf25a/" TargetMode="External"/><Relationship Id="rId320" Type="http://schemas.openxmlformats.org/officeDocument/2006/relationships/hyperlink" Target="http://www.consultant.ru/document/cons_doc_LAW_358842/b124e72af2b0eabb7334175b1c01a5454388a0cb/" TargetMode="External"/><Relationship Id="rId558" Type="http://schemas.openxmlformats.org/officeDocument/2006/relationships/hyperlink" Target="http://base.garant.ru/12138258/8546700a5de05256632e27c9205fe511/" TargetMode="External"/><Relationship Id="rId723" Type="http://schemas.openxmlformats.org/officeDocument/2006/relationships/hyperlink" Target="https://base.garant.ru/75062082/53f89421bbdaf741eb2d1ecc4ddb4c33/" TargetMode="External"/><Relationship Id="rId765" Type="http://schemas.openxmlformats.org/officeDocument/2006/relationships/hyperlink" Target="https://base.garant.ru/75062082/53f89421bbdaf741eb2d1ecc4ddb4c33/" TargetMode="External"/><Relationship Id="rId155" Type="http://schemas.openxmlformats.org/officeDocument/2006/relationships/hyperlink" Target="http://base.garant.ru/12138258/c7f0164139c159e5c4e7786790ae469d/" TargetMode="External"/><Relationship Id="rId197" Type="http://schemas.openxmlformats.org/officeDocument/2006/relationships/hyperlink" Target="http://base.garant.ru/12138258/c7f0164139c159e5c4e7786790ae469d/" TargetMode="External"/><Relationship Id="rId362" Type="http://schemas.openxmlformats.org/officeDocument/2006/relationships/hyperlink" Target="http://base.garant.ru/12138258/8546700a5de05256632e27c9205fe511/" TargetMode="External"/><Relationship Id="rId418" Type="http://schemas.openxmlformats.org/officeDocument/2006/relationships/hyperlink" Target="http://base.garant.ru/10104313/5d22100e7a48445f5abd8c902bfc7cb7/" TargetMode="External"/><Relationship Id="rId625" Type="http://schemas.openxmlformats.org/officeDocument/2006/relationships/hyperlink" Target="http://base.garant.ru/12138258/fb3b935cd621fde90fece288979f9dc6/" TargetMode="External"/><Relationship Id="rId222" Type="http://schemas.openxmlformats.org/officeDocument/2006/relationships/hyperlink" Target="http://base.garant.ru/12138258/c7f0164139c159e5c4e7786790ae469d/" TargetMode="External"/><Relationship Id="rId264" Type="http://schemas.openxmlformats.org/officeDocument/2006/relationships/hyperlink" Target="http://base.garant.ru/10107990/1cafb24d049dcd1e7707a22d98e9858f/" TargetMode="External"/><Relationship Id="rId471" Type="http://schemas.openxmlformats.org/officeDocument/2006/relationships/hyperlink" Target="http://base.garant.ru/72063774/f7ee959fd36b5699076b35abf4f52c5c/" TargetMode="External"/><Relationship Id="rId667" Type="http://schemas.openxmlformats.org/officeDocument/2006/relationships/hyperlink" Target="http://base.garant.ru/12138258/d631e2cfea97e2784192361d04070a00/" TargetMode="External"/><Relationship Id="rId17" Type="http://schemas.openxmlformats.org/officeDocument/2006/relationships/hyperlink" Target="http://base.garant.ru/12138258/9db18ed28bd6c0256461e303941d7e7a/" TargetMode="External"/><Relationship Id="rId59" Type="http://schemas.openxmlformats.org/officeDocument/2006/relationships/hyperlink" Target="http://base.garant.ru/12172032/daf75cc17d0d1b8b796480bc59f740b8/" TargetMode="External"/><Relationship Id="rId124" Type="http://schemas.openxmlformats.org/officeDocument/2006/relationships/hyperlink" Target="http://base.garant.ru/12138258/92409a09f2fd78349ae7c7f2064bf25a/" TargetMode="External"/><Relationship Id="rId527" Type="http://schemas.openxmlformats.org/officeDocument/2006/relationships/hyperlink" Target="http://base.garant.ru/12138258/0dacf58504c4847f1a1635db72279562/" TargetMode="External"/><Relationship Id="rId569" Type="http://schemas.openxmlformats.org/officeDocument/2006/relationships/hyperlink" Target="http://base.garant.ru/12138258/8b7b3c1c76e91f88d33c08b3736aa67a/" TargetMode="External"/><Relationship Id="rId734" Type="http://schemas.openxmlformats.org/officeDocument/2006/relationships/hyperlink" Target="consultantplus://offline/ref=0BD0672AFF994FA690FDB31D99F0DDC2532291C8BA1B85D75340FB46BEDC5D9D8CF5FA0054E4053281C4D720569A1CD896CC789E6704B402Q8b3J" TargetMode="External"/><Relationship Id="rId776" Type="http://schemas.openxmlformats.org/officeDocument/2006/relationships/hyperlink" Target="consultantplus://offline/ref=0C9EBC1E86852F2CA18407DDF1F4C551D5B3F05D424AE34801D0F623i6K" TargetMode="External"/><Relationship Id="rId70" Type="http://schemas.openxmlformats.org/officeDocument/2006/relationships/hyperlink" Target="http://base.garant.ru/12127232/741609f9002bd54a24e5c49cb5af953b/" TargetMode="External"/><Relationship Id="rId166" Type="http://schemas.openxmlformats.org/officeDocument/2006/relationships/hyperlink" Target="http://base.garant.ru/12138258/c7f0164139c159e5c4e7786790ae469d/" TargetMode="External"/><Relationship Id="rId331" Type="http://schemas.openxmlformats.org/officeDocument/2006/relationships/hyperlink" Target="http://base.garant.ru/12138258/1cafb24d049dcd1e7707a22d98e9858f/" TargetMode="External"/><Relationship Id="rId373" Type="http://schemas.openxmlformats.org/officeDocument/2006/relationships/hyperlink" Target="http://base.garant.ru/12138258/92409a09f2fd78349ae7c7f2064bf25a/" TargetMode="External"/><Relationship Id="rId429" Type="http://schemas.openxmlformats.org/officeDocument/2006/relationships/hyperlink" Target="http://base.garant.ru/12138258/4609957c7e9b89030a138487e5753d68/" TargetMode="External"/><Relationship Id="rId580" Type="http://schemas.openxmlformats.org/officeDocument/2006/relationships/hyperlink" Target="http://base.garant.ru/12138258/0dacf58504c4847f1a1635db72279562/" TargetMode="External"/><Relationship Id="rId636" Type="http://schemas.openxmlformats.org/officeDocument/2006/relationships/hyperlink" Target="http://base.garant.ru/12138258/fb3b935cd621fde90fece288979f9dc6/" TargetMode="External"/><Relationship Id="rId801" Type="http://schemas.openxmlformats.org/officeDocument/2006/relationships/hyperlink" Target="https://base.garant.ru/75062082/53f89421bbdaf741eb2d1ecc4ddb4c33/" TargetMode="External"/><Relationship Id="rId1" Type="http://schemas.openxmlformats.org/officeDocument/2006/relationships/customXml" Target="../customXml/item1.xml"/><Relationship Id="rId233" Type="http://schemas.openxmlformats.org/officeDocument/2006/relationships/hyperlink" Target="http://base.garant.ru/12138258/c7f0164139c159e5c4e7786790ae469d/" TargetMode="External"/><Relationship Id="rId440" Type="http://schemas.openxmlformats.org/officeDocument/2006/relationships/hyperlink" Target="http://base.garant.ru/12138258/8546700a5de05256632e27c9205fe511/" TargetMode="External"/><Relationship Id="rId678" Type="http://schemas.openxmlformats.org/officeDocument/2006/relationships/hyperlink" Target="http://base.garant.ru/12127232/21a69d564a3ae054d908867940facd2e/" TargetMode="External"/><Relationship Id="rId28" Type="http://schemas.openxmlformats.org/officeDocument/2006/relationships/hyperlink" Target="http://base.garant.ru/70137330/" TargetMode="External"/><Relationship Id="rId275" Type="http://schemas.openxmlformats.org/officeDocument/2006/relationships/hyperlink" Target="http://base.garant.ru/12138258/31c8140a2e1dc585c5111b6d2281821d/" TargetMode="External"/><Relationship Id="rId300" Type="http://schemas.openxmlformats.org/officeDocument/2006/relationships/hyperlink" Target="http://www.consultant.ru/document/cons_doc_LAW_220377/" TargetMode="External"/><Relationship Id="rId482" Type="http://schemas.openxmlformats.org/officeDocument/2006/relationships/hyperlink" Target="http://base.garant.ru/12138258/d737ac68a72553c64d7b4303bf980638/" TargetMode="External"/><Relationship Id="rId538" Type="http://schemas.openxmlformats.org/officeDocument/2006/relationships/hyperlink" Target="http://base.garant.ru/12138258/0dacf58504c4847f1a1635db72279562/" TargetMode="External"/><Relationship Id="rId703" Type="http://schemas.openxmlformats.org/officeDocument/2006/relationships/hyperlink" Target="http://base.garant.ru/12138258/7d6bbe1829627ce93319dc72963759a2/" TargetMode="External"/><Relationship Id="rId745" Type="http://schemas.openxmlformats.org/officeDocument/2006/relationships/hyperlink" Target="https://base.garant.ru/75062082/53f89421bbdaf741eb2d1ecc4ddb4c33/" TargetMode="External"/><Relationship Id="rId81" Type="http://schemas.openxmlformats.org/officeDocument/2006/relationships/hyperlink" Target="http://www.consultant.ru/document/cons_doc_LAW_394426/fb76ce1fdb5356574b298a9dcdafcfc8fc6c937b/" TargetMode="External"/><Relationship Id="rId135" Type="http://schemas.openxmlformats.org/officeDocument/2006/relationships/hyperlink" Target="http://base.garant.ru/12138258/9d89ba6e3e633b0dac1a8caf5a5a81d3/" TargetMode="External"/><Relationship Id="rId177" Type="http://schemas.openxmlformats.org/officeDocument/2006/relationships/hyperlink" Target="http://base.garant.ru/12138258/3d3a9e2eb4f30c73ea6671464e2a54b5/" TargetMode="External"/><Relationship Id="rId342" Type="http://schemas.openxmlformats.org/officeDocument/2006/relationships/hyperlink" Target="http://base.garant.ru/71367936/" TargetMode="External"/><Relationship Id="rId384" Type="http://schemas.openxmlformats.org/officeDocument/2006/relationships/hyperlink" Target="http://base.garant.ru/12124624/a9a88384337135b542a9a028804c6d7b/" TargetMode="External"/><Relationship Id="rId591" Type="http://schemas.openxmlformats.org/officeDocument/2006/relationships/hyperlink" Target="http://base.garant.ru/72063774/1a3794674ba91fb6f13d1885dca9f9e1/" TargetMode="External"/><Relationship Id="rId605" Type="http://schemas.openxmlformats.org/officeDocument/2006/relationships/hyperlink" Target="http://base.garant.ru/12138258/9d89ba6e3e633b0dac1a8caf5a5a81d3/" TargetMode="External"/><Relationship Id="rId787" Type="http://schemas.openxmlformats.org/officeDocument/2006/relationships/hyperlink" Target="https://base.garant.ru/70736874/53f89421bbdaf741eb2d1ecc4ddb4c33/" TargetMode="External"/><Relationship Id="rId812" Type="http://schemas.openxmlformats.org/officeDocument/2006/relationships/hyperlink" Target="consultantplus://offline/ref=E725D55D31A480183E9FCF27586BBC28BE9D0785E86C811732493711FAE8F4E060F7A3DF395B54ECFE6AEAE8B82BDD0600A1730DB716F55Au1m4O" TargetMode="External"/><Relationship Id="rId202" Type="http://schemas.openxmlformats.org/officeDocument/2006/relationships/hyperlink" Target="http://base.garant.ru/12138258/363aa18e6c32ff15fa5ec3b09cbefbf6/" TargetMode="External"/><Relationship Id="rId244" Type="http://schemas.openxmlformats.org/officeDocument/2006/relationships/hyperlink" Target="http://base.garant.ru/12138258/c7f0164139c159e5c4e7786790ae469d/" TargetMode="External"/><Relationship Id="rId647" Type="http://schemas.openxmlformats.org/officeDocument/2006/relationships/hyperlink" Target="https://legalacts.ru/kodeks/Gradostroitelnyi-Kodeks-RF/glava-6.4/statja-55.32/" TargetMode="External"/><Relationship Id="rId689" Type="http://schemas.openxmlformats.org/officeDocument/2006/relationships/hyperlink" Target="http://base.garant.ru/12127232/21a69d564a3ae054d908867940facd2e/" TargetMode="External"/><Relationship Id="rId39" Type="http://schemas.openxmlformats.org/officeDocument/2006/relationships/hyperlink" Target="http://base.garant.ru/12154874/741609f9002bd54a24e5c49cb5af953b/" TargetMode="External"/><Relationship Id="rId286" Type="http://schemas.openxmlformats.org/officeDocument/2006/relationships/hyperlink" Target="http://base.garant.ru/12184522/741609f9002bd54a24e5c49cb5af953b/" TargetMode="External"/><Relationship Id="rId451" Type="http://schemas.openxmlformats.org/officeDocument/2006/relationships/hyperlink" Target="http://base.garant.ru/12138258/8546700a5de05256632e27c9205fe511/" TargetMode="External"/><Relationship Id="rId493" Type="http://schemas.openxmlformats.org/officeDocument/2006/relationships/hyperlink" Target="http://base.garant.ru/12138258/d737ac68a72553c64d7b4303bf980638/" TargetMode="External"/><Relationship Id="rId507" Type="http://schemas.openxmlformats.org/officeDocument/2006/relationships/hyperlink" Target="http://www.consultant.ru/document/cons_doc_LAW_394426/570afc6feff03328459242886307d6aebe1ccb6b/" TargetMode="External"/><Relationship Id="rId549" Type="http://schemas.openxmlformats.org/officeDocument/2006/relationships/hyperlink" Target="http://base.garant.ru/12138258/ff9fa08d419e8a3992b637ce02f95752/" TargetMode="External"/><Relationship Id="rId714" Type="http://schemas.openxmlformats.org/officeDocument/2006/relationships/hyperlink" Target="http://base.garant.ru/12138258/79232c367b45a2128d6a8d7ae0217075/" TargetMode="External"/><Relationship Id="rId756" Type="http://schemas.openxmlformats.org/officeDocument/2006/relationships/hyperlink" Target="https://base.garant.ru/75062082/53f89421bbdaf741eb2d1ecc4ddb4c33/" TargetMode="External"/><Relationship Id="rId50" Type="http://schemas.openxmlformats.org/officeDocument/2006/relationships/hyperlink" Target="http://base.garant.ru/71647410/9b953daea178c72d8e6e0cc094973533/" TargetMode="External"/><Relationship Id="rId104" Type="http://schemas.openxmlformats.org/officeDocument/2006/relationships/hyperlink" Target="http://base.garant.ru/12186681/" TargetMode="External"/><Relationship Id="rId146" Type="http://schemas.openxmlformats.org/officeDocument/2006/relationships/hyperlink" Target="http://base.garant.ru/12138258/07bdd21ab547687f72d1294bbd35ef3e/" TargetMode="External"/><Relationship Id="rId188" Type="http://schemas.openxmlformats.org/officeDocument/2006/relationships/hyperlink" Target="http://base.garant.ru/12138258/c7f0164139c159e5c4e7786790ae469d/" TargetMode="External"/><Relationship Id="rId311" Type="http://schemas.openxmlformats.org/officeDocument/2006/relationships/hyperlink" Target="http://www.consultant.ru/document/cons_doc_LAW_358842/5357c3e2278d145e952568b8e983361c9e16e6c4/" TargetMode="External"/><Relationship Id="rId353" Type="http://schemas.openxmlformats.org/officeDocument/2006/relationships/hyperlink" Target="http://base.garant.ru/12138257/5ac206a89ea76855804609cd950fcaf7/" TargetMode="External"/><Relationship Id="rId395" Type="http://schemas.openxmlformats.org/officeDocument/2006/relationships/hyperlink" Target="http://base.garant.ru/12138258/8546700a5de05256632e27c9205fe511/" TargetMode="External"/><Relationship Id="rId409" Type="http://schemas.openxmlformats.org/officeDocument/2006/relationships/hyperlink" Target="http://base.garant.ru/12138258/8546700a5de05256632e27c9205fe511/" TargetMode="External"/><Relationship Id="rId560" Type="http://schemas.openxmlformats.org/officeDocument/2006/relationships/hyperlink" Target="http://base.garant.ru/12138258/0dacf58504c4847f1a1635db72279562/" TargetMode="External"/><Relationship Id="rId798" Type="http://schemas.openxmlformats.org/officeDocument/2006/relationships/hyperlink" Target="https://base.garant.ru/70736874/53f89421bbdaf741eb2d1ecc4ddb4c33/" TargetMode="External"/><Relationship Id="rId92" Type="http://schemas.openxmlformats.org/officeDocument/2006/relationships/hyperlink" Target="http://www.consultant.ru/document/cons_doc_LAW_394426/51843d8aa672b4bab2a19ffcb42b733b1af0b96d/" TargetMode="External"/><Relationship Id="rId213" Type="http://schemas.openxmlformats.org/officeDocument/2006/relationships/hyperlink" Target="http://base.garant.ru/12138258/c7f0164139c159e5c4e7786790ae469d/" TargetMode="External"/><Relationship Id="rId420" Type="http://schemas.openxmlformats.org/officeDocument/2006/relationships/hyperlink" Target="http://base.garant.ru/74929136/79804877b77e769cefd0151ca12dc036/" TargetMode="External"/><Relationship Id="rId616" Type="http://schemas.openxmlformats.org/officeDocument/2006/relationships/hyperlink" Target="http://base.garant.ru/10164072/563198f2b81e68dd907ddc26c916e9b0/" TargetMode="External"/><Relationship Id="rId658" Type="http://schemas.openxmlformats.org/officeDocument/2006/relationships/hyperlink" Target="http://www.consultant.ru/document/cons_doc_LAW_60683/4c65ff0f232195d8dccc08535d2c3923d5b67f1c/" TargetMode="External"/><Relationship Id="rId255" Type="http://schemas.openxmlformats.org/officeDocument/2006/relationships/hyperlink" Target="http://base.garant.ru/12138258/1cafb24d049dcd1e7707a22d98e9858f/" TargetMode="External"/><Relationship Id="rId297" Type="http://schemas.openxmlformats.org/officeDocument/2006/relationships/hyperlink" Target="http://base.garant.ru/12138258/1cafb24d049dcd1e7707a22d98e9858f/" TargetMode="External"/><Relationship Id="rId462" Type="http://schemas.openxmlformats.org/officeDocument/2006/relationships/hyperlink" Target="http://base.garant.ru/72063774/53f89421bbdaf741eb2d1ecc4ddb4c33/" TargetMode="External"/><Relationship Id="rId518" Type="http://schemas.openxmlformats.org/officeDocument/2006/relationships/hyperlink" Target="http://base.garant.ru/12127232/" TargetMode="External"/><Relationship Id="rId725" Type="http://schemas.openxmlformats.org/officeDocument/2006/relationships/hyperlink" Target="https://base.garant.ru/75062082/53f89421bbdaf741eb2d1ecc4ddb4c33/" TargetMode="External"/><Relationship Id="rId115" Type="http://schemas.openxmlformats.org/officeDocument/2006/relationships/hyperlink" Target="http://base.garant.ru/12138258/92409a09f2fd78349ae7c7f2064bf25a/" TargetMode="External"/><Relationship Id="rId157" Type="http://schemas.openxmlformats.org/officeDocument/2006/relationships/hyperlink" Target="http://base.garant.ru/12138258/c7f0164139c159e5c4e7786790ae469d/" TargetMode="External"/><Relationship Id="rId322" Type="http://schemas.openxmlformats.org/officeDocument/2006/relationships/hyperlink" Target="http://www.consultant.ru/document/cons_doc_LAW_357935/7bdcac719610c6586093bf7cda256e79291d0d08/" TargetMode="External"/><Relationship Id="rId364" Type="http://schemas.openxmlformats.org/officeDocument/2006/relationships/hyperlink" Target="http://base.garant.ru/72079080/" TargetMode="External"/><Relationship Id="rId767" Type="http://schemas.openxmlformats.org/officeDocument/2006/relationships/hyperlink" Target="https://base.garant.ru/75062082/53f89421bbdaf741eb2d1ecc4ddb4c33/" TargetMode="External"/><Relationship Id="rId61" Type="http://schemas.openxmlformats.org/officeDocument/2006/relationships/hyperlink" Target="http://base.garant.ru/2323557/17f71f52c95097fa4eb94bef80378c5b/" TargetMode="External"/><Relationship Id="rId199" Type="http://schemas.openxmlformats.org/officeDocument/2006/relationships/hyperlink" Target="http://base.garant.ru/12138258/c7f0164139c159e5c4e7786790ae469d/" TargetMode="External"/><Relationship Id="rId571" Type="http://schemas.openxmlformats.org/officeDocument/2006/relationships/hyperlink" Target="http://base.garant.ru/12138258/8546700a5de05256632e27c9205fe511/" TargetMode="External"/><Relationship Id="rId627" Type="http://schemas.openxmlformats.org/officeDocument/2006/relationships/hyperlink" Target="http://base.garant.ru/12138258/d37b41c584a9982eb99d9653e09043f2/" TargetMode="External"/><Relationship Id="rId669" Type="http://schemas.openxmlformats.org/officeDocument/2006/relationships/hyperlink" Target="http://base.garant.ru/12138258/d631e2cfea97e2784192361d04070a00/" TargetMode="External"/><Relationship Id="rId19" Type="http://schemas.openxmlformats.org/officeDocument/2006/relationships/hyperlink" Target="http://base.garant.ru/12138258/31c8140a2e1dc585c5111b6d2281821d/" TargetMode="External"/><Relationship Id="rId224" Type="http://schemas.openxmlformats.org/officeDocument/2006/relationships/hyperlink" Target="http://base.garant.ru/74731970/d97f5cee6fc0a3a1d558b15bdd06ab40/" TargetMode="External"/><Relationship Id="rId266" Type="http://schemas.openxmlformats.org/officeDocument/2006/relationships/hyperlink" Target="http://base.garant.ru/12138258/1cafb24d049dcd1e7707a22d98e9858f/" TargetMode="External"/><Relationship Id="rId431" Type="http://schemas.openxmlformats.org/officeDocument/2006/relationships/hyperlink" Target="http://base.garant.ru/12138258/8546700a5de05256632e27c9205fe511/" TargetMode="External"/><Relationship Id="rId473" Type="http://schemas.openxmlformats.org/officeDocument/2006/relationships/hyperlink" Target="http://base.garant.ru/12138258/d737ac68a72553c64d7b4303bf980638/" TargetMode="External"/><Relationship Id="rId529" Type="http://schemas.openxmlformats.org/officeDocument/2006/relationships/hyperlink" Target="http://base.garant.ru/12138258/0dacf58504c4847f1a1635db72279562/" TargetMode="External"/><Relationship Id="rId680" Type="http://schemas.openxmlformats.org/officeDocument/2006/relationships/hyperlink" Target="http://base.garant.ru/12138258/802464714d4d10a819efb803557e9689/" TargetMode="External"/><Relationship Id="rId736" Type="http://schemas.openxmlformats.org/officeDocument/2006/relationships/hyperlink" Target="consultantplus://offline/ref=3C6E3E9FE304542205CB5E05C9CEDBD270D93E4DCE0E4D78AC2190B087BB5BD94E4BA0EC7BF1670CB44850E91CE1485300BF5D2A4E56EFA1O8d6J" TargetMode="External"/><Relationship Id="rId30" Type="http://schemas.openxmlformats.org/officeDocument/2006/relationships/hyperlink" Target="http://base.garant.ru/12138258/888134b28b1397ffae87a0ab1e117954/" TargetMode="External"/><Relationship Id="rId126" Type="http://schemas.openxmlformats.org/officeDocument/2006/relationships/hyperlink" Target="http://base.garant.ru/12138258/9d89ba6e3e633b0dac1a8caf5a5a81d3/" TargetMode="External"/><Relationship Id="rId168" Type="http://schemas.openxmlformats.org/officeDocument/2006/relationships/hyperlink" Target="http://base.garant.ru/12138258/c7f0164139c159e5c4e7786790ae469d/" TargetMode="External"/><Relationship Id="rId333" Type="http://schemas.openxmlformats.org/officeDocument/2006/relationships/hyperlink" Target="http://base.garant.ru/12138258/bf40baccc0be71028d706c2a6e9cd320/" TargetMode="External"/><Relationship Id="rId540" Type="http://schemas.openxmlformats.org/officeDocument/2006/relationships/hyperlink" Target="http://base.garant.ru/12138258/0dacf58504c4847f1a1635db72279562/" TargetMode="External"/><Relationship Id="rId778" Type="http://schemas.openxmlformats.org/officeDocument/2006/relationships/hyperlink" Target="https://base.garant.ru/70736874/53f89421bbdaf741eb2d1ecc4ddb4c33/" TargetMode="External"/><Relationship Id="rId72" Type="http://schemas.openxmlformats.org/officeDocument/2006/relationships/hyperlink" Target="http://www.consultant.ru/document/cons_doc_LAW_394426/fb76ce1fdb5356574b298a9dcdafcfc8fc6c937b/" TargetMode="External"/><Relationship Id="rId375" Type="http://schemas.openxmlformats.org/officeDocument/2006/relationships/hyperlink" Target="http://base.garant.ru/12138258/07bdd21ab547687f72d1294bbd35ef3e/" TargetMode="External"/><Relationship Id="rId582" Type="http://schemas.openxmlformats.org/officeDocument/2006/relationships/hyperlink" Target="http://base.garant.ru/12138258/d737ac68a72553c64d7b4303bf980638/" TargetMode="External"/><Relationship Id="rId638" Type="http://schemas.openxmlformats.org/officeDocument/2006/relationships/hyperlink" Target="http://base.garant.ru/12138258/fb3b935cd621fde90fece288979f9dc6/" TargetMode="External"/><Relationship Id="rId803" Type="http://schemas.openxmlformats.org/officeDocument/2006/relationships/hyperlink" Target="https://base.garant.ru/70736874/53f89421bbdaf741eb2d1ecc4ddb4c33/" TargetMode="External"/><Relationship Id="rId3" Type="http://schemas.openxmlformats.org/officeDocument/2006/relationships/styles" Target="styles.xml"/><Relationship Id="rId235" Type="http://schemas.openxmlformats.org/officeDocument/2006/relationships/hyperlink" Target="http://base.garant.ru/12138258/c7f0164139c159e5c4e7786790ae469d/" TargetMode="External"/><Relationship Id="rId277" Type="http://schemas.openxmlformats.org/officeDocument/2006/relationships/hyperlink" Target="http://base.garant.ru/12138258/31c8140a2e1dc585c5111b6d2281821d/" TargetMode="External"/><Relationship Id="rId400" Type="http://schemas.openxmlformats.org/officeDocument/2006/relationships/hyperlink" Target="http://base.garant.ru/12127232/21a69d564a3ae054d908867940facd2e/" TargetMode="External"/><Relationship Id="rId442" Type="http://schemas.openxmlformats.org/officeDocument/2006/relationships/hyperlink" Target="http://base.garant.ru/12138258/8546700a5de05256632e27c9205fe511/" TargetMode="External"/><Relationship Id="rId484" Type="http://schemas.openxmlformats.org/officeDocument/2006/relationships/hyperlink" Target="http://base.garant.ru/12138258/d737ac68a72553c64d7b4303bf980638/" TargetMode="External"/><Relationship Id="rId705" Type="http://schemas.openxmlformats.org/officeDocument/2006/relationships/hyperlink" Target="http://base.garant.ru/12138258/fb3b935cd621fde90fece288979f9dc6/" TargetMode="External"/><Relationship Id="rId137" Type="http://schemas.openxmlformats.org/officeDocument/2006/relationships/hyperlink" Target="http://base.garant.ru/12100061/3d3a9e2eb4f30c73ea6671464e2a54b5/" TargetMode="External"/><Relationship Id="rId302" Type="http://schemas.openxmlformats.org/officeDocument/2006/relationships/hyperlink" Target="http://www.consultant.ru/document/cons_doc_LAW_136218/" TargetMode="External"/><Relationship Id="rId344" Type="http://schemas.openxmlformats.org/officeDocument/2006/relationships/hyperlink" Target="http://base.garant.ru/12138258/07bdd21ab547687f72d1294bbd35ef3e/" TargetMode="External"/><Relationship Id="rId691" Type="http://schemas.openxmlformats.org/officeDocument/2006/relationships/hyperlink" Target="http://base.garant.ru/12138258/1cafb24d049dcd1e7707a22d98e9858f/" TargetMode="External"/><Relationship Id="rId747" Type="http://schemas.openxmlformats.org/officeDocument/2006/relationships/hyperlink" Target="https://base.garant.ru/75062082/53f89421bbdaf741eb2d1ecc4ddb4c33/" TargetMode="External"/><Relationship Id="rId789" Type="http://schemas.openxmlformats.org/officeDocument/2006/relationships/hyperlink" Target="https://base.garant.ru/70736874/53f89421bbdaf741eb2d1ecc4ddb4c33/" TargetMode="External"/><Relationship Id="rId41" Type="http://schemas.openxmlformats.org/officeDocument/2006/relationships/hyperlink" Target="http://base.garant.ru/71685970/89300effb84a59912210b23abe10a68f/" TargetMode="External"/><Relationship Id="rId83" Type="http://schemas.openxmlformats.org/officeDocument/2006/relationships/hyperlink" Target="http://www.consultant.ru/document/cons_doc_LAW_394109/" TargetMode="External"/><Relationship Id="rId179" Type="http://schemas.openxmlformats.org/officeDocument/2006/relationships/hyperlink" Target="http://base.garant.ru/12138258/95ef042b11da42ac166eeedeb998f688/" TargetMode="External"/><Relationship Id="rId386" Type="http://schemas.openxmlformats.org/officeDocument/2006/relationships/hyperlink" Target="http://base.garant.ru/12138258/8546700a5de05256632e27c9205fe511/" TargetMode="External"/><Relationship Id="rId551" Type="http://schemas.openxmlformats.org/officeDocument/2006/relationships/hyperlink" Target="http://www.consultant.ru/document/cons_doc_LAW_394426/935a657a2b5f7c7a6436cb756694bb2d649c7a00/" TargetMode="External"/><Relationship Id="rId593" Type="http://schemas.openxmlformats.org/officeDocument/2006/relationships/hyperlink" Target="http://base.garant.ru/12138258/d737ac68a72553c64d7b4303bf980638/" TargetMode="External"/><Relationship Id="rId607" Type="http://schemas.openxmlformats.org/officeDocument/2006/relationships/hyperlink" Target="http://base.garant.ru/72291774/e9b99aa3bf51d084ba53791a9569209a/" TargetMode="External"/><Relationship Id="rId649" Type="http://schemas.openxmlformats.org/officeDocument/2006/relationships/hyperlink" Target="http://base.garant.ru/12138258/0663fcb6e0e09acd6ef59e109bc0d43f/" TargetMode="External"/><Relationship Id="rId814" Type="http://schemas.openxmlformats.org/officeDocument/2006/relationships/hyperlink" Target="consultantplus://offline/ref=21895AC73EF4A16237B47269645A0F588ED976A5C4A62CE30A26C25B43952F59D3CEB628E878D553CB4B40942180AB7A3634B7E8B256067C26ZEJ" TargetMode="External"/><Relationship Id="rId190" Type="http://schemas.openxmlformats.org/officeDocument/2006/relationships/hyperlink" Target="http://base.garant.ru/12138258/c7f0164139c159e5c4e7786790ae469d/" TargetMode="External"/><Relationship Id="rId204" Type="http://schemas.openxmlformats.org/officeDocument/2006/relationships/hyperlink" Target="http://base.garant.ru/10107990/3d3a9e2eb4f30c73ea6671464e2a54b5/" TargetMode="External"/><Relationship Id="rId246" Type="http://schemas.openxmlformats.org/officeDocument/2006/relationships/hyperlink" Target="http://base.garant.ru/12138258/c7f0164139c159e5c4e7786790ae469d/" TargetMode="External"/><Relationship Id="rId288" Type="http://schemas.openxmlformats.org/officeDocument/2006/relationships/hyperlink" Target="http://base.garant.ru/12138258/478b4d0990e492511bea1e634e90a7b7/" TargetMode="External"/><Relationship Id="rId411" Type="http://schemas.openxmlformats.org/officeDocument/2006/relationships/hyperlink" Target="http://base.garant.ru/12138258/8546700a5de05256632e27c9205fe511/" TargetMode="External"/><Relationship Id="rId453" Type="http://schemas.openxmlformats.org/officeDocument/2006/relationships/hyperlink" Target="http://base.garant.ru/12138258/8546700a5de05256632e27c9205fe511/" TargetMode="External"/><Relationship Id="rId509" Type="http://schemas.openxmlformats.org/officeDocument/2006/relationships/hyperlink" Target="http://www.consultant.ru/document/cons_doc_LAW_394426/935a657a2b5f7c7a6436cb756694bb2d649c7a00/" TargetMode="External"/><Relationship Id="rId660" Type="http://schemas.openxmlformats.org/officeDocument/2006/relationships/hyperlink" Target="http://www.consultant.ru/document/cons_doc_LAW_333199/0845443b607563216fca88a2e2a96d3ce2f55e60/" TargetMode="External"/><Relationship Id="rId106" Type="http://schemas.openxmlformats.org/officeDocument/2006/relationships/hyperlink" Target="http://base.garant.ru/12138258/07bdd21ab547687f72d1294bbd35ef3e/" TargetMode="External"/><Relationship Id="rId313" Type="http://schemas.openxmlformats.org/officeDocument/2006/relationships/hyperlink" Target="http://www.consultant.ru/document/cons_doc_LAW_358842/b9026630af2f30dc3be130f8707dc5aadd89c814/" TargetMode="External"/><Relationship Id="rId495" Type="http://schemas.openxmlformats.org/officeDocument/2006/relationships/hyperlink" Target="http://base.garant.ru/12138258/d737ac68a72553c64d7b4303bf980638/" TargetMode="External"/><Relationship Id="rId716" Type="http://schemas.openxmlformats.org/officeDocument/2006/relationships/header" Target="header1.xml"/><Relationship Id="rId758" Type="http://schemas.openxmlformats.org/officeDocument/2006/relationships/hyperlink" Target="https://base.garant.ru/75062082/53f89421bbdaf741eb2d1ecc4ddb4c33/" TargetMode="External"/><Relationship Id="rId10" Type="http://schemas.openxmlformats.org/officeDocument/2006/relationships/hyperlink" Target="http://base.garant.ru/12138258/1cafb24d049dcd1e7707a22d98e9858f/" TargetMode="External"/><Relationship Id="rId52" Type="http://schemas.openxmlformats.org/officeDocument/2006/relationships/hyperlink" Target="http://base.garant.ru/71663066/880e2e5f96f8b700e943778c8144b7b3/" TargetMode="External"/><Relationship Id="rId94" Type="http://schemas.openxmlformats.org/officeDocument/2006/relationships/hyperlink" Target="http://base.garant.ru/12138258/92409a09f2fd78349ae7c7f2064bf25a/" TargetMode="External"/><Relationship Id="rId148" Type="http://schemas.openxmlformats.org/officeDocument/2006/relationships/hyperlink" Target="http://base.garant.ru/12138258/07bdd21ab547687f72d1294bbd35ef3e/" TargetMode="External"/><Relationship Id="rId355" Type="http://schemas.openxmlformats.org/officeDocument/2006/relationships/hyperlink" Target="http://base.garant.ru/12138258/d83dadc1d9eb82a4be83885f2efeee52/" TargetMode="External"/><Relationship Id="rId397" Type="http://schemas.openxmlformats.org/officeDocument/2006/relationships/hyperlink" Target="http://base.garant.ru/71712524/0ca7fca6e86c32ccbf14c2319fc4b0c5/" TargetMode="External"/><Relationship Id="rId520" Type="http://schemas.openxmlformats.org/officeDocument/2006/relationships/hyperlink" Target="http://base.garant.ru/12138258/0dacf58504c4847f1a1635db72279562/" TargetMode="External"/><Relationship Id="rId562" Type="http://schemas.openxmlformats.org/officeDocument/2006/relationships/hyperlink" Target="http://base.garant.ru/12138258/2b6ebde936316453fb0f8db9c6ad7e2c/" TargetMode="External"/><Relationship Id="rId618" Type="http://schemas.openxmlformats.org/officeDocument/2006/relationships/hyperlink" Target="http://base.garant.ru/72224414/53f89421bbdaf741eb2d1ecc4ddb4c33/" TargetMode="External"/><Relationship Id="rId215" Type="http://schemas.openxmlformats.org/officeDocument/2006/relationships/hyperlink" Target="http://base.garant.ru/12138258/363aa18e6c32ff15fa5ec3b09cbefbf6/" TargetMode="External"/><Relationship Id="rId257" Type="http://schemas.openxmlformats.org/officeDocument/2006/relationships/hyperlink" Target="http://base.garant.ru/12138258/1cafb24d049dcd1e7707a22d98e9858f/" TargetMode="External"/><Relationship Id="rId422" Type="http://schemas.openxmlformats.org/officeDocument/2006/relationships/hyperlink" Target="http://base.garant.ru/12138258/2b6ebde936316453fb0f8db9c6ad7e2c/" TargetMode="External"/><Relationship Id="rId464" Type="http://schemas.openxmlformats.org/officeDocument/2006/relationships/hyperlink" Target="http://base.garant.ru/12138258/d737ac68a72553c64d7b4303bf980638/" TargetMode="External"/><Relationship Id="rId299" Type="http://schemas.openxmlformats.org/officeDocument/2006/relationships/hyperlink" Target="http://www.consultant.ru/document/cons_doc_LAW_358842/a2d44013e12a0ad5697ee11f08686b38a6587ed8/" TargetMode="External"/><Relationship Id="rId727" Type="http://schemas.openxmlformats.org/officeDocument/2006/relationships/hyperlink" Target="https://base.garant.ru/75062082/53f89421bbdaf741eb2d1ecc4ddb4c33/" TargetMode="External"/><Relationship Id="rId63" Type="http://schemas.openxmlformats.org/officeDocument/2006/relationships/hyperlink" Target="http://base.garant.ru/12138258/1cafb24d049dcd1e7707a22d98e9858f/" TargetMode="External"/><Relationship Id="rId159" Type="http://schemas.openxmlformats.org/officeDocument/2006/relationships/hyperlink" Target="http://base.garant.ru/12138258/c7f0164139c159e5c4e7786790ae469d/" TargetMode="External"/><Relationship Id="rId366" Type="http://schemas.openxmlformats.org/officeDocument/2006/relationships/hyperlink" Target="http://base.garant.ru/12138267/5f08c3e52eef1830ad77d4c9445c156b/" TargetMode="External"/><Relationship Id="rId573" Type="http://schemas.openxmlformats.org/officeDocument/2006/relationships/hyperlink" Target="http://base.garant.ru/12138258/d737ac68a72553c64d7b4303bf980638/" TargetMode="External"/><Relationship Id="rId780" Type="http://schemas.openxmlformats.org/officeDocument/2006/relationships/hyperlink" Target="https://base.garant.ru/70736874/53f89421bbdaf741eb2d1ecc4ddb4c33/" TargetMode="External"/><Relationship Id="rId226" Type="http://schemas.openxmlformats.org/officeDocument/2006/relationships/hyperlink" Target="http://base.garant.ru/12138258/c7f0164139c159e5c4e7786790ae469d/" TargetMode="External"/><Relationship Id="rId433" Type="http://schemas.openxmlformats.org/officeDocument/2006/relationships/hyperlink" Target="http://base.garant.ru/12138258/8546700a5de05256632e27c9205fe511/" TargetMode="External"/><Relationship Id="rId640" Type="http://schemas.openxmlformats.org/officeDocument/2006/relationships/hyperlink" Target="http://base.garant.ru/12138258/fb3b935cd621fde90fece288979f9dc6/" TargetMode="External"/><Relationship Id="rId738" Type="http://schemas.openxmlformats.org/officeDocument/2006/relationships/hyperlink" Target="consultantplus://offline/ref=C3AA87EFC11A8620125C508EB8FE5ABD56FF39804A186815B8C94CA21A6E8BAFF463C3DA7B47C6192C47C9EA0E85DEC5B90BEC15E39DE690i4j4J" TargetMode="External"/><Relationship Id="rId74" Type="http://schemas.openxmlformats.org/officeDocument/2006/relationships/hyperlink" Target="http://base.garant.ru/12138258/d83dadc1d9eb82a4be83885f2efeee52/" TargetMode="External"/><Relationship Id="rId377" Type="http://schemas.openxmlformats.org/officeDocument/2006/relationships/hyperlink" Target="http://base.garant.ru/12138258/07bdd21ab547687f72d1294bbd35ef3e/" TargetMode="External"/><Relationship Id="rId500" Type="http://schemas.openxmlformats.org/officeDocument/2006/relationships/hyperlink" Target="http://base.garant.ru/70117914/" TargetMode="External"/><Relationship Id="rId584" Type="http://schemas.openxmlformats.org/officeDocument/2006/relationships/hyperlink" Target="http://www.consultant.ru/document/cons_doc_LAW_394426/935a657a2b5f7c7a6436cb756694bb2d649c7a00/" TargetMode="External"/><Relationship Id="rId805" Type="http://schemas.openxmlformats.org/officeDocument/2006/relationships/hyperlink" Target="https://base.garant.ru/70736874/53f89421bbdaf741eb2d1ecc4ddb4c33/" TargetMode="External"/><Relationship Id="rId5" Type="http://schemas.openxmlformats.org/officeDocument/2006/relationships/webSettings" Target="webSettings.xml"/><Relationship Id="rId237" Type="http://schemas.openxmlformats.org/officeDocument/2006/relationships/hyperlink" Target="http://base.garant.ru/12138258/c7f0164139c159e5c4e7786790ae469d/" TargetMode="External"/><Relationship Id="rId791" Type="http://schemas.openxmlformats.org/officeDocument/2006/relationships/hyperlink" Target="https://base.garant.ru/75062082/53f89421bbdaf741eb2d1ecc4ddb4c33/" TargetMode="External"/><Relationship Id="rId444" Type="http://schemas.openxmlformats.org/officeDocument/2006/relationships/hyperlink" Target="http://base.garant.ru/12138258/8546700a5de05256632e27c9205fe511/" TargetMode="External"/><Relationship Id="rId651" Type="http://schemas.openxmlformats.org/officeDocument/2006/relationships/hyperlink" Target="http://base.garant.ru/12124624/741609f9002bd54a24e5c49cb5af953b/" TargetMode="External"/><Relationship Id="rId749" Type="http://schemas.openxmlformats.org/officeDocument/2006/relationships/hyperlink" Target="https://base.garant.ru/75062082/53f89421bbdaf741eb2d1ecc4ddb4c33/" TargetMode="External"/><Relationship Id="rId290" Type="http://schemas.openxmlformats.org/officeDocument/2006/relationships/hyperlink" Target="http://base.garant.ru/12138258/f9b0119a4fce7561a213cdc9af189098/" TargetMode="External"/><Relationship Id="rId304" Type="http://schemas.openxmlformats.org/officeDocument/2006/relationships/hyperlink" Target="http://www.consultant.ru/document/cons_doc_LAW_358842/c7850f0e5009fb28baeebbe902313ea3904b1bcf/" TargetMode="External"/><Relationship Id="rId388" Type="http://schemas.openxmlformats.org/officeDocument/2006/relationships/hyperlink" Target="http://base.garant.ru/12138258/8546700a5de05256632e27c9205fe511/" TargetMode="External"/><Relationship Id="rId511" Type="http://schemas.openxmlformats.org/officeDocument/2006/relationships/hyperlink" Target="http://base.garant.ru/12138258/07bdd21ab547687f72d1294bbd35ef3e/" TargetMode="External"/><Relationship Id="rId609" Type="http://schemas.openxmlformats.org/officeDocument/2006/relationships/hyperlink" Target="http://base.garant.ru/12138258/f8b6512aa5abf5e0b7a7496cc761d98a/" TargetMode="External"/><Relationship Id="rId85" Type="http://schemas.openxmlformats.org/officeDocument/2006/relationships/hyperlink" Target="http://www.consultant.ru/document/cons_doc_LAW_394109/" TargetMode="External"/><Relationship Id="rId150" Type="http://schemas.openxmlformats.org/officeDocument/2006/relationships/hyperlink" Target="http://base.garant.ru/12138258/92409a09f2fd78349ae7c7f2064bf25a/" TargetMode="External"/><Relationship Id="rId595" Type="http://schemas.openxmlformats.org/officeDocument/2006/relationships/hyperlink" Target="http://base.garant.ru/12138258/0dacf58504c4847f1a1635db72279562/" TargetMode="External"/><Relationship Id="rId816" Type="http://schemas.openxmlformats.org/officeDocument/2006/relationships/hyperlink" Target="https://base.garant.ru/75062082/53f89421bbdaf741eb2d1ecc4ddb4c33/" TargetMode="External"/><Relationship Id="rId248" Type="http://schemas.openxmlformats.org/officeDocument/2006/relationships/hyperlink" Target="http://base.garant.ru/12138258/c7f0164139c159e5c4e7786790ae469d/" TargetMode="External"/><Relationship Id="rId455" Type="http://schemas.openxmlformats.org/officeDocument/2006/relationships/hyperlink" Target="http://base.garant.ru/12138258/bf40baccc0be71028d706c2a6e9cd320/" TargetMode="External"/><Relationship Id="rId662" Type="http://schemas.openxmlformats.org/officeDocument/2006/relationships/hyperlink" Target="http://base.garant.ru/12138258/d631e2cfea97e2784192361d04070a00/" TargetMode="External"/><Relationship Id="rId12" Type="http://schemas.openxmlformats.org/officeDocument/2006/relationships/hyperlink" Target="http://base.garant.ru/12138258/1cafb24d049dcd1e7707a22d98e9858f/" TargetMode="External"/><Relationship Id="rId108" Type="http://schemas.openxmlformats.org/officeDocument/2006/relationships/hyperlink" Target="http://base.garant.ru/12138258/07bdd21ab547687f72d1294bbd35ef3e/" TargetMode="External"/><Relationship Id="rId315" Type="http://schemas.openxmlformats.org/officeDocument/2006/relationships/hyperlink" Target="http://www.consultant.ru/document/cons_doc_LAW_358842/ce84a87dc1e7b39b770f22b8bfd0c5899ff8ba9d/" TargetMode="External"/><Relationship Id="rId522" Type="http://schemas.openxmlformats.org/officeDocument/2006/relationships/hyperlink" Target="http://base.garant.ru/12171109/b6e02e45ca70d110df0019b9fe339c70/" TargetMode="External"/><Relationship Id="rId96" Type="http://schemas.openxmlformats.org/officeDocument/2006/relationships/hyperlink" Target="http://base.garant.ru/12112604/741609f9002bd54a24e5c49cb5af953b/" TargetMode="External"/><Relationship Id="rId161" Type="http://schemas.openxmlformats.org/officeDocument/2006/relationships/hyperlink" Target="http://base.garant.ru/71845562/" TargetMode="External"/><Relationship Id="rId399" Type="http://schemas.openxmlformats.org/officeDocument/2006/relationships/hyperlink" Target="http://base.garant.ru/72826622/937b04952e4fa4d4d952f00dce54c29a/" TargetMode="External"/><Relationship Id="rId259" Type="http://schemas.openxmlformats.org/officeDocument/2006/relationships/hyperlink" Target="http://base.garant.ru/12127232/" TargetMode="External"/><Relationship Id="rId466" Type="http://schemas.openxmlformats.org/officeDocument/2006/relationships/hyperlink" Target="http://base.garant.ru/12127232/21a69d564a3ae054d908867940facd2e/" TargetMode="External"/><Relationship Id="rId673" Type="http://schemas.openxmlformats.org/officeDocument/2006/relationships/hyperlink" Target="consultantplus://offline/ref=23D4C71C5A5962482295D75C1740794682B0596A7E5C589ACC6629BB24AE9F53450288E9F96DCFBD0F3ABF791BCEEA65AA18CBE5B2676B56QD08J" TargetMode="External"/><Relationship Id="rId23" Type="http://schemas.openxmlformats.org/officeDocument/2006/relationships/hyperlink" Target="http://base.garant.ru/12138258/9db18ed28bd6c0256461e303941d7e7a/" TargetMode="External"/><Relationship Id="rId119" Type="http://schemas.openxmlformats.org/officeDocument/2006/relationships/hyperlink" Target="http://base.garant.ru/12138258/92409a09f2fd78349ae7c7f2064bf25a/" TargetMode="External"/><Relationship Id="rId326" Type="http://schemas.openxmlformats.org/officeDocument/2006/relationships/hyperlink" Target="http://base.garant.ru/12138258/8546700a5de05256632e27c9205fe511/" TargetMode="External"/><Relationship Id="rId533" Type="http://schemas.openxmlformats.org/officeDocument/2006/relationships/hyperlink" Target="http://base.garant.ru/12138258/0dacf58504c4847f1a1635db72279562/" TargetMode="External"/><Relationship Id="rId740" Type="http://schemas.openxmlformats.org/officeDocument/2006/relationships/hyperlink" Target="consultantplus://offline/ref=3CB5B82A0F83C47E87CD44CF960F2CED56F4D7264D93E42A3BE20E65961474742971003BCD2B686ED46D7B35DF9DEA179B5B2FAFAB16893ANFoBJ" TargetMode="External"/><Relationship Id="rId172" Type="http://schemas.openxmlformats.org/officeDocument/2006/relationships/hyperlink" Target="http://base.garant.ru/12138258/c7f0164139c159e5c4e7786790ae469d/" TargetMode="External"/><Relationship Id="rId477" Type="http://schemas.openxmlformats.org/officeDocument/2006/relationships/hyperlink" Target="http://base.garant.ru/72063774/3e22e51c74db8e0b182fad67b502e640/" TargetMode="External"/><Relationship Id="rId600" Type="http://schemas.openxmlformats.org/officeDocument/2006/relationships/hyperlink" Target="http://base.garant.ru/12138258/0dacf58504c4847f1a1635db72279562/" TargetMode="External"/><Relationship Id="rId684" Type="http://schemas.openxmlformats.org/officeDocument/2006/relationships/hyperlink" Target="http://base.garant.ru/12138258/802464714d4d10a819efb803557e9689/" TargetMode="External"/><Relationship Id="rId337" Type="http://schemas.openxmlformats.org/officeDocument/2006/relationships/hyperlink" Target="http://base.garant.ru/12138258/92409a09f2fd78349ae7c7f2064bf25a/" TargetMode="External"/><Relationship Id="rId34" Type="http://schemas.openxmlformats.org/officeDocument/2006/relationships/hyperlink" Target="http://base.garant.ru/12138258/92409a09f2fd78349ae7c7f2064bf25a/" TargetMode="External"/><Relationship Id="rId544" Type="http://schemas.openxmlformats.org/officeDocument/2006/relationships/hyperlink" Target="http://base.garant.ru/12184522/741609f9002bd54a24e5c49cb5af953b/" TargetMode="External"/><Relationship Id="rId751" Type="http://schemas.openxmlformats.org/officeDocument/2006/relationships/hyperlink" Target="https://base.garant.ru/75062082/53f89421bbdaf741eb2d1ecc4ddb4c33/" TargetMode="External"/><Relationship Id="rId183" Type="http://schemas.openxmlformats.org/officeDocument/2006/relationships/hyperlink" Target="http://base.garant.ru/12138258/c7f0164139c159e5c4e7786790ae469d/" TargetMode="External"/><Relationship Id="rId390" Type="http://schemas.openxmlformats.org/officeDocument/2006/relationships/hyperlink" Target="http://base.garant.ru/12138258/8546700a5de05256632e27c9205fe511/" TargetMode="External"/><Relationship Id="rId404" Type="http://schemas.openxmlformats.org/officeDocument/2006/relationships/hyperlink" Target="http://base.garant.ru/12124624/741609f9002bd54a24e5c49cb5af953b/" TargetMode="External"/><Relationship Id="rId611" Type="http://schemas.openxmlformats.org/officeDocument/2006/relationships/hyperlink" Target="http://base.garant.ru/12124624/741609f9002bd54a24e5c49cb5af953b/" TargetMode="External"/><Relationship Id="rId250" Type="http://schemas.openxmlformats.org/officeDocument/2006/relationships/hyperlink" Target="http://base.garant.ru/12138258/d631e2cfea97e2784192361d04070a00/" TargetMode="External"/><Relationship Id="rId488" Type="http://schemas.openxmlformats.org/officeDocument/2006/relationships/hyperlink" Target="http://base.garant.ru/12138258/d737ac68a72553c64d7b4303bf980638/" TargetMode="External"/><Relationship Id="rId695" Type="http://schemas.openxmlformats.org/officeDocument/2006/relationships/hyperlink" Target="http://base.garant.ru/12138258/1cafb24d049dcd1e7707a22d98e9858f/" TargetMode="External"/><Relationship Id="rId709" Type="http://schemas.openxmlformats.org/officeDocument/2006/relationships/hyperlink" Target="http://base.garant.ru/12138258/79232c367b45a2128d6a8d7ae0217075/" TargetMode="External"/><Relationship Id="rId45" Type="http://schemas.openxmlformats.org/officeDocument/2006/relationships/hyperlink" Target="http://base.garant.ru/71913724/" TargetMode="External"/><Relationship Id="rId110" Type="http://schemas.openxmlformats.org/officeDocument/2006/relationships/hyperlink" Target="http://base.garant.ru/12138258/92409a09f2fd78349ae7c7f2064bf25a/" TargetMode="External"/><Relationship Id="rId348" Type="http://schemas.openxmlformats.org/officeDocument/2006/relationships/hyperlink" Target="http://base.garant.ru/12152350/4d8190e0d63103ee075295e12e01d2a3/" TargetMode="External"/><Relationship Id="rId555" Type="http://schemas.openxmlformats.org/officeDocument/2006/relationships/hyperlink" Target="http://base.garant.ru/12138258/0dacf58504c4847f1a1635db72279562/" TargetMode="External"/><Relationship Id="rId762" Type="http://schemas.openxmlformats.org/officeDocument/2006/relationships/hyperlink" Target="https://base.garant.ru/70736874/53f89421bbdaf741eb2d1ecc4ddb4c33/" TargetMode="External"/><Relationship Id="rId194" Type="http://schemas.openxmlformats.org/officeDocument/2006/relationships/hyperlink" Target="http://base.garant.ru/12138258/c7f0164139c159e5c4e7786790ae469d/" TargetMode="External"/><Relationship Id="rId208" Type="http://schemas.openxmlformats.org/officeDocument/2006/relationships/hyperlink" Target="http://base.garant.ru/12138258/c7f0164139c159e5c4e7786790ae469d/" TargetMode="External"/><Relationship Id="rId415" Type="http://schemas.openxmlformats.org/officeDocument/2006/relationships/hyperlink" Target="http://base.garant.ru/71732780/" TargetMode="External"/><Relationship Id="rId622" Type="http://schemas.openxmlformats.org/officeDocument/2006/relationships/hyperlink" Target="http://base.garant.ru/12138258/fb3b935cd621fde90fece288979f9dc6/" TargetMode="External"/><Relationship Id="rId261" Type="http://schemas.openxmlformats.org/officeDocument/2006/relationships/hyperlink" Target="http://base.garant.ru/12138258/1cafb24d049dcd1e7707a22d98e9858f/" TargetMode="External"/><Relationship Id="rId499" Type="http://schemas.openxmlformats.org/officeDocument/2006/relationships/hyperlink" Target="http://base.garant.ru/12124624/741609f9002bd54a24e5c49cb5af953b/" TargetMode="External"/><Relationship Id="rId56" Type="http://schemas.openxmlformats.org/officeDocument/2006/relationships/hyperlink" Target="http://base.garant.ru/12138258/0eef7b353fcd1e431bd36a533e32c19f/" TargetMode="External"/><Relationship Id="rId359" Type="http://schemas.openxmlformats.org/officeDocument/2006/relationships/hyperlink" Target="http://base.garant.ru/12138258/8546700a5de05256632e27c9205fe511/" TargetMode="External"/><Relationship Id="rId566" Type="http://schemas.openxmlformats.org/officeDocument/2006/relationships/hyperlink" Target="http://base.garant.ru/71129192/" TargetMode="External"/><Relationship Id="rId773" Type="http://schemas.openxmlformats.org/officeDocument/2006/relationships/hyperlink" Target="https://base.garant.ru/70736874/53f89421bbdaf741eb2d1ecc4ddb4c33/" TargetMode="External"/><Relationship Id="rId121" Type="http://schemas.openxmlformats.org/officeDocument/2006/relationships/hyperlink" Target="http://base.garant.ru/12138258/1cafb24d049dcd1e7707a22d98e9858f/" TargetMode="External"/><Relationship Id="rId219" Type="http://schemas.openxmlformats.org/officeDocument/2006/relationships/hyperlink" Target="http://base.garant.ru/12138258/c7f0164139c159e5c4e7786790ae469d/" TargetMode="External"/><Relationship Id="rId426" Type="http://schemas.openxmlformats.org/officeDocument/2006/relationships/hyperlink" Target="http://base.garant.ru/12138258/8546700a5de05256632e27c9205fe511/" TargetMode="External"/><Relationship Id="rId633" Type="http://schemas.openxmlformats.org/officeDocument/2006/relationships/hyperlink" Target="http://base.garant.ru/12138258/fb3b935cd621fde90fece288979f9dc6/" TargetMode="External"/><Relationship Id="rId67" Type="http://schemas.openxmlformats.org/officeDocument/2006/relationships/hyperlink" Target="http://base.garant.ru/71687408/a573badcfa856325a7f6c5597efaaedf/" TargetMode="External"/><Relationship Id="rId272" Type="http://schemas.openxmlformats.org/officeDocument/2006/relationships/hyperlink" Target="http://base.garant.ru/12138258/1cafb24d049dcd1e7707a22d98e9858f/" TargetMode="External"/><Relationship Id="rId577" Type="http://schemas.openxmlformats.org/officeDocument/2006/relationships/hyperlink" Target="http://base.garant.ru/12138258/d737ac68a72553c64d7b4303bf980638/" TargetMode="External"/><Relationship Id="rId700" Type="http://schemas.openxmlformats.org/officeDocument/2006/relationships/hyperlink" Target="http://base.garant.ru/12138258/79232c367b45a2128d6a8d7ae0217075/" TargetMode="External"/><Relationship Id="rId132" Type="http://schemas.openxmlformats.org/officeDocument/2006/relationships/hyperlink" Target="http://base.garant.ru/12158997/0f4add391691579914847c751edee10a/" TargetMode="External"/><Relationship Id="rId784" Type="http://schemas.openxmlformats.org/officeDocument/2006/relationships/hyperlink" Target="https://base.garant.ru/70736874/53f89421bbdaf741eb2d1ecc4ddb4c33/" TargetMode="External"/><Relationship Id="rId437" Type="http://schemas.openxmlformats.org/officeDocument/2006/relationships/hyperlink" Target="http://base.garant.ru/12138258/8546700a5de05256632e27c9205fe511/" TargetMode="External"/><Relationship Id="rId644" Type="http://schemas.openxmlformats.org/officeDocument/2006/relationships/hyperlink" Target="http://base.garant.ru/12138258/fb3b935cd621fde90fece288979f9dc6/" TargetMode="External"/><Relationship Id="rId283" Type="http://schemas.openxmlformats.org/officeDocument/2006/relationships/hyperlink" Target="http://base.garant.ru/12138258/fb3b935cd621fde90fece288979f9dc6/" TargetMode="External"/><Relationship Id="rId490" Type="http://schemas.openxmlformats.org/officeDocument/2006/relationships/hyperlink" Target="http://base.garant.ru/12138258/d737ac68a72553c64d7b4303bf980638/" TargetMode="External"/><Relationship Id="rId504" Type="http://schemas.openxmlformats.org/officeDocument/2006/relationships/hyperlink" Target="http://www.consultant.ru/document/cons_doc_LAW_394426/570afc6feff03328459242886307d6aebe1ccb6b/" TargetMode="External"/><Relationship Id="rId711" Type="http://schemas.openxmlformats.org/officeDocument/2006/relationships/hyperlink" Target="http://base.garant.ru/12138258/79232c367b45a2128d6a8d7ae0217075/" TargetMode="External"/><Relationship Id="rId78" Type="http://schemas.openxmlformats.org/officeDocument/2006/relationships/hyperlink" Target="http://base.garant.ru/71436074/1cafb24d049dcd1e7707a22d98e9858f/" TargetMode="External"/><Relationship Id="rId143" Type="http://schemas.openxmlformats.org/officeDocument/2006/relationships/hyperlink" Target="http://base.garant.ru/12138258/92409a09f2fd78349ae7c7f2064bf25a/" TargetMode="External"/><Relationship Id="rId350" Type="http://schemas.openxmlformats.org/officeDocument/2006/relationships/hyperlink" Target="http://base.garant.ru/70964644/53f89421bbdaf741eb2d1ecc4ddb4c33/" TargetMode="External"/><Relationship Id="rId588" Type="http://schemas.openxmlformats.org/officeDocument/2006/relationships/hyperlink" Target="http://base.garant.ru/12124624/741609f9002bd54a24e5c49cb5af953b/" TargetMode="External"/><Relationship Id="rId795" Type="http://schemas.openxmlformats.org/officeDocument/2006/relationships/hyperlink" Target="https://base.garant.ru/70736874/53f89421bbdaf741eb2d1ecc4ddb4c33/" TargetMode="External"/><Relationship Id="rId809" Type="http://schemas.openxmlformats.org/officeDocument/2006/relationships/hyperlink" Target="https://base.garant.ru/75062082/53f89421bbdaf741eb2d1ecc4ddb4c33/" TargetMode="External"/><Relationship Id="rId9" Type="http://schemas.openxmlformats.org/officeDocument/2006/relationships/hyperlink" Target="http://base.garant.ru/12138258/1cafb24d049dcd1e7707a22d98e9858f/" TargetMode="External"/><Relationship Id="rId210" Type="http://schemas.openxmlformats.org/officeDocument/2006/relationships/hyperlink" Target="http://base.garant.ru/12138258/c7f0164139c159e5c4e7786790ae469d/" TargetMode="External"/><Relationship Id="rId448" Type="http://schemas.openxmlformats.org/officeDocument/2006/relationships/hyperlink" Target="http://base.garant.ru/12184522/741609f9002bd54a24e5c49cb5af953b/" TargetMode="External"/><Relationship Id="rId655" Type="http://schemas.openxmlformats.org/officeDocument/2006/relationships/hyperlink" Target="https://docs.cntd.ru/document/901820936" TargetMode="External"/><Relationship Id="rId294" Type="http://schemas.openxmlformats.org/officeDocument/2006/relationships/hyperlink" Target="http://base.garant.ru/12138258/1cafb24d049dcd1e7707a22d98e9858f/" TargetMode="External"/><Relationship Id="rId308" Type="http://schemas.openxmlformats.org/officeDocument/2006/relationships/hyperlink" Target="http://www.consultant.ru/document/cons_doc_LAW_358825/a6b643e62769c86f98c64d9ad628c0e5a2e92f3b/" TargetMode="External"/><Relationship Id="rId515" Type="http://schemas.openxmlformats.org/officeDocument/2006/relationships/hyperlink" Target="http://www.consultant.ru/document/cons_doc_LAW_394426/df32b8231cf067c4d4e864c717eb6b398358b504/" TargetMode="External"/><Relationship Id="rId722" Type="http://schemas.openxmlformats.org/officeDocument/2006/relationships/hyperlink" Target="https://base.garant.ru/75062082/53f89421bbdaf741eb2d1ecc4ddb4c33/" TargetMode="External"/><Relationship Id="rId89" Type="http://schemas.openxmlformats.org/officeDocument/2006/relationships/hyperlink" Target="http://base.garant.ru/71687404/8777f31dbfed352532c34f91f2a1b704/" TargetMode="External"/><Relationship Id="rId154" Type="http://schemas.openxmlformats.org/officeDocument/2006/relationships/hyperlink" Target="http://base.garant.ru/12138258/c7f0164139c159e5c4e7786790ae469d/" TargetMode="External"/><Relationship Id="rId361" Type="http://schemas.openxmlformats.org/officeDocument/2006/relationships/hyperlink" Target="http://base.garant.ru/10107990/6ce8c73767b2c990f5efabbb9184c339/" TargetMode="External"/><Relationship Id="rId599" Type="http://schemas.openxmlformats.org/officeDocument/2006/relationships/hyperlink" Target="http://base.garant.ru/12138258/0dacf58504c4847f1a1635db72279562/" TargetMode="External"/><Relationship Id="rId459" Type="http://schemas.openxmlformats.org/officeDocument/2006/relationships/hyperlink" Target="http://base.garant.ru/12138258/d737ac68a72553c64d7b4303bf980638/" TargetMode="External"/><Relationship Id="rId666" Type="http://schemas.openxmlformats.org/officeDocument/2006/relationships/hyperlink" Target="http://base.garant.ru/12138258/d631e2cfea97e2784192361d04070a00/" TargetMode="External"/><Relationship Id="rId16" Type="http://schemas.openxmlformats.org/officeDocument/2006/relationships/hyperlink" Target="http://base.garant.ru/12138258/1cafb24d049dcd1e7707a22d98e9858f/" TargetMode="External"/><Relationship Id="rId221" Type="http://schemas.openxmlformats.org/officeDocument/2006/relationships/hyperlink" Target="http://base.garant.ru/12138258/c7f0164139c159e5c4e7786790ae469d/" TargetMode="External"/><Relationship Id="rId319" Type="http://schemas.openxmlformats.org/officeDocument/2006/relationships/hyperlink" Target="http://www.consultant.ru/document/cons_doc_LAW_358842/373992b27836b2f13c2ca38545542c90a6a9f253/" TargetMode="External"/><Relationship Id="rId526" Type="http://schemas.openxmlformats.org/officeDocument/2006/relationships/hyperlink" Target="http://base.garant.ru/12138258/0dacf58504c4847f1a1635db72279562/" TargetMode="External"/><Relationship Id="rId733" Type="http://schemas.openxmlformats.org/officeDocument/2006/relationships/hyperlink" Target="consultantplus://offline/ref=0BD0672AFF994FA690FDB31D99F0DDC2532291C8BA1B85D75340FB46BEDC5D9D8CF5FA0054E4053188C4D720569A1CD896CC789E6704B402Q8b3J" TargetMode="External"/><Relationship Id="rId165" Type="http://schemas.openxmlformats.org/officeDocument/2006/relationships/hyperlink" Target="http://base.garant.ru/71646916/582545ba52e0e0d23dd67d4b21e62bae/" TargetMode="External"/><Relationship Id="rId372" Type="http://schemas.openxmlformats.org/officeDocument/2006/relationships/hyperlink" Target="http://base.garant.ru/12138258/07bdd21ab547687f72d1294bbd35ef3e/" TargetMode="External"/><Relationship Id="rId677" Type="http://schemas.openxmlformats.org/officeDocument/2006/relationships/hyperlink" Target="http://base.garant.ru/12138258/1cafb24d049dcd1e7707a22d98e9858f/" TargetMode="External"/><Relationship Id="rId800" Type="http://schemas.openxmlformats.org/officeDocument/2006/relationships/hyperlink" Target="https://base.garant.ru/75062082/53f89421bbdaf741eb2d1ecc4ddb4c33/" TargetMode="External"/><Relationship Id="rId232" Type="http://schemas.openxmlformats.org/officeDocument/2006/relationships/hyperlink" Target="http://base.garant.ru/12138258/c7f0164139c159e5c4e7786790ae469d/" TargetMode="External"/><Relationship Id="rId27" Type="http://schemas.openxmlformats.org/officeDocument/2006/relationships/hyperlink" Target="http://base.garant.ru/12138258/3d3a9e2eb4f30c73ea6671464e2a54b5/" TargetMode="External"/><Relationship Id="rId537" Type="http://schemas.openxmlformats.org/officeDocument/2006/relationships/hyperlink" Target="http://base.garant.ru/12138258/0dacf58504c4847f1a1635db72279562/" TargetMode="External"/><Relationship Id="rId744" Type="http://schemas.openxmlformats.org/officeDocument/2006/relationships/hyperlink" Target="consultantplus://offline/ref=0C9EBC1E86852F2CA18407DDF1F4C551D5B3F05D424AE34801D0F623i6K" TargetMode="External"/><Relationship Id="rId80" Type="http://schemas.openxmlformats.org/officeDocument/2006/relationships/hyperlink" Target="http://www.consultant.ru/document/cons_doc_LAW_394426/fb76ce1fdb5356574b298a9dcdafcfc8fc6c937b/" TargetMode="External"/><Relationship Id="rId176" Type="http://schemas.openxmlformats.org/officeDocument/2006/relationships/hyperlink" Target="http://base.garant.ru/12138258/a573badcfa856325a7f6c5597efaaedf/" TargetMode="External"/><Relationship Id="rId383" Type="http://schemas.openxmlformats.org/officeDocument/2006/relationships/hyperlink" Target="http://base.garant.ru/12127232/" TargetMode="External"/><Relationship Id="rId590" Type="http://schemas.openxmlformats.org/officeDocument/2006/relationships/hyperlink" Target="http://base.garant.ru/72063774/7dede6ac8f25be619ed07c17ed1c62c9/" TargetMode="External"/><Relationship Id="rId604" Type="http://schemas.openxmlformats.org/officeDocument/2006/relationships/hyperlink" Target="http://base.garant.ru/72234378/94a2ec75ffb8043a5cbfef83492e4a60/" TargetMode="External"/><Relationship Id="rId811" Type="http://schemas.openxmlformats.org/officeDocument/2006/relationships/hyperlink" Target="consultantplus://offline/ref=E725D55D31A480183E9FCF27586BBC28BE9D0785E86C811732493711FAE8F4E060F7A3DF395B54E2FC6AEAE8B82BDD0600A1730DB716F55Au1m4O" TargetMode="External"/><Relationship Id="rId243" Type="http://schemas.openxmlformats.org/officeDocument/2006/relationships/hyperlink" Target="http://base.garant.ru/12138258/363aa18e6c32ff15fa5ec3b09cbefbf6/" TargetMode="External"/><Relationship Id="rId450" Type="http://schemas.openxmlformats.org/officeDocument/2006/relationships/hyperlink" Target="http://base.garant.ru/12138258/8546700a5de05256632e27c9205fe511/" TargetMode="External"/><Relationship Id="rId688" Type="http://schemas.openxmlformats.org/officeDocument/2006/relationships/hyperlink" Target="http://base.garant.ru/12138258/e4cb1d749a5d7ca9aa116ad348095073/" TargetMode="External"/><Relationship Id="rId38" Type="http://schemas.openxmlformats.org/officeDocument/2006/relationships/hyperlink" Target="http://base.garant.ru/12138258/f8b6512aa5abf5e0b7a7496cc761d98a/" TargetMode="External"/><Relationship Id="rId103" Type="http://schemas.openxmlformats.org/officeDocument/2006/relationships/hyperlink" Target="http://base.garant.ru/12138258/92409a09f2fd78349ae7c7f2064bf25a/" TargetMode="External"/><Relationship Id="rId310" Type="http://schemas.openxmlformats.org/officeDocument/2006/relationships/hyperlink" Target="http://www.consultant.ru/document/cons_doc_LAW_358842/b124e72af2b0eabb7334175b1c01a5454388a0cb/" TargetMode="External"/><Relationship Id="rId548" Type="http://schemas.openxmlformats.org/officeDocument/2006/relationships/hyperlink" Target="http://base.garant.ru/12124624/741609f9002bd54a24e5c49cb5af953b/" TargetMode="External"/><Relationship Id="rId755" Type="http://schemas.openxmlformats.org/officeDocument/2006/relationships/hyperlink" Target="https://base.garant.ru/75062082/53f89421bbdaf741eb2d1ecc4ddb4c33/" TargetMode="External"/><Relationship Id="rId91" Type="http://schemas.openxmlformats.org/officeDocument/2006/relationships/hyperlink" Target="http://www.consultant.ru/document/cons_doc_LAW_394426/fb76ce1fdb5356574b298a9dcdafcfc8fc6c937b/" TargetMode="External"/><Relationship Id="rId187" Type="http://schemas.openxmlformats.org/officeDocument/2006/relationships/hyperlink" Target="http://base.garant.ru/12138258/1cafb24d049dcd1e7707a22d98e9858f/" TargetMode="External"/><Relationship Id="rId394" Type="http://schemas.openxmlformats.org/officeDocument/2006/relationships/hyperlink" Target="http://base.garant.ru/12138258/4609957c7e9b89030a138487e5753d68/" TargetMode="External"/><Relationship Id="rId408" Type="http://schemas.openxmlformats.org/officeDocument/2006/relationships/hyperlink" Target="http://base.garant.ru/12138258/8546700a5de05256632e27c9205fe511/" TargetMode="External"/><Relationship Id="rId615" Type="http://schemas.openxmlformats.org/officeDocument/2006/relationships/hyperlink" Target="http://base.garant.ru/10164072/563198f2b81e68dd907ddc26c916e9b0/" TargetMode="External"/><Relationship Id="rId254" Type="http://schemas.openxmlformats.org/officeDocument/2006/relationships/hyperlink" Target="http://base.garant.ru/12138258/1cafb24d049dcd1e7707a22d98e9858f/" TargetMode="External"/><Relationship Id="rId699" Type="http://schemas.openxmlformats.org/officeDocument/2006/relationships/hyperlink" Target="http://base.garant.ru/72005510/3ac805f6d87af32d44de92b042d51285/" TargetMode="External"/><Relationship Id="rId49" Type="http://schemas.openxmlformats.org/officeDocument/2006/relationships/hyperlink" Target="http://base.garant.ru/12138258/c4f6141e75a0ba1ed3a63e4118158cb8/" TargetMode="External"/><Relationship Id="rId114" Type="http://schemas.openxmlformats.org/officeDocument/2006/relationships/hyperlink" Target="http://base.garant.ru/71687404/8777f31dbfed352532c34f91f2a1b704/" TargetMode="External"/><Relationship Id="rId461" Type="http://schemas.openxmlformats.org/officeDocument/2006/relationships/hyperlink" Target="http://www.consultant.ru/document/cons_doc_LAW_394426/fe0cad704c69e3b97bf615f0437ecf1996a57677/" TargetMode="External"/><Relationship Id="rId559" Type="http://schemas.openxmlformats.org/officeDocument/2006/relationships/hyperlink" Target="http://base.garant.ru/12138258/0dacf58504c4847f1a1635db72279562/" TargetMode="External"/><Relationship Id="rId766" Type="http://schemas.openxmlformats.org/officeDocument/2006/relationships/hyperlink" Target="https://base.garant.ru/75062082/53f89421bbdaf741eb2d1ecc4ddb4c33/" TargetMode="External"/><Relationship Id="rId198" Type="http://schemas.openxmlformats.org/officeDocument/2006/relationships/hyperlink" Target="http://base.garant.ru/12138258/c7f0164139c159e5c4e7786790ae469d/" TargetMode="External"/><Relationship Id="rId321" Type="http://schemas.openxmlformats.org/officeDocument/2006/relationships/hyperlink" Target="http://www.consultant.ru/document/cons_doc_LAW_358842/adcd0946aba86fae69e77717988b117bc8ca717f/" TargetMode="External"/><Relationship Id="rId419" Type="http://schemas.openxmlformats.org/officeDocument/2006/relationships/hyperlink" Target="http://base.garant.ru/12138258/1cafb24d049dcd1e7707a22d98e9858f/" TargetMode="External"/><Relationship Id="rId626" Type="http://schemas.openxmlformats.org/officeDocument/2006/relationships/hyperlink" Target="http://base.garant.ru/12138258/fb3b935cd621fde90fece288979f9dc6/" TargetMode="External"/><Relationship Id="rId265" Type="http://schemas.openxmlformats.org/officeDocument/2006/relationships/hyperlink" Target="http://base.garant.ru/12138258/1cafb24d049dcd1e7707a22d98e9858f/" TargetMode="External"/><Relationship Id="rId472" Type="http://schemas.openxmlformats.org/officeDocument/2006/relationships/hyperlink" Target="http://base.garant.ru/72063774/3e22e51c74db8e0b182fad67b502e640/" TargetMode="External"/><Relationship Id="rId125" Type="http://schemas.openxmlformats.org/officeDocument/2006/relationships/hyperlink" Target="http://base.garant.ru/70184142/" TargetMode="External"/><Relationship Id="rId332" Type="http://schemas.openxmlformats.org/officeDocument/2006/relationships/hyperlink" Target="http://base.garant.ru/12138258/07bdd21ab547687f72d1294bbd35ef3e/" TargetMode="External"/><Relationship Id="rId777" Type="http://schemas.openxmlformats.org/officeDocument/2006/relationships/hyperlink" Target="https://base.garant.ru/70736874/53f89421bbdaf741eb2d1ecc4ddb4c33/" TargetMode="External"/><Relationship Id="rId637" Type="http://schemas.openxmlformats.org/officeDocument/2006/relationships/hyperlink" Target="http://base.garant.ru/12138258/fb3b935cd621fde90fece288979f9dc6/" TargetMode="External"/><Relationship Id="rId276" Type="http://schemas.openxmlformats.org/officeDocument/2006/relationships/hyperlink" Target="http://base.garant.ru/12138258/31c8140a2e1dc585c5111b6d2281821d/" TargetMode="External"/><Relationship Id="rId483" Type="http://schemas.openxmlformats.org/officeDocument/2006/relationships/hyperlink" Target="http://base.garant.ru/12138258/d737ac68a72553c64d7b4303bf980638/" TargetMode="External"/><Relationship Id="rId690" Type="http://schemas.openxmlformats.org/officeDocument/2006/relationships/hyperlink" Target="http://base.garant.ru/12138258/1cafb24d049dcd1e7707a22d98e9858f/" TargetMode="External"/><Relationship Id="rId704" Type="http://schemas.openxmlformats.org/officeDocument/2006/relationships/hyperlink" Target="http://base.garant.ru/12138258/79232c367b45a2128d6a8d7ae0217075/" TargetMode="External"/><Relationship Id="rId40" Type="http://schemas.openxmlformats.org/officeDocument/2006/relationships/hyperlink" Target="http://base.garant.ru/12138258/9d89ba6e3e633b0dac1a8caf5a5a81d3/" TargetMode="External"/><Relationship Id="rId136" Type="http://schemas.openxmlformats.org/officeDocument/2006/relationships/hyperlink" Target="http://base.garant.ru/11900785/888134b28b1397ffae87a0ab1e117954/" TargetMode="External"/><Relationship Id="rId343" Type="http://schemas.openxmlformats.org/officeDocument/2006/relationships/hyperlink" Target="http://base.garant.ru/12138258/1cafb24d049dcd1e7707a22d98e9858f/" TargetMode="External"/><Relationship Id="rId550" Type="http://schemas.openxmlformats.org/officeDocument/2006/relationships/hyperlink" Target="http://www.consultant.ru/document/cons_doc_LAW_394426/935a657a2b5f7c7a6436cb756694bb2d649c7a00/" TargetMode="External"/><Relationship Id="rId788" Type="http://schemas.openxmlformats.org/officeDocument/2006/relationships/hyperlink" Target="https://base.garant.ru/70736874/53f89421bbdaf741eb2d1ecc4ddb4c33/" TargetMode="External"/><Relationship Id="rId203" Type="http://schemas.openxmlformats.org/officeDocument/2006/relationships/hyperlink" Target="http://base.garant.ru/12150845/741609f9002bd54a24e5c49cb5af953b/" TargetMode="External"/><Relationship Id="rId648" Type="http://schemas.openxmlformats.org/officeDocument/2006/relationships/hyperlink" Target="http://base.garant.ru/12138258/0663fcb6e0e09acd6ef59e109bc0d43f/" TargetMode="External"/><Relationship Id="rId287" Type="http://schemas.openxmlformats.org/officeDocument/2006/relationships/hyperlink" Target="http://base.garant.ru/12138258/d631e2cfea97e2784192361d04070a00/" TargetMode="External"/><Relationship Id="rId410" Type="http://schemas.openxmlformats.org/officeDocument/2006/relationships/hyperlink" Target="http://base.garant.ru/12138258/8b7b3c1c76e91f88d33c08b3736aa67a/" TargetMode="External"/><Relationship Id="rId494" Type="http://schemas.openxmlformats.org/officeDocument/2006/relationships/hyperlink" Target="http://base.garant.ru/72063774/172a6d689833ce3e42dc0a8a7b3cddf9/" TargetMode="External"/><Relationship Id="rId508" Type="http://schemas.openxmlformats.org/officeDocument/2006/relationships/hyperlink" Target="http://www.consultant.ru/document/cons_doc_LAW_394426/935a657a2b5f7c7a6436cb756694bb2d649c7a00/" TargetMode="External"/><Relationship Id="rId715" Type="http://schemas.openxmlformats.org/officeDocument/2006/relationships/hyperlink" Target="http://base.garant.ru/12138258/79232c367b45a2128d6a8d7ae0217075/" TargetMode="External"/><Relationship Id="rId147" Type="http://schemas.openxmlformats.org/officeDocument/2006/relationships/hyperlink" Target="http://base.garant.ru/12138258/07bdd21ab547687f72d1294bbd35ef3e/" TargetMode="External"/><Relationship Id="rId354" Type="http://schemas.openxmlformats.org/officeDocument/2006/relationships/hyperlink" Target="http://base.garant.ru/12138258/1cafb24d049dcd1e7707a22d98e9858f/" TargetMode="External"/><Relationship Id="rId799" Type="http://schemas.openxmlformats.org/officeDocument/2006/relationships/hyperlink" Target="https://base.garant.ru/75062082/53f89421bbdaf741eb2d1ecc4ddb4c33/" TargetMode="External"/><Relationship Id="rId51" Type="http://schemas.openxmlformats.org/officeDocument/2006/relationships/hyperlink" Target="http://base.garant.ru/71663066/880e2e5f96f8b700e943778c8144b7b3/" TargetMode="External"/><Relationship Id="rId561" Type="http://schemas.openxmlformats.org/officeDocument/2006/relationships/hyperlink" Target="http://base.garant.ru/12138258/2b6ebde936316453fb0f8db9c6ad7e2c/" TargetMode="External"/><Relationship Id="rId659" Type="http://schemas.openxmlformats.org/officeDocument/2006/relationships/hyperlink" Target="http://www.consultant.ru/document/cons_doc_LAW_83795/" TargetMode="External"/><Relationship Id="rId214" Type="http://schemas.openxmlformats.org/officeDocument/2006/relationships/hyperlink" Target="http://base.garant.ru/12138258/363aa18e6c32ff15fa5ec3b09cbefbf6/" TargetMode="External"/><Relationship Id="rId298" Type="http://schemas.openxmlformats.org/officeDocument/2006/relationships/hyperlink" Target="http://base.garant.ru/12138258/1cafb24d049dcd1e7707a22d98e9858f/" TargetMode="External"/><Relationship Id="rId421" Type="http://schemas.openxmlformats.org/officeDocument/2006/relationships/hyperlink" Target="http://base.garant.ru/12138258/2b6ebde936316453fb0f8db9c6ad7e2c/" TargetMode="External"/><Relationship Id="rId519" Type="http://schemas.openxmlformats.org/officeDocument/2006/relationships/hyperlink" Target="http://base.garant.ru/71129192/" TargetMode="External"/><Relationship Id="rId158" Type="http://schemas.openxmlformats.org/officeDocument/2006/relationships/hyperlink" Target="http://base.garant.ru/71845562/" TargetMode="External"/><Relationship Id="rId726" Type="http://schemas.openxmlformats.org/officeDocument/2006/relationships/hyperlink" Target="https://base.garant.ru/75062082/53f89421bbdaf741eb2d1ecc4ddb4c33/" TargetMode="External"/><Relationship Id="rId62" Type="http://schemas.openxmlformats.org/officeDocument/2006/relationships/hyperlink" Target="http://base.garant.ru/2323557/" TargetMode="External"/><Relationship Id="rId365" Type="http://schemas.openxmlformats.org/officeDocument/2006/relationships/hyperlink" Target="http://base.garant.ru/74509984/53f89421bbdaf741eb2d1ecc4ddb4c33/" TargetMode="External"/><Relationship Id="rId572" Type="http://schemas.openxmlformats.org/officeDocument/2006/relationships/hyperlink" Target="http://base.garant.ru/12138258/d737ac68a72553c64d7b4303bf980638/" TargetMode="External"/><Relationship Id="rId225" Type="http://schemas.openxmlformats.org/officeDocument/2006/relationships/hyperlink" Target="http://base.garant.ru/71733116/0bbab89ede6b6e4485dff21d5e8988e2/" TargetMode="External"/><Relationship Id="rId432" Type="http://schemas.openxmlformats.org/officeDocument/2006/relationships/hyperlink" Target="http://base.garant.ru/12138258/8546700a5de05256632e27c9205fe511/" TargetMode="External"/><Relationship Id="rId737" Type="http://schemas.openxmlformats.org/officeDocument/2006/relationships/hyperlink" Target="consultantplus://offline/ref=C3AA87EFC11A8620125C508EB8FE5ABD56FF39804A186815B8C94CA21A6E8BAFF463C3DA7B47C6192147C9EA0E85DEC5B90BEC15E39DE690i4j4J" TargetMode="External"/><Relationship Id="rId73" Type="http://schemas.openxmlformats.org/officeDocument/2006/relationships/hyperlink" Target="http://base.garant.ru/12138258/4609957c7e9b89030a138487e5753d68/" TargetMode="External"/><Relationship Id="rId169" Type="http://schemas.openxmlformats.org/officeDocument/2006/relationships/hyperlink" Target="http://base.garant.ru/12138258/c7f0164139c159e5c4e7786790ae469d/" TargetMode="External"/><Relationship Id="rId376" Type="http://schemas.openxmlformats.org/officeDocument/2006/relationships/hyperlink" Target="http://base.garant.ru/12138258/07bdd21ab547687f72d1294bbd35ef3e/" TargetMode="External"/><Relationship Id="rId583" Type="http://schemas.openxmlformats.org/officeDocument/2006/relationships/hyperlink" Target="http://www.consultant.ru/document/cons_doc_LAW_394426/935a657a2b5f7c7a6436cb756694bb2d649c7a00/" TargetMode="External"/><Relationship Id="rId790" Type="http://schemas.openxmlformats.org/officeDocument/2006/relationships/hyperlink" Target="https://base.garant.ru/70736874/53f89421bbdaf741eb2d1ecc4ddb4c33/" TargetMode="External"/><Relationship Id="rId804" Type="http://schemas.openxmlformats.org/officeDocument/2006/relationships/hyperlink" Target="https://base.garant.ru/70736874/53f89421bbdaf741eb2d1ecc4ddb4c33/" TargetMode="External"/><Relationship Id="rId4" Type="http://schemas.openxmlformats.org/officeDocument/2006/relationships/settings" Target="settings.xml"/><Relationship Id="rId236" Type="http://schemas.openxmlformats.org/officeDocument/2006/relationships/hyperlink" Target="http://base.garant.ru/12138258/c7f0164139c159e5c4e7786790ae469d/" TargetMode="External"/><Relationship Id="rId443" Type="http://schemas.openxmlformats.org/officeDocument/2006/relationships/hyperlink" Target="http://base.garant.ru/12138258/8546700a5de05256632e27c9205fe511/" TargetMode="External"/><Relationship Id="rId650" Type="http://schemas.openxmlformats.org/officeDocument/2006/relationships/hyperlink" Target="http://base.garant.ru/10164072/5ac206a89ea76855804609cd950fcaf7/" TargetMode="External"/><Relationship Id="rId303" Type="http://schemas.openxmlformats.org/officeDocument/2006/relationships/hyperlink" Target="http://www.consultant.ru/document/cons_doc_LAW_358842/ce84a87dc1e7b39b770f22b8bfd0c5899ff8ba9d/" TargetMode="External"/><Relationship Id="rId748" Type="http://schemas.openxmlformats.org/officeDocument/2006/relationships/hyperlink" Target="https://base.garant.ru/75062082/53f89421bbdaf741eb2d1ecc4ddb4c33/" TargetMode="External"/><Relationship Id="rId84" Type="http://schemas.openxmlformats.org/officeDocument/2006/relationships/hyperlink" Target="http://www.consultant.ru/document/cons_doc_LAW_394426/fb76ce1fdb5356574b298a9dcdafcfc8fc6c937b/" TargetMode="External"/><Relationship Id="rId387" Type="http://schemas.openxmlformats.org/officeDocument/2006/relationships/hyperlink" Target="http://base.garant.ru/12138258/8546700a5de05256632e27c9205fe511/" TargetMode="External"/><Relationship Id="rId510" Type="http://schemas.openxmlformats.org/officeDocument/2006/relationships/hyperlink" Target="http://www.consultant.ru/document/cons_doc_LAW_406135/" TargetMode="External"/><Relationship Id="rId594" Type="http://schemas.openxmlformats.org/officeDocument/2006/relationships/hyperlink" Target="http://base.garant.ru/12124624/741609f9002bd54a24e5c49cb5af953b/" TargetMode="External"/><Relationship Id="rId608" Type="http://schemas.openxmlformats.org/officeDocument/2006/relationships/hyperlink" Target="http://base.garant.ru/12138258/f8b6512aa5abf5e0b7a7496cc761d98a/" TargetMode="External"/><Relationship Id="rId815" Type="http://schemas.openxmlformats.org/officeDocument/2006/relationships/hyperlink" Target="https://base.garant.ru/75062082/53f89421bbdaf741eb2d1ecc4ddb4c33/" TargetMode="External"/><Relationship Id="rId247" Type="http://schemas.openxmlformats.org/officeDocument/2006/relationships/hyperlink" Target="http://base.garant.ru/12138258/972fd564a6e3598bb31ccdc27b33ca68/" TargetMode="External"/><Relationship Id="rId107" Type="http://schemas.openxmlformats.org/officeDocument/2006/relationships/hyperlink" Target="http://base.garant.ru/12138258/07bdd21ab547687f72d1294bbd35ef3e/" TargetMode="External"/><Relationship Id="rId454" Type="http://schemas.openxmlformats.org/officeDocument/2006/relationships/hyperlink" Target="http://base.garant.ru/12138258/8546700a5de05256632e27c9205fe511/" TargetMode="External"/><Relationship Id="rId661" Type="http://schemas.openxmlformats.org/officeDocument/2006/relationships/hyperlink" Target="http://base.garant.ru/12138258/478b4d0990e492511bea1e634e90a7b7/" TargetMode="External"/><Relationship Id="rId759" Type="http://schemas.openxmlformats.org/officeDocument/2006/relationships/hyperlink" Target="https://base.garant.ru/75062082/53f89421bbdaf741eb2d1ecc4ddb4c33/" TargetMode="External"/><Relationship Id="rId11" Type="http://schemas.openxmlformats.org/officeDocument/2006/relationships/hyperlink" Target="http://base.garant.ru/12138258/9db18ed28bd6c0256461e303941d7e7a/" TargetMode="External"/><Relationship Id="rId314" Type="http://schemas.openxmlformats.org/officeDocument/2006/relationships/hyperlink" Target="http://www.consultant.ru/document/cons_doc_LAW_358842/a2d44013e12a0ad5697ee11f08686b38a6587ed8/" TargetMode="External"/><Relationship Id="rId398" Type="http://schemas.openxmlformats.org/officeDocument/2006/relationships/hyperlink" Target="http://base.garant.ru/12138258/8546700a5de05256632e27c9205fe511/" TargetMode="External"/><Relationship Id="rId521" Type="http://schemas.openxmlformats.org/officeDocument/2006/relationships/hyperlink" Target="http://base.garant.ru/12138258/0dacf58504c4847f1a1635db72279562/" TargetMode="External"/><Relationship Id="rId619" Type="http://schemas.openxmlformats.org/officeDocument/2006/relationships/hyperlink" Target="http://base.garant.ru/72224414/f7ee959fd36b5699076b35abf4f52c5c/" TargetMode="External"/><Relationship Id="rId95" Type="http://schemas.openxmlformats.org/officeDocument/2006/relationships/hyperlink" Target="http://base.garant.ru/12138258/92409a09f2fd78349ae7c7f2064bf25a/" TargetMode="External"/><Relationship Id="rId160" Type="http://schemas.openxmlformats.org/officeDocument/2006/relationships/hyperlink" Target="http://base.garant.ru/12138258/c7f0164139c159e5c4e7786790ae469d/" TargetMode="External"/><Relationship Id="rId258" Type="http://schemas.openxmlformats.org/officeDocument/2006/relationships/hyperlink" Target="http://base.garant.ru/70112744/3ac805f6d87af32d44de92b042d51285/" TargetMode="External"/><Relationship Id="rId465" Type="http://schemas.openxmlformats.org/officeDocument/2006/relationships/hyperlink" Target="http://base.garant.ru/12138258/d737ac68a72553c64d7b4303bf980638/" TargetMode="External"/><Relationship Id="rId672" Type="http://schemas.openxmlformats.org/officeDocument/2006/relationships/hyperlink" Target="https://lite.consultant.ru/od11/cgi/online.cgi?req=doc&amp;base=LAW&amp;n=330961&amp;dst=1553&amp;fld=134" TargetMode="External"/><Relationship Id="rId22" Type="http://schemas.openxmlformats.org/officeDocument/2006/relationships/hyperlink" Target="http://base.garant.ru/12124624/63e4cf8f9e6a86c9ba7c43cbb5645947/" TargetMode="External"/><Relationship Id="rId118" Type="http://schemas.openxmlformats.org/officeDocument/2006/relationships/hyperlink" Target="http://base.garant.ru/12145029/" TargetMode="External"/><Relationship Id="rId325" Type="http://schemas.openxmlformats.org/officeDocument/2006/relationships/hyperlink" Target="http://base.garant.ru/12138258/bf40baccc0be71028d706c2a6e9cd320/" TargetMode="External"/><Relationship Id="rId532" Type="http://schemas.openxmlformats.org/officeDocument/2006/relationships/hyperlink" Target="http://base.garant.ru/12138258/0dacf58504c4847f1a1635db72279562/" TargetMode="External"/><Relationship Id="rId171" Type="http://schemas.openxmlformats.org/officeDocument/2006/relationships/hyperlink" Target="http://base.garant.ru/12138258/c7f0164139c159e5c4e7786790ae469d/" TargetMode="External"/><Relationship Id="rId269" Type="http://schemas.openxmlformats.org/officeDocument/2006/relationships/hyperlink" Target="http://base.garant.ru/12138258/d83dadc1d9eb82a4be83885f2efeee52/" TargetMode="External"/><Relationship Id="rId476" Type="http://schemas.openxmlformats.org/officeDocument/2006/relationships/hyperlink" Target="http://base.garant.ru/12138258/d737ac68a72553c64d7b4303bf980638/" TargetMode="External"/><Relationship Id="rId683" Type="http://schemas.openxmlformats.org/officeDocument/2006/relationships/hyperlink" Target="http://base.garant.ru/12138258/802464714d4d10a819efb803557e9689/" TargetMode="External"/><Relationship Id="rId33" Type="http://schemas.openxmlformats.org/officeDocument/2006/relationships/hyperlink" Target="http://base.garant.ru/12138258/0eef7b353fcd1e431bd36a533e32c19f/" TargetMode="External"/><Relationship Id="rId129" Type="http://schemas.openxmlformats.org/officeDocument/2006/relationships/hyperlink" Target="http://base.garant.ru/72005510/3ac805f6d87af32d44de92b042d51285/" TargetMode="External"/><Relationship Id="rId336" Type="http://schemas.openxmlformats.org/officeDocument/2006/relationships/hyperlink" Target="http://base.garant.ru/12138258/07bdd21ab547687f72d1294bbd35ef3e/" TargetMode="External"/><Relationship Id="rId543" Type="http://schemas.openxmlformats.org/officeDocument/2006/relationships/hyperlink" Target="http://base.garant.ru/12138258/0dacf58504c4847f1a1635db72279562/" TargetMode="External"/><Relationship Id="rId182" Type="http://schemas.openxmlformats.org/officeDocument/2006/relationships/hyperlink" Target="http://base.garant.ru/70353464/741609f9002bd54a24e5c49cb5af953b/" TargetMode="External"/><Relationship Id="rId403" Type="http://schemas.openxmlformats.org/officeDocument/2006/relationships/hyperlink" Target="http://base.garant.ru/12138258/8546700a5de05256632e27c9205fe511/" TargetMode="External"/><Relationship Id="rId750" Type="http://schemas.openxmlformats.org/officeDocument/2006/relationships/hyperlink" Target="https://base.garant.ru/75062082/53f89421bbdaf741eb2d1ecc4ddb4c33/" TargetMode="External"/><Relationship Id="rId487" Type="http://schemas.openxmlformats.org/officeDocument/2006/relationships/hyperlink" Target="http://base.garant.ru/12138258/d737ac68a72553c64d7b4303bf980638/" TargetMode="External"/><Relationship Id="rId610" Type="http://schemas.openxmlformats.org/officeDocument/2006/relationships/hyperlink" Target="http://base.garant.ru/12138258/8546700a5de05256632e27c9205fe511/" TargetMode="External"/><Relationship Id="rId694" Type="http://schemas.openxmlformats.org/officeDocument/2006/relationships/hyperlink" Target="http://base.garant.ru/12138258/1cafb24d049dcd1e7707a22d98e9858f/" TargetMode="External"/><Relationship Id="rId708" Type="http://schemas.openxmlformats.org/officeDocument/2006/relationships/hyperlink" Target="http://base.garant.ru/72005510/3ac805f6d87af32d44de92b042d51285/" TargetMode="External"/><Relationship Id="rId347" Type="http://schemas.openxmlformats.org/officeDocument/2006/relationships/hyperlink" Target="http://base.garant.ru/12152350/4d8190e0d63103ee075295e12e01d2a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8F8A0-7E6A-4E2C-9DC3-1B848DDC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423</Pages>
  <Words>137167</Words>
  <Characters>781854</Characters>
  <Application>Microsoft Office Word</Application>
  <DocSecurity>0</DocSecurity>
  <Lines>6515</Lines>
  <Paragraphs>1834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ИСОГД2</dc:creator>
  <cp:keywords/>
  <dc:description/>
  <cp:lastModifiedBy>ИСОГД2</cp:lastModifiedBy>
  <cp:revision>101</cp:revision>
  <cp:lastPrinted>2022-08-01T09:23:00Z</cp:lastPrinted>
  <dcterms:created xsi:type="dcterms:W3CDTF">2022-07-25T10:48:00Z</dcterms:created>
  <dcterms:modified xsi:type="dcterms:W3CDTF">2022-08-16T11:43:00Z</dcterms:modified>
</cp:coreProperties>
</file>