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3F6676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2F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D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  <w:r w:rsidR="00D46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6513" w:rsidRPr="007F6513" w:rsidRDefault="00D46FC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F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в соответствии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>администрации Медведовского сел</w:t>
      </w:r>
      <w:r w:rsidR="007F42B2">
        <w:rPr>
          <w:rFonts w:ascii="Times New Roman" w:hAnsi="Times New Roman" w:cs="Times New Roman"/>
          <w:sz w:val="28"/>
          <w:szCs w:val="20"/>
        </w:rPr>
        <w:t>ь</w:t>
      </w:r>
      <w:r w:rsidR="007F42B2">
        <w:rPr>
          <w:rFonts w:ascii="Times New Roman" w:hAnsi="Times New Roman" w:cs="Times New Roman"/>
          <w:sz w:val="28"/>
          <w:szCs w:val="20"/>
        </w:rPr>
        <w:t>ского поселения Тимашевского района от 12 августа 2014 г. № 211 «Об утве</w:t>
      </w:r>
      <w:r w:rsidR="007F42B2">
        <w:rPr>
          <w:rFonts w:ascii="Times New Roman" w:hAnsi="Times New Roman" w:cs="Times New Roman"/>
          <w:sz w:val="28"/>
          <w:szCs w:val="20"/>
        </w:rPr>
        <w:t>р</w:t>
      </w:r>
      <w:r w:rsidR="007F42B2">
        <w:rPr>
          <w:rFonts w:ascii="Times New Roman" w:hAnsi="Times New Roman" w:cs="Times New Roman"/>
          <w:sz w:val="28"/>
          <w:szCs w:val="20"/>
        </w:rPr>
        <w:t xml:space="preserve">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поселения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Тимашевского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района (в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редакции </w:t>
      </w:r>
      <w:r w:rsidR="001D75F5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9 июня 2020 г.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№ 90)</w:t>
      </w:r>
      <w:r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ных мероприятий муниципальной программы, изменение объемов финансир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0"/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Тимашевского района от 17 августа       2020 г. № 118 «Об утверждении муниципальной программы Медведовского сельского поселения Тимашевского  района «Обеспечение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 местного самоуправления»  на 2021-2023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изложив его в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дакции (прилагается).</w:t>
      </w:r>
    </w:p>
    <w:p w:rsidR="007F42B2" w:rsidRDefault="007F42B2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Финансово-экономическому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 (Ефремова Г.А.) провести финансирование мероприятий муниципальной программы в пределах средств, предусмотренных на эти цели в соответствии с действующим законодательством.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3F6676">
        <w:rPr>
          <w:rFonts w:ascii="Times New Roman" w:hAnsi="Times New Roman" w:cs="Times New Roman"/>
          <w:sz w:val="28"/>
          <w:szCs w:val="28"/>
        </w:rPr>
        <w:t>14 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F6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3F667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сельск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поселения Тимашевского района  от 17 августа 2020 г. № 118 «Об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сельского поселения 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машевского района «Обеспечение деятельности органов местного самоупра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224125">
        <w:rPr>
          <w:rFonts w:ascii="Times New Roman" w:hAnsi="Times New Roman" w:cs="Times New Roman"/>
          <w:sz w:val="28"/>
          <w:szCs w:val="20"/>
        </w:rPr>
        <w:t>Самарина Т.А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F42B2">
        <w:rPr>
          <w:rFonts w:ascii="Times New Roman" w:hAnsi="Times New Roman" w:cs="Times New Roman"/>
          <w:sz w:val="28"/>
          <w:szCs w:val="20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3F6676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5D372E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D372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08">
        <w:rPr>
          <w:rFonts w:ascii="Times New Roman" w:hAnsi="Times New Roman" w:cs="Times New Roman"/>
          <w:sz w:val="28"/>
          <w:szCs w:val="28"/>
        </w:rPr>
        <w:t xml:space="preserve">  </w:t>
      </w:r>
      <w:r w:rsidR="003F6676">
        <w:rPr>
          <w:rFonts w:ascii="Times New Roman" w:hAnsi="Times New Roman" w:cs="Times New Roman"/>
          <w:sz w:val="28"/>
          <w:szCs w:val="28"/>
        </w:rPr>
        <w:t>Н.М. Авчинн</w:t>
      </w:r>
      <w:r w:rsidR="003F6676">
        <w:rPr>
          <w:rFonts w:ascii="Times New Roman" w:hAnsi="Times New Roman" w:cs="Times New Roman"/>
          <w:sz w:val="28"/>
          <w:szCs w:val="28"/>
        </w:rPr>
        <w:t>и</w:t>
      </w:r>
      <w:r w:rsidR="003F6676">
        <w:rPr>
          <w:rFonts w:ascii="Times New Roman" w:hAnsi="Times New Roman" w:cs="Times New Roman"/>
          <w:sz w:val="28"/>
          <w:szCs w:val="28"/>
        </w:rPr>
        <w:t>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947" w:rsidRDefault="001C4947">
      <w:pPr>
        <w:spacing w:after="0" w:line="240" w:lineRule="auto"/>
      </w:pPr>
      <w:r>
        <w:separator/>
      </w:r>
    </w:p>
  </w:endnote>
  <w:endnote w:type="continuationSeparator" w:id="1">
    <w:p w:rsidR="001C4947" w:rsidRDefault="001C4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947" w:rsidRDefault="001C4947">
      <w:pPr>
        <w:spacing w:after="0" w:line="240" w:lineRule="auto"/>
      </w:pPr>
      <w:r>
        <w:separator/>
      </w:r>
    </w:p>
  </w:footnote>
  <w:footnote w:type="continuationSeparator" w:id="1">
    <w:p w:rsidR="001C4947" w:rsidRDefault="001C4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Content>
      <w:p w:rsidR="005D34A0" w:rsidRDefault="008433DE">
        <w:pPr>
          <w:pStyle w:val="a3"/>
          <w:jc w:val="center"/>
        </w:pPr>
        <w:fldSimple w:instr=" PAGE   \* MERGEFORMAT ">
          <w:r w:rsidR="003F6676">
            <w:rPr>
              <w:noProof/>
            </w:rPr>
            <w:t>2</w:t>
          </w:r>
        </w:fldSimple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3ED3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502877"/>
    <w:rsid w:val="00513984"/>
    <w:rsid w:val="00524952"/>
    <w:rsid w:val="00542E12"/>
    <w:rsid w:val="00544D52"/>
    <w:rsid w:val="00551EB7"/>
    <w:rsid w:val="0056243F"/>
    <w:rsid w:val="005753C9"/>
    <w:rsid w:val="005761F9"/>
    <w:rsid w:val="00591965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5008A"/>
    <w:rsid w:val="006541BB"/>
    <w:rsid w:val="00654F8F"/>
    <w:rsid w:val="00670AF0"/>
    <w:rsid w:val="00680368"/>
    <w:rsid w:val="00683AE7"/>
    <w:rsid w:val="006A4535"/>
    <w:rsid w:val="006C0DFB"/>
    <w:rsid w:val="006C39C7"/>
    <w:rsid w:val="006C4093"/>
    <w:rsid w:val="006E236D"/>
    <w:rsid w:val="006E7787"/>
    <w:rsid w:val="006F56D2"/>
    <w:rsid w:val="006F5ACC"/>
    <w:rsid w:val="00711AB7"/>
    <w:rsid w:val="00727348"/>
    <w:rsid w:val="007339D2"/>
    <w:rsid w:val="00740FCD"/>
    <w:rsid w:val="00754CAF"/>
    <w:rsid w:val="007611E0"/>
    <w:rsid w:val="00762115"/>
    <w:rsid w:val="007779D1"/>
    <w:rsid w:val="00783BA2"/>
    <w:rsid w:val="007B2118"/>
    <w:rsid w:val="007F42B2"/>
    <w:rsid w:val="007F6513"/>
    <w:rsid w:val="0080144E"/>
    <w:rsid w:val="00806212"/>
    <w:rsid w:val="0081212C"/>
    <w:rsid w:val="008236AF"/>
    <w:rsid w:val="00836E3D"/>
    <w:rsid w:val="008433DE"/>
    <w:rsid w:val="0084570D"/>
    <w:rsid w:val="008471C4"/>
    <w:rsid w:val="00851775"/>
    <w:rsid w:val="00866C3B"/>
    <w:rsid w:val="00882DBE"/>
    <w:rsid w:val="00885A8B"/>
    <w:rsid w:val="00894EFA"/>
    <w:rsid w:val="00896ADD"/>
    <w:rsid w:val="008C36A0"/>
    <w:rsid w:val="008E039F"/>
    <w:rsid w:val="008E1EC4"/>
    <w:rsid w:val="008E59CB"/>
    <w:rsid w:val="00914059"/>
    <w:rsid w:val="00920177"/>
    <w:rsid w:val="00935142"/>
    <w:rsid w:val="0093573E"/>
    <w:rsid w:val="009435C2"/>
    <w:rsid w:val="00944303"/>
    <w:rsid w:val="00947BF9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E2008"/>
    <w:rsid w:val="009F04F0"/>
    <w:rsid w:val="00A34CD3"/>
    <w:rsid w:val="00A64AE7"/>
    <w:rsid w:val="00A65A17"/>
    <w:rsid w:val="00A8252F"/>
    <w:rsid w:val="00AA3A9F"/>
    <w:rsid w:val="00AB6DAF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C4A"/>
    <w:rsid w:val="00CB3213"/>
    <w:rsid w:val="00CD291E"/>
    <w:rsid w:val="00CE492A"/>
    <w:rsid w:val="00CF7864"/>
    <w:rsid w:val="00D205AE"/>
    <w:rsid w:val="00D46FCA"/>
    <w:rsid w:val="00D57ADE"/>
    <w:rsid w:val="00D7249A"/>
    <w:rsid w:val="00D7342A"/>
    <w:rsid w:val="00D773C1"/>
    <w:rsid w:val="00DD277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90F6F"/>
    <w:rsid w:val="00E958E0"/>
    <w:rsid w:val="00EB0206"/>
    <w:rsid w:val="00EC4CEB"/>
    <w:rsid w:val="00ED1E98"/>
    <w:rsid w:val="00F5542B"/>
    <w:rsid w:val="00F8023E"/>
    <w:rsid w:val="00F81C55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420B-F040-47A9-A991-079855AA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33</cp:revision>
  <cp:lastPrinted>2022-03-01T06:09:00Z</cp:lastPrinted>
  <dcterms:created xsi:type="dcterms:W3CDTF">2020-07-06T10:51:00Z</dcterms:created>
  <dcterms:modified xsi:type="dcterms:W3CDTF">2022-07-18T12:23:00Z</dcterms:modified>
</cp:coreProperties>
</file>