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810C41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810C41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5.95pt;margin-top:-24pt;width:234pt;height:334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E83045" w:rsidRDefault="009D4CC4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970086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B21E8E">
                    <w:rPr>
                      <w:rFonts w:ascii="Times New Roman" w:hAnsi="Times New Roman"/>
                      <w:sz w:val="28"/>
                      <w:szCs w:val="28"/>
                    </w:rPr>
                    <w:t xml:space="preserve">24 ноября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2020 г. № 1</w:t>
                  </w:r>
                  <w:r w:rsidR="005E0CCF">
                    <w:rPr>
                      <w:rFonts w:ascii="Times New Roman" w:hAnsi="Times New Roman"/>
                      <w:sz w:val="28"/>
                      <w:szCs w:val="28"/>
                    </w:rPr>
                    <w:t>80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1D650B" w:rsidRDefault="001D650B" w:rsidP="0097008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</w:t>
                  </w:r>
                  <w:r w:rsidR="004E6DDC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Default="001D650B" w:rsidP="00E8304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650B" w:rsidRPr="007B03A7" w:rsidRDefault="001D650B" w:rsidP="00E83045">
                  <w:pPr>
                    <w:spacing w:after="0"/>
                  </w:pPr>
                </w:p>
                <w:p w:rsidR="009D4CC4" w:rsidRPr="007B03A7" w:rsidRDefault="009D4CC4" w:rsidP="00E156DF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E156DF" w:rsidRDefault="00E156DF" w:rsidP="00E156DF">
      <w:pPr>
        <w:rPr>
          <w:rFonts w:ascii="Times New Roman" w:hAnsi="Times New Roman"/>
        </w:rPr>
      </w:pPr>
    </w:p>
    <w:p w:rsidR="00FD1FFE" w:rsidRDefault="00FD1FFE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FE7052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FE7052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141C7E">
        <w:rPr>
          <w:rFonts w:ascii="Times New Roman" w:hAnsi="Times New Roman" w:cs="Times New Roman"/>
          <w:sz w:val="28"/>
          <w:szCs w:val="28"/>
        </w:rPr>
        <w:t xml:space="preserve"> </w:t>
      </w:r>
      <w:r w:rsidR="00E156DF" w:rsidRPr="00552D78">
        <w:rPr>
          <w:rFonts w:ascii="Times New Roman" w:hAnsi="Times New Roman" w:cs="Times New Roman"/>
          <w:sz w:val="28"/>
          <w:szCs w:val="28"/>
        </w:rPr>
        <w:t>"Развитие дорожного хозяйства"</w:t>
      </w:r>
      <w:bookmarkStart w:id="1" w:name="sub_101"/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FE70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"Развитие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хозяйства"</w:t>
      </w:r>
    </w:p>
    <w:p w:rsidR="00E156DF" w:rsidRDefault="00E156DF" w:rsidP="00E156DF">
      <w:pPr>
        <w:spacing w:line="240" w:lineRule="auto"/>
      </w:pPr>
    </w:p>
    <w:p w:rsidR="00FD1FFE" w:rsidRPr="00DE16B6" w:rsidRDefault="00FD1FFE" w:rsidP="00E156DF">
      <w:pPr>
        <w:spacing w:line="240" w:lineRule="auto"/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05"/>
        <w:gridCol w:w="5918"/>
      </w:tblGrid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37220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курирующий данное направление</w:t>
            </w:r>
            <w:r w:rsidR="00E1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911436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СТС и ЖКХ» Медведовского сельского поселения Тимашевского района.</w:t>
            </w:r>
          </w:p>
          <w:p w:rsidR="00815D11" w:rsidRPr="00815D11" w:rsidRDefault="00815D11" w:rsidP="00815D11"/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FE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сплуатационного состояния сети автомобильных дорог местного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Медведовского сельского поселения и создание условий для комфортного передв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жения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FE7052">
        <w:trPr>
          <w:trHeight w:val="8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 местного знач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ния в населенных пунктах:</w:t>
            </w:r>
          </w:p>
          <w:p w:rsidR="00596DD1" w:rsidRDefault="00596DD1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8029FE" w:rsidP="00E156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</w:t>
            </w:r>
            <w:r w:rsidR="00E156DF" w:rsidRPr="00B85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 - асфальтобетонных дорог;</w:t>
            </w:r>
          </w:p>
          <w:p w:rsidR="00E156DF" w:rsidRDefault="008029FE" w:rsidP="00B85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3802,3</w:t>
            </w:r>
            <w:r w:rsidR="00E156DF" w:rsidRPr="009D4C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м - гравийных доро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54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54DC" w:rsidRPr="00B854DC" w:rsidRDefault="008029FE" w:rsidP="00D55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3152,5</w:t>
            </w:r>
            <w:r w:rsidR="00B854DC" w:rsidRPr="00B854DC">
              <w:rPr>
                <w:rFonts w:ascii="Times New Roman" w:hAnsi="Times New Roman"/>
                <w:sz w:val="28"/>
                <w:szCs w:val="28"/>
              </w:rPr>
              <w:t xml:space="preserve"> м – тротуаров.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  <w:r w:rsidRPr="007B307B">
              <w:t xml:space="preserve">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9D4C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 w:rsidR="009D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  <w:r w:rsidR="00840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6DF" w:rsidRPr="007B307B" w:rsidTr="00AE088E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муниципальной программы 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FA7887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029FE">
              <w:rPr>
                <w:rFonts w:ascii="Times New Roman" w:hAnsi="Times New Roman" w:cs="Times New Roman"/>
                <w:sz w:val="28"/>
                <w:szCs w:val="28"/>
              </w:rPr>
              <w:t> 797,9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рублей: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г. – </w:t>
            </w:r>
            <w:r w:rsidR="00FA7887">
              <w:rPr>
                <w:rFonts w:ascii="Times New Roman" w:hAnsi="Times New Roman"/>
                <w:sz w:val="28"/>
                <w:szCs w:val="28"/>
              </w:rPr>
              <w:t xml:space="preserve">17817,2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г. – </w:t>
            </w:r>
            <w:r w:rsidR="008029FE">
              <w:rPr>
                <w:rFonts w:ascii="Times New Roman" w:hAnsi="Times New Roman"/>
                <w:sz w:val="28"/>
                <w:szCs w:val="28"/>
              </w:rPr>
              <w:t>8235,9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P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 – 8 744,8 тыс. руб.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– </w:t>
            </w:r>
            <w:r w:rsidR="008029FE">
              <w:rPr>
                <w:rFonts w:ascii="Times New Roman" w:hAnsi="Times New Roman" w:cs="Times New Roman"/>
                <w:sz w:val="28"/>
                <w:szCs w:val="28"/>
              </w:rPr>
              <w:t>24464,8</w:t>
            </w:r>
            <w:r w:rsidR="00FA7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 г. – </w:t>
            </w:r>
            <w:r w:rsidR="00FA7887">
              <w:rPr>
                <w:rFonts w:ascii="Times New Roman" w:hAnsi="Times New Roman" w:cs="Times New Roman"/>
                <w:sz w:val="28"/>
                <w:szCs w:val="28"/>
              </w:rPr>
              <w:t>7484,1</w:t>
            </w:r>
            <w:r w:rsidR="005675B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9FE">
              <w:rPr>
                <w:rFonts w:ascii="Times New Roman" w:hAnsi="Times New Roman" w:cs="Times New Roman"/>
                <w:sz w:val="28"/>
                <w:szCs w:val="28"/>
              </w:rPr>
              <w:t>8235,9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г. –</w:t>
            </w:r>
            <w:r w:rsidR="001C300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 w:cs="Times New Roman"/>
                <w:sz w:val="28"/>
                <w:szCs w:val="28"/>
              </w:rPr>
              <w:t>8744,8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FA7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>
              <w:rPr>
                <w:rFonts w:ascii="Times New Roman" w:hAnsi="Times New Roman"/>
                <w:sz w:val="28"/>
                <w:szCs w:val="28"/>
              </w:rPr>
              <w:t>краевого бюджета –</w:t>
            </w:r>
          </w:p>
          <w:p w:rsidR="005675BA" w:rsidRDefault="005675BA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5BA">
              <w:rPr>
                <w:rFonts w:ascii="Times New Roman" w:hAnsi="Times New Roman"/>
                <w:sz w:val="28"/>
                <w:szCs w:val="28"/>
              </w:rPr>
              <w:t xml:space="preserve">2021 г. – </w:t>
            </w:r>
            <w:r w:rsidR="00B573BA">
              <w:rPr>
                <w:rFonts w:ascii="Times New Roman" w:hAnsi="Times New Roman"/>
                <w:sz w:val="28"/>
                <w:szCs w:val="28"/>
              </w:rPr>
              <w:t>10333,1</w:t>
            </w:r>
            <w:r w:rsidRPr="005675BA">
              <w:rPr>
                <w:rFonts w:ascii="Times New Roman" w:hAnsi="Times New Roman"/>
                <w:sz w:val="28"/>
                <w:szCs w:val="28"/>
              </w:rPr>
              <w:t xml:space="preserve"> тыс. рублей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23722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г. – 0,00 тыс. руб.;</w:t>
            </w:r>
          </w:p>
          <w:p w:rsidR="00237220" w:rsidRPr="005675BA" w:rsidRDefault="00237220" w:rsidP="009F3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 – 0,00 тыс. руб.</w:t>
            </w:r>
          </w:p>
          <w:p w:rsidR="006A13F4" w:rsidRPr="007B307B" w:rsidRDefault="006A13F4" w:rsidP="00FD1FFE">
            <w:pPr>
              <w:pStyle w:val="a3"/>
            </w:pPr>
          </w:p>
        </w:tc>
      </w:tr>
    </w:tbl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и прогноз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развития соответствующей сферы реализации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 1</w:t>
      </w:r>
      <w:r w:rsidR="00BA4CAB">
        <w:rPr>
          <w:rFonts w:ascii="Times New Roman" w:hAnsi="Times New Roman"/>
          <w:sz w:val="28"/>
          <w:szCs w:val="28"/>
        </w:rPr>
        <w:t>9387</w:t>
      </w:r>
      <w:r w:rsidRPr="00C71FE4">
        <w:rPr>
          <w:rFonts w:ascii="Times New Roman" w:hAnsi="Times New Roman"/>
          <w:sz w:val="28"/>
          <w:szCs w:val="28"/>
        </w:rPr>
        <w:t xml:space="preserve"> граждан. Протяже</w:t>
      </w:r>
      <w:r w:rsidRPr="00C71FE4">
        <w:rPr>
          <w:rFonts w:ascii="Times New Roman" w:hAnsi="Times New Roman"/>
          <w:sz w:val="28"/>
          <w:szCs w:val="28"/>
        </w:rPr>
        <w:t>н</w:t>
      </w:r>
      <w:r w:rsidRPr="00C71FE4">
        <w:rPr>
          <w:rFonts w:ascii="Times New Roman" w:hAnsi="Times New Roman"/>
          <w:sz w:val="28"/>
          <w:szCs w:val="28"/>
        </w:rPr>
        <w:t>ность дорог местного значения всего - 112,4 км, в том числе асфальтобетонные дороги – 19,5 км; гравийные дороги – 54,5 км; грунтовые дороги –</w:t>
      </w:r>
      <w:r w:rsidR="00BA4CA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38,4 км. У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корение автомобилизации поселения и увеличение в составе транспортного п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 xml:space="preserve">тока доли тяжелых грузовых автомобилей привело к увеличению потребности </w:t>
      </w:r>
      <w:r w:rsidRPr="00C71FE4">
        <w:rPr>
          <w:rFonts w:ascii="Times New Roman" w:hAnsi="Times New Roman"/>
          <w:sz w:val="28"/>
          <w:szCs w:val="28"/>
        </w:rPr>
        <w:lastRenderedPageBreak/>
        <w:t>проведения ремонтных работ по содержанию автомобильных дорог и искусс</w:t>
      </w:r>
      <w:r w:rsidRPr="00C71FE4">
        <w:rPr>
          <w:rFonts w:ascii="Times New Roman" w:hAnsi="Times New Roman"/>
          <w:sz w:val="28"/>
          <w:szCs w:val="28"/>
        </w:rPr>
        <w:t>т</w:t>
      </w:r>
      <w:r w:rsidRPr="00C71FE4">
        <w:rPr>
          <w:rFonts w:ascii="Times New Roman" w:hAnsi="Times New Roman"/>
          <w:sz w:val="28"/>
          <w:szCs w:val="28"/>
        </w:rPr>
        <w:t xml:space="preserve">венных сооружений на них, на территории поселения. Автомобильные дороги местного значения,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является сдерживающим фактором развития Медведовского посел</w:t>
      </w:r>
      <w:r w:rsidRPr="00C71FE4">
        <w:rPr>
          <w:rFonts w:ascii="Times New Roman" w:hAnsi="Times New Roman"/>
          <w:sz w:val="28"/>
          <w:szCs w:val="28"/>
        </w:rPr>
        <w:t>е</w:t>
      </w:r>
      <w:r w:rsidRPr="00C71FE4">
        <w:rPr>
          <w:rFonts w:ascii="Times New Roman" w:hAnsi="Times New Roman"/>
          <w:sz w:val="28"/>
          <w:szCs w:val="28"/>
        </w:rPr>
        <w:t>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</w:t>
      </w:r>
      <w:r w:rsidR="0096613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Pr="00C71FE4">
        <w:rPr>
          <w:rFonts w:ascii="Times New Roman" w:hAnsi="Times New Roman"/>
          <w:sz w:val="28"/>
          <w:szCs w:val="28"/>
        </w:rPr>
        <w:t xml:space="preserve">14 Федерального </w:t>
      </w:r>
      <w:r w:rsidR="00966139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Pr="00C71FE4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сийской Федерации» к вопросам местного значения относится дорожная де</w:t>
      </w:r>
      <w:r w:rsidRPr="00C71FE4">
        <w:rPr>
          <w:rFonts w:ascii="Times New Roman" w:hAnsi="Times New Roman"/>
          <w:sz w:val="28"/>
          <w:szCs w:val="28"/>
        </w:rPr>
        <w:t>я</w:t>
      </w:r>
      <w:r w:rsidRPr="00C71FE4">
        <w:rPr>
          <w:rFonts w:ascii="Times New Roman" w:hAnsi="Times New Roman"/>
          <w:sz w:val="28"/>
          <w:szCs w:val="28"/>
        </w:rPr>
        <w:t>тельность в отношении автомобильных дорог местного значения в границах 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 xml:space="preserve">селенных пунктов поселения и обеспечение безопасности дорожного движения на них.           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E7052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от               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1114-КЗ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B12AB5" w:rsidP="00B12AB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>Мероприятия по содержанию дорожного хозяйства в поселении, пред</w:t>
      </w:r>
      <w:r w:rsidR="00E156DF" w:rsidRPr="00C71FE4">
        <w:rPr>
          <w:rFonts w:ascii="Times New Roman" w:hAnsi="Times New Roman"/>
          <w:sz w:val="28"/>
          <w:szCs w:val="28"/>
        </w:rPr>
        <w:t>у</w:t>
      </w:r>
      <w:r w:rsidR="00E156DF" w:rsidRPr="00C71FE4">
        <w:rPr>
          <w:rFonts w:ascii="Times New Roman" w:hAnsi="Times New Roman"/>
          <w:sz w:val="28"/>
          <w:szCs w:val="28"/>
        </w:rPr>
        <w:t>смотренные данной программой, направлены на достижение надлежащего транспортно-эксплуатационного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создания условий для комфортного пер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движения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156DF"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C71FE4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  <w:t>Цел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ью п</w:t>
      </w: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>рограммы является:</w:t>
      </w:r>
    </w:p>
    <w:p w:rsidR="00E156DF" w:rsidRPr="00C71FE4" w:rsidRDefault="007508D9" w:rsidP="009B649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создание качественной уличной дорожной сети Медведовского сел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ского поселения Тимашевского района в целях безопасности дорожного</w:t>
      </w:r>
      <w:r w:rsidR="009B649E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движ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ния;</w:t>
      </w:r>
    </w:p>
    <w:p w:rsidR="00E156DF" w:rsidRPr="00C71FE4" w:rsidRDefault="007508D9" w:rsidP="007508D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создание условий для комфортного передвижения граждан.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В рамках Программы предусматривается решение следующих задач: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обеспечение всех дорог местного значения улучшенным твердым п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 xml:space="preserve">крытием и его содержанием; </w:t>
      </w:r>
    </w:p>
    <w:p w:rsidR="00E156DF" w:rsidRPr="00C71FE4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обеспечение безопасности дорожного движения на территории посел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 xml:space="preserve">Реализация мероприятий, выполняемых в рамках программы, направлена на доведение параметров </w:t>
      </w:r>
      <w:r w:rsidR="00695551">
        <w:rPr>
          <w:rFonts w:ascii="Times New Roman" w:hAnsi="Times New Roman"/>
          <w:sz w:val="28"/>
          <w:szCs w:val="28"/>
        </w:rPr>
        <w:t>3802,3</w:t>
      </w:r>
      <w:r w:rsidRPr="00C71FE4">
        <w:rPr>
          <w:rFonts w:ascii="Times New Roman" w:hAnsi="Times New Roman"/>
          <w:sz w:val="28"/>
          <w:szCs w:val="28"/>
        </w:rPr>
        <w:t xml:space="preserve"> м (гравийных дорог)</w:t>
      </w:r>
      <w:r w:rsidR="00E85470">
        <w:rPr>
          <w:rFonts w:ascii="Times New Roman" w:hAnsi="Times New Roman"/>
          <w:sz w:val="28"/>
          <w:szCs w:val="28"/>
        </w:rPr>
        <w:t>,</w:t>
      </w:r>
      <w:r w:rsidRPr="00C71FE4">
        <w:rPr>
          <w:rFonts w:ascii="Times New Roman" w:hAnsi="Times New Roman"/>
          <w:sz w:val="28"/>
          <w:szCs w:val="28"/>
        </w:rPr>
        <w:t xml:space="preserve"> </w:t>
      </w:r>
      <w:r w:rsidR="00FD1FFE">
        <w:rPr>
          <w:rFonts w:ascii="Times New Roman" w:hAnsi="Times New Roman"/>
          <w:sz w:val="28"/>
          <w:szCs w:val="28"/>
        </w:rPr>
        <w:t>1 675</w:t>
      </w:r>
      <w:r w:rsidRPr="00C71FE4">
        <w:rPr>
          <w:rFonts w:ascii="Times New Roman" w:hAnsi="Times New Roman"/>
          <w:sz w:val="28"/>
          <w:szCs w:val="28"/>
        </w:rPr>
        <w:t xml:space="preserve"> м (асфальтобето</w:t>
      </w:r>
      <w:r w:rsidRPr="00C71FE4">
        <w:rPr>
          <w:rFonts w:ascii="Times New Roman" w:hAnsi="Times New Roman"/>
          <w:sz w:val="28"/>
          <w:szCs w:val="28"/>
        </w:rPr>
        <w:t>н</w:t>
      </w:r>
      <w:r w:rsidRPr="00C71FE4">
        <w:rPr>
          <w:rFonts w:ascii="Times New Roman" w:hAnsi="Times New Roman"/>
          <w:sz w:val="28"/>
          <w:szCs w:val="28"/>
        </w:rPr>
        <w:lastRenderedPageBreak/>
        <w:t xml:space="preserve">ных дорог) </w:t>
      </w:r>
      <w:r w:rsidR="00E85470">
        <w:rPr>
          <w:rFonts w:ascii="Times New Roman" w:hAnsi="Times New Roman"/>
          <w:sz w:val="28"/>
          <w:szCs w:val="28"/>
        </w:rPr>
        <w:t xml:space="preserve">и </w:t>
      </w:r>
      <w:r w:rsidR="00FD1FFE">
        <w:rPr>
          <w:rFonts w:ascii="Times New Roman" w:hAnsi="Times New Roman"/>
          <w:sz w:val="28"/>
          <w:szCs w:val="28"/>
        </w:rPr>
        <w:t>3</w:t>
      </w:r>
      <w:r w:rsidR="00695551">
        <w:rPr>
          <w:rFonts w:ascii="Times New Roman" w:hAnsi="Times New Roman"/>
          <w:sz w:val="28"/>
          <w:szCs w:val="28"/>
        </w:rPr>
        <w:t> 152,5</w:t>
      </w:r>
      <w:r w:rsidR="00E85470" w:rsidRPr="00B854DC">
        <w:rPr>
          <w:rFonts w:ascii="Times New Roman" w:hAnsi="Times New Roman"/>
          <w:sz w:val="28"/>
          <w:szCs w:val="28"/>
        </w:rPr>
        <w:t>м</w:t>
      </w:r>
      <w:r w:rsidR="00E85470" w:rsidRPr="00C71FE4">
        <w:rPr>
          <w:rFonts w:ascii="Times New Roman" w:hAnsi="Times New Roman"/>
          <w:sz w:val="28"/>
          <w:szCs w:val="28"/>
        </w:rPr>
        <w:t xml:space="preserve"> </w:t>
      </w:r>
      <w:r w:rsidR="00E85470">
        <w:rPr>
          <w:rFonts w:ascii="Times New Roman" w:hAnsi="Times New Roman"/>
          <w:sz w:val="28"/>
          <w:szCs w:val="28"/>
        </w:rPr>
        <w:t xml:space="preserve">(тротуаров) </w:t>
      </w:r>
      <w:r w:rsidRPr="00C71FE4">
        <w:rPr>
          <w:rFonts w:ascii="Times New Roman" w:hAnsi="Times New Roman"/>
          <w:sz w:val="28"/>
          <w:szCs w:val="28"/>
        </w:rPr>
        <w:t>до нормативных требований состояния п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крытия, снижению количества дорожно-транспортных происшествий.</w:t>
      </w:r>
    </w:p>
    <w:p w:rsidR="00E156DF" w:rsidRPr="009241EA" w:rsidRDefault="00E156DF" w:rsidP="00E854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1EA">
        <w:rPr>
          <w:rFonts w:ascii="Times New Roman" w:hAnsi="Times New Roman"/>
          <w:sz w:val="28"/>
          <w:szCs w:val="28"/>
        </w:rPr>
        <w:t>Сроки реализации программы – 20</w:t>
      </w:r>
      <w:r w:rsidR="0060789E" w:rsidRPr="009241EA">
        <w:rPr>
          <w:rFonts w:ascii="Times New Roman" w:hAnsi="Times New Roman"/>
          <w:sz w:val="28"/>
          <w:szCs w:val="28"/>
        </w:rPr>
        <w:t>21</w:t>
      </w:r>
      <w:r w:rsidRPr="009241EA">
        <w:rPr>
          <w:rFonts w:ascii="Times New Roman" w:hAnsi="Times New Roman"/>
          <w:sz w:val="28"/>
          <w:szCs w:val="28"/>
        </w:rPr>
        <w:t>-202</w:t>
      </w:r>
      <w:r w:rsidR="0060789E" w:rsidRPr="009241EA">
        <w:rPr>
          <w:rFonts w:ascii="Times New Roman" w:hAnsi="Times New Roman"/>
          <w:sz w:val="28"/>
          <w:szCs w:val="28"/>
        </w:rPr>
        <w:t>3</w:t>
      </w:r>
      <w:r w:rsidRPr="009241EA">
        <w:rPr>
          <w:rFonts w:ascii="Times New Roman" w:hAnsi="Times New Roman"/>
          <w:sz w:val="28"/>
          <w:szCs w:val="28"/>
        </w:rPr>
        <w:t xml:space="preserve"> г. (приложение №</w:t>
      </w:r>
      <w:r w:rsidR="00FF4744">
        <w:rPr>
          <w:rFonts w:ascii="Times New Roman" w:hAnsi="Times New Roman"/>
          <w:sz w:val="28"/>
          <w:szCs w:val="28"/>
        </w:rPr>
        <w:t xml:space="preserve"> </w:t>
      </w:r>
      <w:r w:rsidRPr="009241EA">
        <w:rPr>
          <w:rFonts w:ascii="Times New Roman" w:hAnsi="Times New Roman"/>
          <w:sz w:val="28"/>
          <w:szCs w:val="28"/>
        </w:rPr>
        <w:t>1).</w:t>
      </w:r>
    </w:p>
    <w:p w:rsidR="00E156DF" w:rsidRDefault="00E156DF" w:rsidP="00E156DF">
      <w:pPr>
        <w:pStyle w:val="1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300"/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3. Перечень и краткое описание основных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D505F5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муниципальную программу входит: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текущий ремонт дорог местного значения (ремонт гравийных и а</w:t>
      </w:r>
      <w:r w:rsidR="00E156DF" w:rsidRPr="00C71FE4">
        <w:rPr>
          <w:rFonts w:ascii="Times New Roman" w:hAnsi="Times New Roman"/>
          <w:sz w:val="28"/>
          <w:szCs w:val="28"/>
        </w:rPr>
        <w:t>с</w:t>
      </w:r>
      <w:r w:rsidR="00E156DF" w:rsidRPr="00C71FE4">
        <w:rPr>
          <w:rFonts w:ascii="Times New Roman" w:hAnsi="Times New Roman"/>
          <w:sz w:val="28"/>
          <w:szCs w:val="28"/>
        </w:rPr>
        <w:t xml:space="preserve">фальтобетонных дорог местного значения, </w:t>
      </w:r>
      <w:r w:rsidR="00BB1376">
        <w:rPr>
          <w:rFonts w:ascii="Times New Roman" w:hAnsi="Times New Roman"/>
          <w:sz w:val="28"/>
          <w:szCs w:val="28"/>
        </w:rPr>
        <w:t xml:space="preserve">ремонт тротуаров, </w:t>
      </w:r>
      <w:r w:rsidR="00E156DF" w:rsidRPr="00C71FE4">
        <w:rPr>
          <w:rFonts w:ascii="Times New Roman" w:hAnsi="Times New Roman"/>
          <w:sz w:val="28"/>
          <w:szCs w:val="28"/>
        </w:rPr>
        <w:t>ямочный ремонт асфальтобетонного покрытия);</w:t>
      </w:r>
    </w:p>
    <w:p w:rsidR="00E156DF" w:rsidRPr="00C71FE4" w:rsidRDefault="00E156DF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</w:r>
      <w:r w:rsidR="007508D9">
        <w:rPr>
          <w:rFonts w:ascii="Times New Roman" w:hAnsi="Times New Roman"/>
          <w:sz w:val="28"/>
          <w:szCs w:val="28"/>
        </w:rPr>
        <w:t>2)</w:t>
      </w:r>
      <w:r w:rsidRPr="00C71FE4">
        <w:rPr>
          <w:rFonts w:ascii="Times New Roman" w:hAnsi="Times New Roman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значения на территории Медведовского сельского поселения, подсыпкой гр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вийно – песчаной смесью;</w:t>
      </w:r>
    </w:p>
    <w:p w:rsidR="00E156DF" w:rsidRPr="00C71FE4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C71FE4">
        <w:rPr>
          <w:rFonts w:ascii="Times New Roman" w:hAnsi="Times New Roman"/>
          <w:sz w:val="28"/>
          <w:szCs w:val="28"/>
        </w:rPr>
        <w:t>ж</w:t>
      </w:r>
      <w:r w:rsidR="00E156DF" w:rsidRPr="00C71FE4">
        <w:rPr>
          <w:rFonts w:ascii="Times New Roman" w:hAnsi="Times New Roman"/>
          <w:sz w:val="28"/>
          <w:szCs w:val="28"/>
        </w:rPr>
        <w:t xml:space="preserve">ной разметки и установка дорожных знаков на дорогах местного значения. </w:t>
      </w:r>
    </w:p>
    <w:p w:rsidR="00AE088E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Основные меры по реализации муниципальной программы в целом изложены в (приложени</w:t>
      </w:r>
      <w:bookmarkStart w:id="5" w:name="sub_500"/>
      <w:r w:rsidR="00FF5E13">
        <w:rPr>
          <w:rFonts w:ascii="Times New Roman" w:hAnsi="Times New Roman"/>
          <w:sz w:val="28"/>
          <w:szCs w:val="28"/>
        </w:rPr>
        <w:t>е №</w:t>
      </w:r>
      <w:r w:rsidR="00FF4744">
        <w:rPr>
          <w:rFonts w:ascii="Times New Roman" w:hAnsi="Times New Roman"/>
          <w:sz w:val="28"/>
          <w:szCs w:val="28"/>
        </w:rPr>
        <w:t xml:space="preserve"> </w:t>
      </w:r>
      <w:r w:rsidR="00FF5E13">
        <w:rPr>
          <w:rFonts w:ascii="Times New Roman" w:hAnsi="Times New Roman"/>
          <w:sz w:val="28"/>
          <w:szCs w:val="28"/>
        </w:rPr>
        <w:t>2) к муниципальной программе.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</w:t>
      </w: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D505F5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Тимашевского района от 17 апреля 2012 г</w:t>
      </w:r>
      <w:r w:rsidR="007508D9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83 «О нормативах денежных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трат на капитальный ремонт, ремонт и содержание автомобильных дорог мес</w:t>
      </w:r>
      <w:r w:rsidRPr="00C71FE4">
        <w:rPr>
          <w:rFonts w:ascii="Times New Roman" w:hAnsi="Times New Roman"/>
          <w:sz w:val="28"/>
          <w:szCs w:val="28"/>
        </w:rPr>
        <w:t>т</w:t>
      </w:r>
      <w:r w:rsidRPr="00C71FE4">
        <w:rPr>
          <w:rFonts w:ascii="Times New Roman" w:hAnsi="Times New Roman"/>
          <w:sz w:val="28"/>
          <w:szCs w:val="28"/>
        </w:rPr>
        <w:t>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(в ценах 20</w:t>
      </w:r>
      <w:r w:rsidR="00237220">
        <w:rPr>
          <w:rFonts w:ascii="Times New Roman" w:hAnsi="Times New Roman"/>
          <w:sz w:val="28"/>
          <w:szCs w:val="28"/>
        </w:rPr>
        <w:t>1</w:t>
      </w:r>
      <w:r w:rsidR="00B078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</w:t>
      </w:r>
      <w:r w:rsidR="00E0790F">
        <w:rPr>
          <w:rFonts w:ascii="Times New Roman" w:hAnsi="Times New Roman"/>
          <w:sz w:val="28"/>
          <w:szCs w:val="28"/>
        </w:rPr>
        <w:t>ода</w:t>
      </w:r>
      <w:r w:rsidRPr="00C71FE4">
        <w:rPr>
          <w:rFonts w:ascii="Times New Roman" w:hAnsi="Times New Roman"/>
          <w:sz w:val="28"/>
          <w:szCs w:val="28"/>
        </w:rPr>
        <w:t>):</w:t>
      </w:r>
    </w:p>
    <w:p w:rsidR="00E156DF" w:rsidRPr="00E85470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>1)</w:t>
      </w:r>
      <w:r w:rsidR="00E156DF" w:rsidRPr="00E85470">
        <w:rPr>
          <w:rFonts w:ascii="Times New Roman" w:hAnsi="Times New Roman"/>
          <w:sz w:val="28"/>
          <w:szCs w:val="28"/>
        </w:rPr>
        <w:t xml:space="preserve"> ремонт гравийных дорог – </w:t>
      </w:r>
      <w:r w:rsidR="00FD1FFE">
        <w:rPr>
          <w:rFonts w:ascii="Times New Roman" w:hAnsi="Times New Roman"/>
          <w:sz w:val="28"/>
          <w:szCs w:val="28"/>
        </w:rPr>
        <w:t>1</w:t>
      </w:r>
      <w:r w:rsidR="00237220">
        <w:rPr>
          <w:rFonts w:ascii="Times New Roman" w:hAnsi="Times New Roman"/>
          <w:sz w:val="28"/>
          <w:szCs w:val="28"/>
        </w:rPr>
        <w:t> 321,4</w:t>
      </w:r>
      <w:r w:rsidR="00E156DF" w:rsidRPr="00E85470">
        <w:rPr>
          <w:rFonts w:ascii="Times New Roman" w:hAnsi="Times New Roman"/>
          <w:sz w:val="28"/>
          <w:szCs w:val="28"/>
        </w:rPr>
        <w:t xml:space="preserve">  тыс.руб./м;</w:t>
      </w:r>
    </w:p>
    <w:p w:rsidR="00E156DF" w:rsidRPr="00E85470" w:rsidRDefault="007508D9" w:rsidP="00750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>2)</w:t>
      </w:r>
      <w:r w:rsidR="00E156DF" w:rsidRPr="00E85470">
        <w:rPr>
          <w:rFonts w:ascii="Times New Roman" w:hAnsi="Times New Roman"/>
          <w:sz w:val="28"/>
          <w:szCs w:val="28"/>
        </w:rPr>
        <w:t xml:space="preserve"> ремонт асфальтобетонных дорог – </w:t>
      </w:r>
      <w:r w:rsidR="00237220">
        <w:rPr>
          <w:rFonts w:ascii="Times New Roman" w:hAnsi="Times New Roman"/>
          <w:sz w:val="28"/>
          <w:szCs w:val="28"/>
        </w:rPr>
        <w:t>4 008,6</w:t>
      </w:r>
      <w:r w:rsidR="00FD1FFE">
        <w:rPr>
          <w:rFonts w:ascii="Times New Roman" w:hAnsi="Times New Roman"/>
          <w:sz w:val="28"/>
          <w:szCs w:val="28"/>
        </w:rPr>
        <w:t xml:space="preserve">  тыс.руб./</w:t>
      </w:r>
      <w:r w:rsidR="00E156DF" w:rsidRPr="00E85470">
        <w:rPr>
          <w:rFonts w:ascii="Times New Roman" w:hAnsi="Times New Roman"/>
          <w:sz w:val="28"/>
          <w:szCs w:val="28"/>
        </w:rPr>
        <w:t>м.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470">
        <w:rPr>
          <w:rFonts w:ascii="Times New Roman" w:hAnsi="Times New Roman"/>
          <w:sz w:val="28"/>
          <w:szCs w:val="28"/>
        </w:rPr>
        <w:tab/>
        <w:t>В соответствии с локально-сметными расчетами, бюджетными сметами 20</w:t>
      </w:r>
      <w:r w:rsidR="009241EA" w:rsidRPr="00E85470">
        <w:rPr>
          <w:rFonts w:ascii="Times New Roman" w:hAnsi="Times New Roman"/>
          <w:sz w:val="28"/>
          <w:szCs w:val="28"/>
        </w:rPr>
        <w:t>20</w:t>
      </w:r>
      <w:r w:rsidRPr="00E85470">
        <w:rPr>
          <w:rFonts w:ascii="Times New Roman" w:hAnsi="Times New Roman"/>
          <w:sz w:val="28"/>
          <w:szCs w:val="28"/>
        </w:rPr>
        <w:t xml:space="preserve"> г</w:t>
      </w:r>
      <w:r w:rsidR="00E0790F" w:rsidRPr="00E85470">
        <w:rPr>
          <w:rFonts w:ascii="Times New Roman" w:hAnsi="Times New Roman"/>
          <w:sz w:val="28"/>
          <w:szCs w:val="28"/>
        </w:rPr>
        <w:t>ода</w:t>
      </w:r>
      <w:r w:rsidRPr="00E85470">
        <w:rPr>
          <w:rFonts w:ascii="Times New Roman" w:hAnsi="Times New Roman"/>
          <w:sz w:val="28"/>
          <w:szCs w:val="28"/>
        </w:rPr>
        <w:t xml:space="preserve"> и индекс-дефлятором (в %) произведена индексация по денежным з</w:t>
      </w:r>
      <w:r w:rsidRPr="00E85470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14"/>
        <w:gridCol w:w="1560"/>
        <w:gridCol w:w="1701"/>
        <w:gridCol w:w="1510"/>
      </w:tblGrid>
      <w:tr w:rsidR="00E156DF" w:rsidRPr="007B307B" w:rsidTr="00E85470">
        <w:trPr>
          <w:trHeight w:val="420"/>
        </w:trPr>
        <w:tc>
          <w:tcPr>
            <w:tcW w:w="709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414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Наименование основных мер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о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Денежные затраты, тыс. рублей</w:t>
            </w:r>
          </w:p>
        </w:tc>
      </w:tr>
      <w:tr w:rsidR="00E156DF" w:rsidRPr="007B307B" w:rsidTr="00E85470">
        <w:trPr>
          <w:trHeight w:val="604"/>
        </w:trPr>
        <w:tc>
          <w:tcPr>
            <w:tcW w:w="70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4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21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22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1C300A">
              <w:rPr>
                <w:rFonts w:ascii="Times New Roman" w:hAnsi="Times New Roman"/>
                <w:sz w:val="28"/>
                <w:szCs w:val="28"/>
              </w:rPr>
              <w:t>3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E156DF" w:rsidRPr="007B307B" w:rsidTr="00E85470">
        <w:trPr>
          <w:trHeight w:val="1265"/>
        </w:trPr>
        <w:tc>
          <w:tcPr>
            <w:tcW w:w="709" w:type="dxa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4" w:type="dxa"/>
          </w:tcPr>
          <w:p w:rsidR="00E156DF" w:rsidRPr="007B307B" w:rsidRDefault="00BF706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>Текущий ремонт дорог местного значения</w:t>
            </w:r>
            <w:bookmarkStart w:id="6" w:name="_GoBack"/>
            <w:bookmarkEnd w:id="6"/>
          </w:p>
        </w:tc>
        <w:tc>
          <w:tcPr>
            <w:tcW w:w="1560" w:type="dxa"/>
            <w:vAlign w:val="center"/>
          </w:tcPr>
          <w:p w:rsidR="00E156DF" w:rsidRPr="007B307B" w:rsidRDefault="00716749" w:rsidP="00141C7E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15525,6</w:t>
            </w:r>
          </w:p>
        </w:tc>
        <w:tc>
          <w:tcPr>
            <w:tcW w:w="1701" w:type="dxa"/>
            <w:vAlign w:val="center"/>
          </w:tcPr>
          <w:p w:rsidR="00E156DF" w:rsidRPr="007B307B" w:rsidRDefault="00001368" w:rsidP="00674AA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5572,7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E079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6 566,8</w:t>
            </w:r>
          </w:p>
        </w:tc>
      </w:tr>
      <w:tr w:rsidR="00E156DF" w:rsidRPr="007B307B" w:rsidTr="00D505F5">
        <w:trPr>
          <w:trHeight w:val="708"/>
        </w:trPr>
        <w:tc>
          <w:tcPr>
            <w:tcW w:w="709" w:type="dxa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14" w:type="dxa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а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716749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1599,7</w:t>
            </w:r>
          </w:p>
        </w:tc>
        <w:tc>
          <w:tcPr>
            <w:tcW w:w="1701" w:type="dxa"/>
            <w:vAlign w:val="center"/>
          </w:tcPr>
          <w:p w:rsidR="00D46FAB" w:rsidRPr="007B307B" w:rsidRDefault="00001368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1347,0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1 825,3</w:t>
            </w:r>
          </w:p>
        </w:tc>
      </w:tr>
      <w:tr w:rsidR="00E156DF" w:rsidRPr="007B307B" w:rsidTr="00FD1FFE">
        <w:trPr>
          <w:trHeight w:val="1415"/>
        </w:trPr>
        <w:tc>
          <w:tcPr>
            <w:tcW w:w="709" w:type="dxa"/>
          </w:tcPr>
          <w:p w:rsidR="00E156DF" w:rsidRPr="007B307B" w:rsidRDefault="00E156DF" w:rsidP="00E0790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4" w:type="dxa"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Безопасность дорожного движ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е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560" w:type="dxa"/>
            <w:vAlign w:val="center"/>
          </w:tcPr>
          <w:p w:rsidR="00E156DF" w:rsidRPr="007B307B" w:rsidRDefault="00141C7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691,9</w:t>
            </w:r>
          </w:p>
        </w:tc>
        <w:tc>
          <w:tcPr>
            <w:tcW w:w="1701" w:type="dxa"/>
            <w:vAlign w:val="center"/>
          </w:tcPr>
          <w:p w:rsidR="00E156DF" w:rsidRPr="007B307B" w:rsidRDefault="00001368" w:rsidP="00FD1FFE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1316,2</w:t>
            </w:r>
          </w:p>
        </w:tc>
        <w:tc>
          <w:tcPr>
            <w:tcW w:w="1510" w:type="dxa"/>
            <w:vAlign w:val="center"/>
          </w:tcPr>
          <w:p w:rsidR="00E156DF" w:rsidRPr="007B307B" w:rsidRDefault="00FD1FF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</w:tr>
    </w:tbl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2B4" w:rsidRDefault="00E156DF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</w:t>
      </w:r>
      <w:r w:rsidR="00E2222B">
        <w:rPr>
          <w:rFonts w:ascii="Times New Roman" w:hAnsi="Times New Roman"/>
          <w:sz w:val="28"/>
          <w:szCs w:val="28"/>
        </w:rPr>
        <w:t>о</w:t>
      </w:r>
      <w:r w:rsidR="00E2222B">
        <w:rPr>
          <w:rFonts w:ascii="Times New Roman" w:hAnsi="Times New Roman"/>
          <w:sz w:val="28"/>
          <w:szCs w:val="28"/>
        </w:rPr>
        <w:t>таций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Медведовского сельского поселения Тимашевского района.</w:t>
      </w:r>
    </w:p>
    <w:p w:rsidR="00F272B4" w:rsidRDefault="00E156DF" w:rsidP="00F1340C">
      <w:pPr>
        <w:pStyle w:val="ConsNormal"/>
        <w:widowControl/>
        <w:ind w:left="-142" w:right="0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 </w:t>
      </w:r>
      <w:r w:rsidR="00F272B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001368">
        <w:rPr>
          <w:rFonts w:ascii="Times New Roman" w:hAnsi="Times New Roman" w:cs="Times New Roman"/>
          <w:sz w:val="28"/>
          <w:szCs w:val="28"/>
        </w:rPr>
        <w:t>34797,9</w:t>
      </w:r>
      <w:r w:rsidR="00F272B4">
        <w:rPr>
          <w:rFonts w:ascii="Times New Roman" w:hAnsi="Times New Roman" w:cs="Times New Roman"/>
          <w:sz w:val="28"/>
          <w:szCs w:val="28"/>
        </w:rPr>
        <w:t xml:space="preserve"> тыс. руб. Финансирование мероприятий муниципальной программы планируется осуществлять из средств бюджета Медведовского сельского пос</w:t>
      </w:r>
      <w:r w:rsidR="00F272B4">
        <w:rPr>
          <w:rFonts w:ascii="Times New Roman" w:hAnsi="Times New Roman" w:cs="Times New Roman"/>
          <w:sz w:val="28"/>
          <w:szCs w:val="28"/>
        </w:rPr>
        <w:t>е</w:t>
      </w:r>
      <w:r w:rsidR="00F272B4">
        <w:rPr>
          <w:rFonts w:ascii="Times New Roman" w:hAnsi="Times New Roman" w:cs="Times New Roman"/>
          <w:sz w:val="28"/>
          <w:szCs w:val="28"/>
        </w:rPr>
        <w:t>ления Тимашевского района и суб</w:t>
      </w:r>
      <w:r w:rsidR="00FE5227">
        <w:rPr>
          <w:rFonts w:ascii="Times New Roman" w:hAnsi="Times New Roman" w:cs="Times New Roman"/>
          <w:sz w:val="28"/>
          <w:szCs w:val="28"/>
        </w:rPr>
        <w:t>сидии из краевого  бюджета</w:t>
      </w:r>
      <w:r w:rsidR="00F272B4">
        <w:rPr>
          <w:rFonts w:ascii="Times New Roman" w:hAnsi="Times New Roman" w:cs="Times New Roman"/>
          <w:sz w:val="28"/>
          <w:szCs w:val="28"/>
        </w:rPr>
        <w:t>, предоставлен</w:t>
      </w:r>
      <w:r w:rsidR="00FE5227">
        <w:rPr>
          <w:rFonts w:ascii="Times New Roman" w:hAnsi="Times New Roman" w:cs="Times New Roman"/>
          <w:sz w:val="28"/>
          <w:szCs w:val="28"/>
        </w:rPr>
        <w:t>ной</w:t>
      </w:r>
      <w:r w:rsidR="00F272B4">
        <w:rPr>
          <w:rFonts w:ascii="Times New Roman" w:hAnsi="Times New Roman" w:cs="Times New Roman"/>
          <w:sz w:val="28"/>
          <w:szCs w:val="28"/>
        </w:rPr>
        <w:t xml:space="preserve"> </w:t>
      </w:r>
      <w:r w:rsidR="00FE5227">
        <w:rPr>
          <w:rFonts w:ascii="Times New Roman" w:hAnsi="Times New Roman" w:cs="Times New Roman"/>
          <w:sz w:val="28"/>
          <w:szCs w:val="28"/>
        </w:rPr>
        <w:t>в рамках государственной программы Краснодарского края «Развитие сети а</w:t>
      </w:r>
      <w:r w:rsidR="00FE5227">
        <w:rPr>
          <w:rFonts w:ascii="Times New Roman" w:hAnsi="Times New Roman" w:cs="Times New Roman"/>
          <w:sz w:val="28"/>
          <w:szCs w:val="28"/>
        </w:rPr>
        <w:t>в</w:t>
      </w:r>
      <w:r w:rsidR="00FE5227">
        <w:rPr>
          <w:rFonts w:ascii="Times New Roman" w:hAnsi="Times New Roman" w:cs="Times New Roman"/>
          <w:sz w:val="28"/>
          <w:szCs w:val="28"/>
        </w:rPr>
        <w:t>том</w:t>
      </w:r>
      <w:r w:rsidR="00FE5227">
        <w:rPr>
          <w:rFonts w:ascii="Times New Roman" w:hAnsi="Times New Roman" w:cs="Times New Roman"/>
          <w:sz w:val="28"/>
          <w:szCs w:val="28"/>
        </w:rPr>
        <w:t>о</w:t>
      </w:r>
      <w:r w:rsidR="00FE5227">
        <w:rPr>
          <w:rFonts w:ascii="Times New Roman" w:hAnsi="Times New Roman" w:cs="Times New Roman"/>
          <w:sz w:val="28"/>
          <w:szCs w:val="28"/>
        </w:rPr>
        <w:t>бильных дорог Краснодарского края».</w:t>
      </w:r>
    </w:p>
    <w:p w:rsidR="00E156DF" w:rsidRDefault="00E156DF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7" w:name="sub_700"/>
      <w:r w:rsidRPr="00D505F5">
        <w:rPr>
          <w:rFonts w:ascii="Times New Roman" w:hAnsi="Times New Roman"/>
          <w:sz w:val="28"/>
          <w:szCs w:val="28"/>
        </w:rPr>
        <w:t>5.</w:t>
      </w:r>
      <w:r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Методика оценки эффективности</w:t>
      </w:r>
    </w:p>
    <w:p w:rsidR="00E156DF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еализации</w:t>
      </w:r>
      <w:r w:rsidR="00FE7052"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довского сельского поселения.</w:t>
      </w:r>
      <w:r w:rsidR="00FE70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FE70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один раз в год и в соответствии с Приложением №</w:t>
      </w:r>
      <w:r w:rsidR="009552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7 «</w:t>
      </w:r>
      <w:r w:rsidRPr="00C71FE4">
        <w:rPr>
          <w:rFonts w:ascii="Times New Roman" w:hAnsi="Times New Roman"/>
          <w:sz w:val="28"/>
          <w:szCs w:val="28"/>
        </w:rPr>
        <w:t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>машевского района».</w:t>
      </w:r>
    </w:p>
    <w:p w:rsidR="00B6043D" w:rsidRDefault="00B6043D" w:rsidP="00E15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6.</w:t>
      </w:r>
      <w:r w:rsidR="008C1680" w:rsidRPr="00D505F5">
        <w:rPr>
          <w:rFonts w:ascii="Times New Roman" w:hAnsi="Times New Roman"/>
          <w:bCs/>
          <w:sz w:val="28"/>
          <w:szCs w:val="28"/>
        </w:rPr>
        <w:t xml:space="preserve"> </w:t>
      </w:r>
      <w:r w:rsidRPr="00D505F5">
        <w:rPr>
          <w:rFonts w:ascii="Times New Roman" w:hAnsi="Times New Roman"/>
          <w:bCs/>
          <w:sz w:val="28"/>
          <w:szCs w:val="28"/>
        </w:rPr>
        <w:t xml:space="preserve">Механизм реализации муниципальной </w:t>
      </w:r>
    </w:p>
    <w:p w:rsidR="00E156DF" w:rsidRPr="00D505F5" w:rsidRDefault="00FE7052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П</w:t>
      </w:r>
      <w:r w:rsidR="00E156DF" w:rsidRPr="00D505F5">
        <w:rPr>
          <w:rFonts w:ascii="Times New Roman" w:hAnsi="Times New Roman"/>
          <w:bCs/>
          <w:sz w:val="28"/>
          <w:szCs w:val="28"/>
        </w:rPr>
        <w:t>рограммы</w:t>
      </w:r>
      <w:r w:rsidRPr="00D505F5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и контроль</w:t>
      </w:r>
      <w:r w:rsidRPr="00D505F5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E156DF" w:rsidRPr="00C71FE4">
        <w:rPr>
          <w:rFonts w:ascii="Times New Roman" w:hAnsi="Times New Roman"/>
          <w:sz w:val="28"/>
          <w:szCs w:val="28"/>
        </w:rPr>
        <w:t>м</w:t>
      </w:r>
      <w:r w:rsidR="00E156DF" w:rsidRPr="00C71FE4">
        <w:rPr>
          <w:rFonts w:ascii="Times New Roman" w:hAnsi="Times New Roman"/>
          <w:sz w:val="28"/>
          <w:szCs w:val="28"/>
        </w:rPr>
        <w:t>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предоставления;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E156DF" w:rsidRPr="00C71FE4">
        <w:rPr>
          <w:rFonts w:ascii="Times New Roman" w:hAnsi="Times New Roman"/>
          <w:sz w:val="28"/>
          <w:szCs w:val="28"/>
        </w:rPr>
        <w:t>у</w:t>
      </w:r>
      <w:r w:rsidR="00E156DF" w:rsidRPr="00C71FE4">
        <w:rPr>
          <w:rFonts w:ascii="Times New Roman" w:hAnsi="Times New Roman"/>
          <w:sz w:val="28"/>
          <w:szCs w:val="28"/>
        </w:rPr>
        <w:t>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E156DF" w:rsidRPr="00C71FE4">
        <w:rPr>
          <w:rFonts w:ascii="Times New Roman" w:hAnsi="Times New Roman"/>
          <w:sz w:val="28"/>
          <w:szCs w:val="28"/>
        </w:rPr>
        <w:t>в</w:t>
      </w:r>
      <w:r w:rsidR="00E156DF" w:rsidRPr="00C71FE4">
        <w:rPr>
          <w:rFonts w:ascii="Times New Roman" w:hAnsi="Times New Roman"/>
          <w:sz w:val="28"/>
          <w:szCs w:val="28"/>
        </w:rPr>
        <w:t>ского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</w:t>
      </w:r>
      <w:r w:rsidR="001D650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22A9D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осуществляет </w:t>
      </w:r>
      <w:r w:rsidR="00D22A9D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р</w:t>
      </w:r>
      <w:r w:rsidR="00840CCD">
        <w:rPr>
          <w:rFonts w:ascii="Times New Roman" w:hAnsi="Times New Roman"/>
          <w:sz w:val="28"/>
          <w:szCs w:val="28"/>
          <w:shd w:val="clear" w:color="auto" w:fill="FFFFFF"/>
        </w:rPr>
        <w:t>уководи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 xml:space="preserve">тель </w:t>
      </w:r>
      <w:r w:rsidR="00D22A9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МУ «Управление СТС и </w:t>
      </w:r>
      <w:r w:rsidR="001D65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ЖКХ</w:t>
      </w:r>
      <w:r w:rsidR="007D6D9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 Ме</w:t>
      </w:r>
      <w:r w:rsidR="007D6D9A">
        <w:rPr>
          <w:rFonts w:ascii="Times New Roman" w:hAnsi="Times New Roman"/>
          <w:sz w:val="28"/>
          <w:szCs w:val="28"/>
          <w:shd w:val="clear" w:color="auto" w:fill="FFFFFF"/>
        </w:rPr>
        <w:t>дведовского сельского поселения</w:t>
      </w:r>
      <w:r w:rsidR="0029363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D65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D6D9A">
        <w:rPr>
          <w:rFonts w:ascii="Times New Roman" w:hAnsi="Times New Roman"/>
          <w:sz w:val="28"/>
          <w:szCs w:val="28"/>
          <w:shd w:val="clear" w:color="auto" w:fill="FFFFFF"/>
        </w:rPr>
        <w:t>Кошел</w:t>
      </w:r>
      <w:r w:rsidR="007D6D9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6D9A">
        <w:rPr>
          <w:rFonts w:ascii="Times New Roman" w:hAnsi="Times New Roman"/>
          <w:sz w:val="28"/>
          <w:szCs w:val="28"/>
          <w:shd w:val="clear" w:color="auto" w:fill="FFFFFF"/>
        </w:rPr>
        <w:t>пов М.Е.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С целью обеспечения мониторинга выполнения муниципальной програ</w:t>
      </w:r>
      <w:r w:rsidRPr="00C71FE4">
        <w:rPr>
          <w:rFonts w:ascii="Times New Roman" w:hAnsi="Times New Roman"/>
          <w:sz w:val="28"/>
          <w:szCs w:val="28"/>
        </w:rPr>
        <w:t>м</w:t>
      </w:r>
      <w:r w:rsidRPr="00C71FE4">
        <w:rPr>
          <w:rFonts w:ascii="Times New Roman" w:hAnsi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A13F4" w:rsidRPr="00C71FE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5D1501" w:rsidRDefault="00CD6E34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Заместитель</w:t>
      </w:r>
      <w:r w:rsidR="00196E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3636">
        <w:rPr>
          <w:rFonts w:ascii="Times New Roman" w:hAnsi="Times New Roman"/>
          <w:sz w:val="28"/>
          <w:szCs w:val="28"/>
          <w:shd w:val="clear" w:color="auto" w:fill="FFFFFF"/>
        </w:rPr>
        <w:t>главы Медведовского</w:t>
      </w:r>
      <w:r w:rsidR="00FD1F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93636" w:rsidRDefault="00293636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293636" w:rsidRPr="00C636CD" w:rsidRDefault="00293636" w:rsidP="00E156DF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района                                                                            </w:t>
      </w:r>
      <w:r w:rsidR="00FD1FFE">
        <w:rPr>
          <w:rFonts w:ascii="Times New Roman" w:hAnsi="Times New Roman"/>
          <w:sz w:val="28"/>
          <w:szCs w:val="28"/>
          <w:shd w:val="clear" w:color="auto" w:fill="FFFFFF"/>
        </w:rPr>
        <w:t>Р.С. Ермаков</w:t>
      </w:r>
    </w:p>
    <w:sectPr w:rsidR="00293636" w:rsidRPr="00C636CD" w:rsidSect="00FE7052">
      <w:headerReference w:type="default" r:id="rId7"/>
      <w:footerReference w:type="default" r:id="rId8"/>
      <w:headerReference w:type="first" r:id="rId9"/>
      <w:pgSz w:w="11906" w:h="16838"/>
      <w:pgMar w:top="284" w:right="567" w:bottom="1276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FF2" w:rsidRDefault="00FB2FF2" w:rsidP="00506932">
      <w:pPr>
        <w:spacing w:after="0" w:line="240" w:lineRule="auto"/>
      </w:pPr>
      <w:r>
        <w:separator/>
      </w:r>
    </w:p>
  </w:endnote>
  <w:endnote w:type="continuationSeparator" w:id="1">
    <w:p w:rsidR="00FB2FF2" w:rsidRDefault="00FB2FF2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6"/>
    </w:pPr>
  </w:p>
  <w:p w:rsidR="009D4CC4" w:rsidRDefault="009D4C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FF2" w:rsidRDefault="00FB2FF2" w:rsidP="00506932">
      <w:pPr>
        <w:spacing w:after="0" w:line="240" w:lineRule="auto"/>
      </w:pPr>
      <w:r>
        <w:separator/>
      </w:r>
    </w:p>
  </w:footnote>
  <w:footnote w:type="continuationSeparator" w:id="1">
    <w:p w:rsidR="00FB2FF2" w:rsidRDefault="00FB2FF2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Pr="00E26513" w:rsidRDefault="00810C41" w:rsidP="00E26513">
    <w:pPr>
      <w:pStyle w:val="a4"/>
      <w:jc w:val="center"/>
      <w:rPr>
        <w:rFonts w:ascii="Times New Roman" w:hAnsi="Times New Roman" w:cs="Times New Roman"/>
      </w:rPr>
    </w:pPr>
    <w:r w:rsidRPr="00E26513">
      <w:rPr>
        <w:rFonts w:ascii="Times New Roman" w:hAnsi="Times New Roman" w:cs="Times New Roman"/>
      </w:rPr>
      <w:fldChar w:fldCharType="begin"/>
    </w:r>
    <w:r w:rsidR="009D4CC4" w:rsidRPr="00E26513">
      <w:rPr>
        <w:rFonts w:ascii="Times New Roman" w:hAnsi="Times New Roman" w:cs="Times New Roman"/>
      </w:rPr>
      <w:instrText xml:space="preserve"> PAGE   \* MERGEFORMAT </w:instrText>
    </w:r>
    <w:r w:rsidRPr="00E26513">
      <w:rPr>
        <w:rFonts w:ascii="Times New Roman" w:hAnsi="Times New Roman" w:cs="Times New Roman"/>
      </w:rPr>
      <w:fldChar w:fldCharType="separate"/>
    </w:r>
    <w:r w:rsidR="00CD6E34">
      <w:rPr>
        <w:rFonts w:ascii="Times New Roman" w:hAnsi="Times New Roman" w:cs="Times New Roman"/>
        <w:noProof/>
      </w:rPr>
      <w:t>6</w:t>
    </w:r>
    <w:r w:rsidRPr="00E26513">
      <w:rPr>
        <w:rFonts w:ascii="Times New Roman" w:hAnsi="Times New Roman" w:cs="Times New Roman"/>
      </w:rPr>
      <w:fldChar w:fldCharType="end"/>
    </w:r>
  </w:p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01368"/>
    <w:rsid w:val="00011B57"/>
    <w:rsid w:val="0003718A"/>
    <w:rsid w:val="000977DF"/>
    <w:rsid w:val="000B58AE"/>
    <w:rsid w:val="000C195F"/>
    <w:rsid w:val="000D23E2"/>
    <w:rsid w:val="001073D6"/>
    <w:rsid w:val="00131C8D"/>
    <w:rsid w:val="00141C7E"/>
    <w:rsid w:val="00196E41"/>
    <w:rsid w:val="0019733F"/>
    <w:rsid w:val="001C300A"/>
    <w:rsid w:val="001D650B"/>
    <w:rsid w:val="002008EB"/>
    <w:rsid w:val="00237220"/>
    <w:rsid w:val="00243C65"/>
    <w:rsid w:val="00293636"/>
    <w:rsid w:val="002961C9"/>
    <w:rsid w:val="002B7F67"/>
    <w:rsid w:val="00314941"/>
    <w:rsid w:val="00324FBD"/>
    <w:rsid w:val="00331854"/>
    <w:rsid w:val="003707E2"/>
    <w:rsid w:val="00370901"/>
    <w:rsid w:val="00386D2A"/>
    <w:rsid w:val="0039513A"/>
    <w:rsid w:val="003A3EF3"/>
    <w:rsid w:val="003A56D4"/>
    <w:rsid w:val="003E6092"/>
    <w:rsid w:val="003F2185"/>
    <w:rsid w:val="00437A5B"/>
    <w:rsid w:val="004622DB"/>
    <w:rsid w:val="00496B79"/>
    <w:rsid w:val="004A2550"/>
    <w:rsid w:val="004A25BE"/>
    <w:rsid w:val="004B04E8"/>
    <w:rsid w:val="004E6DDC"/>
    <w:rsid w:val="00500D3C"/>
    <w:rsid w:val="00506932"/>
    <w:rsid w:val="00506E29"/>
    <w:rsid w:val="00535B37"/>
    <w:rsid w:val="005536FC"/>
    <w:rsid w:val="00554207"/>
    <w:rsid w:val="00562749"/>
    <w:rsid w:val="005675BA"/>
    <w:rsid w:val="00572181"/>
    <w:rsid w:val="005756E1"/>
    <w:rsid w:val="00583303"/>
    <w:rsid w:val="00593269"/>
    <w:rsid w:val="00596DD1"/>
    <w:rsid w:val="005A16B6"/>
    <w:rsid w:val="005D1501"/>
    <w:rsid w:val="005E0CCF"/>
    <w:rsid w:val="005F0EA2"/>
    <w:rsid w:val="0060789E"/>
    <w:rsid w:val="006128C4"/>
    <w:rsid w:val="00637AC9"/>
    <w:rsid w:val="00640D4A"/>
    <w:rsid w:val="00657D40"/>
    <w:rsid w:val="00662A5D"/>
    <w:rsid w:val="00674AAC"/>
    <w:rsid w:val="00695551"/>
    <w:rsid w:val="00697C22"/>
    <w:rsid w:val="006A13F4"/>
    <w:rsid w:val="006A46B2"/>
    <w:rsid w:val="006D01FF"/>
    <w:rsid w:val="006E1BA9"/>
    <w:rsid w:val="006E501D"/>
    <w:rsid w:val="006F27E3"/>
    <w:rsid w:val="00716749"/>
    <w:rsid w:val="007508D9"/>
    <w:rsid w:val="0075754D"/>
    <w:rsid w:val="007B307B"/>
    <w:rsid w:val="007B7C03"/>
    <w:rsid w:val="007D0407"/>
    <w:rsid w:val="007D6D9A"/>
    <w:rsid w:val="007E6238"/>
    <w:rsid w:val="008029FE"/>
    <w:rsid w:val="008041DC"/>
    <w:rsid w:val="00810B25"/>
    <w:rsid w:val="00810C41"/>
    <w:rsid w:val="00815D11"/>
    <w:rsid w:val="00840CCD"/>
    <w:rsid w:val="00856F20"/>
    <w:rsid w:val="00857365"/>
    <w:rsid w:val="008726A3"/>
    <w:rsid w:val="008B7540"/>
    <w:rsid w:val="008C1680"/>
    <w:rsid w:val="008F2688"/>
    <w:rsid w:val="00911436"/>
    <w:rsid w:val="00914CDF"/>
    <w:rsid w:val="00920A40"/>
    <w:rsid w:val="00922416"/>
    <w:rsid w:val="009241EA"/>
    <w:rsid w:val="00950DE8"/>
    <w:rsid w:val="00953775"/>
    <w:rsid w:val="009552E5"/>
    <w:rsid w:val="00966139"/>
    <w:rsid w:val="00970086"/>
    <w:rsid w:val="0098759F"/>
    <w:rsid w:val="00994C8F"/>
    <w:rsid w:val="009A2BA8"/>
    <w:rsid w:val="009B649E"/>
    <w:rsid w:val="009D4CC4"/>
    <w:rsid w:val="009F398F"/>
    <w:rsid w:val="009F4646"/>
    <w:rsid w:val="00A03182"/>
    <w:rsid w:val="00A12C1A"/>
    <w:rsid w:val="00A50599"/>
    <w:rsid w:val="00AD002F"/>
    <w:rsid w:val="00AD751D"/>
    <w:rsid w:val="00AE088E"/>
    <w:rsid w:val="00AE1109"/>
    <w:rsid w:val="00AE6971"/>
    <w:rsid w:val="00AF55CE"/>
    <w:rsid w:val="00B07899"/>
    <w:rsid w:val="00B124E3"/>
    <w:rsid w:val="00B12AB5"/>
    <w:rsid w:val="00B21E8E"/>
    <w:rsid w:val="00B312C4"/>
    <w:rsid w:val="00B35D19"/>
    <w:rsid w:val="00B40B7B"/>
    <w:rsid w:val="00B548BA"/>
    <w:rsid w:val="00B573BA"/>
    <w:rsid w:val="00B6043D"/>
    <w:rsid w:val="00B64876"/>
    <w:rsid w:val="00B854DC"/>
    <w:rsid w:val="00B8630F"/>
    <w:rsid w:val="00BA4CAB"/>
    <w:rsid w:val="00BB06F1"/>
    <w:rsid w:val="00BB1376"/>
    <w:rsid w:val="00BD07C1"/>
    <w:rsid w:val="00BE1339"/>
    <w:rsid w:val="00BE462E"/>
    <w:rsid w:val="00BF706F"/>
    <w:rsid w:val="00C015FD"/>
    <w:rsid w:val="00C13AA9"/>
    <w:rsid w:val="00C31781"/>
    <w:rsid w:val="00C636CD"/>
    <w:rsid w:val="00C66AB9"/>
    <w:rsid w:val="00C8371B"/>
    <w:rsid w:val="00C91069"/>
    <w:rsid w:val="00CA060B"/>
    <w:rsid w:val="00CC244E"/>
    <w:rsid w:val="00CD45B4"/>
    <w:rsid w:val="00CD6E34"/>
    <w:rsid w:val="00D12477"/>
    <w:rsid w:val="00D22A9D"/>
    <w:rsid w:val="00D24545"/>
    <w:rsid w:val="00D46FAB"/>
    <w:rsid w:val="00D505F5"/>
    <w:rsid w:val="00D55104"/>
    <w:rsid w:val="00DA355D"/>
    <w:rsid w:val="00DA4C3D"/>
    <w:rsid w:val="00DA50D7"/>
    <w:rsid w:val="00DB2F94"/>
    <w:rsid w:val="00DF7BBB"/>
    <w:rsid w:val="00DF7DE2"/>
    <w:rsid w:val="00E0790F"/>
    <w:rsid w:val="00E156DF"/>
    <w:rsid w:val="00E2222B"/>
    <w:rsid w:val="00E26513"/>
    <w:rsid w:val="00E50BDA"/>
    <w:rsid w:val="00E51E54"/>
    <w:rsid w:val="00E63453"/>
    <w:rsid w:val="00E77760"/>
    <w:rsid w:val="00E81C7D"/>
    <w:rsid w:val="00E83045"/>
    <w:rsid w:val="00E85470"/>
    <w:rsid w:val="00E91383"/>
    <w:rsid w:val="00EB16E6"/>
    <w:rsid w:val="00EB6744"/>
    <w:rsid w:val="00EC346A"/>
    <w:rsid w:val="00EC3F00"/>
    <w:rsid w:val="00ED1CA7"/>
    <w:rsid w:val="00ED231C"/>
    <w:rsid w:val="00EE1F51"/>
    <w:rsid w:val="00F059D8"/>
    <w:rsid w:val="00F1340C"/>
    <w:rsid w:val="00F272B4"/>
    <w:rsid w:val="00F628D1"/>
    <w:rsid w:val="00F756DC"/>
    <w:rsid w:val="00F92007"/>
    <w:rsid w:val="00FA7887"/>
    <w:rsid w:val="00FB2FF2"/>
    <w:rsid w:val="00FB3049"/>
    <w:rsid w:val="00FD1FFE"/>
    <w:rsid w:val="00FD356C"/>
    <w:rsid w:val="00FD57B3"/>
    <w:rsid w:val="00FE5227"/>
    <w:rsid w:val="00FE7052"/>
    <w:rsid w:val="00FF2EC7"/>
    <w:rsid w:val="00FF4744"/>
    <w:rsid w:val="00FF4FE1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7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7832-3075-4404-9FE4-79DEEF8F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49</cp:revision>
  <cp:lastPrinted>2021-09-10T08:02:00Z</cp:lastPrinted>
  <dcterms:created xsi:type="dcterms:W3CDTF">2021-03-26T08:58:00Z</dcterms:created>
  <dcterms:modified xsi:type="dcterms:W3CDTF">2022-03-11T08:58:00Z</dcterms:modified>
</cp:coreProperties>
</file>