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C0" w:rsidRDefault="00A954C0" w:rsidP="00A954C0">
      <w:pPr>
        <w:pStyle w:val="1"/>
        <w:shd w:val="clear" w:color="auto" w:fill="FFFFFF"/>
        <w:spacing w:before="300" w:after="150" w:line="360" w:lineRule="atLeast"/>
        <w:jc w:val="center"/>
        <w:rPr>
          <w:bCs w:val="0"/>
          <w:color w:val="000000"/>
          <w:sz w:val="28"/>
          <w:szCs w:val="28"/>
        </w:rPr>
      </w:pPr>
      <w:r w:rsidRPr="00A71832">
        <w:rPr>
          <w:bCs w:val="0"/>
          <w:color w:val="000000"/>
          <w:sz w:val="28"/>
          <w:szCs w:val="28"/>
        </w:rPr>
        <w:t xml:space="preserve">Прокуратура защитила права гражданина, </w:t>
      </w:r>
      <w:r>
        <w:rPr>
          <w:bCs w:val="0"/>
          <w:color w:val="000000"/>
          <w:sz w:val="28"/>
          <w:szCs w:val="28"/>
        </w:rPr>
        <w:t xml:space="preserve">не являющегося должником, </w:t>
      </w:r>
      <w:r w:rsidRPr="00A71832">
        <w:rPr>
          <w:bCs w:val="0"/>
          <w:color w:val="000000"/>
          <w:sz w:val="28"/>
          <w:szCs w:val="28"/>
        </w:rPr>
        <w:t>к которому применены м</w:t>
      </w:r>
      <w:r>
        <w:rPr>
          <w:bCs w:val="0"/>
          <w:color w:val="000000"/>
          <w:sz w:val="28"/>
          <w:szCs w:val="28"/>
        </w:rPr>
        <w:t>еры принудительного исполнения</w:t>
      </w:r>
    </w:p>
    <w:p w:rsidR="00A954C0" w:rsidRDefault="00A954C0" w:rsidP="00A954C0"/>
    <w:p w:rsidR="00A954C0" w:rsidRPr="00A71832" w:rsidRDefault="00A954C0" w:rsidP="00A954C0"/>
    <w:p w:rsidR="00A954C0" w:rsidRDefault="00A954C0" w:rsidP="00A954C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Прокуратура Тимашевского района </w:t>
      </w:r>
      <w:r w:rsidRPr="002C1722">
        <w:rPr>
          <w:color w:val="000000"/>
          <w:sz w:val="28"/>
          <w:szCs w:val="28"/>
        </w:rPr>
        <w:t xml:space="preserve">провела проверку по </w:t>
      </w:r>
      <w:r>
        <w:rPr>
          <w:color w:val="000000"/>
          <w:sz w:val="28"/>
          <w:szCs w:val="28"/>
        </w:rPr>
        <w:t>обращению жительницы Новосибирской области об аресте счетов, открытых на ее имя</w:t>
      </w:r>
      <w:r w:rsidRPr="002C17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судебным приставом-исполнителем ОСП по г. Тимашевску и </w:t>
      </w:r>
      <w:proofErr w:type="spellStart"/>
      <w:r>
        <w:rPr>
          <w:color w:val="000000"/>
          <w:sz w:val="28"/>
          <w:szCs w:val="28"/>
        </w:rPr>
        <w:t>Брюховецкому</w:t>
      </w:r>
      <w:proofErr w:type="spellEnd"/>
      <w:r>
        <w:rPr>
          <w:color w:val="000000"/>
          <w:sz w:val="28"/>
          <w:szCs w:val="28"/>
        </w:rPr>
        <w:t xml:space="preserve"> району ГУ ФССП России по краю</w:t>
      </w:r>
      <w:r w:rsidRPr="002C1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A954C0" w:rsidRDefault="00A954C0" w:rsidP="00A954C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Прокурорской проверкой установлено, что судебными приставами-исполнителями </w:t>
      </w:r>
      <w:r>
        <w:rPr>
          <w:sz w:val="28"/>
          <w:szCs w:val="28"/>
        </w:rPr>
        <w:t>применены меры принудительного исполнения в отношении ошибочно идентифицированного должника.</w:t>
      </w:r>
    </w:p>
    <w:p w:rsidR="00A954C0" w:rsidRDefault="00A954C0" w:rsidP="00A954C0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изучения исполнительных производств установлено, что судебным приставом-исполнителем направлены запросы в кредитные и регистрирующие организации, получен ответ из ГУ МВД России, согласно которому предоставлены сведения о паспортных данных двойника и о паспортных должника. </w:t>
      </w:r>
      <w:proofErr w:type="gramEnd"/>
    </w:p>
    <w:p w:rsidR="00A954C0" w:rsidRPr="00AE0CEF" w:rsidRDefault="00A954C0" w:rsidP="00A954C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судебный пристав-исполнитель не принял необходимые меры, направленные на установления персональных данных должника и совершил исполнительные действия, в том числе и по аресту счетов в отношении двойника должника. После вмешательства прокуратуры района судебным приставом-исполнителем в целях устранения нарушений, ограничения отменены, данные заявителя внесены в реестр двойников. </w:t>
      </w:r>
    </w:p>
    <w:p w:rsidR="00A954C0" w:rsidRDefault="00A954C0" w:rsidP="00A954C0">
      <w:pPr>
        <w:jc w:val="both"/>
        <w:rPr>
          <w:color w:val="000000"/>
          <w:sz w:val="28"/>
          <w:szCs w:val="28"/>
        </w:rPr>
      </w:pPr>
    </w:p>
    <w:p w:rsidR="00A954C0" w:rsidRPr="002C1722" w:rsidRDefault="00A954C0" w:rsidP="00A954C0">
      <w:pPr>
        <w:jc w:val="both"/>
        <w:rPr>
          <w:color w:val="000000"/>
          <w:sz w:val="28"/>
          <w:szCs w:val="28"/>
        </w:rPr>
      </w:pPr>
    </w:p>
    <w:p w:rsidR="00A954C0" w:rsidRDefault="00A954C0" w:rsidP="00A954C0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п</w:t>
      </w:r>
      <w:r w:rsidRPr="00B259F2">
        <w:rPr>
          <w:sz w:val="28"/>
          <w:szCs w:val="28"/>
        </w:rPr>
        <w:t xml:space="preserve">омощник  прокурора района        </w:t>
      </w:r>
      <w:r>
        <w:rPr>
          <w:sz w:val="28"/>
          <w:szCs w:val="28"/>
        </w:rPr>
        <w:t xml:space="preserve">                              </w:t>
      </w:r>
      <w:r w:rsidRPr="00B259F2">
        <w:rPr>
          <w:sz w:val="28"/>
          <w:szCs w:val="28"/>
        </w:rPr>
        <w:t xml:space="preserve">        А.В. Стажковая </w:t>
      </w:r>
    </w:p>
    <w:p w:rsidR="00A954C0" w:rsidRDefault="00A954C0" w:rsidP="00A954C0">
      <w:pPr>
        <w:jc w:val="both"/>
        <w:rPr>
          <w:sz w:val="28"/>
          <w:szCs w:val="28"/>
        </w:rPr>
      </w:pPr>
    </w:p>
    <w:p w:rsidR="00A954C0" w:rsidRPr="00B259F2" w:rsidRDefault="00A954C0" w:rsidP="00A954C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09.03.2022</w:t>
      </w:r>
    </w:p>
    <w:p w:rsidR="00A954C0" w:rsidRDefault="00A954C0" w:rsidP="00A954C0">
      <w:pPr>
        <w:jc w:val="both"/>
        <w:rPr>
          <w:sz w:val="28"/>
          <w:szCs w:val="28"/>
        </w:rPr>
      </w:pPr>
    </w:p>
    <w:p w:rsidR="00EB4BBD" w:rsidRDefault="00EB4BBD">
      <w:bookmarkStart w:id="0" w:name="_GoBack"/>
      <w:bookmarkEnd w:id="0"/>
    </w:p>
    <w:sectPr w:rsidR="00EB4BBD" w:rsidSect="00B259F2">
      <w:pgSz w:w="11906" w:h="16838"/>
      <w:pgMar w:top="851" w:right="991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C0"/>
    <w:rsid w:val="00A954C0"/>
    <w:rsid w:val="00EB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4C0"/>
    <w:pPr>
      <w:keepNext/>
      <w:autoSpaceDE w:val="0"/>
      <w:autoSpaceDN w:val="0"/>
      <w:adjustRightInd w:val="0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4C0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4C0"/>
    <w:pPr>
      <w:keepNext/>
      <w:autoSpaceDE w:val="0"/>
      <w:autoSpaceDN w:val="0"/>
      <w:adjustRightInd w:val="0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4C0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2022-03-09T14:23:00Z</dcterms:created>
  <dcterms:modified xsi:type="dcterms:W3CDTF">2022-03-09T14:24:00Z</dcterms:modified>
</cp:coreProperties>
</file>