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1A7" w:rsidRDefault="00B641A7" w:rsidP="00B641A7">
      <w:pPr>
        <w:spacing w:after="0" w:line="240" w:lineRule="auto"/>
      </w:pPr>
    </w:p>
    <w:p w:rsidR="00B641A7" w:rsidRDefault="00B641A7" w:rsidP="00B641A7">
      <w:pPr>
        <w:spacing w:after="0" w:line="240" w:lineRule="auto"/>
      </w:pPr>
    </w:p>
    <w:p w:rsidR="00B641A7" w:rsidRPr="00B641A7" w:rsidRDefault="00B641A7" w:rsidP="00B641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1A7">
        <w:rPr>
          <w:rFonts w:ascii="Times New Roman" w:hAnsi="Times New Roman" w:cs="Times New Roman"/>
          <w:b/>
          <w:sz w:val="28"/>
          <w:szCs w:val="28"/>
        </w:rPr>
        <w:t xml:space="preserve">Дополнительные выходные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 дни </w:t>
      </w:r>
      <w:r w:rsidRPr="00B641A7">
        <w:rPr>
          <w:rFonts w:ascii="Times New Roman" w:hAnsi="Times New Roman" w:cs="Times New Roman"/>
          <w:b/>
          <w:sz w:val="28"/>
          <w:szCs w:val="28"/>
        </w:rPr>
        <w:t xml:space="preserve"> лиц</w:t>
      </w:r>
      <w:r>
        <w:rPr>
          <w:rFonts w:ascii="Times New Roman" w:hAnsi="Times New Roman" w:cs="Times New Roman"/>
          <w:b/>
          <w:sz w:val="28"/>
          <w:szCs w:val="28"/>
        </w:rPr>
        <w:t>ам,  осуществляющим</w:t>
      </w:r>
      <w:r w:rsidRPr="00B641A7">
        <w:rPr>
          <w:rFonts w:ascii="Times New Roman" w:hAnsi="Times New Roman" w:cs="Times New Roman"/>
          <w:b/>
          <w:sz w:val="28"/>
          <w:szCs w:val="28"/>
        </w:rPr>
        <w:t xml:space="preserve"> уход  детьми-инвалидами</w:t>
      </w:r>
    </w:p>
    <w:p w:rsidR="00B641A7" w:rsidRDefault="00B641A7" w:rsidP="00B641A7">
      <w:pPr>
        <w:spacing w:after="0" w:line="240" w:lineRule="auto"/>
      </w:pPr>
    </w:p>
    <w:p w:rsidR="00B641A7" w:rsidRDefault="00B641A7" w:rsidP="00B641A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1A7">
        <w:rPr>
          <w:rFonts w:ascii="Times New Roman" w:hAnsi="Times New Roman" w:cs="Times New Roman"/>
          <w:sz w:val="28"/>
          <w:szCs w:val="28"/>
        </w:rPr>
        <w:t xml:space="preserve"> С 1 сентября 2023 года вступают  в силу  изменения, внесенные  в </w:t>
      </w:r>
      <w:r>
        <w:rPr>
          <w:rFonts w:ascii="Times New Roman" w:hAnsi="Times New Roman" w:cs="Times New Roman"/>
          <w:sz w:val="28"/>
          <w:szCs w:val="28"/>
        </w:rPr>
        <w:br/>
      </w:r>
      <w:r w:rsidRPr="00B641A7">
        <w:rPr>
          <w:rFonts w:ascii="Times New Roman" w:hAnsi="Times New Roman" w:cs="Times New Roman"/>
          <w:sz w:val="28"/>
          <w:szCs w:val="28"/>
        </w:rPr>
        <w:t>ст. 262 Трудового Кодекса РФ.</w:t>
      </w:r>
    </w:p>
    <w:p w:rsidR="00B641A7" w:rsidRPr="00B641A7" w:rsidRDefault="00B641A7" w:rsidP="00B64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4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Родители детей-инвалидов см</w:t>
      </w:r>
      <w:r w:rsidRPr="00B64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огут раз в год использовать  дополнительные оплачиваемые  выходных дни. Такое право предоставлено как родителям, так и опекунам и попечителям детей-инвалидов.</w:t>
      </w:r>
    </w:p>
    <w:p w:rsidR="00B641A7" w:rsidRPr="00B641A7" w:rsidRDefault="00B641A7" w:rsidP="00B64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Установлено, что </w:t>
      </w:r>
      <w:r w:rsidRPr="00B6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6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дополнительных оплачиваемых выходных дня в месяц предоставляются одному из родителей (опекуну, попечителю) по его письменному заявлению. </w:t>
      </w:r>
    </w:p>
    <w:p w:rsidR="00B641A7" w:rsidRPr="00B641A7" w:rsidRDefault="00B641A7" w:rsidP="00B64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Однократно в течение календарного года можно взять до 24 дней подряд в пределах общего количества неиспользованных дополнительных оплачиваемых выходных дней. </w:t>
      </w:r>
    </w:p>
    <w:p w:rsidR="00B641A7" w:rsidRPr="00B641A7" w:rsidRDefault="00B641A7" w:rsidP="00B64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Оплата каждого такого дня производится в размере среднего заработка и порядке, который устанавливается федеральными законами. </w:t>
      </w:r>
    </w:p>
    <w:p w:rsidR="00B641A7" w:rsidRPr="00B641A7" w:rsidRDefault="00B641A7" w:rsidP="00B641A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41A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используется  более 4 дополнительных  выходных подряд, график их предоставления  необходимо согласовать  с работодателем.</w:t>
      </w:r>
      <w:r w:rsidRPr="00B641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641A7" w:rsidRDefault="00B641A7" w:rsidP="00B6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B641A7" w:rsidRPr="00F903A3" w:rsidRDefault="00B641A7" w:rsidP="00B641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Н.Н. Кулешова</w:t>
      </w:r>
    </w:p>
    <w:p w:rsidR="00B641A7" w:rsidRPr="004F38FA" w:rsidRDefault="00B641A7" w:rsidP="00B64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641A7" w:rsidRPr="00F903A3" w:rsidRDefault="005D2135" w:rsidP="00B641A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</w:t>
      </w:r>
      <w:bookmarkStart w:id="0" w:name="_GoBack"/>
      <w:bookmarkEnd w:id="0"/>
      <w:r w:rsidR="00B641A7">
        <w:rPr>
          <w:rFonts w:ascii="Times New Roman" w:hAnsi="Times New Roman" w:cs="Times New Roman"/>
          <w:sz w:val="28"/>
          <w:szCs w:val="28"/>
        </w:rPr>
        <w:t>.03.</w:t>
      </w:r>
      <w:r w:rsidR="00B641A7"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B641A7" w:rsidRPr="00B641A7" w:rsidRDefault="00B641A7" w:rsidP="00B641A7">
      <w:pPr>
        <w:rPr>
          <w:rFonts w:ascii="Times New Roman" w:hAnsi="Times New Roman" w:cs="Times New Roman"/>
          <w:sz w:val="28"/>
          <w:szCs w:val="28"/>
        </w:rPr>
      </w:pPr>
    </w:p>
    <w:p w:rsidR="006623CD" w:rsidRDefault="006623CD"/>
    <w:sectPr w:rsidR="0066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A7"/>
    <w:rsid w:val="005D2135"/>
    <w:rsid w:val="006623CD"/>
    <w:rsid w:val="00B64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1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2023-03-23T14:57:00Z</dcterms:created>
  <dcterms:modified xsi:type="dcterms:W3CDTF">2023-03-23T15:11:00Z</dcterms:modified>
</cp:coreProperties>
</file>