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18" w:rsidRPr="00BA1218" w:rsidRDefault="00BA1218" w:rsidP="00BA1218">
      <w:pPr>
        <w:pStyle w:val="3"/>
        <w:shd w:val="clear" w:color="auto" w:fill="auto"/>
        <w:spacing w:after="198" w:line="260" w:lineRule="exact"/>
        <w:ind w:left="20"/>
        <w:jc w:val="center"/>
        <w:rPr>
          <w:b/>
          <w:color w:val="000000"/>
          <w:sz w:val="28"/>
          <w:szCs w:val="28"/>
          <w:lang w:eastAsia="ru-RU" w:bidi="ru-RU"/>
        </w:rPr>
      </w:pPr>
      <w:bookmarkStart w:id="0" w:name="_GoBack"/>
      <w:r w:rsidRPr="00BA1218">
        <w:rPr>
          <w:b/>
          <w:color w:val="000000"/>
          <w:sz w:val="28"/>
          <w:szCs w:val="28"/>
          <w:lang w:eastAsia="ru-RU" w:bidi="ru-RU"/>
        </w:rPr>
        <w:t xml:space="preserve">Прокуратурой района приняты меры  </w:t>
      </w:r>
      <w:r>
        <w:rPr>
          <w:b/>
          <w:color w:val="000000"/>
          <w:sz w:val="28"/>
          <w:szCs w:val="28"/>
          <w:lang w:eastAsia="ru-RU" w:bidi="ru-RU"/>
        </w:rPr>
        <w:t xml:space="preserve">по </w:t>
      </w:r>
      <w:r w:rsidRPr="00BA1218">
        <w:rPr>
          <w:b/>
          <w:color w:val="000000"/>
          <w:sz w:val="28"/>
          <w:szCs w:val="28"/>
          <w:lang w:eastAsia="ru-RU" w:bidi="ru-RU"/>
        </w:rPr>
        <w:t>устранению нарушений  в сфере социальной защиты  инвалидов.</w:t>
      </w:r>
    </w:p>
    <w:bookmarkEnd w:id="0"/>
    <w:p w:rsidR="00BA1218" w:rsidRDefault="00BA1218" w:rsidP="00BA1218">
      <w:pPr>
        <w:pStyle w:val="3"/>
        <w:shd w:val="clear" w:color="auto" w:fill="auto"/>
        <w:spacing w:after="198" w:line="260" w:lineRule="exact"/>
        <w:ind w:left="20"/>
        <w:jc w:val="both"/>
        <w:rPr>
          <w:color w:val="000000"/>
          <w:lang w:eastAsia="ru-RU" w:bidi="ru-RU"/>
        </w:rPr>
      </w:pPr>
    </w:p>
    <w:p w:rsidR="00BA1218" w:rsidRPr="00BA1218" w:rsidRDefault="00BA1218" w:rsidP="00BA1218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color w:val="000000"/>
          <w:sz w:val="28"/>
          <w:szCs w:val="28"/>
          <w:lang w:eastAsia="ru-RU" w:bidi="ru-RU"/>
        </w:rPr>
      </w:pPr>
      <w:r w:rsidRPr="00BA1218">
        <w:rPr>
          <w:color w:val="000000"/>
          <w:sz w:val="28"/>
          <w:szCs w:val="28"/>
          <w:lang w:eastAsia="ru-RU" w:bidi="ru-RU"/>
        </w:rPr>
        <w:t xml:space="preserve">По результатам проверки  соблюдения прав граждан, страдающих хронической почечной недостаточностью и нуждающихся в проведении гемодиализа, прокуратурой района выявлены нарушения в ГКУ края - Управление социальной защиты населения </w:t>
      </w:r>
      <w:proofErr w:type="gramStart"/>
      <w:r w:rsidRPr="00BA1218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BA1218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A1218">
        <w:rPr>
          <w:color w:val="000000"/>
          <w:sz w:val="28"/>
          <w:szCs w:val="28"/>
          <w:lang w:eastAsia="ru-RU" w:bidi="ru-RU"/>
        </w:rPr>
        <w:t>Тимашевском</w:t>
      </w:r>
      <w:proofErr w:type="gramEnd"/>
      <w:r w:rsidRPr="00BA1218">
        <w:rPr>
          <w:color w:val="000000"/>
          <w:sz w:val="28"/>
          <w:szCs w:val="28"/>
          <w:lang w:eastAsia="ru-RU" w:bidi="ru-RU"/>
        </w:rPr>
        <w:t xml:space="preserve"> районе.</w:t>
      </w:r>
    </w:p>
    <w:p w:rsidR="00BA1218" w:rsidRPr="00BA1218" w:rsidRDefault="00BA1218" w:rsidP="00BA1218">
      <w:pPr>
        <w:pStyle w:val="3"/>
        <w:shd w:val="clear" w:color="auto" w:fill="auto"/>
        <w:tabs>
          <w:tab w:val="left" w:pos="2094"/>
        </w:tabs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A1218">
        <w:rPr>
          <w:color w:val="000000"/>
          <w:sz w:val="28"/>
          <w:szCs w:val="28"/>
          <w:lang w:eastAsia="ru-RU" w:bidi="ru-RU"/>
        </w:rPr>
        <w:t>Поскольку большинство больных с хронической почечной недостаточностью являются инвалидами Федеральным  законом «О государственной социальной помощи», им гарантирован бесплатный проезд к месту лечения и обратно.</w:t>
      </w:r>
    </w:p>
    <w:p w:rsidR="00BA1218" w:rsidRPr="00BA1218" w:rsidRDefault="00BA1218" w:rsidP="00BA1218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BA1218">
        <w:rPr>
          <w:color w:val="000000"/>
          <w:sz w:val="28"/>
          <w:szCs w:val="28"/>
          <w:lang w:eastAsia="ru-RU" w:bidi="ru-RU"/>
        </w:rPr>
        <w:t xml:space="preserve">Размер пособия на оплату проезда лицам, нуждающимся в проведении гемодиализа, рассчитывается индивидуально исходя из количества назначенных процедур по проведению гемодиализа и стоимости проезда от места их жительства до населенного пункта, в котором находится медицинская организация, осуществляющая проведение гемодиализа. Предоставление мер социальной поддержки по оплате проезда лицам, нуждающимся в проведении гемодиализа, обеспечивается министерством труда и социального развития края с участием подведомственных им ГКУ </w:t>
      </w:r>
      <w:proofErr w:type="gramStart"/>
      <w:r w:rsidRPr="00BA1218">
        <w:rPr>
          <w:color w:val="000000"/>
          <w:sz w:val="28"/>
          <w:szCs w:val="28"/>
          <w:lang w:eastAsia="ru-RU" w:bidi="ru-RU"/>
        </w:rPr>
        <w:t>–у</w:t>
      </w:r>
      <w:proofErr w:type="gramEnd"/>
      <w:r w:rsidRPr="00BA1218">
        <w:rPr>
          <w:color w:val="000000"/>
          <w:sz w:val="28"/>
          <w:szCs w:val="28"/>
          <w:lang w:eastAsia="ru-RU" w:bidi="ru-RU"/>
        </w:rPr>
        <w:t xml:space="preserve">правлений социальной защиты населения. </w:t>
      </w:r>
    </w:p>
    <w:p w:rsidR="00292E3B" w:rsidRDefault="00BA1218" w:rsidP="00BA1218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A1218">
        <w:rPr>
          <w:rFonts w:ascii="Times New Roman" w:hAnsi="Times New Roman" w:cs="Times New Roman"/>
          <w:sz w:val="28"/>
          <w:szCs w:val="28"/>
        </w:rPr>
        <w:t xml:space="preserve"> По результатам проверки  внесено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 ГКУ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 социальной  защиты населения в Тимашевском  районе  </w:t>
      </w:r>
      <w:r w:rsidRPr="00BA1218">
        <w:rPr>
          <w:rFonts w:ascii="Times New Roman" w:hAnsi="Times New Roman" w:cs="Times New Roman"/>
          <w:sz w:val="28"/>
          <w:szCs w:val="28"/>
        </w:rPr>
        <w:t xml:space="preserve"> об устра</w:t>
      </w:r>
      <w:r>
        <w:rPr>
          <w:rFonts w:ascii="Times New Roman" w:hAnsi="Times New Roman" w:cs="Times New Roman"/>
          <w:sz w:val="28"/>
          <w:szCs w:val="28"/>
        </w:rPr>
        <w:t>нении нарушений</w:t>
      </w:r>
      <w:r w:rsidRPr="00BA1218">
        <w:rPr>
          <w:rFonts w:ascii="Times New Roman" w:hAnsi="Times New Roman" w:cs="Times New Roman"/>
          <w:sz w:val="28"/>
          <w:szCs w:val="28"/>
        </w:rPr>
        <w:t xml:space="preserve"> прав инвалидов.  По результатам рассмотрения представления  всем получателям пособия  на оплату проезда к месту проведения гемодиализа произведен перерасчет пособия, виновное должностное лицо привлечено к дисциплинарной ответственности.  </w:t>
      </w:r>
    </w:p>
    <w:p w:rsidR="00BA1218" w:rsidRDefault="00BA1218" w:rsidP="00BA1218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исключения  случае нарушений, указанных в представлении  со специалистами  управления проведена техническая учеба. </w:t>
      </w:r>
    </w:p>
    <w:p w:rsidR="00783AB2" w:rsidRDefault="00783AB2" w:rsidP="00783AB2">
      <w:pPr>
        <w:spacing w:after="0" w:line="240" w:lineRule="exact"/>
        <w:ind w:left="-284"/>
        <w:rPr>
          <w:rFonts w:ascii="Times New Roman" w:hAnsi="Times New Roman" w:cs="Times New Roman"/>
          <w:sz w:val="28"/>
          <w:szCs w:val="28"/>
        </w:rPr>
      </w:pPr>
    </w:p>
    <w:p w:rsidR="00783AB2" w:rsidRPr="00783AB2" w:rsidRDefault="00783AB2" w:rsidP="00783AB2">
      <w:pPr>
        <w:ind w:left="-284"/>
        <w:rPr>
          <w:rFonts w:ascii="Times New Roman" w:hAnsi="Times New Roman" w:cs="Times New Roman"/>
          <w:sz w:val="28"/>
          <w:szCs w:val="28"/>
        </w:rPr>
      </w:pPr>
      <w:r w:rsidRPr="00783AB2"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3AB2">
        <w:rPr>
          <w:rFonts w:ascii="Times New Roman" w:hAnsi="Times New Roman" w:cs="Times New Roman"/>
          <w:sz w:val="28"/>
          <w:szCs w:val="28"/>
        </w:rPr>
        <w:t xml:space="preserve">       Н.Н. Кулешова</w:t>
      </w:r>
    </w:p>
    <w:p w:rsidR="00783AB2" w:rsidRPr="00783AB2" w:rsidRDefault="00783AB2" w:rsidP="00783AB2">
      <w:pPr>
        <w:ind w:left="-284"/>
        <w:rPr>
          <w:rFonts w:ascii="Times New Roman" w:hAnsi="Times New Roman" w:cs="Times New Roman"/>
          <w:sz w:val="28"/>
          <w:szCs w:val="28"/>
        </w:rPr>
      </w:pPr>
      <w:r w:rsidRPr="00783AB2">
        <w:rPr>
          <w:rFonts w:ascii="Times New Roman" w:hAnsi="Times New Roman" w:cs="Times New Roman"/>
          <w:sz w:val="28"/>
          <w:szCs w:val="28"/>
        </w:rPr>
        <w:t>08.12</w:t>
      </w:r>
      <w:r w:rsidRPr="00783AB2">
        <w:rPr>
          <w:rFonts w:ascii="Times New Roman" w:hAnsi="Times New Roman" w:cs="Times New Roman"/>
          <w:sz w:val="28"/>
          <w:szCs w:val="28"/>
        </w:rPr>
        <w:t>.2022</w:t>
      </w:r>
    </w:p>
    <w:p w:rsidR="00BA1218" w:rsidRDefault="00BA1218" w:rsidP="00BA1218">
      <w:pPr>
        <w:spacing w:line="240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sectPr w:rsidR="00BA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18"/>
    <w:rsid w:val="00292E3B"/>
    <w:rsid w:val="00783AB2"/>
    <w:rsid w:val="00B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A12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BA1218"/>
    <w:pPr>
      <w:widowControl w:val="0"/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A12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BA1218"/>
    <w:pPr>
      <w:widowControl w:val="0"/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2022-12-08T10:02:00Z</cp:lastPrinted>
  <dcterms:created xsi:type="dcterms:W3CDTF">2022-12-08T09:49:00Z</dcterms:created>
  <dcterms:modified xsi:type="dcterms:W3CDTF">2022-12-08T10:02:00Z</dcterms:modified>
</cp:coreProperties>
</file>