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5A" w:rsidRDefault="00A3015A" w:rsidP="00377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2A2" w:rsidRPr="00E872A2" w:rsidRDefault="002A4E17" w:rsidP="00E872A2">
      <w:pPr>
        <w:shd w:val="clear" w:color="auto" w:fill="FFFFFF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Виды наказаний</w:t>
      </w:r>
      <w:r w:rsidR="00414F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="00414F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применяемые  к</w:t>
      </w:r>
      <w:proofErr w:type="gramEnd"/>
      <w:r w:rsidR="00414F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E872A2" w:rsidRPr="00E87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несовершеннолетним</w:t>
      </w:r>
      <w:r w:rsidR="00414F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за совершение преступлений </w:t>
      </w:r>
    </w:p>
    <w:p w:rsidR="00E872A2" w:rsidRPr="00E872A2" w:rsidRDefault="00E872A2" w:rsidP="00E872A2">
      <w:pPr>
        <w:shd w:val="clear" w:color="auto" w:fill="FFFFFF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0"/>
    <w:p w:rsidR="00E872A2" w:rsidRPr="00E872A2" w:rsidRDefault="00E872A2" w:rsidP="00E872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2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соответствии со ст. 88 Уголовного кодекса Российской Федерации предусмотрены следующие виды наказаний, назначаемых несовершеннолетним:</w:t>
      </w:r>
    </w:p>
    <w:p w:rsidR="00E872A2" w:rsidRPr="00E872A2" w:rsidRDefault="00E872A2" w:rsidP="00E872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Pr="00E872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Штраф, назначается как при наличии у несовершеннолетнего осужденного самостоятельного заработка или имущества, на которое может быть обращено взыскание, так и при отсутствии таковых. По решению суда штраф может взыскиваться с родителей или иных законных представителей несовершеннолетнего с их согласия. Назначается в размере от 1 тыс. до 50 тыс. рублей или в размере заработной платы или иного дохода несовершеннолетнего осужденного за период от двух недель до шести месяцев.</w:t>
      </w:r>
    </w:p>
    <w:p w:rsidR="00E872A2" w:rsidRPr="00E872A2" w:rsidRDefault="00E872A2" w:rsidP="00E872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Pr="00E872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Лишение права заниматься определенной деятельностью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E872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когда совершенное несовершеннолетним преступление связано с выполняемой им деятельностью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E872A2" w:rsidRPr="00E872A2" w:rsidRDefault="00E872A2" w:rsidP="00E872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Pr="00E872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Обязательные работы назначаются на срок от сорока до ста шестидесяти часов, заключаются в выполнении работ, посильных </w:t>
      </w:r>
      <w:r w:rsidRPr="00E872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br/>
        <w:t>для несовершеннолетнего, и исполняются им в свободное от учебы или основной работы время. Их ежедневная продолжительность дифференцирована в зависимости от возраста осужденного;</w:t>
      </w:r>
    </w:p>
    <w:p w:rsidR="00E872A2" w:rsidRPr="00E872A2" w:rsidRDefault="00E872A2" w:rsidP="00E872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4.   </w:t>
      </w:r>
      <w:r w:rsidRPr="00E872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Исправительные работы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- н</w:t>
      </w:r>
      <w:r w:rsidRPr="00E872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азначаются на срок до одного года;</w:t>
      </w:r>
    </w:p>
    <w:p w:rsidR="00E872A2" w:rsidRPr="00E872A2" w:rsidRDefault="00E872A2" w:rsidP="00E872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5. </w:t>
      </w:r>
      <w:r w:rsidRPr="00E872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Ограничение свободы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- н</w:t>
      </w:r>
      <w:r w:rsidRPr="00E872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азначается в виде основного наказания на срок от двух месяцев до двух лет;</w:t>
      </w:r>
    </w:p>
    <w:p w:rsidR="00E872A2" w:rsidRPr="00E872A2" w:rsidRDefault="00E872A2" w:rsidP="00E872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6.</w:t>
      </w:r>
      <w:r w:rsidRPr="00E872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Лишение свободы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- н</w:t>
      </w:r>
      <w:r w:rsidRPr="00E872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азначается несовершеннолетним осужденным, совершившим преступления в возрасте до шестнадцати лет, на срок не свыше шести лет. Этой же категории несовершеннолетних, совершивших особо тяжкие преступления, а также остальным несовершеннолетним осужденным наказание назначается на срок не свыше десяти лет и отбывается </w:t>
      </w:r>
      <w:r w:rsidRPr="00E872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воспитательных колониях. Наказание в виде лишения свободы не может быть назначено несовершеннолетнему осужденному, совершившему </w:t>
      </w:r>
      <w:r w:rsidRPr="00E872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br/>
        <w:t>в возрасте до шестнадцати лет преступление небольшой или средней тяжести впервые, а также остальным несовершеннолетним осужденным, совершившим преступления небольшой тяжести впервые.</w:t>
      </w:r>
    </w:p>
    <w:p w:rsidR="008C7F0F" w:rsidRPr="008C7F0F" w:rsidRDefault="008C7F0F" w:rsidP="008C7F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7A5" w:rsidRDefault="007A77A5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B734F" w:rsidRDefault="00FB381A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420EC4">
        <w:rPr>
          <w:rFonts w:ascii="Times New Roman" w:hAnsi="Times New Roman" w:cs="Times New Roman"/>
          <w:sz w:val="28"/>
          <w:szCs w:val="28"/>
        </w:rPr>
        <w:t xml:space="preserve">прокурора </w:t>
      </w:r>
    </w:p>
    <w:p w:rsidR="00FB734F" w:rsidRDefault="00FB734F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20EC4" w:rsidRDefault="00420EC4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</w:t>
      </w:r>
      <w:r w:rsidR="00FB7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A77A5" w:rsidRPr="007A77A5">
        <w:rPr>
          <w:rFonts w:ascii="Times New Roman" w:hAnsi="Times New Roman" w:cs="Times New Roman"/>
          <w:sz w:val="28"/>
          <w:szCs w:val="28"/>
        </w:rPr>
        <w:t xml:space="preserve"> </w:t>
      </w:r>
      <w:r w:rsidR="00FB734F">
        <w:rPr>
          <w:rFonts w:ascii="Times New Roman" w:hAnsi="Times New Roman" w:cs="Times New Roman"/>
          <w:sz w:val="28"/>
          <w:szCs w:val="28"/>
        </w:rPr>
        <w:t xml:space="preserve">   </w:t>
      </w:r>
      <w:r w:rsidR="007A77A5" w:rsidRPr="007A77A5">
        <w:rPr>
          <w:rFonts w:ascii="Times New Roman" w:hAnsi="Times New Roman" w:cs="Times New Roman"/>
          <w:sz w:val="28"/>
          <w:szCs w:val="28"/>
        </w:rPr>
        <w:t xml:space="preserve">     </w:t>
      </w:r>
      <w:r w:rsidR="008C7F0F">
        <w:rPr>
          <w:rFonts w:ascii="Times New Roman" w:hAnsi="Times New Roman" w:cs="Times New Roman"/>
          <w:sz w:val="28"/>
          <w:szCs w:val="28"/>
        </w:rPr>
        <w:t xml:space="preserve">   </w:t>
      </w:r>
      <w:r w:rsidR="00FB734F">
        <w:rPr>
          <w:rFonts w:ascii="Times New Roman" w:hAnsi="Times New Roman" w:cs="Times New Roman"/>
          <w:sz w:val="28"/>
          <w:szCs w:val="28"/>
        </w:rPr>
        <w:t xml:space="preserve"> </w:t>
      </w:r>
      <w:r w:rsidR="008C7F0F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8C7F0F">
        <w:rPr>
          <w:rFonts w:ascii="Times New Roman" w:hAnsi="Times New Roman" w:cs="Times New Roman"/>
          <w:sz w:val="28"/>
          <w:szCs w:val="28"/>
        </w:rPr>
        <w:t>Кашкина</w:t>
      </w:r>
      <w:proofErr w:type="spellEnd"/>
    </w:p>
    <w:p w:rsidR="00440F89" w:rsidRDefault="00440F89" w:rsidP="00FB734F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414FDB" w:rsidRDefault="00414FDB" w:rsidP="00FB734F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414FDB" w:rsidRPr="003772A8" w:rsidRDefault="00414FDB" w:rsidP="00414F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19.12.2023</w:t>
      </w:r>
    </w:p>
    <w:sectPr w:rsidR="00414FDB" w:rsidRPr="003772A8" w:rsidSect="00E872A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37AD6"/>
    <w:multiLevelType w:val="hybridMultilevel"/>
    <w:tmpl w:val="2A240FD4"/>
    <w:lvl w:ilvl="0" w:tplc="0414C1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45773C1"/>
    <w:multiLevelType w:val="hybridMultilevel"/>
    <w:tmpl w:val="49824DB8"/>
    <w:lvl w:ilvl="0" w:tplc="11E8510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A8"/>
    <w:rsid w:val="00003984"/>
    <w:rsid w:val="00065D4A"/>
    <w:rsid w:val="00074337"/>
    <w:rsid w:val="000E6C8C"/>
    <w:rsid w:val="00155F15"/>
    <w:rsid w:val="00241914"/>
    <w:rsid w:val="00241CEB"/>
    <w:rsid w:val="002474F1"/>
    <w:rsid w:val="002A4E17"/>
    <w:rsid w:val="003772A8"/>
    <w:rsid w:val="003B3B8E"/>
    <w:rsid w:val="003B67BC"/>
    <w:rsid w:val="003C45D9"/>
    <w:rsid w:val="003C5FCA"/>
    <w:rsid w:val="003E3302"/>
    <w:rsid w:val="00414FDB"/>
    <w:rsid w:val="00420EC4"/>
    <w:rsid w:val="00440F89"/>
    <w:rsid w:val="004421CC"/>
    <w:rsid w:val="00450D16"/>
    <w:rsid w:val="004722B2"/>
    <w:rsid w:val="00561AB7"/>
    <w:rsid w:val="005B6457"/>
    <w:rsid w:val="005C4A27"/>
    <w:rsid w:val="005D6404"/>
    <w:rsid w:val="00613326"/>
    <w:rsid w:val="006F27F2"/>
    <w:rsid w:val="006F3CAC"/>
    <w:rsid w:val="00795C18"/>
    <w:rsid w:val="007A77A5"/>
    <w:rsid w:val="007C521D"/>
    <w:rsid w:val="0087675F"/>
    <w:rsid w:val="008B6473"/>
    <w:rsid w:val="008C7F0F"/>
    <w:rsid w:val="009426A6"/>
    <w:rsid w:val="0099317C"/>
    <w:rsid w:val="009E6FEA"/>
    <w:rsid w:val="00A14985"/>
    <w:rsid w:val="00A232A3"/>
    <w:rsid w:val="00A3015A"/>
    <w:rsid w:val="00A76021"/>
    <w:rsid w:val="00AA7703"/>
    <w:rsid w:val="00AE3378"/>
    <w:rsid w:val="00B55FA7"/>
    <w:rsid w:val="00B74728"/>
    <w:rsid w:val="00B93647"/>
    <w:rsid w:val="00B9405B"/>
    <w:rsid w:val="00B94829"/>
    <w:rsid w:val="00C0562A"/>
    <w:rsid w:val="00C05D95"/>
    <w:rsid w:val="00D551AE"/>
    <w:rsid w:val="00D6067C"/>
    <w:rsid w:val="00D71521"/>
    <w:rsid w:val="00D7342B"/>
    <w:rsid w:val="00DE3124"/>
    <w:rsid w:val="00E71979"/>
    <w:rsid w:val="00E84978"/>
    <w:rsid w:val="00E872A2"/>
    <w:rsid w:val="00EB1AC2"/>
    <w:rsid w:val="00EE5020"/>
    <w:rsid w:val="00F62F0D"/>
    <w:rsid w:val="00FB381A"/>
    <w:rsid w:val="00F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E6D8"/>
  <w15:docId w15:val="{94384207-A677-46FF-B311-9B159997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4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3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</cp:revision>
  <cp:lastPrinted>2023-12-19T12:22:00Z</cp:lastPrinted>
  <dcterms:created xsi:type="dcterms:W3CDTF">2023-12-19T12:16:00Z</dcterms:created>
  <dcterms:modified xsi:type="dcterms:W3CDTF">2023-12-19T12:32:00Z</dcterms:modified>
</cp:coreProperties>
</file>