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65" w:rsidRDefault="00213465" w:rsidP="00213465">
      <w:pPr>
        <w:rPr>
          <w:sz w:val="28"/>
        </w:rPr>
      </w:pPr>
    </w:p>
    <w:p w:rsidR="00F900D6" w:rsidRDefault="00F900D6" w:rsidP="00925331">
      <w:pPr>
        <w:jc w:val="right"/>
        <w:rPr>
          <w:b/>
          <w:sz w:val="28"/>
        </w:rPr>
      </w:pPr>
    </w:p>
    <w:p w:rsidR="0043297B" w:rsidRDefault="001F35F9" w:rsidP="001F35F9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  <w:bookmarkStart w:id="0" w:name="_GoBack"/>
      <w:bookmarkEnd w:id="0"/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974AF6" w:rsidRDefault="00974AF6" w:rsidP="00724326">
      <w:pPr>
        <w:rPr>
          <w:b/>
          <w:sz w:val="28"/>
          <w:szCs w:val="28"/>
        </w:rPr>
      </w:pPr>
    </w:p>
    <w:p w:rsidR="00724326" w:rsidRPr="005621F8" w:rsidRDefault="00724326" w:rsidP="000C2972">
      <w:pPr>
        <w:jc w:val="center"/>
        <w:rPr>
          <w:b/>
          <w:sz w:val="28"/>
          <w:szCs w:val="28"/>
        </w:rPr>
      </w:pPr>
    </w:p>
    <w:p w:rsidR="003D2681" w:rsidRDefault="00C62C39" w:rsidP="00C62C39">
      <w:pPr>
        <w:jc w:val="center"/>
        <w:rPr>
          <w:b/>
          <w:sz w:val="28"/>
        </w:rPr>
      </w:pPr>
      <w:r w:rsidRPr="0084687E">
        <w:rPr>
          <w:b/>
          <w:sz w:val="28"/>
        </w:rPr>
        <w:t xml:space="preserve">О внесении изменений в постановление </w:t>
      </w:r>
    </w:p>
    <w:p w:rsidR="003D2681" w:rsidRDefault="00C62C39" w:rsidP="00C62C39">
      <w:pPr>
        <w:jc w:val="center"/>
        <w:rPr>
          <w:b/>
          <w:sz w:val="28"/>
        </w:rPr>
      </w:pPr>
      <w:r w:rsidRPr="0084687E">
        <w:rPr>
          <w:b/>
          <w:sz w:val="28"/>
        </w:rPr>
        <w:t xml:space="preserve">администрации Медведовского сельского </w:t>
      </w:r>
    </w:p>
    <w:p w:rsidR="00925331" w:rsidRDefault="00C62C39" w:rsidP="00C62C39">
      <w:pPr>
        <w:jc w:val="center"/>
        <w:rPr>
          <w:b/>
          <w:sz w:val="28"/>
        </w:rPr>
      </w:pPr>
      <w:r w:rsidRPr="0084687E">
        <w:rPr>
          <w:b/>
          <w:sz w:val="28"/>
        </w:rPr>
        <w:t xml:space="preserve">поселения Тимашевского района </w:t>
      </w:r>
    </w:p>
    <w:p w:rsidR="003D2681" w:rsidRDefault="00C62C39" w:rsidP="00925331">
      <w:pPr>
        <w:jc w:val="center"/>
        <w:rPr>
          <w:b/>
          <w:sz w:val="28"/>
        </w:rPr>
      </w:pPr>
      <w:r w:rsidRPr="0084687E">
        <w:rPr>
          <w:b/>
          <w:sz w:val="28"/>
        </w:rPr>
        <w:t>от 2</w:t>
      </w:r>
      <w:r w:rsidRPr="00C62C39">
        <w:rPr>
          <w:b/>
          <w:sz w:val="28"/>
        </w:rPr>
        <w:t>0</w:t>
      </w:r>
      <w:r w:rsidRPr="0084687E">
        <w:rPr>
          <w:b/>
          <w:sz w:val="28"/>
        </w:rPr>
        <w:t xml:space="preserve"> октября 201</w:t>
      </w:r>
      <w:r w:rsidRPr="00C62C39">
        <w:rPr>
          <w:b/>
          <w:sz w:val="28"/>
        </w:rPr>
        <w:t>7</w:t>
      </w:r>
      <w:r w:rsidRPr="0084687E">
        <w:rPr>
          <w:b/>
          <w:sz w:val="28"/>
        </w:rPr>
        <w:t xml:space="preserve"> года № </w:t>
      </w:r>
      <w:r w:rsidRPr="00AE1CAA">
        <w:rPr>
          <w:b/>
          <w:sz w:val="28"/>
        </w:rPr>
        <w:t>192</w:t>
      </w:r>
      <w:r>
        <w:rPr>
          <w:b/>
          <w:sz w:val="28"/>
        </w:rPr>
        <w:t xml:space="preserve"> </w:t>
      </w:r>
    </w:p>
    <w:p w:rsidR="003D2681" w:rsidRDefault="00C62C39" w:rsidP="00925331">
      <w:pPr>
        <w:jc w:val="center"/>
        <w:rPr>
          <w:b/>
          <w:sz w:val="28"/>
          <w:szCs w:val="28"/>
        </w:rPr>
      </w:pPr>
      <w:r>
        <w:rPr>
          <w:b/>
          <w:sz w:val="28"/>
        </w:rPr>
        <w:t>«</w:t>
      </w:r>
      <w:r w:rsidR="00180DFB" w:rsidRPr="0084687E">
        <w:rPr>
          <w:b/>
          <w:sz w:val="28"/>
          <w:szCs w:val="28"/>
        </w:rPr>
        <w:t>Об утверждении муниципальной программы</w:t>
      </w:r>
    </w:p>
    <w:p w:rsidR="00925331" w:rsidRDefault="00180DFB" w:rsidP="00925331">
      <w:pPr>
        <w:jc w:val="center"/>
        <w:rPr>
          <w:b/>
          <w:sz w:val="28"/>
          <w:szCs w:val="28"/>
        </w:rPr>
      </w:pPr>
      <w:r w:rsidRPr="0084687E">
        <w:rPr>
          <w:b/>
          <w:sz w:val="28"/>
          <w:szCs w:val="28"/>
        </w:rPr>
        <w:t xml:space="preserve">«Управление муниципальным </w:t>
      </w:r>
    </w:p>
    <w:p w:rsidR="005621F8" w:rsidRPr="00925331" w:rsidRDefault="00180DFB" w:rsidP="00925331">
      <w:pPr>
        <w:jc w:val="center"/>
        <w:rPr>
          <w:b/>
          <w:sz w:val="28"/>
        </w:rPr>
      </w:pPr>
      <w:r w:rsidRPr="0084687E">
        <w:rPr>
          <w:b/>
          <w:sz w:val="28"/>
          <w:szCs w:val="28"/>
        </w:rPr>
        <w:t xml:space="preserve">имуществом Медведовского </w:t>
      </w:r>
      <w:r w:rsidR="002E0431">
        <w:rPr>
          <w:b/>
          <w:sz w:val="28"/>
          <w:szCs w:val="28"/>
        </w:rPr>
        <w:t xml:space="preserve">сельского </w:t>
      </w:r>
    </w:p>
    <w:p w:rsidR="003D2681" w:rsidRDefault="00180DFB" w:rsidP="00180DF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7E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3D26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A1E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Pr="0084687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8E2A1E">
        <w:rPr>
          <w:rFonts w:ascii="Times New Roman" w:hAnsi="Times New Roman" w:cs="Times New Roman"/>
          <w:b/>
          <w:sz w:val="28"/>
          <w:szCs w:val="28"/>
        </w:rPr>
        <w:t>а</w:t>
      </w:r>
      <w:r w:rsidRPr="008468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0DFB" w:rsidRPr="0084687E" w:rsidRDefault="00180DFB" w:rsidP="00180DF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7E">
        <w:rPr>
          <w:rFonts w:ascii="Times New Roman" w:hAnsi="Times New Roman" w:cs="Times New Roman"/>
          <w:b/>
          <w:sz w:val="28"/>
          <w:szCs w:val="28"/>
        </w:rPr>
        <w:t>на 201</w:t>
      </w:r>
      <w:r w:rsidR="00351C44">
        <w:rPr>
          <w:rFonts w:ascii="Times New Roman" w:hAnsi="Times New Roman" w:cs="Times New Roman"/>
          <w:b/>
          <w:sz w:val="28"/>
          <w:szCs w:val="28"/>
        </w:rPr>
        <w:t>8</w:t>
      </w:r>
      <w:r w:rsidRPr="0084687E">
        <w:rPr>
          <w:rFonts w:ascii="Times New Roman" w:hAnsi="Times New Roman" w:cs="Times New Roman"/>
          <w:b/>
          <w:sz w:val="28"/>
          <w:szCs w:val="28"/>
        </w:rPr>
        <w:t>-20</w:t>
      </w:r>
      <w:r w:rsidR="00351C44">
        <w:rPr>
          <w:rFonts w:ascii="Times New Roman" w:hAnsi="Times New Roman" w:cs="Times New Roman"/>
          <w:b/>
          <w:sz w:val="28"/>
          <w:szCs w:val="28"/>
        </w:rPr>
        <w:t>20 годы</w:t>
      </w:r>
      <w:r w:rsidR="00C62C39">
        <w:rPr>
          <w:rFonts w:ascii="Times New Roman" w:hAnsi="Times New Roman" w:cs="Times New Roman"/>
          <w:b/>
          <w:sz w:val="28"/>
          <w:szCs w:val="28"/>
        </w:rPr>
        <w:t>»</w:t>
      </w:r>
    </w:p>
    <w:p w:rsidR="00FA02CC" w:rsidRDefault="00FA02CC" w:rsidP="00724326">
      <w:pPr>
        <w:jc w:val="center"/>
        <w:rPr>
          <w:b/>
          <w:sz w:val="28"/>
        </w:rPr>
      </w:pPr>
    </w:p>
    <w:p w:rsidR="00925331" w:rsidRDefault="00925331" w:rsidP="00724326">
      <w:pPr>
        <w:jc w:val="center"/>
        <w:rPr>
          <w:b/>
          <w:sz w:val="28"/>
        </w:rPr>
      </w:pPr>
    </w:p>
    <w:p w:rsidR="0084687E" w:rsidRPr="0084687E" w:rsidRDefault="00C62C39" w:rsidP="003D2681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7D7DB8">
        <w:rPr>
          <w:rFonts w:eastAsia="Calibri"/>
          <w:sz w:val="28"/>
          <w:szCs w:val="28"/>
          <w:shd w:val="clear" w:color="auto" w:fill="FFFFFF"/>
          <w:lang w:eastAsia="en-US"/>
        </w:rPr>
        <w:t xml:space="preserve">В соответствии со статьей 179 Бюджетного кодекса Российской </w:t>
      </w:r>
      <w:r w:rsidR="000A3E81" w:rsidRPr="007D7DB8">
        <w:rPr>
          <w:rFonts w:eastAsia="Calibri"/>
          <w:sz w:val="28"/>
          <w:szCs w:val="28"/>
          <w:shd w:val="clear" w:color="auto" w:fill="FFFFFF"/>
          <w:lang w:eastAsia="en-US"/>
        </w:rPr>
        <w:t>Федерации</w:t>
      </w:r>
      <w:r w:rsidR="000A3E81" w:rsidRPr="007D7DB8">
        <w:rPr>
          <w:rFonts w:eastAsia="Calibri"/>
          <w:sz w:val="22"/>
          <w:szCs w:val="22"/>
          <w:lang w:eastAsia="en-US"/>
        </w:rPr>
        <w:t>, на</w:t>
      </w:r>
      <w:r w:rsidRPr="007D7DB8">
        <w:rPr>
          <w:sz w:val="28"/>
          <w:szCs w:val="28"/>
        </w:rPr>
        <w:t xml:space="preserve"> основании Закона Краснодарского края от </w:t>
      </w:r>
      <w:r w:rsidR="00557509">
        <w:rPr>
          <w:sz w:val="28"/>
          <w:szCs w:val="28"/>
        </w:rPr>
        <w:t>20</w:t>
      </w:r>
      <w:r w:rsidRPr="007D7DB8">
        <w:rPr>
          <w:sz w:val="28"/>
          <w:szCs w:val="28"/>
        </w:rPr>
        <w:t xml:space="preserve"> декабря 201</w:t>
      </w:r>
      <w:r w:rsidR="00557509">
        <w:rPr>
          <w:sz w:val="28"/>
          <w:szCs w:val="28"/>
        </w:rPr>
        <w:t>7</w:t>
      </w:r>
      <w:r>
        <w:rPr>
          <w:sz w:val="28"/>
          <w:szCs w:val="28"/>
        </w:rPr>
        <w:t>г</w:t>
      </w:r>
      <w:r w:rsidR="000A3E81">
        <w:rPr>
          <w:sz w:val="28"/>
          <w:szCs w:val="28"/>
        </w:rPr>
        <w:t>.</w:t>
      </w:r>
      <w:r w:rsidRPr="007D7DB8">
        <w:rPr>
          <w:sz w:val="28"/>
          <w:szCs w:val="28"/>
        </w:rPr>
        <w:t>№ 3</w:t>
      </w:r>
      <w:r w:rsidR="00557509">
        <w:rPr>
          <w:sz w:val="28"/>
          <w:szCs w:val="28"/>
        </w:rPr>
        <w:t>722</w:t>
      </w:r>
      <w:r w:rsidRPr="007D7DB8">
        <w:rPr>
          <w:sz w:val="28"/>
          <w:szCs w:val="28"/>
        </w:rPr>
        <w:t>-КЗ «О краевом бюджете на 201</w:t>
      </w:r>
      <w:r w:rsidR="00557509">
        <w:rPr>
          <w:sz w:val="28"/>
          <w:szCs w:val="28"/>
        </w:rPr>
        <w:t>8</w:t>
      </w:r>
      <w:r w:rsidRPr="007D7DB8">
        <w:rPr>
          <w:sz w:val="28"/>
          <w:szCs w:val="28"/>
        </w:rPr>
        <w:t xml:space="preserve"> год и на плановый период 201</w:t>
      </w:r>
      <w:r w:rsidR="00557509">
        <w:rPr>
          <w:sz w:val="28"/>
          <w:szCs w:val="28"/>
        </w:rPr>
        <w:t>9</w:t>
      </w:r>
      <w:r w:rsidRPr="007D7DB8">
        <w:rPr>
          <w:sz w:val="28"/>
          <w:szCs w:val="28"/>
        </w:rPr>
        <w:t xml:space="preserve"> и20</w:t>
      </w:r>
      <w:r w:rsidR="00557509">
        <w:rPr>
          <w:sz w:val="28"/>
          <w:szCs w:val="28"/>
        </w:rPr>
        <w:t>20</w:t>
      </w:r>
      <w:r w:rsidRPr="007D7DB8">
        <w:rPr>
          <w:sz w:val="28"/>
          <w:szCs w:val="28"/>
        </w:rPr>
        <w:t xml:space="preserve"> годов», </w:t>
      </w:r>
      <w:r w:rsidRPr="007D7DB8">
        <w:rPr>
          <w:rFonts w:eastAsia="Calibri"/>
          <w:sz w:val="28"/>
          <w:szCs w:val="28"/>
          <w:lang w:eastAsia="en-US"/>
        </w:rPr>
        <w:t xml:space="preserve">пунктом 17 статьи 14 Федерального </w:t>
      </w:r>
      <w:r w:rsidR="000A3E81" w:rsidRPr="007D7DB8">
        <w:rPr>
          <w:rFonts w:eastAsia="Calibri"/>
          <w:sz w:val="28"/>
          <w:szCs w:val="28"/>
          <w:lang w:eastAsia="en-US"/>
        </w:rPr>
        <w:t>закона от</w:t>
      </w:r>
      <w:r w:rsidR="00724326">
        <w:rPr>
          <w:rFonts w:eastAsia="Calibri"/>
          <w:sz w:val="28"/>
          <w:szCs w:val="28"/>
          <w:lang w:eastAsia="en-US"/>
        </w:rPr>
        <w:t xml:space="preserve"> 6 октября 2003 г.</w:t>
      </w:r>
      <w:r w:rsidRPr="007D7DB8">
        <w:rPr>
          <w:rFonts w:eastAsia="Calibri"/>
          <w:sz w:val="28"/>
          <w:szCs w:val="28"/>
          <w:lang w:eastAsia="en-US"/>
        </w:rPr>
        <w:t xml:space="preserve">№131–ФЗ «Об общих принципах организации местного самоуправления в Российской Федерации», раздела 3 </w:t>
      </w:r>
      <w:r w:rsidRPr="007D7DB8">
        <w:rPr>
          <w:sz w:val="28"/>
        </w:rPr>
        <w:t>постановле</w:t>
      </w:r>
      <w:r w:rsidR="003D2681">
        <w:rPr>
          <w:sz w:val="28"/>
        </w:rPr>
        <w:t>ния администрации Медве</w:t>
      </w:r>
      <w:r w:rsidR="00567F9C">
        <w:rPr>
          <w:sz w:val="28"/>
        </w:rPr>
        <w:t>довского</w:t>
      </w:r>
      <w:r w:rsidR="003D2681">
        <w:rPr>
          <w:sz w:val="28"/>
        </w:rPr>
        <w:t xml:space="preserve"> </w:t>
      </w:r>
      <w:r w:rsidRPr="007D7DB8">
        <w:rPr>
          <w:sz w:val="28"/>
        </w:rPr>
        <w:t>сельского</w:t>
      </w:r>
      <w:r w:rsidR="003D2681">
        <w:rPr>
          <w:sz w:val="28"/>
        </w:rPr>
        <w:t xml:space="preserve"> </w:t>
      </w:r>
      <w:r w:rsidRPr="007D7DB8">
        <w:rPr>
          <w:sz w:val="28"/>
        </w:rPr>
        <w:t>поселения Тимашевского района от 12 августа 2014 г</w:t>
      </w:r>
      <w:r w:rsidR="000A3E81">
        <w:rPr>
          <w:sz w:val="28"/>
        </w:rPr>
        <w:t>.</w:t>
      </w:r>
      <w:r w:rsidR="003D2681">
        <w:rPr>
          <w:sz w:val="28"/>
        </w:rPr>
        <w:t xml:space="preserve"> </w:t>
      </w:r>
      <w:r w:rsidRPr="007D7DB8">
        <w:rPr>
          <w:sz w:val="28"/>
        </w:rPr>
        <w:t xml:space="preserve">№ 211 </w:t>
      </w:r>
      <w:r w:rsidRPr="007D7DB8">
        <w:rPr>
          <w:rFonts w:eastAsia="Calibri"/>
          <w:sz w:val="28"/>
          <w:szCs w:val="28"/>
          <w:lang w:eastAsia="en-US"/>
        </w:rPr>
        <w:t>«П</w:t>
      </w:r>
      <w:r w:rsidRPr="007D7DB8">
        <w:rPr>
          <w:sz w:val="28"/>
        </w:rPr>
        <w:t>орядок</w:t>
      </w:r>
      <w:r w:rsidRPr="007D7DB8">
        <w:rPr>
          <w:rFonts w:eastAsia="Calibri"/>
          <w:sz w:val="28"/>
          <w:szCs w:val="28"/>
          <w:lang w:eastAsia="en-US"/>
        </w:rPr>
        <w:t>принятия решений о разработке, формировании, реализации и оценке эффективности реализации муниципальных программ</w:t>
      </w:r>
      <w:r w:rsidRPr="007D7DB8">
        <w:rPr>
          <w:rFonts w:eastAsia="Calibri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</w:t>
      </w:r>
      <w:r w:rsidR="00122E95">
        <w:rPr>
          <w:rFonts w:eastAsia="Calibri"/>
          <w:bCs/>
          <w:spacing w:val="2"/>
          <w:sz w:val="28"/>
          <w:szCs w:val="28"/>
          <w:lang w:eastAsia="en-US"/>
        </w:rPr>
        <w:t>ого</w:t>
      </w:r>
      <w:r w:rsidRPr="007D7DB8">
        <w:rPr>
          <w:rFonts w:eastAsia="Calibri"/>
          <w:bCs/>
          <w:spacing w:val="2"/>
          <w:sz w:val="28"/>
          <w:szCs w:val="28"/>
          <w:lang w:eastAsia="en-US"/>
        </w:rPr>
        <w:t xml:space="preserve"> район</w:t>
      </w:r>
      <w:r w:rsidR="00122E95">
        <w:rPr>
          <w:rFonts w:eastAsia="Calibri"/>
          <w:bCs/>
          <w:spacing w:val="2"/>
          <w:sz w:val="28"/>
          <w:szCs w:val="28"/>
          <w:lang w:eastAsia="en-US"/>
        </w:rPr>
        <w:t>а</w:t>
      </w:r>
      <w:r w:rsidRPr="007D7DB8">
        <w:rPr>
          <w:rFonts w:eastAsia="Calibri"/>
          <w:bCs/>
          <w:spacing w:val="2"/>
          <w:sz w:val="28"/>
          <w:szCs w:val="28"/>
          <w:lang w:eastAsia="en-US"/>
        </w:rPr>
        <w:t>»</w:t>
      </w:r>
      <w:r w:rsidR="003D2681">
        <w:rPr>
          <w:rFonts w:eastAsia="Calibri"/>
          <w:bCs/>
          <w:spacing w:val="2"/>
          <w:sz w:val="28"/>
          <w:szCs w:val="28"/>
          <w:lang w:eastAsia="en-US"/>
        </w:rPr>
        <w:t xml:space="preserve"> ( в редакции от 9 июня 2020 г.</w:t>
      </w:r>
      <w:r w:rsidR="00D95D40">
        <w:rPr>
          <w:rFonts w:eastAsia="Calibri"/>
          <w:bCs/>
          <w:spacing w:val="2"/>
          <w:sz w:val="28"/>
          <w:szCs w:val="28"/>
          <w:lang w:eastAsia="en-US"/>
        </w:rPr>
        <w:t xml:space="preserve">   </w:t>
      </w:r>
      <w:r w:rsidR="003D2681">
        <w:rPr>
          <w:rFonts w:eastAsia="Calibri"/>
          <w:bCs/>
          <w:spacing w:val="2"/>
          <w:sz w:val="28"/>
          <w:szCs w:val="28"/>
          <w:lang w:eastAsia="en-US"/>
        </w:rPr>
        <w:t xml:space="preserve"> № 90)</w:t>
      </w:r>
      <w:r w:rsidRPr="007D7DB8">
        <w:rPr>
          <w:rFonts w:eastAsia="Calibri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</w:t>
      </w:r>
      <w:r>
        <w:rPr>
          <w:rFonts w:eastAsia="Calibri"/>
          <w:sz w:val="28"/>
          <w:szCs w:val="28"/>
          <w:lang w:eastAsia="en-US"/>
        </w:rPr>
        <w:t xml:space="preserve"> и </w:t>
      </w:r>
      <w:r w:rsidRPr="007D7DB8">
        <w:rPr>
          <w:rFonts w:eastAsia="Calibri"/>
          <w:sz w:val="28"/>
          <w:szCs w:val="28"/>
          <w:lang w:eastAsia="en-US"/>
        </w:rPr>
        <w:t xml:space="preserve">изменение объемов финансирования муниципальной </w:t>
      </w:r>
      <w:r w:rsidR="000A3E81" w:rsidRPr="007D7DB8">
        <w:rPr>
          <w:rFonts w:eastAsia="Calibri"/>
          <w:sz w:val="28"/>
          <w:szCs w:val="28"/>
          <w:lang w:eastAsia="en-US"/>
        </w:rPr>
        <w:t>программы</w:t>
      </w:r>
      <w:r w:rsidR="000A3E81" w:rsidRPr="0084687E">
        <w:rPr>
          <w:sz w:val="28"/>
          <w:szCs w:val="28"/>
        </w:rPr>
        <w:t>,</w:t>
      </w:r>
      <w:r w:rsidR="00D95D40">
        <w:rPr>
          <w:sz w:val="28"/>
          <w:szCs w:val="28"/>
        </w:rPr>
        <w:t xml:space="preserve"> </w:t>
      </w:r>
      <w:r w:rsidR="0084687E" w:rsidRPr="0084687E">
        <w:rPr>
          <w:sz w:val="28"/>
          <w:szCs w:val="28"/>
        </w:rPr>
        <w:t>п о с т а н о в л я ю:</w:t>
      </w:r>
    </w:p>
    <w:p w:rsidR="00702E7C" w:rsidRDefault="00226F47" w:rsidP="003D2681">
      <w:pPr>
        <w:pStyle w:val="a6"/>
        <w:widowControl w:val="0"/>
        <w:tabs>
          <w:tab w:val="left" w:pos="0"/>
          <w:tab w:val="left" w:pos="567"/>
          <w:tab w:val="left" w:pos="851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62C39" w:rsidRPr="0084687E">
        <w:rPr>
          <w:rFonts w:ascii="Times New Roman" w:hAnsi="Times New Roman" w:cs="Times New Roman"/>
          <w:sz w:val="28"/>
          <w:szCs w:val="28"/>
        </w:rPr>
        <w:t>Внести изменения в приложение кпостановлени</w:t>
      </w:r>
      <w:r w:rsidR="00C62C39">
        <w:rPr>
          <w:rFonts w:ascii="Times New Roman" w:hAnsi="Times New Roman" w:cs="Times New Roman"/>
          <w:sz w:val="28"/>
          <w:szCs w:val="28"/>
        </w:rPr>
        <w:t>ю</w:t>
      </w:r>
      <w:r w:rsidR="00C62C39" w:rsidRPr="0084687E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Тимашевского района от 2</w:t>
      </w:r>
      <w:r w:rsidR="00C62C39">
        <w:rPr>
          <w:rFonts w:ascii="Times New Roman" w:hAnsi="Times New Roman" w:cs="Times New Roman"/>
          <w:sz w:val="28"/>
          <w:szCs w:val="28"/>
        </w:rPr>
        <w:t>0</w:t>
      </w:r>
      <w:r w:rsidR="00C62C39" w:rsidRPr="0084687E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D95D40">
        <w:rPr>
          <w:rFonts w:ascii="Times New Roman" w:hAnsi="Times New Roman" w:cs="Times New Roman"/>
          <w:sz w:val="28"/>
          <w:szCs w:val="28"/>
        </w:rPr>
        <w:t xml:space="preserve">     </w:t>
      </w:r>
      <w:r w:rsidR="00C62C39" w:rsidRPr="0084687E">
        <w:rPr>
          <w:rFonts w:ascii="Times New Roman" w:hAnsi="Times New Roman" w:cs="Times New Roman"/>
          <w:sz w:val="28"/>
          <w:szCs w:val="28"/>
        </w:rPr>
        <w:t>201</w:t>
      </w:r>
      <w:r w:rsidR="00C62C39">
        <w:rPr>
          <w:rFonts w:ascii="Times New Roman" w:hAnsi="Times New Roman" w:cs="Times New Roman"/>
          <w:sz w:val="28"/>
          <w:szCs w:val="28"/>
        </w:rPr>
        <w:t>7</w:t>
      </w:r>
      <w:r w:rsidR="00D95D40">
        <w:rPr>
          <w:rFonts w:ascii="Times New Roman" w:hAnsi="Times New Roman" w:cs="Times New Roman"/>
          <w:sz w:val="28"/>
          <w:szCs w:val="28"/>
        </w:rPr>
        <w:t xml:space="preserve"> </w:t>
      </w:r>
      <w:r w:rsidR="00C62C39" w:rsidRPr="0084687E">
        <w:rPr>
          <w:rFonts w:ascii="Times New Roman" w:hAnsi="Times New Roman" w:cs="Times New Roman"/>
          <w:sz w:val="28"/>
          <w:szCs w:val="28"/>
        </w:rPr>
        <w:t>г</w:t>
      </w:r>
      <w:r w:rsidR="00567F9C">
        <w:rPr>
          <w:rFonts w:ascii="Times New Roman" w:hAnsi="Times New Roman" w:cs="Times New Roman"/>
          <w:sz w:val="28"/>
          <w:szCs w:val="28"/>
        </w:rPr>
        <w:t>.</w:t>
      </w:r>
      <w:r w:rsidR="00C62C39" w:rsidRPr="0084687E">
        <w:rPr>
          <w:rFonts w:ascii="Times New Roman" w:hAnsi="Times New Roman" w:cs="Times New Roman"/>
          <w:sz w:val="28"/>
          <w:szCs w:val="28"/>
        </w:rPr>
        <w:t xml:space="preserve"> № </w:t>
      </w:r>
      <w:r w:rsidR="00C62C39">
        <w:rPr>
          <w:rFonts w:ascii="Times New Roman" w:hAnsi="Times New Roman" w:cs="Times New Roman"/>
          <w:sz w:val="28"/>
          <w:szCs w:val="28"/>
        </w:rPr>
        <w:t>192 «Об у</w:t>
      </w:r>
      <w:r w:rsidR="0084687E" w:rsidRPr="0084687E">
        <w:rPr>
          <w:rFonts w:ascii="Times New Roman" w:eastAsia="Times New Roman" w:hAnsi="Times New Roman" w:cs="Times New Roman"/>
          <w:sz w:val="28"/>
          <w:szCs w:val="28"/>
        </w:rPr>
        <w:t>твер</w:t>
      </w:r>
      <w:r w:rsidR="00C62C39">
        <w:rPr>
          <w:rFonts w:ascii="Times New Roman" w:eastAsia="Times New Roman" w:hAnsi="Times New Roman" w:cs="Times New Roman"/>
          <w:sz w:val="28"/>
          <w:szCs w:val="28"/>
        </w:rPr>
        <w:t>ждении</w:t>
      </w:r>
      <w:r w:rsidR="003D26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687E" w:rsidRPr="0084687E">
        <w:rPr>
          <w:rFonts w:ascii="Times New Roman" w:hAnsi="Times New Roman" w:cs="Times New Roman"/>
          <w:sz w:val="28"/>
          <w:szCs w:val="28"/>
        </w:rPr>
        <w:t>муниципальн</w:t>
      </w:r>
      <w:r w:rsidR="00C62C39">
        <w:rPr>
          <w:rFonts w:ascii="Times New Roman" w:hAnsi="Times New Roman" w:cs="Times New Roman"/>
          <w:sz w:val="28"/>
          <w:szCs w:val="28"/>
        </w:rPr>
        <w:t>ой</w:t>
      </w:r>
      <w:r w:rsidR="0084687E" w:rsidRPr="0084687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62C39">
        <w:rPr>
          <w:rFonts w:ascii="Times New Roman" w:hAnsi="Times New Roman" w:cs="Times New Roman"/>
          <w:sz w:val="28"/>
          <w:szCs w:val="28"/>
        </w:rPr>
        <w:t>ы</w:t>
      </w:r>
      <w:r w:rsidR="003D2681">
        <w:rPr>
          <w:rFonts w:ascii="Times New Roman" w:hAnsi="Times New Roman" w:cs="Times New Roman"/>
          <w:sz w:val="28"/>
          <w:szCs w:val="28"/>
        </w:rPr>
        <w:t xml:space="preserve"> </w:t>
      </w:r>
      <w:r w:rsidR="0084687E" w:rsidRPr="0084687E">
        <w:rPr>
          <w:rFonts w:ascii="Times New Roman" w:hAnsi="Times New Roman" w:cs="Times New Roman"/>
          <w:sz w:val="28"/>
          <w:szCs w:val="28"/>
        </w:rPr>
        <w:t xml:space="preserve">«Управление </w:t>
      </w:r>
      <w:r w:rsidR="003D2681" w:rsidRPr="0084687E">
        <w:rPr>
          <w:rFonts w:ascii="Times New Roman" w:hAnsi="Times New Roman" w:cs="Times New Roman"/>
          <w:sz w:val="28"/>
          <w:szCs w:val="28"/>
        </w:rPr>
        <w:t>муници</w:t>
      </w:r>
      <w:r w:rsidR="003D2681">
        <w:rPr>
          <w:rFonts w:ascii="Times New Roman" w:hAnsi="Times New Roman" w:cs="Times New Roman"/>
          <w:sz w:val="28"/>
          <w:szCs w:val="28"/>
        </w:rPr>
        <w:t>п</w:t>
      </w:r>
      <w:r w:rsidR="003D2681" w:rsidRPr="0084687E">
        <w:rPr>
          <w:rFonts w:ascii="Times New Roman" w:hAnsi="Times New Roman" w:cs="Times New Roman"/>
          <w:sz w:val="28"/>
          <w:szCs w:val="28"/>
        </w:rPr>
        <w:t>альным</w:t>
      </w:r>
      <w:r w:rsidR="0084687E" w:rsidRPr="0084687E">
        <w:rPr>
          <w:rFonts w:ascii="Times New Roman" w:hAnsi="Times New Roman" w:cs="Times New Roman"/>
          <w:sz w:val="28"/>
          <w:szCs w:val="28"/>
        </w:rPr>
        <w:t xml:space="preserve"> имуществом Медведовского </w:t>
      </w:r>
      <w:r w:rsidR="00FF3B83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84687E" w:rsidRPr="0084687E">
        <w:rPr>
          <w:rFonts w:ascii="Times New Roman" w:hAnsi="Times New Roman" w:cs="Times New Roman"/>
          <w:sz w:val="28"/>
          <w:szCs w:val="28"/>
        </w:rPr>
        <w:t>поселения</w:t>
      </w:r>
      <w:r w:rsidR="003D2681">
        <w:rPr>
          <w:rFonts w:ascii="Times New Roman" w:hAnsi="Times New Roman" w:cs="Times New Roman"/>
          <w:sz w:val="28"/>
          <w:szCs w:val="28"/>
        </w:rPr>
        <w:t xml:space="preserve"> </w:t>
      </w:r>
      <w:r w:rsidR="0084687E" w:rsidRPr="0084687E">
        <w:rPr>
          <w:rFonts w:ascii="Times New Roman" w:hAnsi="Times New Roman" w:cs="Times New Roman"/>
          <w:sz w:val="28"/>
          <w:szCs w:val="28"/>
        </w:rPr>
        <w:t>Тимашевск</w:t>
      </w:r>
      <w:r w:rsidR="0012545A">
        <w:rPr>
          <w:rFonts w:ascii="Times New Roman" w:hAnsi="Times New Roman" w:cs="Times New Roman"/>
          <w:sz w:val="28"/>
          <w:szCs w:val="28"/>
        </w:rPr>
        <w:t>ого</w:t>
      </w:r>
      <w:r w:rsidR="0084687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4687E" w:rsidRPr="0084687E">
        <w:rPr>
          <w:rFonts w:ascii="Times New Roman" w:hAnsi="Times New Roman" w:cs="Times New Roman"/>
          <w:sz w:val="28"/>
          <w:szCs w:val="28"/>
        </w:rPr>
        <w:t>на 201</w:t>
      </w:r>
      <w:r w:rsidR="00351C44">
        <w:rPr>
          <w:rFonts w:ascii="Times New Roman" w:hAnsi="Times New Roman" w:cs="Times New Roman"/>
          <w:sz w:val="28"/>
          <w:szCs w:val="28"/>
        </w:rPr>
        <w:t>8</w:t>
      </w:r>
      <w:r w:rsidR="0084687E" w:rsidRPr="0084687E">
        <w:rPr>
          <w:rFonts w:ascii="Times New Roman" w:hAnsi="Times New Roman" w:cs="Times New Roman"/>
          <w:sz w:val="28"/>
          <w:szCs w:val="28"/>
        </w:rPr>
        <w:t>-20</w:t>
      </w:r>
      <w:r w:rsidR="00351C44">
        <w:rPr>
          <w:rFonts w:ascii="Times New Roman" w:hAnsi="Times New Roman" w:cs="Times New Roman"/>
          <w:sz w:val="28"/>
          <w:szCs w:val="28"/>
        </w:rPr>
        <w:t>20</w:t>
      </w:r>
      <w:r w:rsidR="00E212FD">
        <w:rPr>
          <w:rFonts w:ascii="Times New Roman" w:hAnsi="Times New Roman" w:cs="Times New Roman"/>
          <w:sz w:val="28"/>
          <w:szCs w:val="28"/>
        </w:rPr>
        <w:t xml:space="preserve"> г</w:t>
      </w:r>
      <w:r w:rsidR="00D95D40">
        <w:rPr>
          <w:rFonts w:ascii="Times New Roman" w:hAnsi="Times New Roman" w:cs="Times New Roman"/>
          <w:sz w:val="28"/>
          <w:szCs w:val="28"/>
        </w:rPr>
        <w:t>оды</w:t>
      </w:r>
      <w:r w:rsidR="00B4034A">
        <w:rPr>
          <w:rFonts w:ascii="Times New Roman" w:hAnsi="Times New Roman" w:cs="Times New Roman"/>
          <w:sz w:val="28"/>
          <w:szCs w:val="28"/>
        </w:rPr>
        <w:t>»</w:t>
      </w:r>
      <w:r w:rsidR="00C62C39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C2972" w:rsidRPr="0084687E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326AF7" w:rsidRDefault="00702E7C" w:rsidP="003D2681">
      <w:pPr>
        <w:pStyle w:val="a6"/>
        <w:widowControl w:val="0"/>
        <w:tabs>
          <w:tab w:val="left" w:pos="567"/>
          <w:tab w:val="left" w:pos="709"/>
          <w:tab w:val="left" w:pos="851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26F47">
        <w:rPr>
          <w:rFonts w:ascii="Times New Roman" w:hAnsi="Times New Roman" w:cs="Times New Roman"/>
          <w:sz w:val="28"/>
          <w:szCs w:val="28"/>
        </w:rPr>
        <w:t>.</w:t>
      </w:r>
      <w:r w:rsidR="00326AF7" w:rsidRPr="00326AF7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 администрации Медведовского сельского поселения Тимашевского района (</w:t>
      </w:r>
      <w:r w:rsidR="00351C44">
        <w:rPr>
          <w:rFonts w:ascii="Times New Roman" w:hAnsi="Times New Roman" w:cs="Times New Roman"/>
          <w:sz w:val="28"/>
          <w:szCs w:val="28"/>
        </w:rPr>
        <w:t>Ефремова</w:t>
      </w:r>
      <w:r w:rsidR="00233493">
        <w:rPr>
          <w:rFonts w:ascii="Times New Roman" w:hAnsi="Times New Roman" w:cs="Times New Roman"/>
          <w:sz w:val="28"/>
          <w:szCs w:val="28"/>
        </w:rPr>
        <w:t xml:space="preserve"> Г.А.</w:t>
      </w:r>
      <w:r w:rsidR="00326AF7" w:rsidRPr="00326AF7">
        <w:rPr>
          <w:rFonts w:ascii="Times New Roman" w:hAnsi="Times New Roman" w:cs="Times New Roman"/>
          <w:sz w:val="28"/>
          <w:szCs w:val="28"/>
        </w:rPr>
        <w:t>) про</w:t>
      </w:r>
      <w:r w:rsidR="00326AF7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3D2681">
        <w:rPr>
          <w:rFonts w:ascii="Times New Roman" w:hAnsi="Times New Roman" w:cs="Times New Roman"/>
          <w:sz w:val="28"/>
          <w:szCs w:val="28"/>
        </w:rPr>
        <w:t>финансирование</w:t>
      </w:r>
      <w:r w:rsidR="00326AF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326AF7" w:rsidRPr="00326AF7">
        <w:rPr>
          <w:rFonts w:ascii="Times New Roman" w:hAnsi="Times New Roman" w:cs="Times New Roman"/>
          <w:sz w:val="28"/>
          <w:szCs w:val="28"/>
        </w:rPr>
        <w:t xml:space="preserve"> муниципальной программы в пределах средств, предусмотренных на эти цели в соответствии с действующим </w:t>
      </w:r>
      <w:r w:rsidR="003D2681" w:rsidRPr="00326AF7">
        <w:rPr>
          <w:rFonts w:ascii="Times New Roman" w:hAnsi="Times New Roman" w:cs="Times New Roman"/>
          <w:sz w:val="28"/>
          <w:szCs w:val="28"/>
        </w:rPr>
        <w:lastRenderedPageBreak/>
        <w:t>законода</w:t>
      </w:r>
      <w:r w:rsidR="003D2681">
        <w:rPr>
          <w:rFonts w:ascii="Times New Roman" w:hAnsi="Times New Roman" w:cs="Times New Roman"/>
          <w:sz w:val="28"/>
          <w:szCs w:val="28"/>
        </w:rPr>
        <w:t>тель</w:t>
      </w:r>
      <w:r w:rsidR="003D2681" w:rsidRPr="00326AF7">
        <w:rPr>
          <w:rFonts w:ascii="Times New Roman" w:hAnsi="Times New Roman" w:cs="Times New Roman"/>
          <w:sz w:val="28"/>
          <w:szCs w:val="28"/>
        </w:rPr>
        <w:t>ством</w:t>
      </w:r>
      <w:r w:rsidR="00326AF7" w:rsidRPr="00326AF7">
        <w:rPr>
          <w:rFonts w:ascii="Times New Roman" w:hAnsi="Times New Roman" w:cs="Times New Roman"/>
          <w:sz w:val="28"/>
          <w:szCs w:val="28"/>
        </w:rPr>
        <w:t>.</w:t>
      </w:r>
    </w:p>
    <w:p w:rsidR="00702E7C" w:rsidRPr="00326AF7" w:rsidRDefault="00702E7C" w:rsidP="003D2681">
      <w:pPr>
        <w:tabs>
          <w:tab w:val="left" w:pos="851"/>
        </w:tabs>
        <w:suppressAutoHyphens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Считать утратившим силу постановление администрации Медве</w:t>
      </w:r>
      <w:r w:rsidR="00122E95">
        <w:rPr>
          <w:sz w:val="28"/>
          <w:szCs w:val="28"/>
        </w:rPr>
        <w:t>-</w:t>
      </w:r>
      <w:r>
        <w:rPr>
          <w:sz w:val="28"/>
          <w:szCs w:val="28"/>
        </w:rPr>
        <w:t xml:space="preserve">довского сельского поселения Тимашевского района </w:t>
      </w:r>
      <w:r w:rsidRPr="00557509">
        <w:rPr>
          <w:sz w:val="28"/>
          <w:szCs w:val="28"/>
        </w:rPr>
        <w:t xml:space="preserve">от </w:t>
      </w:r>
      <w:r w:rsidR="00D95D40">
        <w:rPr>
          <w:sz w:val="28"/>
          <w:szCs w:val="28"/>
        </w:rPr>
        <w:t>9 июня 2020г</w:t>
      </w:r>
      <w:r w:rsidR="00567F9C">
        <w:rPr>
          <w:sz w:val="28"/>
          <w:szCs w:val="28"/>
        </w:rPr>
        <w:t>.</w:t>
      </w:r>
      <w:r w:rsidR="00D95D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D95D40">
        <w:rPr>
          <w:sz w:val="28"/>
          <w:szCs w:val="28"/>
        </w:rPr>
        <w:t xml:space="preserve">89    </w:t>
      </w:r>
      <w:r w:rsidR="003D268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8038D">
        <w:rPr>
          <w:sz w:val="28"/>
          <w:szCs w:val="28"/>
        </w:rPr>
        <w:t>О внесении изменений в постановление администрации Медведовского сельского поселения Тимашевского района от 2</w:t>
      </w:r>
      <w:r>
        <w:rPr>
          <w:sz w:val="28"/>
          <w:szCs w:val="28"/>
        </w:rPr>
        <w:t>0</w:t>
      </w:r>
      <w:r w:rsidRPr="0008038D">
        <w:rPr>
          <w:sz w:val="28"/>
          <w:szCs w:val="28"/>
        </w:rPr>
        <w:t xml:space="preserve"> октября 201</w:t>
      </w:r>
      <w:r>
        <w:rPr>
          <w:sz w:val="28"/>
          <w:szCs w:val="28"/>
        </w:rPr>
        <w:t>7</w:t>
      </w:r>
      <w:r w:rsidRPr="0008038D">
        <w:rPr>
          <w:sz w:val="28"/>
          <w:szCs w:val="28"/>
        </w:rPr>
        <w:t xml:space="preserve"> г</w:t>
      </w:r>
      <w:r w:rsidR="00567F9C">
        <w:rPr>
          <w:sz w:val="28"/>
          <w:szCs w:val="28"/>
        </w:rPr>
        <w:t>.</w:t>
      </w:r>
      <w:r w:rsidRPr="0008038D">
        <w:rPr>
          <w:sz w:val="28"/>
          <w:szCs w:val="28"/>
        </w:rPr>
        <w:t xml:space="preserve"> № </w:t>
      </w:r>
      <w:r>
        <w:rPr>
          <w:sz w:val="28"/>
          <w:szCs w:val="28"/>
        </w:rPr>
        <w:t>192</w:t>
      </w:r>
      <w:r w:rsidR="003D268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«Об у</w:t>
      </w:r>
      <w:r w:rsidRPr="0084687E">
        <w:rPr>
          <w:sz w:val="28"/>
          <w:szCs w:val="28"/>
        </w:rPr>
        <w:t>твер</w:t>
      </w:r>
      <w:r>
        <w:rPr>
          <w:sz w:val="28"/>
          <w:szCs w:val="28"/>
        </w:rPr>
        <w:t>ждении</w:t>
      </w:r>
      <w:r w:rsidRPr="0084687E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Pr="0084687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ы </w:t>
      </w:r>
      <w:r w:rsidRPr="0084687E">
        <w:rPr>
          <w:sz w:val="28"/>
          <w:szCs w:val="28"/>
        </w:rPr>
        <w:t xml:space="preserve">«Управление муниципальным имуществом Медведовского </w:t>
      </w:r>
      <w:r>
        <w:rPr>
          <w:sz w:val="28"/>
          <w:szCs w:val="28"/>
        </w:rPr>
        <w:t xml:space="preserve">сельского </w:t>
      </w:r>
      <w:r w:rsidRPr="0084687E">
        <w:rPr>
          <w:sz w:val="28"/>
          <w:szCs w:val="28"/>
        </w:rPr>
        <w:t>поселения</w:t>
      </w:r>
      <w:r w:rsidR="003D2681">
        <w:rPr>
          <w:sz w:val="28"/>
          <w:szCs w:val="28"/>
        </w:rPr>
        <w:t xml:space="preserve"> </w:t>
      </w:r>
      <w:r w:rsidRPr="0084687E">
        <w:rPr>
          <w:sz w:val="28"/>
          <w:szCs w:val="28"/>
        </w:rPr>
        <w:t>Тимашевск</w:t>
      </w:r>
      <w:r>
        <w:rPr>
          <w:sz w:val="28"/>
          <w:szCs w:val="28"/>
        </w:rPr>
        <w:t xml:space="preserve">ого района </w:t>
      </w:r>
      <w:r w:rsidRPr="0084687E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84687E">
        <w:rPr>
          <w:sz w:val="28"/>
          <w:szCs w:val="28"/>
        </w:rPr>
        <w:t>-20</w:t>
      </w:r>
      <w:r>
        <w:rPr>
          <w:sz w:val="28"/>
          <w:szCs w:val="28"/>
        </w:rPr>
        <w:t>20 годы».</w:t>
      </w:r>
    </w:p>
    <w:p w:rsidR="00326AF7" w:rsidRDefault="00702E7C" w:rsidP="003D2681">
      <w:pPr>
        <w:pStyle w:val="a6"/>
        <w:widowControl w:val="0"/>
        <w:tabs>
          <w:tab w:val="left" w:pos="567"/>
          <w:tab w:val="left" w:pos="851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57CF">
        <w:rPr>
          <w:rFonts w:ascii="Times New Roman" w:hAnsi="Times New Roman" w:cs="Times New Roman"/>
          <w:sz w:val="28"/>
          <w:szCs w:val="28"/>
        </w:rPr>
        <w:t>.</w:t>
      </w:r>
      <w:r w:rsidR="00326AF7" w:rsidRPr="00326AF7">
        <w:rPr>
          <w:rFonts w:ascii="Times New Roman" w:hAnsi="Times New Roman" w:cs="Times New Roman"/>
          <w:sz w:val="28"/>
          <w:szCs w:val="28"/>
        </w:rPr>
        <w:t xml:space="preserve"> Отделу по общим и организационным вопросам администрации Медведовского сельского поселения Тимашевского района (</w:t>
      </w:r>
      <w:r w:rsidR="00351C44">
        <w:rPr>
          <w:rFonts w:ascii="Times New Roman" w:hAnsi="Times New Roman" w:cs="Times New Roman"/>
          <w:sz w:val="28"/>
          <w:szCs w:val="28"/>
        </w:rPr>
        <w:t>Хрущ</w:t>
      </w:r>
      <w:r w:rsidR="00233493">
        <w:rPr>
          <w:rFonts w:ascii="Times New Roman" w:hAnsi="Times New Roman" w:cs="Times New Roman"/>
          <w:sz w:val="28"/>
          <w:szCs w:val="28"/>
        </w:rPr>
        <w:t xml:space="preserve"> И.А.</w:t>
      </w:r>
      <w:r w:rsidR="00326AF7" w:rsidRPr="00326AF7">
        <w:rPr>
          <w:rFonts w:ascii="Times New Roman" w:hAnsi="Times New Roman" w:cs="Times New Roman"/>
          <w:sz w:val="28"/>
          <w:szCs w:val="28"/>
        </w:rPr>
        <w:t>) обнародовать настоящее постановление и разместить 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FA02CC" w:rsidRPr="0084687E" w:rsidRDefault="00702E7C" w:rsidP="003D2681">
      <w:pPr>
        <w:pStyle w:val="a6"/>
        <w:widowControl w:val="0"/>
        <w:tabs>
          <w:tab w:val="left" w:pos="567"/>
          <w:tab w:val="left" w:pos="709"/>
          <w:tab w:val="left" w:pos="851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5</w:t>
      </w:r>
      <w:r w:rsidR="00F557CF">
        <w:rPr>
          <w:rFonts w:ascii="Times New Roman" w:eastAsia="Times New Roman" w:hAnsi="Times New Roman" w:cs="Times New Roman"/>
          <w:sz w:val="28"/>
          <w:szCs w:val="20"/>
        </w:rPr>
        <w:t>.</w:t>
      </w:r>
      <w:r w:rsidR="00FA02CC" w:rsidRPr="0084687E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</w:t>
      </w:r>
      <w:r w:rsidR="000C2972" w:rsidRPr="0084687E">
        <w:rPr>
          <w:rFonts w:ascii="Times New Roman" w:hAnsi="Times New Roman" w:cs="Times New Roman"/>
          <w:sz w:val="28"/>
          <w:szCs w:val="28"/>
        </w:rPr>
        <w:t>у со дня его подписания</w:t>
      </w:r>
      <w:r w:rsidR="00FA02CC" w:rsidRPr="0084687E">
        <w:rPr>
          <w:rFonts w:ascii="Times New Roman" w:hAnsi="Times New Roman" w:cs="Times New Roman"/>
          <w:sz w:val="28"/>
          <w:szCs w:val="28"/>
        </w:rPr>
        <w:t>.</w:t>
      </w:r>
    </w:p>
    <w:p w:rsidR="0043297B" w:rsidRDefault="0043297B" w:rsidP="00326AF7">
      <w:pPr>
        <w:pStyle w:val="a6"/>
        <w:ind w:firstLine="851"/>
        <w:rPr>
          <w:rFonts w:ascii="Times New Roman" w:hAnsi="Times New Roman" w:cs="Times New Roman"/>
          <w:sz w:val="28"/>
          <w:szCs w:val="28"/>
        </w:rPr>
      </w:pPr>
    </w:p>
    <w:p w:rsidR="00233493" w:rsidRDefault="00233493" w:rsidP="00326AF7">
      <w:pPr>
        <w:pStyle w:val="a6"/>
        <w:ind w:firstLine="851"/>
        <w:rPr>
          <w:rFonts w:ascii="Times New Roman" w:hAnsi="Times New Roman" w:cs="Times New Roman"/>
          <w:sz w:val="28"/>
          <w:szCs w:val="28"/>
        </w:rPr>
      </w:pPr>
    </w:p>
    <w:p w:rsidR="00B4034A" w:rsidRDefault="00B4034A" w:rsidP="00326AF7">
      <w:pPr>
        <w:pStyle w:val="a6"/>
        <w:ind w:firstLine="851"/>
        <w:rPr>
          <w:rFonts w:ascii="Times New Roman" w:hAnsi="Times New Roman" w:cs="Times New Roman"/>
          <w:sz w:val="28"/>
          <w:szCs w:val="28"/>
        </w:rPr>
      </w:pPr>
    </w:p>
    <w:p w:rsidR="003D2681" w:rsidRDefault="003D2681" w:rsidP="003D268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326AF7" w:rsidRDefault="00FA55B4" w:rsidP="00326AF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A02CC" w:rsidRPr="0084687E">
        <w:rPr>
          <w:rFonts w:ascii="Times New Roman" w:hAnsi="Times New Roman" w:cs="Times New Roman"/>
          <w:sz w:val="28"/>
          <w:szCs w:val="28"/>
        </w:rPr>
        <w:t xml:space="preserve">едведовского сельского поселения </w:t>
      </w:r>
    </w:p>
    <w:p w:rsidR="00FA02CC" w:rsidRDefault="00FA02CC" w:rsidP="00326AF7">
      <w:pPr>
        <w:pStyle w:val="a6"/>
        <w:rPr>
          <w:rFonts w:ascii="Times New Roman" w:hAnsi="Times New Roman" w:cs="Times New Roman"/>
          <w:sz w:val="28"/>
          <w:szCs w:val="28"/>
        </w:rPr>
      </w:pPr>
      <w:r w:rsidRPr="0084687E"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</w:t>
      </w:r>
      <w:r w:rsidR="003D268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4687E">
        <w:rPr>
          <w:rFonts w:ascii="Times New Roman" w:hAnsi="Times New Roman" w:cs="Times New Roman"/>
          <w:sz w:val="28"/>
          <w:szCs w:val="28"/>
        </w:rPr>
        <w:t xml:space="preserve">   </w:t>
      </w:r>
      <w:r w:rsidR="003D2681">
        <w:rPr>
          <w:rFonts w:ascii="Times New Roman" w:hAnsi="Times New Roman" w:cs="Times New Roman"/>
          <w:sz w:val="28"/>
          <w:szCs w:val="28"/>
        </w:rPr>
        <w:t>С.Н. Гавшин</w:t>
      </w: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67F9C" w:rsidRDefault="00567F9C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24326" w:rsidRDefault="00724326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4687E" w:rsidRDefault="0084687E" w:rsidP="00B4776E">
      <w:pPr>
        <w:pStyle w:val="a3"/>
        <w:jc w:val="left"/>
        <w:rPr>
          <w:b w:val="0"/>
          <w:sz w:val="28"/>
          <w:szCs w:val="28"/>
        </w:rPr>
      </w:pPr>
    </w:p>
    <w:sectPr w:rsidR="0084687E" w:rsidSect="00925331">
      <w:headerReference w:type="default" r:id="rId8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24C" w:rsidRDefault="0003024C" w:rsidP="00353DB0">
      <w:r>
        <w:separator/>
      </w:r>
    </w:p>
  </w:endnote>
  <w:endnote w:type="continuationSeparator" w:id="1">
    <w:p w:rsidR="0003024C" w:rsidRDefault="0003024C" w:rsidP="00353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24C" w:rsidRDefault="0003024C" w:rsidP="00353DB0">
      <w:r>
        <w:separator/>
      </w:r>
    </w:p>
  </w:footnote>
  <w:footnote w:type="continuationSeparator" w:id="1">
    <w:p w:rsidR="0003024C" w:rsidRDefault="0003024C" w:rsidP="00353D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117073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A55B4" w:rsidRDefault="0058024D">
        <w:pPr>
          <w:pStyle w:val="ac"/>
          <w:jc w:val="center"/>
        </w:pPr>
        <w:r w:rsidRPr="003D2681">
          <w:rPr>
            <w:sz w:val="24"/>
            <w:szCs w:val="24"/>
          </w:rPr>
          <w:fldChar w:fldCharType="begin"/>
        </w:r>
        <w:r w:rsidR="00FA55B4" w:rsidRPr="003D2681">
          <w:rPr>
            <w:sz w:val="24"/>
            <w:szCs w:val="24"/>
          </w:rPr>
          <w:instrText>PAGE   \* MERGEFORMAT</w:instrText>
        </w:r>
        <w:r w:rsidRPr="003D2681">
          <w:rPr>
            <w:sz w:val="24"/>
            <w:szCs w:val="24"/>
          </w:rPr>
          <w:fldChar w:fldCharType="separate"/>
        </w:r>
        <w:r w:rsidR="00D95D40">
          <w:rPr>
            <w:noProof/>
            <w:sz w:val="24"/>
            <w:szCs w:val="24"/>
          </w:rPr>
          <w:t>2</w:t>
        </w:r>
        <w:r w:rsidRPr="003D2681">
          <w:rPr>
            <w:sz w:val="24"/>
            <w:szCs w:val="24"/>
          </w:rPr>
          <w:fldChar w:fldCharType="end"/>
        </w:r>
      </w:p>
    </w:sdtContent>
  </w:sdt>
  <w:p w:rsidR="00353DB0" w:rsidRDefault="00353DB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B2199"/>
    <w:multiLevelType w:val="hybridMultilevel"/>
    <w:tmpl w:val="B600D126"/>
    <w:lvl w:ilvl="0" w:tplc="D14A86FA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6FC"/>
    <w:rsid w:val="00002C27"/>
    <w:rsid w:val="0001687D"/>
    <w:rsid w:val="00016E62"/>
    <w:rsid w:val="00017335"/>
    <w:rsid w:val="0002157E"/>
    <w:rsid w:val="00024F5D"/>
    <w:rsid w:val="0003024C"/>
    <w:rsid w:val="00037350"/>
    <w:rsid w:val="000461B0"/>
    <w:rsid w:val="00050CC1"/>
    <w:rsid w:val="0009239F"/>
    <w:rsid w:val="000A3E81"/>
    <w:rsid w:val="000A68C7"/>
    <w:rsid w:val="000B35EA"/>
    <w:rsid w:val="000C2972"/>
    <w:rsid w:val="000D59F6"/>
    <w:rsid w:val="000D7687"/>
    <w:rsid w:val="000E0CDD"/>
    <w:rsid w:val="000F1259"/>
    <w:rsid w:val="001140F7"/>
    <w:rsid w:val="001156FC"/>
    <w:rsid w:val="00122E95"/>
    <w:rsid w:val="0012545A"/>
    <w:rsid w:val="00131E59"/>
    <w:rsid w:val="00133D1F"/>
    <w:rsid w:val="00180DFB"/>
    <w:rsid w:val="001944B4"/>
    <w:rsid w:val="001B18AE"/>
    <w:rsid w:val="001B629A"/>
    <w:rsid w:val="001C3AA7"/>
    <w:rsid w:val="001F35F9"/>
    <w:rsid w:val="001F46D9"/>
    <w:rsid w:val="0020372A"/>
    <w:rsid w:val="00210373"/>
    <w:rsid w:val="00213465"/>
    <w:rsid w:val="00224638"/>
    <w:rsid w:val="00226F47"/>
    <w:rsid w:val="00233493"/>
    <w:rsid w:val="0024144D"/>
    <w:rsid w:val="00247B3F"/>
    <w:rsid w:val="00270D4E"/>
    <w:rsid w:val="002C7516"/>
    <w:rsid w:val="002E0431"/>
    <w:rsid w:val="002F02A2"/>
    <w:rsid w:val="00302A52"/>
    <w:rsid w:val="00322202"/>
    <w:rsid w:val="00326AF7"/>
    <w:rsid w:val="00341330"/>
    <w:rsid w:val="00351C44"/>
    <w:rsid w:val="00353DB0"/>
    <w:rsid w:val="003613D8"/>
    <w:rsid w:val="003722C2"/>
    <w:rsid w:val="00377A78"/>
    <w:rsid w:val="003B6BAB"/>
    <w:rsid w:val="003C100D"/>
    <w:rsid w:val="003D2681"/>
    <w:rsid w:val="003E2776"/>
    <w:rsid w:val="00412FED"/>
    <w:rsid w:val="004148C6"/>
    <w:rsid w:val="004228E3"/>
    <w:rsid w:val="00424027"/>
    <w:rsid w:val="00427172"/>
    <w:rsid w:val="0043297B"/>
    <w:rsid w:val="00433A22"/>
    <w:rsid w:val="00452B53"/>
    <w:rsid w:val="004B2320"/>
    <w:rsid w:val="004C6F1E"/>
    <w:rsid w:val="00522967"/>
    <w:rsid w:val="00557509"/>
    <w:rsid w:val="005621F8"/>
    <w:rsid w:val="00567F9C"/>
    <w:rsid w:val="0058024D"/>
    <w:rsid w:val="00591E3A"/>
    <w:rsid w:val="005A14E2"/>
    <w:rsid w:val="005D1E2C"/>
    <w:rsid w:val="005D5FF2"/>
    <w:rsid w:val="005E3B43"/>
    <w:rsid w:val="005F4493"/>
    <w:rsid w:val="00631155"/>
    <w:rsid w:val="00640EAB"/>
    <w:rsid w:val="00646D33"/>
    <w:rsid w:val="00650F7E"/>
    <w:rsid w:val="00654706"/>
    <w:rsid w:val="00680B80"/>
    <w:rsid w:val="00683E8B"/>
    <w:rsid w:val="00696A4B"/>
    <w:rsid w:val="006C2138"/>
    <w:rsid w:val="006D1176"/>
    <w:rsid w:val="006F5BFE"/>
    <w:rsid w:val="00702E7C"/>
    <w:rsid w:val="007109C8"/>
    <w:rsid w:val="00712872"/>
    <w:rsid w:val="00723EA5"/>
    <w:rsid w:val="00724326"/>
    <w:rsid w:val="007273E6"/>
    <w:rsid w:val="007403FE"/>
    <w:rsid w:val="00752F5C"/>
    <w:rsid w:val="007708B6"/>
    <w:rsid w:val="00795DE4"/>
    <w:rsid w:val="007A7E6F"/>
    <w:rsid w:val="007B008E"/>
    <w:rsid w:val="007C78A3"/>
    <w:rsid w:val="007D7DB8"/>
    <w:rsid w:val="007F4C62"/>
    <w:rsid w:val="0084687E"/>
    <w:rsid w:val="008508B9"/>
    <w:rsid w:val="008538DB"/>
    <w:rsid w:val="0085631C"/>
    <w:rsid w:val="0087119C"/>
    <w:rsid w:val="008802A0"/>
    <w:rsid w:val="008B229A"/>
    <w:rsid w:val="008E2A1E"/>
    <w:rsid w:val="008E54CB"/>
    <w:rsid w:val="00907B2A"/>
    <w:rsid w:val="00924EDB"/>
    <w:rsid w:val="00925331"/>
    <w:rsid w:val="009455B0"/>
    <w:rsid w:val="00972427"/>
    <w:rsid w:val="00974AF6"/>
    <w:rsid w:val="009960CC"/>
    <w:rsid w:val="009B1474"/>
    <w:rsid w:val="009B180C"/>
    <w:rsid w:val="009C2F30"/>
    <w:rsid w:val="009C407D"/>
    <w:rsid w:val="009D5A3B"/>
    <w:rsid w:val="009E30C4"/>
    <w:rsid w:val="00A233BC"/>
    <w:rsid w:val="00A27264"/>
    <w:rsid w:val="00A61FA1"/>
    <w:rsid w:val="00A70CD3"/>
    <w:rsid w:val="00AA0A65"/>
    <w:rsid w:val="00AA1C99"/>
    <w:rsid w:val="00AA280B"/>
    <w:rsid w:val="00AA3D9D"/>
    <w:rsid w:val="00AC3756"/>
    <w:rsid w:val="00AC5F79"/>
    <w:rsid w:val="00AE10F6"/>
    <w:rsid w:val="00AE1CAA"/>
    <w:rsid w:val="00AE6182"/>
    <w:rsid w:val="00B225E1"/>
    <w:rsid w:val="00B259F9"/>
    <w:rsid w:val="00B4034A"/>
    <w:rsid w:val="00B4776E"/>
    <w:rsid w:val="00B5133B"/>
    <w:rsid w:val="00B549E5"/>
    <w:rsid w:val="00B93C16"/>
    <w:rsid w:val="00B97326"/>
    <w:rsid w:val="00B97A6D"/>
    <w:rsid w:val="00BA37C8"/>
    <w:rsid w:val="00BB58DA"/>
    <w:rsid w:val="00BE4487"/>
    <w:rsid w:val="00BF08D1"/>
    <w:rsid w:val="00C62C39"/>
    <w:rsid w:val="00C63FEF"/>
    <w:rsid w:val="00C9260C"/>
    <w:rsid w:val="00C93B9F"/>
    <w:rsid w:val="00CC6FA1"/>
    <w:rsid w:val="00CC761C"/>
    <w:rsid w:val="00CD4058"/>
    <w:rsid w:val="00CE17D8"/>
    <w:rsid w:val="00D2374C"/>
    <w:rsid w:val="00D75B73"/>
    <w:rsid w:val="00D95D40"/>
    <w:rsid w:val="00DA01BC"/>
    <w:rsid w:val="00DA49B8"/>
    <w:rsid w:val="00DB4241"/>
    <w:rsid w:val="00DF4ACE"/>
    <w:rsid w:val="00E212FD"/>
    <w:rsid w:val="00E2389F"/>
    <w:rsid w:val="00E27CB5"/>
    <w:rsid w:val="00E424FD"/>
    <w:rsid w:val="00E74547"/>
    <w:rsid w:val="00E7536B"/>
    <w:rsid w:val="00E76D9F"/>
    <w:rsid w:val="00E77DBC"/>
    <w:rsid w:val="00EB3759"/>
    <w:rsid w:val="00ED29BB"/>
    <w:rsid w:val="00ED7DB3"/>
    <w:rsid w:val="00EE660F"/>
    <w:rsid w:val="00EF6A02"/>
    <w:rsid w:val="00F10F19"/>
    <w:rsid w:val="00F40766"/>
    <w:rsid w:val="00F54FC9"/>
    <w:rsid w:val="00F557CF"/>
    <w:rsid w:val="00F900D6"/>
    <w:rsid w:val="00FA02CC"/>
    <w:rsid w:val="00FA293B"/>
    <w:rsid w:val="00FA55B4"/>
    <w:rsid w:val="00FB378D"/>
    <w:rsid w:val="00FC7738"/>
    <w:rsid w:val="00FF3B83"/>
    <w:rsid w:val="00FF6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9F"/>
  </w:style>
  <w:style w:type="paragraph" w:styleId="1">
    <w:name w:val="heading 1"/>
    <w:basedOn w:val="a"/>
    <w:next w:val="a"/>
    <w:qFormat/>
    <w:rsid w:val="00C93B9F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93B9F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93B9F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93B9F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93B9F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3B9F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93B9F"/>
    <w:rPr>
      <w:sz w:val="28"/>
    </w:rPr>
  </w:style>
  <w:style w:type="paragraph" w:styleId="a4">
    <w:name w:val="caption"/>
    <w:basedOn w:val="a"/>
    <w:next w:val="a"/>
    <w:qFormat/>
    <w:rsid w:val="00C93B9F"/>
    <w:pPr>
      <w:jc w:val="both"/>
    </w:pPr>
    <w:rPr>
      <w:sz w:val="28"/>
    </w:rPr>
  </w:style>
  <w:style w:type="paragraph" w:customStyle="1" w:styleId="a5">
    <w:name w:val="Знак"/>
    <w:basedOn w:val="a"/>
    <w:rsid w:val="00213465"/>
    <w:rPr>
      <w:rFonts w:ascii="Verdana" w:hAnsi="Verdana" w:cs="Verdana"/>
      <w:lang w:val="en-US" w:eastAsia="en-US"/>
    </w:rPr>
  </w:style>
  <w:style w:type="paragraph" w:styleId="a6">
    <w:name w:val="No Spacing"/>
    <w:uiPriority w:val="1"/>
    <w:qFormat/>
    <w:rsid w:val="00AA280B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Plain Text"/>
    <w:basedOn w:val="a"/>
    <w:link w:val="a8"/>
    <w:unhideWhenUsed/>
    <w:rsid w:val="00FA02CC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FA02CC"/>
    <w:rPr>
      <w:rFonts w:ascii="Courier New" w:hAnsi="Courier New"/>
    </w:rPr>
  </w:style>
  <w:style w:type="paragraph" w:styleId="a9">
    <w:name w:val="List Paragraph"/>
    <w:basedOn w:val="a"/>
    <w:uiPriority w:val="34"/>
    <w:qFormat/>
    <w:rsid w:val="000C2972"/>
    <w:pPr>
      <w:ind w:left="720"/>
      <w:contextualSpacing/>
    </w:pPr>
  </w:style>
  <w:style w:type="paragraph" w:styleId="aa">
    <w:name w:val="Balloon Text"/>
    <w:basedOn w:val="a"/>
    <w:link w:val="ab"/>
    <w:rsid w:val="001B18A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B18A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353DB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53DB0"/>
  </w:style>
  <w:style w:type="paragraph" w:styleId="ae">
    <w:name w:val="footer"/>
    <w:basedOn w:val="a"/>
    <w:link w:val="af"/>
    <w:unhideWhenUsed/>
    <w:rsid w:val="00353DB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353D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EC703-DD5A-44C1-A0BF-520F4D656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Afanas</cp:lastModifiedBy>
  <cp:revision>3</cp:revision>
  <cp:lastPrinted>2020-12-04T05:26:00Z</cp:lastPrinted>
  <dcterms:created xsi:type="dcterms:W3CDTF">2020-12-01T08:28:00Z</dcterms:created>
  <dcterms:modified xsi:type="dcterms:W3CDTF">2020-12-04T05:26:00Z</dcterms:modified>
</cp:coreProperties>
</file>