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DF1DFF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1DFF" w:rsidRPr="00900BD3" w:rsidRDefault="00900BD3" w:rsidP="00900BD3">
      <w:pPr>
        <w:keepNext/>
        <w:spacing w:after="0" w:line="360" w:lineRule="exact"/>
        <w:ind w:left="-426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935" w:rsidRDefault="003B6935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внесении изменений в постановление</w:t>
      </w:r>
    </w:p>
    <w:p w:rsidR="00166377" w:rsidRDefault="0037012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дминистрацииМедведовского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Тимашевского района</w:t>
      </w:r>
      <w:r w:rsidR="000F7D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0F7D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окт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ября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201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№ </w:t>
      </w:r>
      <w:r w:rsidR="00607EB6">
        <w:rPr>
          <w:rFonts w:ascii="Times New Roman" w:eastAsia="Times New Roman" w:hAnsi="Times New Roman" w:cs="Times New Roman"/>
          <w:b/>
          <w:sz w:val="28"/>
          <w:lang w:eastAsia="ru-RU"/>
        </w:rPr>
        <w:t>190</w:t>
      </w: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самоуправления»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 w:rsidR="000F7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F7D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</w:t>
      </w:r>
      <w:r w:rsidR="000F7D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F7D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ФЗ</w:t>
      </w:r>
      <w:r w:rsidR="000F7D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ципах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F7D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№384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КЗ «О прогнозировании, индикати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ном планировании, стратегии и программах социально-экономического развития 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кого района и в целях повышения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фективности решения задач социально-экономического развития Медведо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района, повышения результативн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 расходов местного бюджета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17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изменения в постановление </w:t>
      </w:r>
      <w:r w:rsidR="00851775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от 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0F7D2F">
        <w:rPr>
          <w:rFonts w:ascii="Times New Roman" w:hAnsi="Times New Roman" w:cs="Times New Roman"/>
          <w:sz w:val="28"/>
          <w:szCs w:val="28"/>
        </w:rPr>
        <w:t xml:space="preserve"> </w:t>
      </w:r>
      <w:r w:rsidR="00607EB6">
        <w:rPr>
          <w:rFonts w:ascii="Times New Roman" w:hAnsi="Times New Roman" w:cs="Times New Roman"/>
          <w:sz w:val="28"/>
          <w:szCs w:val="28"/>
        </w:rPr>
        <w:t>окт</w:t>
      </w:r>
      <w:r w:rsidR="00851775">
        <w:rPr>
          <w:rFonts w:ascii="Times New Roman" w:hAnsi="Times New Roman" w:cs="Times New Roman"/>
          <w:sz w:val="28"/>
          <w:szCs w:val="28"/>
        </w:rPr>
        <w:t>ября 201</w:t>
      </w:r>
      <w:r w:rsidR="00607EB6">
        <w:rPr>
          <w:rFonts w:ascii="Times New Roman" w:hAnsi="Times New Roman" w:cs="Times New Roman"/>
          <w:sz w:val="28"/>
          <w:szCs w:val="28"/>
        </w:rPr>
        <w:t>7</w:t>
      </w:r>
      <w:r w:rsidR="00851775">
        <w:rPr>
          <w:rFonts w:ascii="Times New Roman" w:hAnsi="Times New Roman" w:cs="Times New Roman"/>
          <w:sz w:val="28"/>
          <w:szCs w:val="28"/>
        </w:rPr>
        <w:t xml:space="preserve"> г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851775">
        <w:rPr>
          <w:rFonts w:ascii="Times New Roman" w:hAnsi="Times New Roman" w:cs="Times New Roman"/>
          <w:sz w:val="28"/>
          <w:szCs w:val="28"/>
        </w:rPr>
        <w:t xml:space="preserve"> № </w:t>
      </w:r>
      <w:r w:rsidR="00607EB6">
        <w:rPr>
          <w:rFonts w:ascii="Times New Roman" w:hAnsi="Times New Roman" w:cs="Times New Roman"/>
          <w:sz w:val="28"/>
          <w:szCs w:val="28"/>
        </w:rPr>
        <w:t>190</w:t>
      </w:r>
      <w:r w:rsidR="00851775">
        <w:rPr>
          <w:rFonts w:ascii="Times New Roman" w:hAnsi="Times New Roman" w:cs="Times New Roman"/>
          <w:sz w:val="28"/>
          <w:szCs w:val="28"/>
        </w:rPr>
        <w:t xml:space="preserve"> «Об утверждении муниц</w:t>
      </w:r>
      <w:r w:rsidR="00851775">
        <w:rPr>
          <w:rFonts w:ascii="Times New Roman" w:hAnsi="Times New Roman" w:cs="Times New Roman"/>
          <w:sz w:val="28"/>
          <w:szCs w:val="28"/>
        </w:rPr>
        <w:t>и</w:t>
      </w:r>
      <w:r w:rsidR="00851775">
        <w:rPr>
          <w:rFonts w:ascii="Times New Roman" w:hAnsi="Times New Roman" w:cs="Times New Roman"/>
          <w:sz w:val="28"/>
          <w:szCs w:val="28"/>
        </w:rPr>
        <w:t>пальной программы «Обеспечение деятельности органов местного самоупра</w:t>
      </w:r>
      <w:r w:rsidR="00851775">
        <w:rPr>
          <w:rFonts w:ascii="Times New Roman" w:hAnsi="Times New Roman" w:cs="Times New Roman"/>
          <w:sz w:val="28"/>
          <w:szCs w:val="28"/>
        </w:rPr>
        <w:t>в</w:t>
      </w:r>
      <w:r w:rsidR="00851775">
        <w:rPr>
          <w:rFonts w:ascii="Times New Roman" w:hAnsi="Times New Roman" w:cs="Times New Roman"/>
          <w:sz w:val="28"/>
          <w:szCs w:val="28"/>
        </w:rPr>
        <w:t>ления» Медведовского сельского поселения Тимашевс</w:t>
      </w:r>
      <w:r w:rsidR="00CB3213">
        <w:rPr>
          <w:rFonts w:ascii="Times New Roman" w:hAnsi="Times New Roman" w:cs="Times New Roman"/>
          <w:sz w:val="28"/>
          <w:szCs w:val="28"/>
        </w:rPr>
        <w:t>кого района на 20</w:t>
      </w:r>
      <w:r w:rsidR="00607EB6">
        <w:rPr>
          <w:rFonts w:ascii="Times New Roman" w:hAnsi="Times New Roman" w:cs="Times New Roman"/>
          <w:sz w:val="28"/>
          <w:szCs w:val="28"/>
        </w:rPr>
        <w:t>18</w:t>
      </w:r>
      <w:r w:rsidR="00CB3213">
        <w:rPr>
          <w:rFonts w:ascii="Times New Roman" w:hAnsi="Times New Roman" w:cs="Times New Roman"/>
          <w:sz w:val="28"/>
          <w:szCs w:val="28"/>
        </w:rPr>
        <w:t>-20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CB3213">
        <w:rPr>
          <w:rFonts w:ascii="Times New Roman" w:hAnsi="Times New Roman" w:cs="Times New Roman"/>
          <w:sz w:val="28"/>
          <w:szCs w:val="28"/>
        </w:rPr>
        <w:t xml:space="preserve"> годы</w:t>
      </w:r>
      <w:r w:rsidR="0008038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CB3213">
        <w:rPr>
          <w:rFonts w:ascii="Times New Roman" w:hAnsi="Times New Roman" w:cs="Times New Roman"/>
          <w:sz w:val="28"/>
          <w:szCs w:val="28"/>
        </w:rPr>
        <w:t>,</w:t>
      </w:r>
      <w:r w:rsidR="005761F9">
        <w:rPr>
          <w:rFonts w:ascii="Times New Roman" w:hAnsi="Times New Roman" w:cs="Times New Roman"/>
          <w:sz w:val="28"/>
          <w:szCs w:val="28"/>
        </w:rPr>
        <w:t xml:space="preserve"> изложив приложения</w:t>
      </w:r>
      <w:r w:rsidR="00851775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F7D2F">
        <w:rPr>
          <w:rFonts w:ascii="Times New Roman" w:hAnsi="Times New Roman" w:cs="Times New Roman"/>
          <w:sz w:val="28"/>
          <w:szCs w:val="28"/>
        </w:rPr>
        <w:t xml:space="preserve"> </w:t>
      </w:r>
      <w:r w:rsidR="006C0DFB">
        <w:rPr>
          <w:rFonts w:ascii="Times New Roman" w:hAnsi="Times New Roman" w:cs="Times New Roman"/>
          <w:sz w:val="28"/>
          <w:szCs w:val="28"/>
        </w:rPr>
        <w:t>(приложения прилагаю</w:t>
      </w:r>
      <w:r w:rsidR="006C0DFB">
        <w:rPr>
          <w:rFonts w:ascii="Times New Roman" w:hAnsi="Times New Roman" w:cs="Times New Roman"/>
          <w:sz w:val="28"/>
          <w:szCs w:val="28"/>
        </w:rPr>
        <w:t>т</w:t>
      </w:r>
      <w:r w:rsidR="006C0DFB">
        <w:rPr>
          <w:rFonts w:ascii="Times New Roman" w:hAnsi="Times New Roman" w:cs="Times New Roman"/>
          <w:sz w:val="28"/>
          <w:szCs w:val="28"/>
        </w:rPr>
        <w:t>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0F7D2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</w:t>
      </w:r>
      <w:r w:rsidR="002C29B9">
        <w:rPr>
          <w:rFonts w:ascii="Times New Roman" w:hAnsi="Times New Roman" w:cs="Times New Roman"/>
          <w:sz w:val="28"/>
          <w:szCs w:val="28"/>
        </w:rPr>
        <w:t>е</w:t>
      </w:r>
      <w:r w:rsidR="002C29B9">
        <w:rPr>
          <w:rFonts w:ascii="Times New Roman" w:hAnsi="Times New Roman" w:cs="Times New Roman"/>
          <w:sz w:val="28"/>
          <w:szCs w:val="28"/>
        </w:rPr>
        <w:t>дусмотренных на эти цели в соответствии с действующим законодательством.</w:t>
      </w:r>
    </w:p>
    <w:p w:rsidR="00FC5EAE" w:rsidRPr="00FC5EAE" w:rsidRDefault="00FC5EAE" w:rsidP="00FC5EAE">
      <w:pPr>
        <w:tabs>
          <w:tab w:val="left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C5EAE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Медведов-ского сельского поселения Тимашевского района от </w:t>
      </w:r>
      <w:r w:rsidR="000F7D2F">
        <w:rPr>
          <w:rFonts w:ascii="Times New Roman" w:hAnsi="Times New Roman" w:cs="Times New Roman"/>
          <w:sz w:val="28"/>
          <w:szCs w:val="28"/>
        </w:rPr>
        <w:t xml:space="preserve">18 марта </w:t>
      </w:r>
      <w:r w:rsidRPr="00FC5EAE">
        <w:rPr>
          <w:rFonts w:ascii="Times New Roman" w:hAnsi="Times New Roman" w:cs="Times New Roman"/>
          <w:sz w:val="28"/>
          <w:szCs w:val="28"/>
        </w:rPr>
        <w:t xml:space="preserve"> 20</w:t>
      </w:r>
      <w:r w:rsidR="000F7D2F">
        <w:rPr>
          <w:rFonts w:ascii="Times New Roman" w:hAnsi="Times New Roman" w:cs="Times New Roman"/>
          <w:sz w:val="28"/>
          <w:szCs w:val="28"/>
        </w:rPr>
        <w:t>20</w:t>
      </w:r>
      <w:r w:rsidRPr="00FC5EAE">
        <w:rPr>
          <w:rFonts w:ascii="Times New Roman" w:hAnsi="Times New Roman" w:cs="Times New Roman"/>
          <w:sz w:val="28"/>
          <w:szCs w:val="28"/>
        </w:rPr>
        <w:t xml:space="preserve"> г. № </w:t>
      </w:r>
      <w:r w:rsidR="000F7D2F">
        <w:rPr>
          <w:rFonts w:ascii="Times New Roman" w:hAnsi="Times New Roman" w:cs="Times New Roman"/>
          <w:sz w:val="28"/>
          <w:szCs w:val="28"/>
        </w:rPr>
        <w:t xml:space="preserve">49        </w:t>
      </w:r>
      <w:r w:rsidRPr="00FC5EAE">
        <w:rPr>
          <w:rFonts w:ascii="Times New Roman" w:hAnsi="Times New Roman" w:cs="Times New Roman"/>
          <w:sz w:val="28"/>
          <w:szCs w:val="28"/>
        </w:rPr>
        <w:t xml:space="preserve"> «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Медведовского </w:t>
      </w:r>
      <w:r w:rsidRPr="00FC5EAE">
        <w:rPr>
          <w:rFonts w:ascii="Times New Roman" w:hAnsi="Times New Roman" w:cs="Times New Roman"/>
          <w:bCs/>
          <w:sz w:val="28"/>
          <w:szCs w:val="28"/>
        </w:rPr>
        <w:lastRenderedPageBreak/>
        <w:t>сельского поселения Тимашевского</w:t>
      </w:r>
      <w:r w:rsidR="000F7D2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района от 20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октября 2017 г. № 1</w:t>
      </w:r>
      <w:r>
        <w:rPr>
          <w:rFonts w:ascii="Times New Roman" w:hAnsi="Times New Roman" w:cs="Times New Roman"/>
          <w:bCs/>
          <w:sz w:val="28"/>
          <w:szCs w:val="28"/>
        </w:rPr>
        <w:t>90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                   «Об утверждении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«Обеспечение деятельности органов местного самоуправления»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Медведовского сельского поселения Тимашевского района на 2018-2020 годы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F1DFF" w:rsidRPr="00851775" w:rsidRDefault="00FC5EAE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0F7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Хрущ И.А.)</w:t>
      </w:r>
      <w:r w:rsidR="005D1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тить на официальном сайте администрации Медведовского сельского посел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 Тимашевского района в информационно-телекоммуникационной сети «Интернет».</w:t>
      </w:r>
    </w:p>
    <w:p w:rsidR="00E6553B" w:rsidRDefault="00FC5EAE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7519" w:rsidRDefault="004F7519" w:rsidP="004F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</w:t>
      </w:r>
    </w:p>
    <w:p w:rsidR="004F7519" w:rsidRDefault="004F7519" w:rsidP="004F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D6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41DD6">
        <w:rPr>
          <w:rFonts w:ascii="Times New Roman" w:hAnsi="Times New Roman" w:cs="Times New Roman"/>
          <w:sz w:val="28"/>
          <w:szCs w:val="28"/>
        </w:rPr>
        <w:t>оселения</w:t>
      </w:r>
    </w:p>
    <w:p w:rsidR="004F7519" w:rsidRDefault="004F7519" w:rsidP="004F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                                                                        С.Н. Гавшин</w:t>
      </w:r>
    </w:p>
    <w:p w:rsidR="00B34258" w:rsidRDefault="00B34258" w:rsidP="00367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BF2" w:rsidRDefault="00746BF2">
      <w:pPr>
        <w:spacing w:after="0" w:line="240" w:lineRule="auto"/>
      </w:pPr>
      <w:r>
        <w:separator/>
      </w:r>
    </w:p>
  </w:endnote>
  <w:endnote w:type="continuationSeparator" w:id="1">
    <w:p w:rsidR="00746BF2" w:rsidRDefault="0074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BF2" w:rsidRDefault="00746BF2">
      <w:pPr>
        <w:spacing w:after="0" w:line="240" w:lineRule="auto"/>
      </w:pPr>
      <w:r>
        <w:separator/>
      </w:r>
    </w:p>
  </w:footnote>
  <w:footnote w:type="continuationSeparator" w:id="1">
    <w:p w:rsidR="00746BF2" w:rsidRDefault="0074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395493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4F7519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D26DC"/>
    <w:rsid w:val="000F7D2F"/>
    <w:rsid w:val="00122400"/>
    <w:rsid w:val="00154C07"/>
    <w:rsid w:val="00166377"/>
    <w:rsid w:val="0017021D"/>
    <w:rsid w:val="00187A2C"/>
    <w:rsid w:val="00193ED3"/>
    <w:rsid w:val="001C26E6"/>
    <w:rsid w:val="001E5572"/>
    <w:rsid w:val="001F43A4"/>
    <w:rsid w:val="00206B99"/>
    <w:rsid w:val="00212EA8"/>
    <w:rsid w:val="00231883"/>
    <w:rsid w:val="00237E3E"/>
    <w:rsid w:val="00244FE3"/>
    <w:rsid w:val="00260803"/>
    <w:rsid w:val="002734E1"/>
    <w:rsid w:val="00274DEF"/>
    <w:rsid w:val="002A3960"/>
    <w:rsid w:val="002A742A"/>
    <w:rsid w:val="002C29B9"/>
    <w:rsid w:val="002D5E05"/>
    <w:rsid w:val="002D698D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95493"/>
    <w:rsid w:val="003A54E4"/>
    <w:rsid w:val="003B6935"/>
    <w:rsid w:val="003C2BEE"/>
    <w:rsid w:val="00403A8D"/>
    <w:rsid w:val="0041339A"/>
    <w:rsid w:val="004263BB"/>
    <w:rsid w:val="00427BAD"/>
    <w:rsid w:val="004431E4"/>
    <w:rsid w:val="004560CE"/>
    <w:rsid w:val="004727D6"/>
    <w:rsid w:val="0047395E"/>
    <w:rsid w:val="00485723"/>
    <w:rsid w:val="004B62A4"/>
    <w:rsid w:val="004B65AA"/>
    <w:rsid w:val="004C3DD1"/>
    <w:rsid w:val="004C5D96"/>
    <w:rsid w:val="004F7519"/>
    <w:rsid w:val="00513984"/>
    <w:rsid w:val="00544D52"/>
    <w:rsid w:val="00551EB7"/>
    <w:rsid w:val="0056243F"/>
    <w:rsid w:val="005753C9"/>
    <w:rsid w:val="005761F9"/>
    <w:rsid w:val="005D1642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7787"/>
    <w:rsid w:val="006F5ACC"/>
    <w:rsid w:val="00711AB7"/>
    <w:rsid w:val="007339D2"/>
    <w:rsid w:val="00746BF2"/>
    <w:rsid w:val="00754CAF"/>
    <w:rsid w:val="00762115"/>
    <w:rsid w:val="00783BA2"/>
    <w:rsid w:val="007F6513"/>
    <w:rsid w:val="00806212"/>
    <w:rsid w:val="0081212C"/>
    <w:rsid w:val="0084570D"/>
    <w:rsid w:val="00851775"/>
    <w:rsid w:val="00882DBE"/>
    <w:rsid w:val="00894EFA"/>
    <w:rsid w:val="00896ADD"/>
    <w:rsid w:val="008E039F"/>
    <w:rsid w:val="008E1EC4"/>
    <w:rsid w:val="008E59CB"/>
    <w:rsid w:val="00900BD3"/>
    <w:rsid w:val="00914059"/>
    <w:rsid w:val="00935142"/>
    <w:rsid w:val="009435C2"/>
    <w:rsid w:val="00947BF9"/>
    <w:rsid w:val="00984192"/>
    <w:rsid w:val="00986093"/>
    <w:rsid w:val="00986A2E"/>
    <w:rsid w:val="009A6116"/>
    <w:rsid w:val="009B7811"/>
    <w:rsid w:val="009C04CF"/>
    <w:rsid w:val="009C5BF1"/>
    <w:rsid w:val="009C6BB8"/>
    <w:rsid w:val="009D4F5F"/>
    <w:rsid w:val="009D6B7C"/>
    <w:rsid w:val="009E2008"/>
    <w:rsid w:val="009F04F0"/>
    <w:rsid w:val="00A34CD3"/>
    <w:rsid w:val="00A64AE7"/>
    <w:rsid w:val="00A8252F"/>
    <w:rsid w:val="00AA3A9F"/>
    <w:rsid w:val="00AC4F3C"/>
    <w:rsid w:val="00B15824"/>
    <w:rsid w:val="00B23578"/>
    <w:rsid w:val="00B34258"/>
    <w:rsid w:val="00B34D20"/>
    <w:rsid w:val="00B408F9"/>
    <w:rsid w:val="00B46DB0"/>
    <w:rsid w:val="00B56747"/>
    <w:rsid w:val="00B773A3"/>
    <w:rsid w:val="00B80B16"/>
    <w:rsid w:val="00BB515F"/>
    <w:rsid w:val="00BE570A"/>
    <w:rsid w:val="00BF02E4"/>
    <w:rsid w:val="00BF1FC2"/>
    <w:rsid w:val="00C06C8C"/>
    <w:rsid w:val="00C32E42"/>
    <w:rsid w:val="00C62E3C"/>
    <w:rsid w:val="00C96C4A"/>
    <w:rsid w:val="00CB3213"/>
    <w:rsid w:val="00CE492A"/>
    <w:rsid w:val="00D205AE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58E0"/>
    <w:rsid w:val="00EB0206"/>
    <w:rsid w:val="00ED1E98"/>
    <w:rsid w:val="00F5542B"/>
    <w:rsid w:val="00F8023E"/>
    <w:rsid w:val="00FC5EA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2020-12-03T06:07:00Z</cp:lastPrinted>
  <dcterms:created xsi:type="dcterms:W3CDTF">2020-12-01T10:36:00Z</dcterms:created>
  <dcterms:modified xsi:type="dcterms:W3CDTF">2020-12-03T06:08:00Z</dcterms:modified>
</cp:coreProperties>
</file>