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8A0" w:rsidRPr="00F512AC" w:rsidRDefault="007A48A0" w:rsidP="007A48A0">
      <w:pPr>
        <w:widowControl w:val="0"/>
        <w:autoSpaceDE w:val="0"/>
        <w:spacing w:after="0" w:line="240" w:lineRule="auto"/>
        <w:ind w:firstLine="9639"/>
        <w:rPr>
          <w:rFonts w:ascii="Times New Roman" w:hAnsi="Times New Roman"/>
          <w:sz w:val="28"/>
          <w:szCs w:val="28"/>
        </w:rPr>
      </w:pPr>
      <w:r w:rsidRPr="00F512AC">
        <w:rPr>
          <w:rFonts w:ascii="Times New Roman" w:hAnsi="Times New Roman"/>
          <w:sz w:val="28"/>
          <w:szCs w:val="28"/>
        </w:rPr>
        <w:t xml:space="preserve">Приложение № </w:t>
      </w:r>
      <w:r>
        <w:rPr>
          <w:rFonts w:ascii="Times New Roman" w:hAnsi="Times New Roman"/>
          <w:sz w:val="28"/>
          <w:szCs w:val="28"/>
        </w:rPr>
        <w:t>5</w:t>
      </w:r>
    </w:p>
    <w:p w:rsidR="001D1976" w:rsidRDefault="007A48A0" w:rsidP="001D1976">
      <w:pPr>
        <w:spacing w:after="0" w:line="240" w:lineRule="auto"/>
        <w:ind w:left="9639" w:right="142"/>
        <w:jc w:val="both"/>
        <w:rPr>
          <w:rFonts w:ascii="Times New Roman" w:hAnsi="Times New Roman"/>
          <w:sz w:val="28"/>
          <w:szCs w:val="28"/>
        </w:rPr>
      </w:pPr>
      <w:r w:rsidRPr="00F512AC">
        <w:rPr>
          <w:rFonts w:ascii="Times New Roman" w:hAnsi="Times New Roman"/>
          <w:sz w:val="28"/>
          <w:szCs w:val="28"/>
        </w:rPr>
        <w:t>к муниципальной программе</w:t>
      </w:r>
    </w:p>
    <w:p w:rsidR="001D1976" w:rsidRDefault="007A48A0" w:rsidP="001D1976">
      <w:pPr>
        <w:spacing w:after="0" w:line="240" w:lineRule="auto"/>
        <w:ind w:left="9639" w:righ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Медведовского</w:t>
      </w:r>
      <w:r w:rsidRPr="00F512AC">
        <w:rPr>
          <w:rFonts w:ascii="Times New Roman" w:hAnsi="Times New Roman"/>
          <w:sz w:val="28"/>
          <w:szCs w:val="28"/>
        </w:rPr>
        <w:t xml:space="preserve"> сельского поселения Тимашевского района «Формирование современной городской среды на </w:t>
      </w:r>
    </w:p>
    <w:p w:rsidR="007A48A0" w:rsidRDefault="007A48A0" w:rsidP="001D1976">
      <w:pPr>
        <w:spacing w:after="0" w:line="240" w:lineRule="auto"/>
        <w:ind w:left="9639" w:right="142"/>
        <w:jc w:val="both"/>
        <w:rPr>
          <w:rFonts w:ascii="Times New Roman" w:hAnsi="Times New Roman"/>
          <w:b/>
          <w:sz w:val="28"/>
          <w:szCs w:val="24"/>
          <w:lang w:eastAsia="en-US"/>
        </w:rPr>
      </w:pPr>
      <w:r w:rsidRPr="00F512AC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20</w:t>
      </w:r>
      <w:r w:rsidRPr="00F512AC">
        <w:rPr>
          <w:rFonts w:ascii="Times New Roman" w:hAnsi="Times New Roman"/>
          <w:sz w:val="28"/>
          <w:szCs w:val="28"/>
        </w:rPr>
        <w:t>-202</w:t>
      </w:r>
      <w:r>
        <w:rPr>
          <w:rFonts w:ascii="Times New Roman" w:hAnsi="Times New Roman"/>
          <w:sz w:val="28"/>
          <w:szCs w:val="28"/>
        </w:rPr>
        <w:t>4</w:t>
      </w:r>
      <w:r w:rsidRPr="00F512AC">
        <w:rPr>
          <w:rFonts w:ascii="Times New Roman" w:hAnsi="Times New Roman"/>
          <w:sz w:val="28"/>
          <w:szCs w:val="28"/>
        </w:rPr>
        <w:t xml:space="preserve"> годы»</w:t>
      </w:r>
    </w:p>
    <w:p w:rsidR="001D1976" w:rsidRDefault="001D1976" w:rsidP="001D1976">
      <w:pPr>
        <w:tabs>
          <w:tab w:val="left" w:pos="418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en-US"/>
        </w:rPr>
      </w:pPr>
    </w:p>
    <w:p w:rsidR="002938FE" w:rsidRDefault="007A48A0" w:rsidP="001D1976">
      <w:pPr>
        <w:tabs>
          <w:tab w:val="left" w:pos="418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en-US"/>
        </w:rPr>
      </w:pPr>
      <w:r w:rsidRPr="00390F5A">
        <w:rPr>
          <w:rFonts w:ascii="Times New Roman" w:hAnsi="Times New Roman"/>
          <w:b/>
          <w:sz w:val="28"/>
          <w:szCs w:val="24"/>
          <w:lang w:eastAsia="en-US"/>
        </w:rPr>
        <w:t>Адресный перечень объектов недвижимого имущества (включая</w:t>
      </w:r>
    </w:p>
    <w:p w:rsidR="002938FE" w:rsidRDefault="002938FE" w:rsidP="001D1976">
      <w:pPr>
        <w:tabs>
          <w:tab w:val="left" w:pos="418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en-US"/>
        </w:rPr>
      </w:pPr>
      <w:r w:rsidRPr="00390F5A">
        <w:rPr>
          <w:rFonts w:ascii="Times New Roman" w:hAnsi="Times New Roman"/>
          <w:b/>
          <w:sz w:val="28"/>
          <w:szCs w:val="24"/>
          <w:lang w:eastAsia="en-US"/>
        </w:rPr>
        <w:t>О</w:t>
      </w:r>
      <w:r w:rsidR="007A48A0" w:rsidRPr="00390F5A">
        <w:rPr>
          <w:rFonts w:ascii="Times New Roman" w:hAnsi="Times New Roman"/>
          <w:b/>
          <w:sz w:val="28"/>
          <w:szCs w:val="24"/>
          <w:lang w:eastAsia="en-US"/>
        </w:rPr>
        <w:t>бъектынезавершенного строительства) и земельных у</w:t>
      </w:r>
      <w:r w:rsidR="007A48A0">
        <w:rPr>
          <w:rFonts w:ascii="Times New Roman" w:hAnsi="Times New Roman"/>
          <w:b/>
          <w:sz w:val="28"/>
          <w:szCs w:val="24"/>
          <w:lang w:eastAsia="en-US"/>
        </w:rPr>
        <w:t>частков,</w:t>
      </w:r>
    </w:p>
    <w:p w:rsidR="002938FE" w:rsidRDefault="002938FE" w:rsidP="001D1976">
      <w:pPr>
        <w:tabs>
          <w:tab w:val="left" w:pos="418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en-US"/>
        </w:rPr>
      </w:pPr>
      <w:r>
        <w:rPr>
          <w:rFonts w:ascii="Times New Roman" w:hAnsi="Times New Roman"/>
          <w:b/>
          <w:sz w:val="28"/>
          <w:szCs w:val="24"/>
          <w:lang w:eastAsia="en-US"/>
        </w:rPr>
        <w:t>н</w:t>
      </w:r>
      <w:r w:rsidR="007A48A0">
        <w:rPr>
          <w:rFonts w:ascii="Times New Roman" w:hAnsi="Times New Roman"/>
          <w:b/>
          <w:sz w:val="28"/>
          <w:szCs w:val="24"/>
          <w:lang w:eastAsia="en-US"/>
        </w:rPr>
        <w:t>аходящихсяв собствен</w:t>
      </w:r>
      <w:r w:rsidR="007A48A0" w:rsidRPr="00390F5A">
        <w:rPr>
          <w:rFonts w:ascii="Times New Roman" w:hAnsi="Times New Roman"/>
          <w:b/>
          <w:sz w:val="28"/>
          <w:szCs w:val="24"/>
          <w:lang w:eastAsia="en-US"/>
        </w:rPr>
        <w:t xml:space="preserve">ности(пользовании) юридических лиц и </w:t>
      </w:r>
    </w:p>
    <w:p w:rsidR="002938FE" w:rsidRDefault="007A48A0" w:rsidP="001D1976">
      <w:pPr>
        <w:tabs>
          <w:tab w:val="left" w:pos="418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en-US"/>
        </w:rPr>
      </w:pPr>
      <w:r w:rsidRPr="00390F5A">
        <w:rPr>
          <w:rFonts w:ascii="Times New Roman" w:hAnsi="Times New Roman"/>
          <w:b/>
          <w:sz w:val="28"/>
          <w:szCs w:val="24"/>
          <w:lang w:eastAsia="en-US"/>
        </w:rPr>
        <w:t>индивидуальных предпринимателей, которыеподлежат</w:t>
      </w:r>
    </w:p>
    <w:p w:rsidR="002938FE" w:rsidRDefault="007A48A0" w:rsidP="001D1976">
      <w:pPr>
        <w:tabs>
          <w:tab w:val="left" w:pos="418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en-US"/>
        </w:rPr>
      </w:pPr>
      <w:r w:rsidRPr="00390F5A">
        <w:rPr>
          <w:rFonts w:ascii="Times New Roman" w:hAnsi="Times New Roman"/>
          <w:b/>
          <w:sz w:val="28"/>
          <w:szCs w:val="24"/>
          <w:lang w:eastAsia="en-US"/>
        </w:rPr>
        <w:t xml:space="preserve">благоустройствунепозднее </w:t>
      </w:r>
      <w:r>
        <w:rPr>
          <w:rFonts w:ascii="Times New Roman" w:hAnsi="Times New Roman"/>
          <w:b/>
          <w:sz w:val="28"/>
          <w:szCs w:val="24"/>
          <w:lang w:eastAsia="en-US"/>
        </w:rPr>
        <w:t>последнего года реализации</w:t>
      </w:r>
    </w:p>
    <w:p w:rsidR="002938FE" w:rsidRDefault="007A48A0" w:rsidP="001D1976">
      <w:pPr>
        <w:tabs>
          <w:tab w:val="left" w:pos="418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en-US"/>
        </w:rPr>
      </w:pPr>
      <w:r>
        <w:rPr>
          <w:rFonts w:ascii="Times New Roman" w:hAnsi="Times New Roman"/>
          <w:b/>
          <w:sz w:val="28"/>
          <w:szCs w:val="24"/>
          <w:lang w:eastAsia="en-US"/>
        </w:rPr>
        <w:t>фе</w:t>
      </w:r>
      <w:r w:rsidRPr="00390F5A">
        <w:rPr>
          <w:rFonts w:ascii="Times New Roman" w:hAnsi="Times New Roman"/>
          <w:b/>
          <w:sz w:val="28"/>
          <w:szCs w:val="24"/>
          <w:lang w:eastAsia="en-US"/>
        </w:rPr>
        <w:t xml:space="preserve">дерального проекта за счет средств указанных </w:t>
      </w:r>
      <w:r>
        <w:rPr>
          <w:rFonts w:ascii="Times New Roman" w:hAnsi="Times New Roman"/>
          <w:b/>
          <w:sz w:val="28"/>
          <w:szCs w:val="24"/>
          <w:lang w:eastAsia="en-US"/>
        </w:rPr>
        <w:t xml:space="preserve">лиц в </w:t>
      </w:r>
    </w:p>
    <w:p w:rsidR="002938FE" w:rsidRDefault="007A48A0" w:rsidP="001D1976">
      <w:pPr>
        <w:tabs>
          <w:tab w:val="left" w:pos="418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en-US"/>
        </w:rPr>
      </w:pPr>
      <w:r>
        <w:rPr>
          <w:rFonts w:ascii="Times New Roman" w:hAnsi="Times New Roman"/>
          <w:b/>
          <w:sz w:val="28"/>
          <w:szCs w:val="24"/>
          <w:lang w:eastAsia="en-US"/>
        </w:rPr>
        <w:t>соответствии с требования</w:t>
      </w:r>
      <w:r w:rsidRPr="00390F5A">
        <w:rPr>
          <w:rFonts w:ascii="Times New Roman" w:hAnsi="Times New Roman"/>
          <w:b/>
          <w:sz w:val="28"/>
          <w:szCs w:val="24"/>
          <w:lang w:eastAsia="en-US"/>
        </w:rPr>
        <w:t>ми привил благоустройства</w:t>
      </w:r>
    </w:p>
    <w:p w:rsidR="007A48A0" w:rsidRDefault="007A48A0" w:rsidP="001D1976">
      <w:pPr>
        <w:tabs>
          <w:tab w:val="left" w:pos="418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en-US"/>
        </w:rPr>
      </w:pPr>
      <w:r w:rsidRPr="00390F5A">
        <w:rPr>
          <w:rFonts w:ascii="Times New Roman" w:hAnsi="Times New Roman"/>
          <w:b/>
          <w:sz w:val="28"/>
          <w:szCs w:val="24"/>
          <w:lang w:eastAsia="en-US"/>
        </w:rPr>
        <w:t>территории, ут</w:t>
      </w:r>
      <w:r>
        <w:rPr>
          <w:rFonts w:ascii="Times New Roman" w:hAnsi="Times New Roman"/>
          <w:b/>
          <w:sz w:val="28"/>
          <w:szCs w:val="24"/>
          <w:lang w:eastAsia="en-US"/>
        </w:rPr>
        <w:t>вержденными администрацией посе</w:t>
      </w:r>
      <w:r w:rsidRPr="00390F5A">
        <w:rPr>
          <w:rFonts w:ascii="Times New Roman" w:hAnsi="Times New Roman"/>
          <w:b/>
          <w:sz w:val="28"/>
          <w:szCs w:val="24"/>
          <w:lang w:eastAsia="en-US"/>
        </w:rPr>
        <w:t>ления</w:t>
      </w:r>
    </w:p>
    <w:p w:rsidR="007A48A0" w:rsidRPr="00015DB0" w:rsidRDefault="007A48A0" w:rsidP="007A48A0">
      <w:pPr>
        <w:tabs>
          <w:tab w:val="left" w:pos="4189"/>
        </w:tabs>
        <w:spacing w:after="160" w:line="259" w:lineRule="auto"/>
        <w:jc w:val="center"/>
        <w:rPr>
          <w:rFonts w:ascii="Times New Roman" w:hAnsi="Times New Roman"/>
          <w:b/>
          <w:sz w:val="28"/>
          <w:szCs w:val="24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18"/>
        <w:gridCol w:w="4301"/>
        <w:gridCol w:w="3055"/>
        <w:gridCol w:w="2559"/>
        <w:gridCol w:w="2984"/>
      </w:tblGrid>
      <w:tr w:rsidR="007A48A0" w:rsidRPr="00015DB0" w:rsidTr="00831A16">
        <w:tc>
          <w:tcPr>
            <w:tcW w:w="1418" w:type="dxa"/>
            <w:vAlign w:val="center"/>
          </w:tcPr>
          <w:p w:rsidR="007A48A0" w:rsidRPr="00015DB0" w:rsidRDefault="007A48A0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5DB0">
              <w:rPr>
                <w:rFonts w:ascii="Times New Roman" w:hAnsi="Times New Roman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4301" w:type="dxa"/>
            <w:vAlign w:val="center"/>
          </w:tcPr>
          <w:p w:rsidR="00505D3F" w:rsidRDefault="007A48A0" w:rsidP="00505D3F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5DB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Адрес объектов недвижимого </w:t>
            </w:r>
          </w:p>
          <w:p w:rsidR="00505D3F" w:rsidRDefault="007A48A0" w:rsidP="00505D3F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5DB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имущества (включая объекты </w:t>
            </w:r>
          </w:p>
          <w:p w:rsidR="007A48A0" w:rsidRPr="00015DB0" w:rsidRDefault="007A48A0" w:rsidP="00505D3F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5DB0">
              <w:rPr>
                <w:rFonts w:ascii="Times New Roman" w:hAnsi="Times New Roman"/>
                <w:sz w:val="28"/>
                <w:szCs w:val="28"/>
                <w:lang w:eastAsia="en-US"/>
              </w:rPr>
              <w:t>незавершенного строительства) и земельных участков</w:t>
            </w:r>
          </w:p>
        </w:tc>
        <w:tc>
          <w:tcPr>
            <w:tcW w:w="3055" w:type="dxa"/>
            <w:vAlign w:val="center"/>
          </w:tcPr>
          <w:p w:rsidR="007A48A0" w:rsidRPr="00015DB0" w:rsidRDefault="007A48A0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5DB0">
              <w:rPr>
                <w:rFonts w:ascii="Times New Roman" w:hAnsi="Times New Roman"/>
                <w:sz w:val="28"/>
                <w:szCs w:val="28"/>
                <w:lang w:eastAsia="en-US"/>
              </w:rPr>
              <w:t>Кадастровый номер земельного участка</w:t>
            </w:r>
          </w:p>
        </w:tc>
        <w:tc>
          <w:tcPr>
            <w:tcW w:w="2559" w:type="dxa"/>
          </w:tcPr>
          <w:p w:rsidR="007A48A0" w:rsidRPr="00015DB0" w:rsidRDefault="007A48A0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984" w:type="dxa"/>
            <w:vAlign w:val="center"/>
          </w:tcPr>
          <w:p w:rsidR="00505D3F" w:rsidRDefault="007A48A0" w:rsidP="00505D3F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5DB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Собственник </w:t>
            </w:r>
          </w:p>
          <w:p w:rsidR="007A48A0" w:rsidRPr="00015DB0" w:rsidRDefault="007A48A0" w:rsidP="00505D3F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5DB0">
              <w:rPr>
                <w:rFonts w:ascii="Times New Roman" w:hAnsi="Times New Roman"/>
                <w:sz w:val="28"/>
                <w:szCs w:val="28"/>
                <w:lang w:eastAsia="en-US"/>
              </w:rPr>
              <w:t>(пользователь)</w:t>
            </w:r>
          </w:p>
        </w:tc>
      </w:tr>
      <w:tr w:rsidR="007A48A0" w:rsidRPr="00015DB0" w:rsidTr="00831A16">
        <w:tc>
          <w:tcPr>
            <w:tcW w:w="1418" w:type="dxa"/>
          </w:tcPr>
          <w:p w:rsidR="007A48A0" w:rsidRPr="00015DB0" w:rsidRDefault="007A48A0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5DB0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301" w:type="dxa"/>
          </w:tcPr>
          <w:p w:rsidR="007A48A0" w:rsidRPr="00015DB0" w:rsidRDefault="007A48A0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5DB0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055" w:type="dxa"/>
          </w:tcPr>
          <w:p w:rsidR="007A48A0" w:rsidRPr="00015DB0" w:rsidRDefault="007A48A0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5DB0"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559" w:type="dxa"/>
          </w:tcPr>
          <w:p w:rsidR="007A48A0" w:rsidRPr="00015DB0" w:rsidRDefault="007A48A0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984" w:type="dxa"/>
          </w:tcPr>
          <w:p w:rsidR="007A48A0" w:rsidRPr="00015DB0" w:rsidRDefault="007A48A0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5DB0"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</w:tr>
      <w:tr w:rsidR="007A48A0" w:rsidRPr="00015DB0" w:rsidTr="00831A16">
        <w:tc>
          <w:tcPr>
            <w:tcW w:w="1418" w:type="dxa"/>
          </w:tcPr>
          <w:p w:rsidR="007A48A0" w:rsidRPr="00015DB0" w:rsidRDefault="007A48A0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4301" w:type="dxa"/>
          </w:tcPr>
          <w:p w:rsidR="007A48A0" w:rsidRPr="00015DB0" w:rsidRDefault="007A48A0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3055" w:type="dxa"/>
          </w:tcPr>
          <w:p w:rsidR="007A48A0" w:rsidRPr="00015DB0" w:rsidRDefault="007A48A0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559" w:type="dxa"/>
          </w:tcPr>
          <w:p w:rsidR="007A48A0" w:rsidRDefault="00505D3F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984" w:type="dxa"/>
          </w:tcPr>
          <w:p w:rsidR="007A48A0" w:rsidRPr="00015DB0" w:rsidRDefault="007A48A0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</w:tr>
      <w:tr w:rsidR="00505D3F" w:rsidRPr="00015DB0" w:rsidTr="00831A16">
        <w:tc>
          <w:tcPr>
            <w:tcW w:w="1418" w:type="dxa"/>
          </w:tcPr>
          <w:p w:rsidR="00505D3F" w:rsidRDefault="00505D3F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4301" w:type="dxa"/>
          </w:tcPr>
          <w:p w:rsidR="00505D3F" w:rsidRDefault="00505D3F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3055" w:type="dxa"/>
          </w:tcPr>
          <w:p w:rsidR="00505D3F" w:rsidRDefault="00505D3F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559" w:type="dxa"/>
          </w:tcPr>
          <w:p w:rsidR="00505D3F" w:rsidRDefault="00505D3F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984" w:type="dxa"/>
          </w:tcPr>
          <w:p w:rsidR="00505D3F" w:rsidRDefault="00505D3F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</w:tr>
      <w:tr w:rsidR="00505D3F" w:rsidRPr="00015DB0" w:rsidTr="00831A16">
        <w:tc>
          <w:tcPr>
            <w:tcW w:w="1418" w:type="dxa"/>
          </w:tcPr>
          <w:p w:rsidR="00505D3F" w:rsidRDefault="00505D3F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4301" w:type="dxa"/>
          </w:tcPr>
          <w:p w:rsidR="00505D3F" w:rsidRDefault="00505D3F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3055" w:type="dxa"/>
          </w:tcPr>
          <w:p w:rsidR="00505D3F" w:rsidRDefault="00505D3F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559" w:type="dxa"/>
          </w:tcPr>
          <w:p w:rsidR="00505D3F" w:rsidRDefault="00505D3F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984" w:type="dxa"/>
          </w:tcPr>
          <w:p w:rsidR="00505D3F" w:rsidRDefault="00505D3F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</w:tr>
      <w:tr w:rsidR="00831A16" w:rsidRPr="00015DB0" w:rsidTr="00831A16">
        <w:tc>
          <w:tcPr>
            <w:tcW w:w="1418" w:type="dxa"/>
          </w:tcPr>
          <w:p w:rsidR="00831A16" w:rsidRDefault="00831A16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301" w:type="dxa"/>
          </w:tcPr>
          <w:p w:rsidR="00831A16" w:rsidRDefault="00831A16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055" w:type="dxa"/>
          </w:tcPr>
          <w:p w:rsidR="00831A16" w:rsidRDefault="00831A16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9" w:type="dxa"/>
          </w:tcPr>
          <w:p w:rsidR="00831A16" w:rsidRDefault="00831A16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984" w:type="dxa"/>
          </w:tcPr>
          <w:p w:rsidR="00831A16" w:rsidRDefault="00831A16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831A16" w:rsidRPr="00015DB0" w:rsidTr="00831A16">
        <w:tc>
          <w:tcPr>
            <w:tcW w:w="1418" w:type="dxa"/>
          </w:tcPr>
          <w:p w:rsidR="00831A16" w:rsidRDefault="00831A16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301" w:type="dxa"/>
          </w:tcPr>
          <w:p w:rsidR="00831A16" w:rsidRDefault="00831A16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055" w:type="dxa"/>
          </w:tcPr>
          <w:p w:rsidR="00831A16" w:rsidRDefault="00831A16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9" w:type="dxa"/>
          </w:tcPr>
          <w:p w:rsidR="00831A16" w:rsidRDefault="00831A16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984" w:type="dxa"/>
          </w:tcPr>
          <w:p w:rsidR="00831A16" w:rsidRDefault="00831A16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831A16" w:rsidRPr="00015DB0" w:rsidTr="00831A16">
        <w:tc>
          <w:tcPr>
            <w:tcW w:w="1418" w:type="dxa"/>
          </w:tcPr>
          <w:p w:rsidR="00831A16" w:rsidRDefault="00831A16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301" w:type="dxa"/>
          </w:tcPr>
          <w:p w:rsidR="00831A16" w:rsidRDefault="00831A16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055" w:type="dxa"/>
          </w:tcPr>
          <w:p w:rsidR="00831A16" w:rsidRDefault="00831A16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9" w:type="dxa"/>
          </w:tcPr>
          <w:p w:rsidR="00831A16" w:rsidRDefault="00831A16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984" w:type="dxa"/>
          </w:tcPr>
          <w:p w:rsidR="00831A16" w:rsidRDefault="00831A16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1D1976" w:rsidRDefault="001D1976" w:rsidP="007A48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831A16" w:rsidRDefault="007A48A0" w:rsidP="002938FE">
      <w:pPr>
        <w:spacing w:after="0" w:line="240" w:lineRule="auto"/>
        <w:ind w:left="142" w:firstLine="566"/>
        <w:jc w:val="both"/>
        <w:rPr>
          <w:rFonts w:ascii="Times New Roman" w:hAnsi="Times New Roman"/>
          <w:sz w:val="28"/>
          <w:szCs w:val="28"/>
          <w:lang w:eastAsia="en-US"/>
        </w:rPr>
      </w:pPr>
      <w:r w:rsidRPr="00015DB0">
        <w:rPr>
          <w:rFonts w:ascii="Times New Roman" w:hAnsi="Times New Roman"/>
          <w:sz w:val="28"/>
          <w:szCs w:val="28"/>
          <w:lang w:eastAsia="en-US"/>
        </w:rPr>
        <w:t xml:space="preserve">* в настоящее время объекты недвижимого имущества </w:t>
      </w:r>
      <w:r w:rsidRPr="00390F5A">
        <w:rPr>
          <w:rFonts w:ascii="Times New Roman" w:hAnsi="Times New Roman"/>
          <w:sz w:val="28"/>
          <w:szCs w:val="28"/>
          <w:lang w:eastAsia="en-US"/>
        </w:rPr>
        <w:t xml:space="preserve">(включая объекты незавершенного строительства) и </w:t>
      </w:r>
    </w:p>
    <w:p w:rsidR="00831A16" w:rsidRDefault="007A48A0" w:rsidP="00831A1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390F5A">
        <w:rPr>
          <w:rFonts w:ascii="Times New Roman" w:hAnsi="Times New Roman"/>
          <w:sz w:val="28"/>
          <w:szCs w:val="28"/>
          <w:lang w:eastAsia="en-US"/>
        </w:rPr>
        <w:t>земельных участков, находящихся в собственности (пользовании) юридических лиц и индивидуальных предприни</w:t>
      </w:r>
      <w:r w:rsidR="00831A16">
        <w:rPr>
          <w:rFonts w:ascii="Times New Roman" w:hAnsi="Times New Roman"/>
          <w:sz w:val="28"/>
          <w:szCs w:val="28"/>
          <w:lang w:eastAsia="en-US"/>
        </w:rPr>
        <w:t>-</w:t>
      </w:r>
      <w:r w:rsidRPr="00390F5A">
        <w:rPr>
          <w:rFonts w:ascii="Times New Roman" w:hAnsi="Times New Roman"/>
          <w:sz w:val="28"/>
          <w:szCs w:val="28"/>
          <w:lang w:eastAsia="en-US"/>
        </w:rPr>
        <w:t>мателей</w:t>
      </w:r>
      <w:r w:rsidRPr="00015DB0">
        <w:rPr>
          <w:rFonts w:ascii="Times New Roman" w:hAnsi="Times New Roman"/>
          <w:sz w:val="28"/>
          <w:szCs w:val="28"/>
          <w:lang w:eastAsia="en-US"/>
        </w:rPr>
        <w:t xml:space="preserve">, на территории </w:t>
      </w:r>
      <w:r w:rsidR="0050561C">
        <w:rPr>
          <w:rFonts w:ascii="Times New Roman" w:hAnsi="Times New Roman"/>
          <w:sz w:val="28"/>
          <w:szCs w:val="28"/>
          <w:lang w:eastAsia="en-US"/>
        </w:rPr>
        <w:t>Медведовского</w:t>
      </w:r>
      <w:r w:rsidRPr="00015DB0">
        <w:rPr>
          <w:rFonts w:ascii="Times New Roman" w:hAnsi="Times New Roman"/>
          <w:sz w:val="28"/>
          <w:szCs w:val="28"/>
          <w:lang w:eastAsia="en-US"/>
        </w:rPr>
        <w:t xml:space="preserve"> сельского поселения Тимашевского района отсутствуют. В случае появления </w:t>
      </w:r>
    </w:p>
    <w:p w:rsidR="007A48A0" w:rsidRPr="00015DB0" w:rsidRDefault="007A48A0" w:rsidP="00831A1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015DB0">
        <w:rPr>
          <w:rFonts w:ascii="Times New Roman" w:hAnsi="Times New Roman"/>
          <w:sz w:val="28"/>
          <w:szCs w:val="28"/>
          <w:lang w:eastAsia="en-US"/>
        </w:rPr>
        <w:t>таких объектов на территории поселения адресный перечень будет откорректирован.</w:t>
      </w:r>
    </w:p>
    <w:p w:rsidR="007A48A0" w:rsidRDefault="007A48A0" w:rsidP="002938FE">
      <w:pPr>
        <w:widowControl w:val="0"/>
        <w:autoSpaceDE w:val="0"/>
        <w:spacing w:after="0" w:line="240" w:lineRule="auto"/>
        <w:ind w:left="142" w:firstLine="566"/>
        <w:jc w:val="both"/>
        <w:rPr>
          <w:rFonts w:ascii="Times New Roman" w:hAnsi="Times New Roman"/>
          <w:sz w:val="28"/>
          <w:szCs w:val="28"/>
        </w:rPr>
      </w:pPr>
    </w:p>
    <w:p w:rsidR="007A48A0" w:rsidRPr="00F512AC" w:rsidRDefault="007A48A0" w:rsidP="002938FE">
      <w:pPr>
        <w:widowControl w:val="0"/>
        <w:autoSpaceDE w:val="0"/>
        <w:spacing w:after="0" w:line="240" w:lineRule="auto"/>
        <w:ind w:left="142" w:firstLine="566"/>
        <w:jc w:val="both"/>
        <w:rPr>
          <w:rFonts w:ascii="Times New Roman" w:hAnsi="Times New Roman"/>
          <w:sz w:val="28"/>
          <w:szCs w:val="28"/>
        </w:rPr>
      </w:pPr>
    </w:p>
    <w:p w:rsidR="005E5F99" w:rsidRDefault="005E5F99" w:rsidP="005E5F99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24885" w:rsidRDefault="004A2F48" w:rsidP="004A2F48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Исполняющий обязанности</w:t>
      </w:r>
      <w:bookmarkStart w:id="0" w:name="_GoBack"/>
      <w:r>
        <w:rPr>
          <w:rFonts w:ascii="Times New Roman" w:hAnsi="Times New Roman"/>
          <w:sz w:val="28"/>
          <w:szCs w:val="28"/>
        </w:rPr>
        <w:t xml:space="preserve"> </w:t>
      </w:r>
    </w:p>
    <w:p w:rsidR="004A2F48" w:rsidRDefault="00E24885" w:rsidP="004A2F48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заместителя </w:t>
      </w:r>
      <w:r w:rsidR="004A2F48">
        <w:rPr>
          <w:rFonts w:ascii="Times New Roman" w:hAnsi="Times New Roman"/>
          <w:sz w:val="28"/>
          <w:szCs w:val="28"/>
        </w:rPr>
        <w:t xml:space="preserve">главы </w:t>
      </w:r>
    </w:p>
    <w:p w:rsidR="004A2F48" w:rsidRPr="00247C21" w:rsidRDefault="004A2F48" w:rsidP="004A2F48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7C21">
        <w:rPr>
          <w:rFonts w:ascii="Times New Roman" w:hAnsi="Times New Roman"/>
          <w:sz w:val="28"/>
          <w:szCs w:val="28"/>
        </w:rPr>
        <w:t>Медведовского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7C21">
        <w:rPr>
          <w:rFonts w:ascii="Times New Roman" w:hAnsi="Times New Roman"/>
          <w:sz w:val="28"/>
          <w:szCs w:val="28"/>
        </w:rPr>
        <w:t xml:space="preserve">сельского поселения </w:t>
      </w:r>
    </w:p>
    <w:p w:rsidR="004A2F48" w:rsidRPr="00247C21" w:rsidRDefault="004A2F48" w:rsidP="004A2F48">
      <w:pPr>
        <w:widowControl w:val="0"/>
        <w:tabs>
          <w:tab w:val="left" w:pos="11305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7C21">
        <w:rPr>
          <w:rFonts w:ascii="Times New Roman" w:hAnsi="Times New Roman"/>
          <w:sz w:val="28"/>
          <w:szCs w:val="28"/>
        </w:rPr>
        <w:t xml:space="preserve">Тимашевского района                                                     </w:t>
      </w:r>
      <w:r>
        <w:rPr>
          <w:rFonts w:ascii="Times New Roman" w:hAnsi="Times New Roman"/>
          <w:sz w:val="28"/>
          <w:szCs w:val="28"/>
        </w:rPr>
        <w:tab/>
      </w:r>
      <w:bookmarkEnd w:id="0"/>
      <w:r>
        <w:rPr>
          <w:rFonts w:ascii="Times New Roman" w:hAnsi="Times New Roman"/>
          <w:sz w:val="28"/>
          <w:szCs w:val="28"/>
        </w:rPr>
        <w:t xml:space="preserve">                      </w:t>
      </w:r>
      <w:r w:rsidR="00E24885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Р.С. Ермаков</w:t>
      </w:r>
    </w:p>
    <w:p w:rsidR="000973B4" w:rsidRPr="001D1976" w:rsidRDefault="000973B4" w:rsidP="005E5F99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0973B4" w:rsidRPr="001D1976" w:rsidSect="00831A16">
      <w:headerReference w:type="default" r:id="rId7"/>
      <w:pgSz w:w="16838" w:h="11906" w:orient="landscape"/>
      <w:pgMar w:top="1418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17C8" w:rsidRDefault="009617C8" w:rsidP="00997A7B">
      <w:pPr>
        <w:spacing w:after="0" w:line="240" w:lineRule="auto"/>
      </w:pPr>
      <w:r>
        <w:separator/>
      </w:r>
    </w:p>
  </w:endnote>
  <w:endnote w:type="continuationSeparator" w:id="1">
    <w:p w:rsidR="009617C8" w:rsidRDefault="009617C8" w:rsidP="00997A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17C8" w:rsidRDefault="009617C8" w:rsidP="00997A7B">
      <w:pPr>
        <w:spacing w:after="0" w:line="240" w:lineRule="auto"/>
      </w:pPr>
      <w:r>
        <w:separator/>
      </w:r>
    </w:p>
  </w:footnote>
  <w:footnote w:type="continuationSeparator" w:id="1">
    <w:p w:rsidR="009617C8" w:rsidRDefault="009617C8" w:rsidP="00997A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413502"/>
      <w:docPartObj>
        <w:docPartGallery w:val="Page Numbers (Margins)"/>
        <w:docPartUnique/>
      </w:docPartObj>
    </w:sdtPr>
    <w:sdtContent>
      <w:p w:rsidR="00997A7B" w:rsidRDefault="00960A52">
        <w:pPr>
          <w:pStyle w:val="a3"/>
        </w:pPr>
        <w:r>
          <w:rPr>
            <w:noProof/>
            <w:lang w:eastAsia="zh-TW"/>
          </w:rPr>
          <w:pict>
            <v:rect id="_x0000_s3073" style="position:absolute;margin-left:0;margin-top:0;width:60pt;height:70.5pt;z-index:251660288;mso-position-horizontal:center;mso-position-horizontal-relative:right-margin-area;mso-position-vertical:center;mso-position-vertical-relative:page" o:allowincell="f" stroked="f">
              <v:textbox>
                <w:txbxContent>
                  <w:sdt>
                    <w:sdtPr>
                      <w:rPr>
                        <w:rFonts w:ascii="Times New Roman" w:hAnsi="Times New Roman"/>
                        <w:sz w:val="28"/>
                        <w:szCs w:val="28"/>
                      </w:rPr>
                      <w:id w:val="43078592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p w:rsidR="00997A7B" w:rsidRPr="00997A7B" w:rsidRDefault="00960A52">
                        <w:pPr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997A7B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fldChar w:fldCharType="begin"/>
                        </w:r>
                        <w:r w:rsidR="00997A7B" w:rsidRPr="00997A7B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instrText xml:space="preserve"> PAGE  \* MERGEFORMAT </w:instrText>
                        </w:r>
                        <w:r w:rsidRPr="00997A7B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fldChar w:fldCharType="separate"/>
                        </w:r>
                        <w:r w:rsidR="001624B1">
                          <w:rPr>
                            <w:rFonts w:ascii="Times New Roman" w:hAnsi="Times New Roman"/>
                            <w:noProof/>
                            <w:sz w:val="28"/>
                            <w:szCs w:val="28"/>
                          </w:rPr>
                          <w:t>2</w:t>
                        </w:r>
                        <w:r w:rsidRPr="00997A7B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page" anchory="page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drawingGridHorizontalSpacing w:val="110"/>
  <w:drawingGridVerticalSpacing w:val="181"/>
  <w:displayHorizontalDrawingGridEvery w:val="2"/>
  <w:characterSpacingControl w:val="doNotCompress"/>
  <w:hdrShapeDefaults>
    <o:shapedefaults v:ext="edit" spidmax="9218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/>
  <w:rsids>
    <w:rsidRoot w:val="001D339D"/>
    <w:rsid w:val="00065276"/>
    <w:rsid w:val="000973B4"/>
    <w:rsid w:val="000E15B6"/>
    <w:rsid w:val="001624B1"/>
    <w:rsid w:val="001D1976"/>
    <w:rsid w:val="001D339D"/>
    <w:rsid w:val="00204252"/>
    <w:rsid w:val="002938FE"/>
    <w:rsid w:val="003E4EBE"/>
    <w:rsid w:val="004A2F48"/>
    <w:rsid w:val="004F6D84"/>
    <w:rsid w:val="0050561C"/>
    <w:rsid w:val="00505D3F"/>
    <w:rsid w:val="0054088E"/>
    <w:rsid w:val="005E5F99"/>
    <w:rsid w:val="006F2700"/>
    <w:rsid w:val="007243EF"/>
    <w:rsid w:val="00740976"/>
    <w:rsid w:val="007834A6"/>
    <w:rsid w:val="007A48A0"/>
    <w:rsid w:val="00831A16"/>
    <w:rsid w:val="008E6513"/>
    <w:rsid w:val="0092383B"/>
    <w:rsid w:val="0094715E"/>
    <w:rsid w:val="00960A52"/>
    <w:rsid w:val="009617C8"/>
    <w:rsid w:val="00997A7B"/>
    <w:rsid w:val="00A0148D"/>
    <w:rsid w:val="00B243D6"/>
    <w:rsid w:val="00CF1BC2"/>
    <w:rsid w:val="00E248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8A0"/>
    <w:pPr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97A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97A7B"/>
    <w:rPr>
      <w:rFonts w:ascii="Calibri" w:eastAsia="Calibri" w:hAnsi="Calibri" w:cs="Times New Roman"/>
      <w:lang w:eastAsia="ar-SA"/>
    </w:rPr>
  </w:style>
  <w:style w:type="paragraph" w:styleId="a5">
    <w:name w:val="footer"/>
    <w:basedOn w:val="a"/>
    <w:link w:val="a6"/>
    <w:uiPriority w:val="99"/>
    <w:semiHidden/>
    <w:unhideWhenUsed/>
    <w:rsid w:val="00997A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97A7B"/>
    <w:rPr>
      <w:rFonts w:ascii="Calibri" w:eastAsia="Calibri" w:hAnsi="Calibri" w:cs="Times New Roman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CF1B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F1BC2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0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A60E0E-F315-4B6F-975E-21487C07A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2</cp:revision>
  <cp:lastPrinted>2020-12-18T07:40:00Z</cp:lastPrinted>
  <dcterms:created xsi:type="dcterms:W3CDTF">2020-12-18T07:40:00Z</dcterms:created>
  <dcterms:modified xsi:type="dcterms:W3CDTF">2020-12-18T07:40:00Z</dcterms:modified>
</cp:coreProperties>
</file>