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24" w:rsidRPr="003B407B" w:rsidRDefault="00905B3B" w:rsidP="00905B3B">
      <w:pPr>
        <w:pStyle w:val="a3"/>
        <w:spacing w:befor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B407B" w:rsidRPr="003B407B" w:rsidRDefault="00074660" w:rsidP="00074660">
      <w:pPr>
        <w:pStyle w:val="a3"/>
        <w:tabs>
          <w:tab w:val="left" w:pos="7887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407B" w:rsidRPr="003B407B" w:rsidRDefault="003B407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3B407B" w:rsidRPr="003B407B" w:rsidRDefault="003B407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3B407B" w:rsidRDefault="003B407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D56B4C" w:rsidRDefault="00D56B4C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9156AB" w:rsidRPr="003B407B" w:rsidRDefault="009156A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 </w:t>
      </w:r>
      <w:r w:rsidR="00713E85" w:rsidRPr="00713E85">
        <w:rPr>
          <w:rFonts w:ascii="Times New Roman" w:hAnsi="Times New Roman" w:cs="Times New Roman"/>
          <w:b/>
          <w:bCs/>
          <w:sz w:val="28"/>
          <w:szCs w:val="28"/>
        </w:rPr>
        <w:t xml:space="preserve">силу </w:t>
      </w:r>
      <w:r w:rsidR="00043A03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56AB" w:rsidRDefault="00043A03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9156AB"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 Медведовского сельского </w:t>
      </w:r>
    </w:p>
    <w:p w:rsid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Тимашевского района от </w:t>
      </w:r>
    </w:p>
    <w:p w:rsid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17 июня 2019 г. № 251 «Об утверждении </w:t>
      </w:r>
    </w:p>
    <w:p w:rsid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правил инвентаризации зелёных насаждений </w:t>
      </w:r>
    </w:p>
    <w:p w:rsid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6A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Медведовского сельского </w:t>
      </w:r>
    </w:p>
    <w:p w:rsidR="00C919A1" w:rsidRPr="009156AB" w:rsidRDefault="009156AB" w:rsidP="009156AB">
      <w:pPr>
        <w:pStyle w:val="a3"/>
        <w:spacing w:before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6AB">
        <w:rPr>
          <w:rFonts w:ascii="Times New Roman" w:hAnsi="Times New Roman" w:cs="Times New Roman"/>
          <w:b/>
          <w:bCs/>
          <w:sz w:val="28"/>
          <w:szCs w:val="28"/>
        </w:rPr>
        <w:t>поселения Тимашевского района»</w:t>
      </w:r>
    </w:p>
    <w:p w:rsidR="00D56B4C" w:rsidRPr="003B407B" w:rsidRDefault="00D56B4C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E32724" w:rsidRPr="003B407B" w:rsidRDefault="00713E85" w:rsidP="00D56B4C">
      <w:pPr>
        <w:pStyle w:val="a3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85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 xml:space="preserve">ствуясь Федеральным законом от </w:t>
      </w:r>
      <w:r w:rsidRPr="00713E85">
        <w:rPr>
          <w:rFonts w:ascii="Times New Roman" w:hAnsi="Times New Roman" w:cs="Times New Roman"/>
          <w:sz w:val="28"/>
          <w:szCs w:val="28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13E85">
        <w:rPr>
          <w:rFonts w:ascii="Times New Roman" w:hAnsi="Times New Roman" w:cs="Times New Roman"/>
          <w:sz w:val="28"/>
          <w:szCs w:val="28"/>
        </w:rPr>
        <w:t>№</w:t>
      </w:r>
      <w:r w:rsidR="00D56B4C">
        <w:rPr>
          <w:rFonts w:ascii="Times New Roman" w:hAnsi="Times New Roman" w:cs="Times New Roman"/>
          <w:sz w:val="28"/>
          <w:szCs w:val="28"/>
        </w:rPr>
        <w:t xml:space="preserve"> </w:t>
      </w:r>
      <w:r w:rsidRPr="00713E8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</w:t>
      </w:r>
      <w:r w:rsidR="00D56B4C">
        <w:rPr>
          <w:rFonts w:ascii="Times New Roman" w:hAnsi="Times New Roman" w:cs="Times New Roman"/>
          <w:sz w:val="28"/>
          <w:szCs w:val="28"/>
        </w:rPr>
        <w:t>в Российской Федерации», Законами</w:t>
      </w:r>
      <w:r w:rsidRPr="00713E85">
        <w:rPr>
          <w:rFonts w:ascii="Times New Roman" w:hAnsi="Times New Roman" w:cs="Times New Roman"/>
          <w:sz w:val="28"/>
          <w:szCs w:val="28"/>
        </w:rPr>
        <w:t xml:space="preserve"> Краснодарского края от 23 апреля 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13E8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85">
        <w:rPr>
          <w:rFonts w:ascii="Times New Roman" w:hAnsi="Times New Roman" w:cs="Times New Roman"/>
          <w:sz w:val="28"/>
          <w:szCs w:val="28"/>
        </w:rPr>
        <w:t>2695-КЗ «Об охране зеленых насаждений в Красн</w:t>
      </w:r>
      <w:r w:rsidR="00D56B4C">
        <w:rPr>
          <w:rFonts w:ascii="Times New Roman" w:hAnsi="Times New Roman" w:cs="Times New Roman"/>
          <w:sz w:val="28"/>
          <w:szCs w:val="28"/>
        </w:rPr>
        <w:t>одарском крае»,</w:t>
      </w:r>
      <w:r>
        <w:rPr>
          <w:rFonts w:ascii="Times New Roman" w:hAnsi="Times New Roman" w:cs="Times New Roman"/>
          <w:sz w:val="28"/>
          <w:szCs w:val="28"/>
        </w:rPr>
        <w:t xml:space="preserve"> от 23 декабря 2019 г.</w:t>
      </w:r>
      <w:r w:rsidRPr="00713E8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85">
        <w:rPr>
          <w:rFonts w:ascii="Times New Roman" w:hAnsi="Times New Roman" w:cs="Times New Roman"/>
          <w:sz w:val="28"/>
          <w:szCs w:val="28"/>
        </w:rPr>
        <w:t>4202-КЗ «О внесении изменений в Закон Краснодарского края «Об охране зеленых насаждений в Краснодарско</w:t>
      </w:r>
      <w:r>
        <w:rPr>
          <w:rFonts w:ascii="Times New Roman" w:hAnsi="Times New Roman" w:cs="Times New Roman"/>
          <w:sz w:val="28"/>
          <w:szCs w:val="28"/>
        </w:rPr>
        <w:t>м крае», Уставом Медведовского</w:t>
      </w:r>
      <w:r w:rsidRPr="00713E85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="00D56B4C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7A6E" w:rsidRPr="003B407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C7A3C">
        <w:rPr>
          <w:rFonts w:ascii="Times New Roman" w:hAnsi="Times New Roman" w:cs="Times New Roman"/>
          <w:sz w:val="28"/>
          <w:szCs w:val="28"/>
        </w:rPr>
        <w:t>р е ш и л</w:t>
      </w:r>
      <w:r w:rsidR="00447A6E" w:rsidRPr="003B407B">
        <w:rPr>
          <w:rFonts w:ascii="Times New Roman" w:hAnsi="Times New Roman" w:cs="Times New Roman"/>
          <w:sz w:val="28"/>
          <w:szCs w:val="28"/>
        </w:rPr>
        <w:t>:</w:t>
      </w:r>
    </w:p>
    <w:p w:rsidR="006F12F0" w:rsidRDefault="003A386F" w:rsidP="00D56B4C">
      <w:pPr>
        <w:pStyle w:val="a3"/>
        <w:spacing w:before="3"/>
        <w:ind w:left="119" w:right="1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5DD8">
        <w:rPr>
          <w:rFonts w:ascii="Times New Roman" w:hAnsi="Times New Roman" w:cs="Times New Roman"/>
          <w:sz w:val="28"/>
          <w:szCs w:val="28"/>
        </w:rPr>
        <w:t>Признат</w:t>
      </w:r>
      <w:r w:rsidR="009C7A3C">
        <w:rPr>
          <w:rFonts w:ascii="Times New Roman" w:hAnsi="Times New Roman" w:cs="Times New Roman"/>
          <w:sz w:val="28"/>
          <w:szCs w:val="28"/>
        </w:rPr>
        <w:t>ь утратившими силу решение</w:t>
      </w:r>
      <w:r w:rsidR="00D56B4C" w:rsidRPr="00D56B4C">
        <w:rPr>
          <w:rFonts w:ascii="Times New Roman" w:hAnsi="Times New Roman" w:cs="Times New Roman"/>
          <w:sz w:val="28"/>
          <w:szCs w:val="28"/>
        </w:rPr>
        <w:t xml:space="preserve"> </w:t>
      </w:r>
      <w:r w:rsidR="00043A03">
        <w:rPr>
          <w:rFonts w:ascii="Times New Roman" w:hAnsi="Times New Roman" w:cs="Times New Roman"/>
          <w:sz w:val="28"/>
          <w:szCs w:val="28"/>
        </w:rPr>
        <w:t>Совета</w:t>
      </w:r>
      <w:r w:rsidR="00D56B4C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D56B4C" w:rsidRPr="00713E85">
        <w:rPr>
          <w:rFonts w:ascii="Times New Roman" w:hAnsi="Times New Roman" w:cs="Times New Roman"/>
          <w:sz w:val="28"/>
          <w:szCs w:val="28"/>
        </w:rPr>
        <w:t xml:space="preserve"> сел</w:t>
      </w:r>
      <w:r w:rsidR="00D56B4C" w:rsidRPr="00713E85">
        <w:rPr>
          <w:rFonts w:ascii="Times New Roman" w:hAnsi="Times New Roman" w:cs="Times New Roman"/>
          <w:sz w:val="28"/>
          <w:szCs w:val="28"/>
        </w:rPr>
        <w:t>ь</w:t>
      </w:r>
      <w:r w:rsidR="00D56B4C" w:rsidRPr="00713E85">
        <w:rPr>
          <w:rFonts w:ascii="Times New Roman" w:hAnsi="Times New Roman" w:cs="Times New Roman"/>
          <w:sz w:val="28"/>
          <w:szCs w:val="28"/>
        </w:rPr>
        <w:t>ск</w:t>
      </w:r>
      <w:r w:rsidR="00D56B4C">
        <w:rPr>
          <w:rFonts w:ascii="Times New Roman" w:hAnsi="Times New Roman" w:cs="Times New Roman"/>
          <w:sz w:val="28"/>
          <w:szCs w:val="28"/>
        </w:rPr>
        <w:t>ого поселения Тимашевского района</w:t>
      </w:r>
      <w:r w:rsidR="009C7A3C">
        <w:rPr>
          <w:rFonts w:ascii="Times New Roman" w:hAnsi="Times New Roman" w:cs="Times New Roman"/>
          <w:sz w:val="28"/>
          <w:szCs w:val="28"/>
        </w:rPr>
        <w:t xml:space="preserve"> от 17 июня 2019 г. № 25</w:t>
      </w:r>
      <w:r w:rsidR="00575DD8">
        <w:rPr>
          <w:rFonts w:ascii="Times New Roman" w:hAnsi="Times New Roman" w:cs="Times New Roman"/>
          <w:sz w:val="28"/>
          <w:szCs w:val="28"/>
        </w:rPr>
        <w:t>1</w:t>
      </w:r>
      <w:r w:rsidR="006F12F0" w:rsidRPr="006F12F0">
        <w:rPr>
          <w:rFonts w:ascii="Times New Roman" w:hAnsi="Times New Roman" w:cs="Times New Roman"/>
          <w:sz w:val="28"/>
          <w:szCs w:val="28"/>
        </w:rPr>
        <w:t xml:space="preserve"> </w:t>
      </w:r>
      <w:r w:rsidR="00575DD8">
        <w:rPr>
          <w:rFonts w:ascii="Times New Roman" w:hAnsi="Times New Roman" w:cs="Times New Roman"/>
          <w:sz w:val="28"/>
          <w:szCs w:val="28"/>
        </w:rPr>
        <w:t>«</w:t>
      </w:r>
      <w:r w:rsidR="009C7A3C" w:rsidRPr="009C7A3C">
        <w:rPr>
          <w:rFonts w:ascii="Times New Roman" w:hAnsi="Times New Roman" w:cs="Times New Roman"/>
          <w:sz w:val="28"/>
          <w:szCs w:val="28"/>
        </w:rPr>
        <w:t>Об утве</w:t>
      </w:r>
      <w:r w:rsidR="009C7A3C" w:rsidRPr="009C7A3C">
        <w:rPr>
          <w:rFonts w:ascii="Times New Roman" w:hAnsi="Times New Roman" w:cs="Times New Roman"/>
          <w:sz w:val="28"/>
          <w:szCs w:val="28"/>
        </w:rPr>
        <w:t>р</w:t>
      </w:r>
      <w:r w:rsidR="009C7A3C" w:rsidRPr="009C7A3C">
        <w:rPr>
          <w:rFonts w:ascii="Times New Roman" w:hAnsi="Times New Roman" w:cs="Times New Roman"/>
          <w:sz w:val="28"/>
          <w:szCs w:val="28"/>
        </w:rPr>
        <w:t>ждении правил инвентаризации зелёных насаждений на территории Медв</w:t>
      </w:r>
      <w:r w:rsidR="009C7A3C" w:rsidRPr="009C7A3C">
        <w:rPr>
          <w:rFonts w:ascii="Times New Roman" w:hAnsi="Times New Roman" w:cs="Times New Roman"/>
          <w:sz w:val="28"/>
          <w:szCs w:val="28"/>
        </w:rPr>
        <w:t>е</w:t>
      </w:r>
      <w:r w:rsidR="009C7A3C" w:rsidRPr="009C7A3C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</w:t>
      </w:r>
      <w:r w:rsidR="00575DD8">
        <w:rPr>
          <w:rFonts w:ascii="Times New Roman" w:hAnsi="Times New Roman" w:cs="Times New Roman"/>
          <w:sz w:val="28"/>
          <w:szCs w:val="28"/>
        </w:rPr>
        <w:t>»</w:t>
      </w:r>
      <w:r w:rsidR="00D56B4C">
        <w:rPr>
          <w:rFonts w:ascii="Times New Roman" w:hAnsi="Times New Roman" w:cs="Times New Roman"/>
          <w:sz w:val="28"/>
          <w:szCs w:val="28"/>
        </w:rPr>
        <w:t>.</w:t>
      </w:r>
    </w:p>
    <w:p w:rsidR="009B2A0D" w:rsidRDefault="00C919A1" w:rsidP="00D56B4C">
      <w:pPr>
        <w:pStyle w:val="a4"/>
        <w:tabs>
          <w:tab w:val="left" w:pos="95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75DD8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="009B2A0D" w:rsidRPr="009B2A0D">
        <w:rPr>
          <w:rFonts w:ascii="Times New Roman" w:hAnsi="Times New Roman" w:cs="Times New Roman"/>
          <w:sz w:val="28"/>
          <w:szCs w:val="28"/>
        </w:rPr>
        <w:t xml:space="preserve"> отдела по общим и организ</w:t>
      </w:r>
      <w:r w:rsidR="009B2A0D" w:rsidRPr="009B2A0D">
        <w:rPr>
          <w:rFonts w:ascii="Times New Roman" w:hAnsi="Times New Roman" w:cs="Times New Roman"/>
          <w:sz w:val="28"/>
          <w:szCs w:val="28"/>
        </w:rPr>
        <w:t>а</w:t>
      </w:r>
      <w:r w:rsidR="009B2A0D" w:rsidRPr="009B2A0D">
        <w:rPr>
          <w:rFonts w:ascii="Times New Roman" w:hAnsi="Times New Roman" w:cs="Times New Roman"/>
          <w:sz w:val="28"/>
          <w:szCs w:val="28"/>
        </w:rPr>
        <w:t>ционным вопросам администрации Медведовского сельского поселе</w:t>
      </w:r>
      <w:r w:rsidR="00575DD8">
        <w:rPr>
          <w:rFonts w:ascii="Times New Roman" w:hAnsi="Times New Roman" w:cs="Times New Roman"/>
          <w:sz w:val="28"/>
          <w:szCs w:val="28"/>
        </w:rPr>
        <w:t>ния Т</w:t>
      </w:r>
      <w:r w:rsidR="00575DD8">
        <w:rPr>
          <w:rFonts w:ascii="Times New Roman" w:hAnsi="Times New Roman" w:cs="Times New Roman"/>
          <w:sz w:val="28"/>
          <w:szCs w:val="28"/>
        </w:rPr>
        <w:t>и</w:t>
      </w:r>
      <w:r w:rsidR="00575DD8">
        <w:rPr>
          <w:rFonts w:ascii="Times New Roman" w:hAnsi="Times New Roman" w:cs="Times New Roman"/>
          <w:sz w:val="28"/>
          <w:szCs w:val="28"/>
        </w:rPr>
        <w:t>машевского района Самариной Т.А</w:t>
      </w:r>
      <w:r w:rsidR="009B2A0D" w:rsidRPr="009B2A0D">
        <w:rPr>
          <w:rFonts w:ascii="Times New Roman" w:hAnsi="Times New Roman" w:cs="Times New Roman"/>
          <w:sz w:val="28"/>
          <w:szCs w:val="28"/>
        </w:rPr>
        <w:t>. обна</w:t>
      </w:r>
      <w:r w:rsidR="0047392F">
        <w:rPr>
          <w:rFonts w:ascii="Times New Roman" w:hAnsi="Times New Roman" w:cs="Times New Roman"/>
          <w:sz w:val="28"/>
          <w:szCs w:val="28"/>
        </w:rPr>
        <w:t>родовать настоящее решение</w:t>
      </w:r>
      <w:r w:rsidR="009B2A0D" w:rsidRPr="009B2A0D">
        <w:rPr>
          <w:rFonts w:ascii="Times New Roman" w:hAnsi="Times New Roman" w:cs="Times New Roman"/>
          <w:sz w:val="28"/>
          <w:szCs w:val="28"/>
        </w:rPr>
        <w:t xml:space="preserve"> и обе</w:t>
      </w:r>
      <w:r w:rsidR="009B2A0D" w:rsidRPr="009B2A0D">
        <w:rPr>
          <w:rFonts w:ascii="Times New Roman" w:hAnsi="Times New Roman" w:cs="Times New Roman"/>
          <w:sz w:val="28"/>
          <w:szCs w:val="28"/>
        </w:rPr>
        <w:t>с</w:t>
      </w:r>
      <w:r w:rsidR="009B2A0D" w:rsidRPr="009B2A0D">
        <w:rPr>
          <w:rFonts w:ascii="Times New Roman" w:hAnsi="Times New Roman" w:cs="Times New Roman"/>
          <w:sz w:val="28"/>
          <w:szCs w:val="28"/>
        </w:rPr>
        <w:t>печить его размещение на официальном сайте администрации Медведовского сельского поселения Тимашевского района в информационно-телеком</w:t>
      </w:r>
      <w:r w:rsidR="00D56B4C">
        <w:rPr>
          <w:rFonts w:ascii="Times New Roman" w:hAnsi="Times New Roman" w:cs="Times New Roman"/>
          <w:sz w:val="28"/>
          <w:szCs w:val="28"/>
        </w:rPr>
        <w:t>-</w:t>
      </w:r>
      <w:r w:rsidR="009B2A0D" w:rsidRPr="009B2A0D">
        <w:rPr>
          <w:rFonts w:ascii="Times New Roman" w:hAnsi="Times New Roman" w:cs="Times New Roman"/>
          <w:sz w:val="28"/>
          <w:szCs w:val="28"/>
        </w:rPr>
        <w:t>муникационной сети «Интернет».</w:t>
      </w:r>
    </w:p>
    <w:p w:rsidR="00713E85" w:rsidRPr="00713E85" w:rsidRDefault="00713E85" w:rsidP="00D56B4C">
      <w:pPr>
        <w:pStyle w:val="a4"/>
        <w:tabs>
          <w:tab w:val="left" w:pos="95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3E85">
        <w:rPr>
          <w:rFonts w:ascii="Times New Roman" w:hAnsi="Times New Roman" w:cs="Times New Roman"/>
          <w:sz w:val="28"/>
          <w:szCs w:val="28"/>
        </w:rPr>
        <w:t>. Контроль за выполнением настоящ</w:t>
      </w:r>
      <w:r w:rsidR="0047392F">
        <w:rPr>
          <w:rFonts w:ascii="Times New Roman" w:hAnsi="Times New Roman" w:cs="Times New Roman"/>
          <w:sz w:val="28"/>
          <w:szCs w:val="28"/>
        </w:rPr>
        <w:t>его решения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няющего обязанности заместителя главы Медведовского</w:t>
      </w:r>
      <w:r w:rsidRPr="00713E85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3E85">
        <w:rPr>
          <w:rFonts w:ascii="Times New Roman" w:hAnsi="Times New Roman" w:cs="Times New Roman"/>
          <w:sz w:val="28"/>
          <w:szCs w:val="28"/>
        </w:rPr>
        <w:t>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Ермакова Р.С</w:t>
      </w:r>
      <w:r w:rsidRPr="00713E85">
        <w:rPr>
          <w:rFonts w:ascii="Times New Roman" w:hAnsi="Times New Roman" w:cs="Times New Roman"/>
          <w:sz w:val="28"/>
          <w:szCs w:val="28"/>
        </w:rPr>
        <w:t>.</w:t>
      </w:r>
    </w:p>
    <w:p w:rsidR="00713E85" w:rsidRDefault="009C7A3C" w:rsidP="00D56B4C">
      <w:pPr>
        <w:pStyle w:val="a4"/>
        <w:tabs>
          <w:tab w:val="left" w:pos="95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</w:t>
      </w:r>
      <w:r w:rsidR="00713E85" w:rsidRPr="00713E8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обнар</w:t>
      </w:r>
      <w:r w:rsidR="00713E85" w:rsidRPr="00713E85">
        <w:rPr>
          <w:rFonts w:ascii="Times New Roman" w:hAnsi="Times New Roman" w:cs="Times New Roman"/>
          <w:sz w:val="28"/>
          <w:szCs w:val="28"/>
        </w:rPr>
        <w:t>о</w:t>
      </w:r>
      <w:r w:rsidR="00713E85" w:rsidRPr="00713E85">
        <w:rPr>
          <w:rFonts w:ascii="Times New Roman" w:hAnsi="Times New Roman" w:cs="Times New Roman"/>
          <w:sz w:val="28"/>
          <w:szCs w:val="28"/>
        </w:rPr>
        <w:t>дования и распространяется на правоотношения, возникшие с 3 января 2020 года.</w:t>
      </w:r>
    </w:p>
    <w:p w:rsidR="00D56B4C" w:rsidRDefault="00D56B4C" w:rsidP="00F054FA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7A3C" w:rsidRPr="009C7A3C" w:rsidRDefault="009C7A3C" w:rsidP="009C7A3C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7A3C">
        <w:rPr>
          <w:rFonts w:ascii="Times New Roman" w:hAnsi="Times New Roman" w:cs="Times New Roman"/>
          <w:sz w:val="28"/>
          <w:szCs w:val="28"/>
        </w:rPr>
        <w:t>Председатель Совета Медведовского сельского</w:t>
      </w:r>
    </w:p>
    <w:p w:rsidR="009C7A3C" w:rsidRPr="009C7A3C" w:rsidRDefault="009C7A3C" w:rsidP="009C7A3C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7A3C"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А.Н. Олейников</w:t>
      </w:r>
    </w:p>
    <w:p w:rsidR="009C7A3C" w:rsidRDefault="009C7A3C" w:rsidP="00F054FA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54FA" w:rsidRDefault="00F054FA" w:rsidP="00F054FA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Медведовского сельского поселения </w:t>
      </w:r>
    </w:p>
    <w:p w:rsidR="00E32724" w:rsidRPr="003B407B" w:rsidRDefault="00F054FA" w:rsidP="00C919A1">
      <w:pPr>
        <w:tabs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</w:t>
      </w:r>
      <w:r w:rsidR="00C91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Н.М. Авчиннико</w:t>
      </w:r>
      <w:r w:rsidR="00713E85">
        <w:rPr>
          <w:rFonts w:ascii="Times New Roman" w:hAnsi="Times New Roman" w:cs="Times New Roman"/>
          <w:sz w:val="28"/>
          <w:szCs w:val="28"/>
        </w:rPr>
        <w:t>в</w:t>
      </w:r>
    </w:p>
    <w:sectPr w:rsidR="00E32724" w:rsidRPr="003B407B" w:rsidSect="00D56B4C">
      <w:headerReference w:type="default" r:id="rId8"/>
      <w:pgSz w:w="11910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14" w:rsidRDefault="00EC4F14" w:rsidP="00C919A1">
      <w:r>
        <w:separator/>
      </w:r>
    </w:p>
  </w:endnote>
  <w:endnote w:type="continuationSeparator" w:id="1">
    <w:p w:rsidR="00EC4F14" w:rsidRDefault="00EC4F14" w:rsidP="00C9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14" w:rsidRDefault="00EC4F14" w:rsidP="00C919A1">
      <w:r>
        <w:separator/>
      </w:r>
    </w:p>
  </w:footnote>
  <w:footnote w:type="continuationSeparator" w:id="1">
    <w:p w:rsidR="00EC4F14" w:rsidRDefault="00EC4F14" w:rsidP="00C91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8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19A1" w:rsidRDefault="00460F45">
        <w:pPr>
          <w:pStyle w:val="a5"/>
          <w:jc w:val="center"/>
        </w:pPr>
        <w:r w:rsidRPr="00D56B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4BC" w:rsidRPr="00D56B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B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56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B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19A1" w:rsidRDefault="00C919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C04"/>
    <w:multiLevelType w:val="hybridMultilevel"/>
    <w:tmpl w:val="B7C0D70A"/>
    <w:lvl w:ilvl="0" w:tplc="2EA007BE">
      <w:start w:val="1"/>
      <w:numFmt w:val="decimal"/>
      <w:lvlText w:val="%1."/>
      <w:lvlJc w:val="left"/>
      <w:pPr>
        <w:ind w:left="119" w:hanging="408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7660A504">
      <w:numFmt w:val="bullet"/>
      <w:lvlText w:val="•"/>
      <w:lvlJc w:val="left"/>
      <w:pPr>
        <w:ind w:left="1094" w:hanging="408"/>
      </w:pPr>
      <w:rPr>
        <w:rFonts w:hint="default"/>
        <w:lang w:val="ru-RU" w:eastAsia="ru-RU" w:bidi="ru-RU"/>
      </w:rPr>
    </w:lvl>
    <w:lvl w:ilvl="2" w:tplc="389AC82A">
      <w:numFmt w:val="bullet"/>
      <w:lvlText w:val="•"/>
      <w:lvlJc w:val="left"/>
      <w:pPr>
        <w:ind w:left="2068" w:hanging="408"/>
      </w:pPr>
      <w:rPr>
        <w:rFonts w:hint="default"/>
        <w:lang w:val="ru-RU" w:eastAsia="ru-RU" w:bidi="ru-RU"/>
      </w:rPr>
    </w:lvl>
    <w:lvl w:ilvl="3" w:tplc="7E9CB7FA">
      <w:numFmt w:val="bullet"/>
      <w:lvlText w:val="•"/>
      <w:lvlJc w:val="left"/>
      <w:pPr>
        <w:ind w:left="3043" w:hanging="408"/>
      </w:pPr>
      <w:rPr>
        <w:rFonts w:hint="default"/>
        <w:lang w:val="ru-RU" w:eastAsia="ru-RU" w:bidi="ru-RU"/>
      </w:rPr>
    </w:lvl>
    <w:lvl w:ilvl="4" w:tplc="87D67DDE">
      <w:numFmt w:val="bullet"/>
      <w:lvlText w:val="•"/>
      <w:lvlJc w:val="left"/>
      <w:pPr>
        <w:ind w:left="4017" w:hanging="408"/>
      </w:pPr>
      <w:rPr>
        <w:rFonts w:hint="default"/>
        <w:lang w:val="ru-RU" w:eastAsia="ru-RU" w:bidi="ru-RU"/>
      </w:rPr>
    </w:lvl>
    <w:lvl w:ilvl="5" w:tplc="382C621E">
      <w:numFmt w:val="bullet"/>
      <w:lvlText w:val="•"/>
      <w:lvlJc w:val="left"/>
      <w:pPr>
        <w:ind w:left="4992" w:hanging="408"/>
      </w:pPr>
      <w:rPr>
        <w:rFonts w:hint="default"/>
        <w:lang w:val="ru-RU" w:eastAsia="ru-RU" w:bidi="ru-RU"/>
      </w:rPr>
    </w:lvl>
    <w:lvl w:ilvl="6" w:tplc="6E38EF60">
      <w:numFmt w:val="bullet"/>
      <w:lvlText w:val="•"/>
      <w:lvlJc w:val="left"/>
      <w:pPr>
        <w:ind w:left="5966" w:hanging="408"/>
      </w:pPr>
      <w:rPr>
        <w:rFonts w:hint="default"/>
        <w:lang w:val="ru-RU" w:eastAsia="ru-RU" w:bidi="ru-RU"/>
      </w:rPr>
    </w:lvl>
    <w:lvl w:ilvl="7" w:tplc="D7601414">
      <w:numFmt w:val="bullet"/>
      <w:lvlText w:val="•"/>
      <w:lvlJc w:val="left"/>
      <w:pPr>
        <w:ind w:left="6940" w:hanging="408"/>
      </w:pPr>
      <w:rPr>
        <w:rFonts w:hint="default"/>
        <w:lang w:val="ru-RU" w:eastAsia="ru-RU" w:bidi="ru-RU"/>
      </w:rPr>
    </w:lvl>
    <w:lvl w:ilvl="8" w:tplc="C1C2A05C">
      <w:numFmt w:val="bullet"/>
      <w:lvlText w:val="•"/>
      <w:lvlJc w:val="left"/>
      <w:pPr>
        <w:ind w:left="7915" w:hanging="408"/>
      </w:pPr>
      <w:rPr>
        <w:rFonts w:hint="default"/>
        <w:lang w:val="ru-RU" w:eastAsia="ru-RU" w:bidi="ru-RU"/>
      </w:rPr>
    </w:lvl>
  </w:abstractNum>
  <w:abstractNum w:abstractNumId="1">
    <w:nsid w:val="6CCF072B"/>
    <w:multiLevelType w:val="hybridMultilevel"/>
    <w:tmpl w:val="53D47BFC"/>
    <w:lvl w:ilvl="0" w:tplc="11B2362C">
      <w:start w:val="2"/>
      <w:numFmt w:val="decimal"/>
      <w:lvlText w:val="%1."/>
      <w:lvlJc w:val="left"/>
      <w:pPr>
        <w:ind w:left="119" w:hanging="269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93A80BB4">
      <w:numFmt w:val="bullet"/>
      <w:lvlText w:val="•"/>
      <w:lvlJc w:val="left"/>
      <w:pPr>
        <w:ind w:left="1094" w:hanging="269"/>
      </w:pPr>
      <w:rPr>
        <w:rFonts w:hint="default"/>
        <w:lang w:val="ru-RU" w:eastAsia="ru-RU" w:bidi="ru-RU"/>
      </w:rPr>
    </w:lvl>
    <w:lvl w:ilvl="2" w:tplc="3F7CED94">
      <w:numFmt w:val="bullet"/>
      <w:lvlText w:val="•"/>
      <w:lvlJc w:val="left"/>
      <w:pPr>
        <w:ind w:left="2068" w:hanging="269"/>
      </w:pPr>
      <w:rPr>
        <w:rFonts w:hint="default"/>
        <w:lang w:val="ru-RU" w:eastAsia="ru-RU" w:bidi="ru-RU"/>
      </w:rPr>
    </w:lvl>
    <w:lvl w:ilvl="3" w:tplc="D4CAC4D4">
      <w:numFmt w:val="bullet"/>
      <w:lvlText w:val="•"/>
      <w:lvlJc w:val="left"/>
      <w:pPr>
        <w:ind w:left="3043" w:hanging="269"/>
      </w:pPr>
      <w:rPr>
        <w:rFonts w:hint="default"/>
        <w:lang w:val="ru-RU" w:eastAsia="ru-RU" w:bidi="ru-RU"/>
      </w:rPr>
    </w:lvl>
    <w:lvl w:ilvl="4" w:tplc="9E7EEB08">
      <w:numFmt w:val="bullet"/>
      <w:lvlText w:val="•"/>
      <w:lvlJc w:val="left"/>
      <w:pPr>
        <w:ind w:left="4017" w:hanging="269"/>
      </w:pPr>
      <w:rPr>
        <w:rFonts w:hint="default"/>
        <w:lang w:val="ru-RU" w:eastAsia="ru-RU" w:bidi="ru-RU"/>
      </w:rPr>
    </w:lvl>
    <w:lvl w:ilvl="5" w:tplc="275EB94E">
      <w:numFmt w:val="bullet"/>
      <w:lvlText w:val="•"/>
      <w:lvlJc w:val="left"/>
      <w:pPr>
        <w:ind w:left="4992" w:hanging="269"/>
      </w:pPr>
      <w:rPr>
        <w:rFonts w:hint="default"/>
        <w:lang w:val="ru-RU" w:eastAsia="ru-RU" w:bidi="ru-RU"/>
      </w:rPr>
    </w:lvl>
    <w:lvl w:ilvl="6" w:tplc="7B9C7854">
      <w:numFmt w:val="bullet"/>
      <w:lvlText w:val="•"/>
      <w:lvlJc w:val="left"/>
      <w:pPr>
        <w:ind w:left="5966" w:hanging="269"/>
      </w:pPr>
      <w:rPr>
        <w:rFonts w:hint="default"/>
        <w:lang w:val="ru-RU" w:eastAsia="ru-RU" w:bidi="ru-RU"/>
      </w:rPr>
    </w:lvl>
    <w:lvl w:ilvl="7" w:tplc="92820182">
      <w:numFmt w:val="bullet"/>
      <w:lvlText w:val="•"/>
      <w:lvlJc w:val="left"/>
      <w:pPr>
        <w:ind w:left="6940" w:hanging="269"/>
      </w:pPr>
      <w:rPr>
        <w:rFonts w:hint="default"/>
        <w:lang w:val="ru-RU" w:eastAsia="ru-RU" w:bidi="ru-RU"/>
      </w:rPr>
    </w:lvl>
    <w:lvl w:ilvl="8" w:tplc="2DFC687E">
      <w:numFmt w:val="bullet"/>
      <w:lvlText w:val="•"/>
      <w:lvlJc w:val="left"/>
      <w:pPr>
        <w:ind w:left="7915" w:hanging="26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2724"/>
    <w:rsid w:val="00004B24"/>
    <w:rsid w:val="000354BC"/>
    <w:rsid w:val="00043A03"/>
    <w:rsid w:val="00074660"/>
    <w:rsid w:val="00085AA4"/>
    <w:rsid w:val="00150950"/>
    <w:rsid w:val="0016312B"/>
    <w:rsid w:val="001B325C"/>
    <w:rsid w:val="002019FB"/>
    <w:rsid w:val="002F3FC6"/>
    <w:rsid w:val="00347F8E"/>
    <w:rsid w:val="00355692"/>
    <w:rsid w:val="00393977"/>
    <w:rsid w:val="003A386F"/>
    <w:rsid w:val="003B407B"/>
    <w:rsid w:val="003B5131"/>
    <w:rsid w:val="003C6C84"/>
    <w:rsid w:val="003E253E"/>
    <w:rsid w:val="00447A6E"/>
    <w:rsid w:val="00460F45"/>
    <w:rsid w:val="0047392F"/>
    <w:rsid w:val="00537B59"/>
    <w:rsid w:val="005727E7"/>
    <w:rsid w:val="00575DD8"/>
    <w:rsid w:val="005F44CF"/>
    <w:rsid w:val="006C0839"/>
    <w:rsid w:val="006C3774"/>
    <w:rsid w:val="006F12F0"/>
    <w:rsid w:val="00704CC9"/>
    <w:rsid w:val="00713E85"/>
    <w:rsid w:val="00736A99"/>
    <w:rsid w:val="00752B82"/>
    <w:rsid w:val="007E2E24"/>
    <w:rsid w:val="008058B3"/>
    <w:rsid w:val="008A087C"/>
    <w:rsid w:val="00901FD5"/>
    <w:rsid w:val="00905B3B"/>
    <w:rsid w:val="009156AB"/>
    <w:rsid w:val="00986F59"/>
    <w:rsid w:val="00997A10"/>
    <w:rsid w:val="009B2A0D"/>
    <w:rsid w:val="009B6631"/>
    <w:rsid w:val="009C7A3C"/>
    <w:rsid w:val="009F4DD9"/>
    <w:rsid w:val="00A42B5A"/>
    <w:rsid w:val="00B63E6E"/>
    <w:rsid w:val="00C919A1"/>
    <w:rsid w:val="00C97EFF"/>
    <w:rsid w:val="00D04E45"/>
    <w:rsid w:val="00D56B4C"/>
    <w:rsid w:val="00E32724"/>
    <w:rsid w:val="00EC4F14"/>
    <w:rsid w:val="00F054FA"/>
    <w:rsid w:val="00F7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2724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7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272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2724"/>
    <w:pPr>
      <w:ind w:left="222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32724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32724"/>
  </w:style>
  <w:style w:type="paragraph" w:styleId="a5">
    <w:name w:val="header"/>
    <w:basedOn w:val="a"/>
    <w:link w:val="a6"/>
    <w:uiPriority w:val="99"/>
    <w:unhideWhenUsed/>
    <w:rsid w:val="00C91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9A1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C91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19A1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006C-DAF4-4688-BE06-A9C3E9D4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ОКСАНА</dc:creator>
  <cp:lastModifiedBy>Zoia</cp:lastModifiedBy>
  <cp:revision>8</cp:revision>
  <cp:lastPrinted>2020-02-03T14:21:00Z</cp:lastPrinted>
  <dcterms:created xsi:type="dcterms:W3CDTF">2020-02-10T10:34:00Z</dcterms:created>
  <dcterms:modified xsi:type="dcterms:W3CDTF">2020-06-08T11:33:00Z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2019-04-26T00:00:00Z</vt:filetime>
  </property>
</Properties>
</file>