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827DDB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51.55pt;margin-top:2.5pt;width:230.7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5B50E3" w:rsidRPr="007B1057" w:rsidRDefault="005B50E3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5B50E3" w:rsidRPr="007B1057" w:rsidRDefault="005B50E3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5B50E3" w:rsidRPr="007B1057" w:rsidRDefault="005B50E3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5B50E3" w:rsidRPr="007B1057" w:rsidRDefault="005B50E3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района «Развитие культуры» на 2018-2020 годы</w:t>
                  </w:r>
                </w:p>
                <w:p w:rsidR="005B50E3" w:rsidRPr="00CE63F7" w:rsidRDefault="005B50E3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5B50E3" w:rsidRPr="00CE63F7" w:rsidRDefault="005B50E3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Default="00204826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B1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FC115E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Default="00FC115E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0572B8" w:rsidRDefault="00204826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201</w:t>
      </w:r>
      <w:r w:rsidR="008E7F7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8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="008E7F7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20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Pr="000572B8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</w:r>
    </w:p>
    <w:p w:rsidR="000572B8" w:rsidRPr="000572B8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12"/>
        <w:gridCol w:w="5840"/>
      </w:tblGrid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администр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ции Медведовского сельского поселения 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и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машевскогорайона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»муниципальной програ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мы «Развитие культуры» на 201</w:t>
            </w:r>
            <w:r w:rsidR="008E7F77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8E7F77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09662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54E7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инансово-экономический отдел администр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ции Медведовского сельского поселения Т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машевского района</w:t>
            </w:r>
            <w:r w:rsidR="00973057" w:rsidRP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МУ «ФРУ»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ции Медведовского сельского поселения Т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машевского района</w:t>
            </w:r>
            <w:r w:rsidR="00973057" w:rsidRP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общим и орган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зационным вопросам администрации Медв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довского сельского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поселения Тимашевского района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97305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Медведовского сельского п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9662C">
        <w:trPr>
          <w:trHeight w:val="141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ресурсам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турного наследия;</w:t>
            </w:r>
          </w:p>
          <w:p w:rsid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поте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 поселения Тимашевского района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9662C">
        <w:trPr>
          <w:trHeight w:val="4703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мы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посел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единиц книжн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8E7F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 w:rsidR="008E7F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09662C">
        <w:trPr>
          <w:trHeight w:val="5073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Объемы бюджетных ассигнов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BA39E6" w:rsidRPr="001A00E6" w:rsidRDefault="004861C6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бъем финансирования подпрограммы "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Тимаше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ского района</w:t>
            </w:r>
            <w:r w:rsidR="00D74DD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0966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572B8" w:rsidRPr="001A00E6" w:rsidRDefault="001007D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26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58 70</w:t>
            </w:r>
            <w:r w:rsidR="008D6BBD" w:rsidRPr="00BC26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4,1</w:t>
            </w:r>
            <w:r w:rsidR="000572B8" w:rsidRPr="00BC26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</w:t>
            </w:r>
            <w:r w:rsidR="000572B8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 рублей, в том числе:</w:t>
            </w:r>
          </w:p>
          <w:p w:rsidR="00935A0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средств местного бюджета – </w:t>
            </w:r>
          </w:p>
          <w:p w:rsidR="00D74DD0" w:rsidRPr="001A00E6" w:rsidRDefault="008D6BB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51 037,5 </w:t>
            </w:r>
            <w:r w:rsidR="00D74DD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рублей, в том числе:</w:t>
            </w:r>
          </w:p>
          <w:p w:rsidR="00D74DD0" w:rsidRPr="001A00E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– </w:t>
            </w:r>
            <w:r w:rsidR="00DB0919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5409D1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="00C75B63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38</w:t>
            </w:r>
            <w:r w:rsidR="005409D1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</w:t>
            </w:r>
            <w:r w:rsidR="00C75B63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222D95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:rsidR="00D74DD0" w:rsidRPr="001A00E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– 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43728A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291,8</w:t>
            </w:r>
            <w:r w:rsidR="00B348A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:rsidR="00D74DD0" w:rsidRPr="001A00E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год –</w:t>
            </w:r>
            <w:r w:rsidR="005B50E3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21 36</w:t>
            </w:r>
            <w:r w:rsidR="008D6BBD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5,3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:rsidR="00BA39E6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средств краевого бюджета – </w:t>
            </w:r>
          </w:p>
          <w:p w:rsidR="00EC33A9" w:rsidRPr="001A00E6" w:rsidRDefault="001007D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C26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7 66</w:t>
            </w:r>
            <w:r w:rsidR="00224131" w:rsidRPr="00BC26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6,6</w:t>
            </w:r>
            <w:r w:rsidR="00EC33A9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рублей, в том числе:</w:t>
            </w:r>
          </w:p>
          <w:p w:rsidR="00EC33A9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 7</w:t>
            </w:r>
            <w:r w:rsidR="005409D1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477,0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рублей;</w:t>
            </w:r>
          </w:p>
          <w:p w:rsidR="00EC33A9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 44</w:t>
            </w:r>
            <w:r w:rsidR="00C8539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рублей;</w:t>
            </w:r>
          </w:p>
          <w:p w:rsidR="00D74DD0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DB0919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год –</w:t>
            </w:r>
            <w:r w:rsidR="005B50E3" w:rsidRPr="00BC26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1007DD" w:rsidRPr="00BC26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5B50E3" w:rsidRPr="00BC268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4,8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</w:t>
            </w:r>
            <w:r w:rsidR="00E54E7D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1A00E6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1.Х</w:t>
      </w:r>
      <w:r w:rsidR="000572B8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арактеристика текущего состояния </w:t>
      </w:r>
      <w:r w:rsidR="00D60025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и прогноз</w:t>
      </w:r>
    </w:p>
    <w:p w:rsidR="007B1057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развития</w:t>
      </w:r>
      <w:r w:rsidR="000572B8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сферы </w:t>
      </w:r>
      <w:r w:rsidR="00B84B0B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культуры и искусства</w:t>
      </w:r>
    </w:p>
    <w:p w:rsidR="007B1057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0572B8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B84B0B" w:rsidRPr="00D60025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</w:p>
    <w:p w:rsidR="00BC2688" w:rsidRPr="00D60025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2" w:name="_GoBack"/>
      <w:bookmarkEnd w:id="2"/>
    </w:p>
    <w:bookmarkEnd w:id="1"/>
    <w:p w:rsidR="000572B8" w:rsidRPr="00D66D4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пилась материально-техническая база учреждений культуры, их деятельность наполнилась новым содержанием.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="0009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0966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B66078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человек. На территории 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поселениянаходится </w:t>
      </w:r>
      <w:r w:rsidR="000966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МБУК «Медведовская библиотека»,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культурно-досуговых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0966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культуры – </w:t>
      </w:r>
      <w:r w:rsidR="000966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МУК «Медведо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201</w:t>
      </w:r>
      <w:r w:rsidR="006A160F">
        <w:rPr>
          <w:rFonts w:ascii="Times New Roman" w:hAnsi="Times New Roman" w:cs="Times New Roman"/>
          <w:sz w:val="28"/>
          <w:szCs w:val="28"/>
        </w:rPr>
        <w:t>7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</w:t>
      </w:r>
      <w:r w:rsidRPr="00B66078">
        <w:rPr>
          <w:rFonts w:ascii="Times New Roman" w:hAnsi="Times New Roman" w:cs="Times New Roman"/>
          <w:sz w:val="28"/>
          <w:szCs w:val="28"/>
        </w:rPr>
        <w:t>у</w:t>
      </w:r>
      <w:r w:rsidRPr="00B66078">
        <w:rPr>
          <w:rFonts w:ascii="Times New Roman" w:hAnsi="Times New Roman" w:cs="Times New Roman"/>
          <w:sz w:val="28"/>
          <w:szCs w:val="28"/>
        </w:rPr>
        <w:t>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C67896" w:rsidRDefault="004B2437" w:rsidP="00D7146D">
      <w:pPr>
        <w:ind w:left="-74" w:firstLine="7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6A160F">
        <w:rPr>
          <w:rFonts w:ascii="Times New Roman" w:hAnsi="Times New Roman" w:cs="Times New Roman"/>
          <w:sz w:val="28"/>
          <w:szCs w:val="28"/>
        </w:rPr>
        <w:t>7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C67896" w:rsidRPr="00C67896">
        <w:rPr>
          <w:rFonts w:ascii="Times New Roman" w:hAnsi="Times New Roman" w:cs="Times New Roman"/>
          <w:sz w:val="28"/>
          <w:szCs w:val="28"/>
        </w:rPr>
        <w:t>2</w:t>
      </w:r>
      <w:r w:rsidR="005C62BD">
        <w:rPr>
          <w:rFonts w:ascii="Times New Roman" w:hAnsi="Times New Roman" w:cs="Times New Roman"/>
          <w:sz w:val="28"/>
          <w:szCs w:val="28"/>
        </w:rPr>
        <w:t>6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 коллект</w:t>
      </w:r>
      <w:r w:rsidR="00D66D4D" w:rsidRPr="00C67896">
        <w:rPr>
          <w:rFonts w:ascii="Times New Roman" w:hAnsi="Times New Roman" w:cs="Times New Roman"/>
          <w:sz w:val="28"/>
          <w:szCs w:val="28"/>
        </w:rPr>
        <w:t>и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вов художественной самодеятельности, в них заняты почти </w:t>
      </w:r>
      <w:r w:rsidR="00C67896" w:rsidRPr="00C67896">
        <w:rPr>
          <w:rFonts w:ascii="Times New Roman" w:hAnsi="Times New Roman" w:cs="Times New Roman"/>
          <w:sz w:val="28"/>
          <w:szCs w:val="28"/>
        </w:rPr>
        <w:t>4</w:t>
      </w:r>
      <w:r w:rsidR="005C62BD">
        <w:rPr>
          <w:rFonts w:ascii="Times New Roman" w:hAnsi="Times New Roman" w:cs="Times New Roman"/>
          <w:sz w:val="28"/>
          <w:szCs w:val="28"/>
        </w:rPr>
        <w:t>50</w:t>
      </w:r>
      <w:r w:rsidR="0009662C">
        <w:rPr>
          <w:rFonts w:ascii="Times New Roman" w:hAnsi="Times New Roman" w:cs="Times New Roman"/>
          <w:sz w:val="28"/>
          <w:szCs w:val="28"/>
        </w:rPr>
        <w:t xml:space="preserve"> </w:t>
      </w:r>
      <w:r w:rsidR="00D66D4D"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C67896" w:rsidRPr="00C67896">
        <w:rPr>
          <w:rFonts w:ascii="Times New Roman" w:hAnsi="Times New Roman" w:cs="Times New Roman"/>
          <w:sz w:val="28"/>
          <w:szCs w:val="28"/>
        </w:rPr>
        <w:t>30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 кл</w:t>
      </w:r>
      <w:r w:rsidR="00D66D4D" w:rsidRPr="00C67896">
        <w:rPr>
          <w:rFonts w:ascii="Times New Roman" w:hAnsi="Times New Roman" w:cs="Times New Roman"/>
          <w:sz w:val="28"/>
          <w:szCs w:val="28"/>
        </w:rPr>
        <w:t>у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бов по интересам объединяют более </w:t>
      </w:r>
      <w:r w:rsidR="00C67896" w:rsidRPr="00C67896">
        <w:rPr>
          <w:rFonts w:ascii="Times New Roman" w:hAnsi="Times New Roman" w:cs="Times New Roman"/>
          <w:sz w:val="28"/>
          <w:szCs w:val="28"/>
        </w:rPr>
        <w:t>7</w:t>
      </w:r>
      <w:r w:rsidR="005C62BD">
        <w:rPr>
          <w:rFonts w:ascii="Times New Roman" w:hAnsi="Times New Roman" w:cs="Times New Roman"/>
          <w:sz w:val="28"/>
          <w:szCs w:val="28"/>
        </w:rPr>
        <w:t>00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66D4D" w:rsidRPr="00516A49">
        <w:rPr>
          <w:rFonts w:ascii="Times New Roman" w:hAnsi="Times New Roman" w:cs="Times New Roman"/>
          <w:sz w:val="28"/>
          <w:szCs w:val="28"/>
        </w:rPr>
        <w:t>.</w:t>
      </w:r>
      <w:r w:rsidR="00D66D4D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09662C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854B3">
        <w:rPr>
          <w:rFonts w:ascii="Times New Roman" w:hAnsi="Times New Roman" w:cs="Times New Roman"/>
          <w:sz w:val="28"/>
          <w:szCs w:val="28"/>
        </w:rPr>
        <w:t>30</w:t>
      </w:r>
      <w:r w:rsidR="0009662C">
        <w:rPr>
          <w:rFonts w:ascii="Times New Roman" w:hAnsi="Times New Roman" w:cs="Times New Roman"/>
          <w:sz w:val="28"/>
          <w:szCs w:val="28"/>
        </w:rPr>
        <w:t xml:space="preserve"> </w:t>
      </w:r>
      <w:r w:rsidR="00D66D4D">
        <w:rPr>
          <w:rFonts w:ascii="Times New Roman" w:hAnsi="Times New Roman" w:cs="Times New Roman"/>
          <w:sz w:val="28"/>
          <w:szCs w:val="28"/>
        </w:rPr>
        <w:t>процент</w:t>
      </w:r>
      <w:r w:rsidR="00DE220A">
        <w:rPr>
          <w:rFonts w:ascii="Times New Roman" w:hAnsi="Times New Roman" w:cs="Times New Roman"/>
          <w:sz w:val="28"/>
          <w:szCs w:val="28"/>
        </w:rPr>
        <w:t>ов</w:t>
      </w:r>
      <w:r w:rsidR="00D66D4D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</w:t>
      </w:r>
      <w:r w:rsidR="00D66D4D" w:rsidRPr="008854B3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8854B3" w:rsidRPr="008854B3">
        <w:rPr>
          <w:rFonts w:ascii="Times New Roman" w:hAnsi="Times New Roman" w:cs="Times New Roman"/>
          <w:sz w:val="28"/>
          <w:szCs w:val="28"/>
        </w:rPr>
        <w:t>107</w:t>
      </w:r>
      <w:r w:rsidR="0009662C">
        <w:rPr>
          <w:rFonts w:ascii="Times New Roman" w:hAnsi="Times New Roman" w:cs="Times New Roman"/>
          <w:sz w:val="28"/>
          <w:szCs w:val="28"/>
        </w:rPr>
        <w:t xml:space="preserve"> </w:t>
      </w:r>
      <w:r w:rsidR="00D66D4D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D7146D">
      <w:pPr>
        <w:ind w:left="-74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учас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D66D4D">
        <w:rPr>
          <w:rFonts w:ascii="Times New Roman" w:eastAsia="Calibri" w:hAnsi="Times New Roman" w:cs="Times New Roman"/>
          <w:sz w:val="28"/>
          <w:szCs w:val="28"/>
        </w:rPr>
        <w:t>с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Тимаше</w:t>
      </w:r>
      <w:r w:rsidRPr="00D66D4D">
        <w:rPr>
          <w:rFonts w:ascii="Times New Roman" w:eastAsia="Calibri" w:hAnsi="Times New Roman" w:cs="Times New Roman"/>
          <w:sz w:val="28"/>
          <w:szCs w:val="28"/>
        </w:rPr>
        <w:t>в</w:t>
      </w:r>
      <w:r w:rsidRPr="00D66D4D">
        <w:rPr>
          <w:rFonts w:ascii="Times New Roman" w:eastAsia="Calibri" w:hAnsi="Times New Roman" w:cs="Times New Roman"/>
          <w:sz w:val="28"/>
          <w:szCs w:val="28"/>
        </w:rPr>
        <w:t>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D66D4D" w:rsidRPr="00C67896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70B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FE570B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>ко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>н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 xml:space="preserve">курс молодежной песни «Шлягер гора», </w:t>
      </w:r>
      <w:r w:rsidRPr="00FE570B">
        <w:rPr>
          <w:rFonts w:ascii="Times New Roman" w:eastAsia="Calibri" w:hAnsi="Times New Roman" w:cs="Times New Roman"/>
          <w:sz w:val="28"/>
          <w:szCs w:val="28"/>
        </w:rPr>
        <w:t>смотр художественной самодеятельн</w:t>
      </w:r>
      <w:r w:rsidRPr="00FE570B">
        <w:rPr>
          <w:rFonts w:ascii="Times New Roman" w:eastAsia="Calibri" w:hAnsi="Times New Roman" w:cs="Times New Roman"/>
          <w:sz w:val="28"/>
          <w:szCs w:val="28"/>
        </w:rPr>
        <w:t>о</w:t>
      </w:r>
      <w:r w:rsidRPr="00FE570B">
        <w:rPr>
          <w:rFonts w:ascii="Times New Roman" w:eastAsia="Calibri" w:hAnsi="Times New Roman" w:cs="Times New Roman"/>
          <w:sz w:val="28"/>
          <w:szCs w:val="28"/>
        </w:rPr>
        <w:t>сти трудовых коллективов, фестиваль детской песни «Радуга детс</w:t>
      </w:r>
      <w:r w:rsidRPr="00FE570B">
        <w:rPr>
          <w:rFonts w:ascii="Times New Roman" w:eastAsia="Calibri" w:hAnsi="Times New Roman" w:cs="Times New Roman"/>
          <w:sz w:val="28"/>
          <w:szCs w:val="28"/>
        </w:rPr>
        <w:t>т</w:t>
      </w:r>
      <w:r w:rsidRPr="00FE570B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FE570B">
        <w:rPr>
          <w:rFonts w:ascii="Times New Roman" w:eastAsia="Calibri" w:hAnsi="Times New Roman" w:cs="Times New Roman"/>
          <w:sz w:val="28"/>
          <w:szCs w:val="28"/>
        </w:rPr>
        <w:t>,</w:t>
      </w:r>
      <w:r w:rsidR="00FE570B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 краевой конкурс молодежных субкультур «Свежий ветер»</w:t>
      </w:r>
      <w:r w:rsidR="00FE570B" w:rsidRPr="00C6789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коном Краснодарског</w:t>
      </w:r>
      <w:r w:rsidR="00AC2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лактике безнадзорности и правонарушений несовершеннолетних в Краснода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ском крае» 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FE5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активизации работы с дет</w:t>
      </w:r>
      <w:r w:rsidR="00FE570B" w:rsidRPr="00FE5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FE570B" w:rsidRPr="00FE5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 и молодежью </w:t>
      </w:r>
      <w:r w:rsidRPr="00FE570B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фестивали и конкурсы, способс</w:t>
      </w:r>
      <w:r w:rsidRPr="00FE570B">
        <w:rPr>
          <w:rFonts w:ascii="Times New Roman" w:eastAsia="Calibri" w:hAnsi="Times New Roman" w:cs="Times New Roman"/>
          <w:sz w:val="28"/>
          <w:szCs w:val="28"/>
        </w:rPr>
        <w:t>т</w:t>
      </w:r>
      <w:r w:rsidRPr="00FE570B">
        <w:rPr>
          <w:rFonts w:ascii="Times New Roman" w:eastAsia="Calibri" w:hAnsi="Times New Roman" w:cs="Times New Roman"/>
          <w:sz w:val="28"/>
          <w:szCs w:val="28"/>
        </w:rPr>
        <w:t>вовали популяризации самодеятельного художественного творчества.</w:t>
      </w:r>
      <w:r w:rsidR="000966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4DBA" w:rsidRPr="006D4DBA">
        <w:rPr>
          <w:rFonts w:ascii="Times New Roman" w:eastAsia="Calibri" w:hAnsi="Times New Roman" w:cs="Times New Roman"/>
          <w:sz w:val="28"/>
          <w:szCs w:val="28"/>
        </w:rPr>
        <w:t>Рок-группа «СКИТ»</w:t>
      </w:r>
      <w:r w:rsidR="00C67896">
        <w:rPr>
          <w:rFonts w:ascii="Times New Roman" w:eastAsia="Calibri" w:hAnsi="Times New Roman" w:cs="Times New Roman"/>
          <w:sz w:val="28"/>
          <w:szCs w:val="28"/>
        </w:rPr>
        <w:t>, фольклорные коллективы «Берегиня», «Кубанцы»,</w:t>
      </w:r>
      <w:r w:rsidR="00615155">
        <w:rPr>
          <w:rFonts w:ascii="Times New Roman" w:eastAsia="Calibri" w:hAnsi="Times New Roman" w:cs="Times New Roman"/>
          <w:sz w:val="28"/>
          <w:szCs w:val="28"/>
        </w:rPr>
        <w:t xml:space="preserve"> ансамбль народной песни «Эхо» </w:t>
      </w:r>
      <w:r w:rsidR="00C6789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6D4DBA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>
        <w:rPr>
          <w:rFonts w:ascii="Times New Roman" w:eastAsia="Calibri" w:hAnsi="Times New Roman" w:cs="Times New Roman"/>
          <w:sz w:val="28"/>
          <w:szCs w:val="28"/>
        </w:rPr>
        <w:t xml:space="preserve"> и хореографический колле</w:t>
      </w:r>
      <w:r w:rsidR="00615155">
        <w:rPr>
          <w:rFonts w:ascii="Times New Roman" w:eastAsia="Calibri" w:hAnsi="Times New Roman" w:cs="Times New Roman"/>
          <w:sz w:val="28"/>
          <w:szCs w:val="28"/>
        </w:rPr>
        <w:t>к</w:t>
      </w:r>
      <w:r w:rsidR="00615155">
        <w:rPr>
          <w:rFonts w:ascii="Times New Roman" w:eastAsia="Calibri" w:hAnsi="Times New Roman" w:cs="Times New Roman"/>
          <w:sz w:val="28"/>
          <w:szCs w:val="28"/>
        </w:rPr>
        <w:t>тив</w:t>
      </w:r>
      <w:r w:rsidR="00C6789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C6789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0966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>
        <w:rPr>
          <w:rFonts w:ascii="Times New Roman" w:eastAsia="Calibri" w:hAnsi="Times New Roman" w:cs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патриотич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праздни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ч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ных мероприятий;</w:t>
      </w:r>
    </w:p>
    <w:p w:rsidR="00D66D4D" w:rsidRPr="00B32C5A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временных форм и методов работы;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требуют ремонта и реконструкции;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видеопр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екционной аппаратуры, музыкальных инструментов не позволяет проводить м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роприятия на высоком современном уровне и обеспечить комфортные условия для посетителей;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кадров, стимулирование труда работников, поддержка молодых специалистов не в по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л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ной мере способствует решению кадровой проблемы в отрасли.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безопасности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дений культуры, отсутствием в них высококачественной звуковой, световой,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связа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как с внутренними процессами развития отрасли "Культура, искусство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актив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зировать его участие в культурной жизни, последовательно решать существу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проблемы в отрасли.</w:t>
      </w:r>
      <w:bookmarkStart w:id="3" w:name="sub_200"/>
    </w:p>
    <w:p w:rsidR="00AE3FEC" w:rsidRPr="001A00E6" w:rsidRDefault="00AE3FEC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Default="00D60025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Цели, задачи и целевые показатели,</w:t>
      </w:r>
      <w:r w:rsidR="000572B8"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сроки и этапы 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реализации</w:t>
      </w:r>
      <w:r w:rsidR="0076019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под</w:t>
      </w:r>
      <w:r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программы</w:t>
      </w:r>
    </w:p>
    <w:bookmarkEnd w:id="3"/>
    <w:p w:rsidR="000572B8" w:rsidRPr="001A00E6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района для всех категорий потребителей.</w:t>
      </w:r>
    </w:p>
    <w:p w:rsidR="00D7146D" w:rsidRPr="00D7146D" w:rsidRDefault="00760191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дачи: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информ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6A160F" w:rsidRDefault="00AE3FEC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AE3FEC" w:rsidRDefault="00AE3FEC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993"/>
      </w:tblGrid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7E23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7E23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E23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4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201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D7146D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A36A6" w:rsidRDefault="0039681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400"/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8D4B5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B36A8E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и </w:t>
      </w:r>
    </w:p>
    <w:p w:rsidR="000572B8" w:rsidRPr="00721267" w:rsidRDefault="00B36A8E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основных мероприятий</w:t>
      </w:r>
    </w:p>
    <w:p w:rsidR="000572B8" w:rsidRPr="001926F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Подпрограмма "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зданий и сооружений, на изготовление и проведение экспертизы проектно-сметной док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лов, звукоусилительного, сценического, видеопроекционного оборудования, м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бели, музыкальных инструментов, вентиляции и кондиционирования,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кинематографии.</w:t>
      </w:r>
    </w:p>
    <w:p w:rsidR="008C33D4" w:rsidRDefault="008C33D4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C8539E" w:rsidRDefault="005773C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Default="00760191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</w:t>
      </w:r>
      <w:r w:rsid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программы</w:t>
      </w:r>
    </w:p>
    <w:p w:rsidR="00B94252" w:rsidRPr="000572B8" w:rsidRDefault="00B94252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bookmarkEnd w:id="5"/>
    <w:p w:rsidR="00525F60" w:rsidRPr="001A00E6" w:rsidRDefault="001B188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 w:rsidR="0009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о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подведомственных администрации Медведовского сельского поселения Тимашевского района</w:t>
      </w:r>
      <w:r w:rsidR="00D917D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1007DD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58 70</w:t>
      </w:r>
      <w:r w:rsidR="008D6BBD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4,1</w:t>
      </w:r>
      <w:r w:rsidR="0009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25F60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рублей, в том числе:</w:t>
      </w:r>
    </w:p>
    <w:p w:rsidR="00525F60" w:rsidRDefault="00525F60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 средств местного бюджета – </w:t>
      </w:r>
      <w:r w:rsidR="008D6BBD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51 037,5</w:t>
      </w: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рублей,</w:t>
      </w:r>
      <w:r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том числе:</w:t>
      </w:r>
    </w:p>
    <w:p w:rsidR="00D7146D" w:rsidRPr="00BA39E6" w:rsidRDefault="00D7146D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5F60" w:rsidRPr="001A00E6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2018 год – </w:t>
      </w:r>
      <w:r w:rsidR="00DB0919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5409D1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C53A79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38</w:t>
      </w:r>
      <w:r w:rsidR="005409D1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0,</w:t>
      </w:r>
      <w:r w:rsidR="00C53A79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1A00E6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2019 год – </w:t>
      </w:r>
      <w:r w:rsidR="0042783E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19 291,8</w:t>
      </w: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BA39E6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 год –</w:t>
      </w:r>
      <w:r w:rsidR="00224131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21 36</w:t>
      </w:r>
      <w:r w:rsidR="008D6BBD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5,3</w:t>
      </w:r>
      <w:r w:rsidR="00E54E7D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рублей.</w:t>
      </w:r>
    </w:p>
    <w:p w:rsidR="00D7146D" w:rsidRPr="00BA39E6" w:rsidRDefault="005B50E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2018</w:t>
      </w:r>
      <w:r w:rsidR="00F525E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</w:t>
      </w:r>
      <w:r w:rsidR="00525F60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средств краевого бюджета</w:t>
      </w:r>
      <w:r w:rsidR="00F525E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дополнительно выделены д</w:t>
      </w:r>
      <w:r w:rsidR="00F525E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F525E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нежные средства в размере 100,0 </w:t>
      </w:r>
      <w:r w:rsidR="0042783E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 рублей</w:t>
      </w:r>
      <w:r w:rsidR="00F525E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материально - техническое обеспечения</w:t>
      </w:r>
      <w:r w:rsidR="0009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525E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учреждений </w:t>
      </w:r>
      <w:r w:rsidR="00F525E2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6A160F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1007DD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2020 году из средств краевого бюджета дополнительно выделены денежные средства в размере 130,0 тыс. рублей на м</w:t>
      </w:r>
      <w:r w:rsidR="001007DD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007DD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териально - техническое обеспечения учреждений культуры. О</w:t>
      </w:r>
      <w:r w:rsidR="006A160F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бщий объем ф</w:t>
      </w:r>
      <w:r w:rsidR="006A160F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6A160F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нансирования краевых средств подпрограммы </w:t>
      </w:r>
      <w:r w:rsidR="00525F60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1007DD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7 66</w:t>
      </w:r>
      <w:r w:rsidR="00224131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6,6</w:t>
      </w:r>
      <w:r w:rsidR="00525F60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рублей, в том чи</w:t>
      </w:r>
      <w:r w:rsidR="00525F60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525F60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ле:</w:t>
      </w:r>
    </w:p>
    <w:p w:rsidR="00525F60" w:rsidRPr="00BA39E6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2018 год – </w:t>
      </w:r>
      <w:r w:rsidR="00DB0919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5409D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477,0</w:t>
      </w:r>
      <w:r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1A00E6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2019 год – </w:t>
      </w:r>
      <w:r w:rsidR="00D916E0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C8539E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4,8</w:t>
      </w: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222D95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DB0919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год –</w:t>
      </w:r>
      <w:r w:rsidR="00224131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1007DD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224131" w:rsidRPr="00BC2688">
        <w:rPr>
          <w:rFonts w:ascii="Times New Roman" w:eastAsiaTheme="minorEastAsia" w:hAnsi="Times New Roman" w:cs="Times New Roman"/>
          <w:sz w:val="28"/>
          <w:szCs w:val="28"/>
          <w:lang w:eastAsia="ru-RU"/>
        </w:rPr>
        <w:t>4,8</w:t>
      </w:r>
      <w:r w:rsidR="00224131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</w:t>
      </w:r>
      <w:r w:rsidRPr="00222D95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рублей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B32EC" w:rsidRPr="002132F5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 произведены согласно Положения о порядке и методике план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рования бюджетных ассигнований.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0572B8" w:rsidRDefault="0006511B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324999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</w:t>
      </w:r>
      <w:r w:rsid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программы</w:t>
      </w:r>
    </w:p>
    <w:bookmarkEnd w:id="6"/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D7146D">
      <w:pPr>
        <w:widowControl w:val="0"/>
        <w:tabs>
          <w:tab w:val="left" w:pos="709"/>
        </w:tabs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поста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ленных целей и задач и повышение эффективности от проведения каждого 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роприятия, а также на получение устойчивых результатов.</w:t>
      </w:r>
    </w:p>
    <w:p w:rsidR="000572B8" w:rsidRPr="00EB32E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сово-экономический отдел администрации Медведовского сельского поселения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организационным вопр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 администрации Медведовского сельского поселения Тимашевского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программных мероприятий;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реализ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 оценку целевых индикаторов и показателей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информационную и разъяснительную работ 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мер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края в целях софинансирования расходных обязательств муниципальных образований, устанавливается постановлением главы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D7146D">
      <w:pPr>
        <w:pStyle w:val="ConsPlusTitle"/>
        <w:widowControl/>
        <w:ind w:left="-74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осв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е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работникам учреждений культуры, проживающим и работающим в сел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ь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е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довского сельского поселения Тимашевского района от 20 ноября 2014 </w:t>
      </w:r>
      <w:r w:rsidR="0009662C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г.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№</w:t>
      </w:r>
      <w:r w:rsidR="0009662C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09662C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а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те жилого помещения, отопления и освещения специалистам муниципал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ь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ных учреждений культуры, работающим и проживающим в Медведовском сел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ь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54E7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да.</w:t>
      </w:r>
    </w:p>
    <w:p w:rsidR="0087552F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Контроль за реализацией данной подпрограммы осуществляет </w:t>
      </w:r>
      <w:r w:rsidR="004F1E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финансово-экономического отдела администрации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Медведовского сельского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поселения Тимашевского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района Ефремова</w:t>
      </w:r>
      <w:r w:rsidR="00427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Г.А</w:t>
      </w:r>
      <w:r w:rsidR="00F87DA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финансово-экономический 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 администрации Медведовского сельского поселения Тимашевского района.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662C" w:rsidRDefault="0009662C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662C" w:rsidRPr="009C0499" w:rsidRDefault="0009662C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Исполняющий обязанности</w:t>
      </w:r>
    </w:p>
    <w:p w:rsidR="00DB1A93" w:rsidRDefault="0009662C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 xml:space="preserve">экономического отдела 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 xml:space="preserve">администрацииМедведовского 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сельскогопоселения</w:t>
      </w:r>
    </w:p>
    <w:p w:rsidR="004F1E2B" w:rsidRPr="004F1E2B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AE3FE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9662C">
        <w:rPr>
          <w:rFonts w:ascii="Times New Roman" w:hAnsi="Times New Roman" w:cs="Times New Roman"/>
          <w:sz w:val="28"/>
          <w:szCs w:val="28"/>
        </w:rPr>
        <w:t xml:space="preserve">                               Ю.С. Филоне</w:t>
      </w:r>
      <w:r w:rsidR="0009662C">
        <w:rPr>
          <w:rFonts w:ascii="Times New Roman" w:hAnsi="Times New Roman" w:cs="Times New Roman"/>
          <w:sz w:val="28"/>
          <w:szCs w:val="28"/>
        </w:rPr>
        <w:t>н</w:t>
      </w:r>
      <w:r w:rsidR="0009662C">
        <w:rPr>
          <w:rFonts w:ascii="Times New Roman" w:hAnsi="Times New Roman" w:cs="Times New Roman"/>
          <w:sz w:val="28"/>
          <w:szCs w:val="28"/>
        </w:rPr>
        <w:t>ко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09662C">
      <w:headerReference w:type="default" r:id="rId9"/>
      <w:headerReference w:type="first" r:id="rId10"/>
      <w:pgSz w:w="11906" w:h="16838"/>
      <w:pgMar w:top="993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861" w:rsidRDefault="00DE2861" w:rsidP="00D74DD0">
      <w:r>
        <w:separator/>
      </w:r>
    </w:p>
  </w:endnote>
  <w:endnote w:type="continuationSeparator" w:id="1">
    <w:p w:rsidR="00DE2861" w:rsidRDefault="00DE2861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861" w:rsidRDefault="00DE2861" w:rsidP="00D74DD0">
      <w:r>
        <w:separator/>
      </w:r>
    </w:p>
  </w:footnote>
  <w:footnote w:type="continuationSeparator" w:id="1">
    <w:p w:rsidR="00DE2861" w:rsidRDefault="00DE2861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B50E3" w:rsidRPr="00A4420C" w:rsidRDefault="00827DDB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B50E3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662C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0E3" w:rsidRDefault="005B50E3">
    <w:pPr>
      <w:pStyle w:val="a7"/>
    </w:pPr>
  </w:p>
  <w:p w:rsidR="005B50E3" w:rsidRDefault="005B50E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440B"/>
    <w:rsid w:val="00004B4F"/>
    <w:rsid w:val="00013CC1"/>
    <w:rsid w:val="000144BA"/>
    <w:rsid w:val="00040184"/>
    <w:rsid w:val="000572B8"/>
    <w:rsid w:val="00057C14"/>
    <w:rsid w:val="000631E7"/>
    <w:rsid w:val="0006404E"/>
    <w:rsid w:val="0006511B"/>
    <w:rsid w:val="0009662C"/>
    <w:rsid w:val="000A0966"/>
    <w:rsid w:val="000E04B9"/>
    <w:rsid w:val="000F2405"/>
    <w:rsid w:val="001007DD"/>
    <w:rsid w:val="00104291"/>
    <w:rsid w:val="00105D57"/>
    <w:rsid w:val="00113577"/>
    <w:rsid w:val="0013337E"/>
    <w:rsid w:val="0016693E"/>
    <w:rsid w:val="00175C25"/>
    <w:rsid w:val="00180A69"/>
    <w:rsid w:val="001926FC"/>
    <w:rsid w:val="001A00E6"/>
    <w:rsid w:val="001A7AFE"/>
    <w:rsid w:val="001B1888"/>
    <w:rsid w:val="001B52F8"/>
    <w:rsid w:val="001C475B"/>
    <w:rsid w:val="001D1681"/>
    <w:rsid w:val="001E25DC"/>
    <w:rsid w:val="001E6258"/>
    <w:rsid w:val="00204826"/>
    <w:rsid w:val="002132F5"/>
    <w:rsid w:val="00222D95"/>
    <w:rsid w:val="00224131"/>
    <w:rsid w:val="00224DCF"/>
    <w:rsid w:val="00226B26"/>
    <w:rsid w:val="00242A6E"/>
    <w:rsid w:val="002650C7"/>
    <w:rsid w:val="00285C0B"/>
    <w:rsid w:val="002912DA"/>
    <w:rsid w:val="00296490"/>
    <w:rsid w:val="002B013B"/>
    <w:rsid w:val="002B0241"/>
    <w:rsid w:val="002F2167"/>
    <w:rsid w:val="002F397E"/>
    <w:rsid w:val="002F59FB"/>
    <w:rsid w:val="00316DEC"/>
    <w:rsid w:val="00324999"/>
    <w:rsid w:val="00357FD6"/>
    <w:rsid w:val="00360B09"/>
    <w:rsid w:val="00383716"/>
    <w:rsid w:val="0039159B"/>
    <w:rsid w:val="00396818"/>
    <w:rsid w:val="003A232A"/>
    <w:rsid w:val="003A7238"/>
    <w:rsid w:val="003D30F7"/>
    <w:rsid w:val="003D6D96"/>
    <w:rsid w:val="003E10A0"/>
    <w:rsid w:val="004043BE"/>
    <w:rsid w:val="00405F14"/>
    <w:rsid w:val="0042783E"/>
    <w:rsid w:val="0043728A"/>
    <w:rsid w:val="0044268D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6612"/>
    <w:rsid w:val="004E633E"/>
    <w:rsid w:val="004F1E2B"/>
    <w:rsid w:val="004F4C9C"/>
    <w:rsid w:val="005059EF"/>
    <w:rsid w:val="0051717E"/>
    <w:rsid w:val="00525F60"/>
    <w:rsid w:val="0052739F"/>
    <w:rsid w:val="005409D1"/>
    <w:rsid w:val="005506A8"/>
    <w:rsid w:val="005638F8"/>
    <w:rsid w:val="005773C6"/>
    <w:rsid w:val="0058272B"/>
    <w:rsid w:val="005B4356"/>
    <w:rsid w:val="005B50E3"/>
    <w:rsid w:val="005C5E4D"/>
    <w:rsid w:val="005C62BD"/>
    <w:rsid w:val="00603496"/>
    <w:rsid w:val="00603ECF"/>
    <w:rsid w:val="00604077"/>
    <w:rsid w:val="00615155"/>
    <w:rsid w:val="00617236"/>
    <w:rsid w:val="0062653D"/>
    <w:rsid w:val="0063265A"/>
    <w:rsid w:val="00642685"/>
    <w:rsid w:val="00671240"/>
    <w:rsid w:val="0067760E"/>
    <w:rsid w:val="00694B8F"/>
    <w:rsid w:val="006969CB"/>
    <w:rsid w:val="006A160F"/>
    <w:rsid w:val="006A5CE0"/>
    <w:rsid w:val="006A6D7F"/>
    <w:rsid w:val="006D4DBA"/>
    <w:rsid w:val="006E2C55"/>
    <w:rsid w:val="006F0F84"/>
    <w:rsid w:val="006F336D"/>
    <w:rsid w:val="006F6754"/>
    <w:rsid w:val="006F7A09"/>
    <w:rsid w:val="0072060F"/>
    <w:rsid w:val="00721267"/>
    <w:rsid w:val="00726EA6"/>
    <w:rsid w:val="00730C4F"/>
    <w:rsid w:val="00745D9A"/>
    <w:rsid w:val="00760191"/>
    <w:rsid w:val="00773AEF"/>
    <w:rsid w:val="0079175F"/>
    <w:rsid w:val="007A4279"/>
    <w:rsid w:val="007B1057"/>
    <w:rsid w:val="007C0AA0"/>
    <w:rsid w:val="007C44FC"/>
    <w:rsid w:val="007E230C"/>
    <w:rsid w:val="007E7FA7"/>
    <w:rsid w:val="007F3374"/>
    <w:rsid w:val="008154B5"/>
    <w:rsid w:val="00820863"/>
    <w:rsid w:val="00827DDB"/>
    <w:rsid w:val="00853ABF"/>
    <w:rsid w:val="00863993"/>
    <w:rsid w:val="00863E3A"/>
    <w:rsid w:val="008719C6"/>
    <w:rsid w:val="0087552F"/>
    <w:rsid w:val="0088371F"/>
    <w:rsid w:val="008854B3"/>
    <w:rsid w:val="008A36A6"/>
    <w:rsid w:val="008B07F2"/>
    <w:rsid w:val="008C33D4"/>
    <w:rsid w:val="008D4B5D"/>
    <w:rsid w:val="008D6BBD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73C7"/>
    <w:rsid w:val="0094547E"/>
    <w:rsid w:val="00951A5D"/>
    <w:rsid w:val="00953784"/>
    <w:rsid w:val="009555AF"/>
    <w:rsid w:val="00971E73"/>
    <w:rsid w:val="00973057"/>
    <w:rsid w:val="00982A2D"/>
    <w:rsid w:val="00986731"/>
    <w:rsid w:val="009A3415"/>
    <w:rsid w:val="009B4BE1"/>
    <w:rsid w:val="009C0499"/>
    <w:rsid w:val="009C77CB"/>
    <w:rsid w:val="009D5D0A"/>
    <w:rsid w:val="009D6B0F"/>
    <w:rsid w:val="009E58BF"/>
    <w:rsid w:val="00A02E20"/>
    <w:rsid w:val="00A108B6"/>
    <w:rsid w:val="00A35B10"/>
    <w:rsid w:val="00A4420C"/>
    <w:rsid w:val="00A527D3"/>
    <w:rsid w:val="00A6324A"/>
    <w:rsid w:val="00A83BC3"/>
    <w:rsid w:val="00A9559E"/>
    <w:rsid w:val="00AA17E1"/>
    <w:rsid w:val="00AB3D7F"/>
    <w:rsid w:val="00AC28A6"/>
    <w:rsid w:val="00AC457B"/>
    <w:rsid w:val="00AE3FEC"/>
    <w:rsid w:val="00AF6691"/>
    <w:rsid w:val="00B2552F"/>
    <w:rsid w:val="00B32C5A"/>
    <w:rsid w:val="00B348A0"/>
    <w:rsid w:val="00B36A8E"/>
    <w:rsid w:val="00B51EB6"/>
    <w:rsid w:val="00B52CA0"/>
    <w:rsid w:val="00B66078"/>
    <w:rsid w:val="00B72D05"/>
    <w:rsid w:val="00B846AE"/>
    <w:rsid w:val="00B84B0B"/>
    <w:rsid w:val="00B94252"/>
    <w:rsid w:val="00BA2AA4"/>
    <w:rsid w:val="00BA356A"/>
    <w:rsid w:val="00BA39E6"/>
    <w:rsid w:val="00BA6264"/>
    <w:rsid w:val="00BC2688"/>
    <w:rsid w:val="00BC7FE4"/>
    <w:rsid w:val="00BF291E"/>
    <w:rsid w:val="00C53A79"/>
    <w:rsid w:val="00C67896"/>
    <w:rsid w:val="00C75B63"/>
    <w:rsid w:val="00C8539E"/>
    <w:rsid w:val="00C90460"/>
    <w:rsid w:val="00C92663"/>
    <w:rsid w:val="00C94795"/>
    <w:rsid w:val="00CA48E6"/>
    <w:rsid w:val="00CD1DDD"/>
    <w:rsid w:val="00CF025D"/>
    <w:rsid w:val="00D31276"/>
    <w:rsid w:val="00D34259"/>
    <w:rsid w:val="00D3675D"/>
    <w:rsid w:val="00D40CF9"/>
    <w:rsid w:val="00D517B9"/>
    <w:rsid w:val="00D5348F"/>
    <w:rsid w:val="00D60025"/>
    <w:rsid w:val="00D6089E"/>
    <w:rsid w:val="00D66AEE"/>
    <w:rsid w:val="00D66D4D"/>
    <w:rsid w:val="00D66DEE"/>
    <w:rsid w:val="00D7146D"/>
    <w:rsid w:val="00D74DD0"/>
    <w:rsid w:val="00D86999"/>
    <w:rsid w:val="00D916E0"/>
    <w:rsid w:val="00D917D2"/>
    <w:rsid w:val="00DA63A6"/>
    <w:rsid w:val="00DB0919"/>
    <w:rsid w:val="00DB0F58"/>
    <w:rsid w:val="00DB1A93"/>
    <w:rsid w:val="00DD5991"/>
    <w:rsid w:val="00DE220A"/>
    <w:rsid w:val="00DE2861"/>
    <w:rsid w:val="00DE56AD"/>
    <w:rsid w:val="00DF2606"/>
    <w:rsid w:val="00E20E62"/>
    <w:rsid w:val="00E23F7E"/>
    <w:rsid w:val="00E24D41"/>
    <w:rsid w:val="00E32CF4"/>
    <w:rsid w:val="00E54E7D"/>
    <w:rsid w:val="00E66ED5"/>
    <w:rsid w:val="00E72AD2"/>
    <w:rsid w:val="00E93B37"/>
    <w:rsid w:val="00EB32EC"/>
    <w:rsid w:val="00EC33A9"/>
    <w:rsid w:val="00F10682"/>
    <w:rsid w:val="00F147F3"/>
    <w:rsid w:val="00F15FFA"/>
    <w:rsid w:val="00F525E2"/>
    <w:rsid w:val="00F5341B"/>
    <w:rsid w:val="00F77458"/>
    <w:rsid w:val="00F858C3"/>
    <w:rsid w:val="00F87DAD"/>
    <w:rsid w:val="00F95573"/>
    <w:rsid w:val="00FA187D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81558-71E3-4157-8102-C4850D6E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5</cp:revision>
  <cp:lastPrinted>2020-06-09T06:21:00Z</cp:lastPrinted>
  <dcterms:created xsi:type="dcterms:W3CDTF">2020-05-21T10:35:00Z</dcterms:created>
  <dcterms:modified xsi:type="dcterms:W3CDTF">2020-06-09T06:21:00Z</dcterms:modified>
</cp:coreProperties>
</file>