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4C1" w:rsidRPr="0070273D" w:rsidRDefault="00C564C1" w:rsidP="00914258">
      <w:pPr>
        <w:widowControl w:val="0"/>
        <w:tabs>
          <w:tab w:val="left" w:pos="13608"/>
        </w:tabs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программе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деятельности органов                          местного самоуправления»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 сельского поселения</w:t>
      </w:r>
    </w:p>
    <w:p w:rsidR="00C564C1" w:rsidRPr="0070273D" w:rsidRDefault="00C564C1" w:rsidP="0070273D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2018-2020 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4C1" w:rsidRPr="0070273D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ЦЕЛИ, ЗАДАЧИ И ЦЕЛЕВЫЕ ПОКАЗАТЕЛИ МУНИЦИПАЛЬНОЙ ПРОГРАММЫ</w:t>
      </w:r>
    </w:p>
    <w:p w:rsidR="00C564C1" w:rsidRPr="0070273D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02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Медведовского сельского поселения </w:t>
      </w:r>
      <w:proofErr w:type="spellStart"/>
      <w:r w:rsidRPr="00702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Тимашевского</w:t>
      </w:r>
      <w:proofErr w:type="spellEnd"/>
      <w:r w:rsidRPr="00702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 деятельности</w:t>
      </w:r>
      <w:proofErr w:type="gramEnd"/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местного самоуправления»  Медведовского поселения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на 2018-2020 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146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98"/>
        <w:gridCol w:w="6"/>
        <w:gridCol w:w="4955"/>
        <w:gridCol w:w="6"/>
        <w:gridCol w:w="1695"/>
        <w:gridCol w:w="6"/>
        <w:gridCol w:w="1554"/>
        <w:gridCol w:w="6"/>
        <w:gridCol w:w="1411"/>
        <w:gridCol w:w="6"/>
        <w:gridCol w:w="1412"/>
        <w:gridCol w:w="6"/>
        <w:gridCol w:w="1281"/>
        <w:gridCol w:w="1559"/>
      </w:tblGrid>
      <w:tr w:rsidR="00D30D58" w:rsidRPr="0070273D" w:rsidTr="00914258">
        <w:trPr>
          <w:trHeight w:val="386"/>
        </w:trPr>
        <w:tc>
          <w:tcPr>
            <w:tcW w:w="698" w:type="dxa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961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целевого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показателя</w:t>
            </w:r>
            <w:proofErr w:type="gramEnd"/>
          </w:p>
        </w:tc>
        <w:tc>
          <w:tcPr>
            <w:tcW w:w="1701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измерения</w:t>
            </w:r>
            <w:proofErr w:type="gramEnd"/>
          </w:p>
        </w:tc>
        <w:tc>
          <w:tcPr>
            <w:tcW w:w="1560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5681" w:type="dxa"/>
            <w:gridSpan w:val="7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показателей</w:t>
            </w:r>
          </w:p>
        </w:tc>
      </w:tr>
      <w:tr w:rsidR="00D30D58" w:rsidRPr="0070273D" w:rsidTr="00914258">
        <w:trPr>
          <w:trHeight w:val="386"/>
        </w:trPr>
        <w:tc>
          <w:tcPr>
            <w:tcW w:w="698" w:type="dxa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</w:t>
            </w:r>
          </w:p>
        </w:tc>
        <w:tc>
          <w:tcPr>
            <w:tcW w:w="1418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128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1559" w:type="dxa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год 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</w:t>
            </w:r>
            <w:proofErr w:type="gramEnd"/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  <w:hideMark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3" w:type="dxa"/>
            <w:gridSpan w:val="13"/>
            <w:hideMark/>
          </w:tcPr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«Обеспечение деятельности органов местного самоуправления» Медведовского поселения Тимашевский район на 2018-2020годы</w:t>
            </w: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3" w:type="dxa"/>
            <w:gridSpan w:val="13"/>
            <w:hideMark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Цель-создание полноценных условий для эффективного функционирования муниципальных учреждений;</w:t>
            </w:r>
          </w:p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повышение качества, ведения бухгалтерского и </w:t>
            </w:r>
            <w:proofErr w:type="gramStart"/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статистического учета доходов</w:t>
            </w:r>
            <w:proofErr w:type="gramEnd"/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расходов, составление требуемой отчетности и предоставление ее в установленном порядке и в сроки;</w:t>
            </w:r>
          </w:p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поддержка деятельности органов территориального общественного самоуправления </w:t>
            </w:r>
            <w:proofErr w:type="spellStart"/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Тимашевского</w:t>
            </w:r>
            <w:proofErr w:type="spellEnd"/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поселения </w:t>
            </w:r>
            <w:proofErr w:type="spellStart"/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Тимашевского</w:t>
            </w:r>
            <w:proofErr w:type="spellEnd"/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  <w:p w:rsidR="00D30D58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-повышение качества ведения и </w:t>
            </w:r>
            <w:proofErr w:type="gramStart"/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сверки  </w:t>
            </w:r>
            <w:proofErr w:type="spellStart"/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похозяйственных</w:t>
            </w:r>
            <w:proofErr w:type="spellEnd"/>
            <w:proofErr w:type="gramEnd"/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книг для составления обобщенных сведений органом местного самоуправления.</w:t>
            </w:r>
          </w:p>
          <w:p w:rsidR="00D30D58" w:rsidRPr="0070273D" w:rsidRDefault="0070273D" w:rsidP="007027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поддержание профессионального уровня развития муниципальных служащих.</w:t>
            </w:r>
          </w:p>
        </w:tc>
      </w:tr>
      <w:tr w:rsidR="00D30D58" w:rsidRPr="008B6D2D" w:rsidTr="00914258">
        <w:tc>
          <w:tcPr>
            <w:tcW w:w="704" w:type="dxa"/>
            <w:gridSpan w:val="2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7" w:type="dxa"/>
            <w:gridSpan w:val="12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Задачи-обеспечение качественной организации и ведения бухгалтерского и </w:t>
            </w:r>
            <w:proofErr w:type="gramStart"/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налогового учета</w:t>
            </w:r>
            <w:proofErr w:type="gramEnd"/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отчетности, документального и взаимосвязанного их отражения в бухгалтерских регистрах;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товарно-материальных ценностей, трудовых и финансовых ресурсов;  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-обеспечение качественного составления и предоставления свободной бухгалтерской отчетности в налоговые органы, внебюджетные фонды, органы статистики, главному распорядителю средств;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-повышение качества выполняемых функций;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-осуществление компенсационных выплат председателям органов территориального общественного самоуправления;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-обеспечение качественной сверки </w:t>
            </w:r>
            <w:proofErr w:type="spellStart"/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похозяйственных</w:t>
            </w:r>
            <w:proofErr w:type="spellEnd"/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книг на территории Медведовского сельского поселения;</w:t>
            </w:r>
          </w:p>
          <w:p w:rsidR="00D30D58" w:rsidRPr="0070273D" w:rsidRDefault="00D30D58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22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работников требуемой квалификации, повышение производительности </w:t>
            </w:r>
            <w:proofErr w:type="gramStart"/>
            <w:r w:rsidR="00622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труда.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  <w:tr w:rsidR="00D30D58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D30D58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D30D58" w:rsidP="00D30D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proofErr w:type="gramEnd"/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обслуживаемых муниципальных учреждений;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ind w:right="-18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Ед.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2018-2020</w:t>
            </w: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  <w:proofErr w:type="gramEnd"/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обоснованных жалоб со стороны руководителей обслуживаемых учреждений;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нарушение</w:t>
            </w:r>
            <w:proofErr w:type="gramEnd"/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сроков предоставления форм бюджетной отчетности по всем обслуживаемым учреждениям,  работниками муниципального  учреждения «Финансово-расчетного учреждения» Медведовского сельского поселения;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6227DE">
            <w:pPr>
              <w:ind w:left="1735" w:hanging="12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proofErr w:type="gramEnd"/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выплат  ежемесячного денежного вознаграждения председателям органов территориального общественного самоуправления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ind w:left="1735" w:hanging="1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2018-2020</w:t>
            </w: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1.5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proofErr w:type="gramEnd"/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приобретенных </w:t>
            </w:r>
            <w:proofErr w:type="spellStart"/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похозяйственных</w:t>
            </w:r>
            <w:proofErr w:type="spellEnd"/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книг</w:t>
            </w:r>
          </w:p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ind w:left="1735" w:hanging="12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2018-2020</w:t>
            </w: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переподготовка и повышение квалификации муниципальных служащих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AE2418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AE2418" w:rsidP="0070273D">
            <w:pPr>
              <w:ind w:left="1735" w:hanging="1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3D" w:rsidRPr="0070273D" w:rsidRDefault="0070273D" w:rsidP="00AE24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AE2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</w:tbl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73D" w:rsidRPr="0070273D" w:rsidRDefault="0070273D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73D" w:rsidRPr="0070273D" w:rsidRDefault="0070273D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73D" w:rsidRPr="0070273D" w:rsidRDefault="0070273D" w:rsidP="00914258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финансово-</w:t>
      </w:r>
      <w:r w:rsidR="00C532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0273D" w:rsidRPr="0070273D" w:rsidRDefault="0070273D" w:rsidP="00914258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экономического</w:t>
      </w:r>
      <w:proofErr w:type="gramEnd"/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0273D" w:rsidRPr="0070273D" w:rsidRDefault="0070273D" w:rsidP="00914258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администрацииМедведовского</w:t>
      </w:r>
      <w:proofErr w:type="spellEnd"/>
      <w:proofErr w:type="gramEnd"/>
    </w:p>
    <w:p w:rsidR="0070273D" w:rsidRPr="0070273D" w:rsidRDefault="0070273D" w:rsidP="00914258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proofErr w:type="gramEnd"/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</w:p>
    <w:p w:rsidR="0070273D" w:rsidRPr="0070273D" w:rsidRDefault="0070273D" w:rsidP="00914258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                                                               </w:t>
      </w:r>
      <w:r w:rsidR="0091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Г.А. Ефремова</w:t>
      </w:r>
    </w:p>
    <w:sectPr w:rsidR="0070273D" w:rsidRPr="0070273D" w:rsidSect="00914258">
      <w:headerReference w:type="default" r:id="rId8"/>
      <w:headerReference w:type="first" r:id="rId9"/>
      <w:pgSz w:w="16838" w:h="11906" w:orient="landscape"/>
      <w:pgMar w:top="1418" w:right="850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268" w:rsidRDefault="00EF2268" w:rsidP="00ED714B">
      <w:pPr>
        <w:spacing w:after="0" w:line="240" w:lineRule="auto"/>
      </w:pPr>
      <w:r>
        <w:separator/>
      </w:r>
    </w:p>
  </w:endnote>
  <w:endnote w:type="continuationSeparator" w:id="0">
    <w:p w:rsidR="00EF2268" w:rsidRDefault="00EF2268" w:rsidP="00ED7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268" w:rsidRDefault="00EF2268" w:rsidP="00ED714B">
      <w:pPr>
        <w:spacing w:after="0" w:line="240" w:lineRule="auto"/>
      </w:pPr>
      <w:r>
        <w:separator/>
      </w:r>
    </w:p>
  </w:footnote>
  <w:footnote w:type="continuationSeparator" w:id="0">
    <w:p w:rsidR="00EF2268" w:rsidRDefault="00EF2268" w:rsidP="00ED7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8008507"/>
      <w:docPartObj>
        <w:docPartGallery w:val="Page Numbers (Margins)"/>
        <w:docPartUnique/>
      </w:docPartObj>
    </w:sdtPr>
    <w:sdtEndPr/>
    <w:sdtContent>
      <w:p w:rsidR="00ED714B" w:rsidRDefault="00914258">
        <w:pPr>
          <w:pStyle w:val="a6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431800" cy="329565"/>
                  <wp:effectExtent l="0" t="0" r="0" b="3810"/>
                  <wp:wrapNone/>
                  <wp:docPr id="2" name="Rectangl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3180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B6D2D" w:rsidRPr="00D27358" w:rsidRDefault="008B6D2D" w:rsidP="00D27358">
                              <w:r w:rsidRPr="00D27358">
                                <w:fldChar w:fldCharType="begin"/>
                              </w:r>
                              <w:r w:rsidRPr="00D27358">
                                <w:instrText>PAGE   \* MERGEFORMAT</w:instrText>
                              </w:r>
                              <w:r w:rsidRPr="00D27358">
                                <w:fldChar w:fldCharType="separate"/>
                              </w:r>
                              <w:r w:rsidR="00AE2418">
                                <w:rPr>
                                  <w:noProof/>
                                </w:rPr>
                                <w:t>2</w:t>
                              </w:r>
                              <w:r w:rsidRPr="00D27358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7" o:spid="_x0000_s1026" style="position:absolute;margin-left:-17.2pt;margin-top:0;width:34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" o:allowincell="f" stroked="f">
                  <v:textbox>
                    <w:txbxContent>
                      <w:p w:rsidR="008B6D2D" w:rsidRPr="00D27358" w:rsidRDefault="008B6D2D" w:rsidP="00D27358">
                        <w:r w:rsidRPr="00D27358">
                          <w:fldChar w:fldCharType="begin"/>
                        </w:r>
                        <w:r w:rsidRPr="00D27358">
                          <w:instrText>PAGE   \* MERGEFORMAT</w:instrText>
                        </w:r>
                        <w:r w:rsidRPr="00D27358">
                          <w:fldChar w:fldCharType="separate"/>
                        </w:r>
                        <w:r w:rsidR="00AE2418">
                          <w:rPr>
                            <w:noProof/>
                          </w:rPr>
                          <w:t>2</w:t>
                        </w:r>
                        <w:r w:rsidRPr="00D27358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8412306"/>
      <w:docPartObj>
        <w:docPartGallery w:val="Page Numbers (Margins)"/>
        <w:docPartUnique/>
      </w:docPartObj>
    </w:sdtPr>
    <w:sdtEndPr/>
    <w:sdtContent>
      <w:p w:rsidR="0070273D" w:rsidRDefault="00914258">
        <w:pPr>
          <w:pStyle w:val="a6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273D" w:rsidRPr="0070273D" w:rsidRDefault="0070273D" w:rsidP="0070273D">
                              <w:pPr>
                                <w:suppressLineNumbers/>
                                <w:jc w:val="center"/>
                                <w:rPr>
                                  <w:rFonts w:ascii="Times New Roman" w:eastAsiaTheme="majorEastAsia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1" o:spid="_x0000_s1027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" o:allowincell="f" stroked="f">
                  <v:textbox>
                    <w:txbxContent>
                      <w:p w:rsidR="0070273D" w:rsidRPr="0070273D" w:rsidRDefault="0070273D" w:rsidP="0070273D">
                        <w:pPr>
                          <w:suppressLineNumbers/>
                          <w:jc w:val="center"/>
                          <w:rPr>
                            <w:rFonts w:ascii="Times New Roman" w:eastAsiaTheme="majorEastAsia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81DF6"/>
    <w:multiLevelType w:val="multilevel"/>
    <w:tmpl w:val="29A6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BD6D94"/>
    <w:multiLevelType w:val="multilevel"/>
    <w:tmpl w:val="4E2EB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6A1E5C"/>
    <w:multiLevelType w:val="multilevel"/>
    <w:tmpl w:val="AE6CE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2C4B6A"/>
    <w:multiLevelType w:val="multilevel"/>
    <w:tmpl w:val="BDAE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8242A7"/>
    <w:multiLevelType w:val="multilevel"/>
    <w:tmpl w:val="755A9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180235"/>
    <w:multiLevelType w:val="multilevel"/>
    <w:tmpl w:val="B7AA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D026C0"/>
    <w:multiLevelType w:val="hybridMultilevel"/>
    <w:tmpl w:val="8206B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8C4"/>
    <w:rsid w:val="00111FAA"/>
    <w:rsid w:val="001C42A1"/>
    <w:rsid w:val="00234383"/>
    <w:rsid w:val="002F2E89"/>
    <w:rsid w:val="003A1F62"/>
    <w:rsid w:val="004666FE"/>
    <w:rsid w:val="004768C4"/>
    <w:rsid w:val="004B6727"/>
    <w:rsid w:val="004F092A"/>
    <w:rsid w:val="00583CF2"/>
    <w:rsid w:val="0058593A"/>
    <w:rsid w:val="005A59AE"/>
    <w:rsid w:val="005D0420"/>
    <w:rsid w:val="006173DC"/>
    <w:rsid w:val="006227DE"/>
    <w:rsid w:val="00672392"/>
    <w:rsid w:val="006B7C8E"/>
    <w:rsid w:val="0070273D"/>
    <w:rsid w:val="00730180"/>
    <w:rsid w:val="00825925"/>
    <w:rsid w:val="008B0027"/>
    <w:rsid w:val="008B6D2D"/>
    <w:rsid w:val="00914258"/>
    <w:rsid w:val="0099198D"/>
    <w:rsid w:val="009B6982"/>
    <w:rsid w:val="009F7A43"/>
    <w:rsid w:val="00A20F8D"/>
    <w:rsid w:val="00A34A4D"/>
    <w:rsid w:val="00A437AA"/>
    <w:rsid w:val="00A96CC4"/>
    <w:rsid w:val="00AA3C3F"/>
    <w:rsid w:val="00AC6E33"/>
    <w:rsid w:val="00AE2418"/>
    <w:rsid w:val="00B2337D"/>
    <w:rsid w:val="00B311D1"/>
    <w:rsid w:val="00B35AEE"/>
    <w:rsid w:val="00B9077A"/>
    <w:rsid w:val="00BB5E59"/>
    <w:rsid w:val="00BD1509"/>
    <w:rsid w:val="00C5323C"/>
    <w:rsid w:val="00C564C1"/>
    <w:rsid w:val="00CF2F3C"/>
    <w:rsid w:val="00D27358"/>
    <w:rsid w:val="00D30D58"/>
    <w:rsid w:val="00D76775"/>
    <w:rsid w:val="00DB756E"/>
    <w:rsid w:val="00DE1B81"/>
    <w:rsid w:val="00E54541"/>
    <w:rsid w:val="00E83033"/>
    <w:rsid w:val="00EA45B4"/>
    <w:rsid w:val="00ED714B"/>
    <w:rsid w:val="00EE0712"/>
    <w:rsid w:val="00EF2268"/>
    <w:rsid w:val="00F0764F"/>
    <w:rsid w:val="00F22621"/>
    <w:rsid w:val="00F2462C"/>
    <w:rsid w:val="00F9575C"/>
    <w:rsid w:val="00FD7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013F43E-580F-49F1-AEE0-E37BCE47B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7A4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A437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714B"/>
  </w:style>
  <w:style w:type="paragraph" w:styleId="a8">
    <w:name w:val="footer"/>
    <w:basedOn w:val="a"/>
    <w:link w:val="a9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714B"/>
  </w:style>
  <w:style w:type="character" w:styleId="aa">
    <w:name w:val="Hyperlink"/>
    <w:basedOn w:val="a0"/>
    <w:uiPriority w:val="99"/>
    <w:unhideWhenUsed/>
    <w:rsid w:val="00E83033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AA3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54E7B21-3523-40C7-A4D1-645017291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ННШорина</dc:creator>
  <cp:keywords/>
  <dc:description/>
  <cp:lastModifiedBy>Afanas</cp:lastModifiedBy>
  <cp:revision>3</cp:revision>
  <cp:lastPrinted>2020-02-12T12:58:00Z</cp:lastPrinted>
  <dcterms:created xsi:type="dcterms:W3CDTF">2020-01-31T06:53:00Z</dcterms:created>
  <dcterms:modified xsi:type="dcterms:W3CDTF">2020-02-12T13:00:00Z</dcterms:modified>
</cp:coreProperties>
</file>