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П</w:t>
      </w:r>
      <w:r w:rsidR="008130DF">
        <w:rPr>
          <w:sz w:val="28"/>
          <w:szCs w:val="28"/>
        </w:rPr>
        <w:t>риложение</w:t>
      </w:r>
      <w:r w:rsidRPr="00B63263">
        <w:rPr>
          <w:sz w:val="28"/>
          <w:szCs w:val="28"/>
        </w:rPr>
        <w:t xml:space="preserve"> 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к</w:t>
      </w:r>
      <w:proofErr w:type="gramEnd"/>
      <w:r w:rsidRPr="00B63263">
        <w:rPr>
          <w:sz w:val="28"/>
          <w:szCs w:val="28"/>
        </w:rPr>
        <w:t xml:space="preserve"> постановлению администрации Медведовского сельского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поселения</w:t>
      </w:r>
      <w:proofErr w:type="gramEnd"/>
      <w:r w:rsidRPr="00B63263">
        <w:rPr>
          <w:sz w:val="28"/>
          <w:szCs w:val="28"/>
        </w:rPr>
        <w:t xml:space="preserve"> </w:t>
      </w:r>
      <w:proofErr w:type="spellStart"/>
      <w:r w:rsidRPr="00B63263">
        <w:rPr>
          <w:sz w:val="28"/>
          <w:szCs w:val="28"/>
        </w:rPr>
        <w:t>Тимашевского</w:t>
      </w:r>
      <w:proofErr w:type="spellEnd"/>
      <w:r w:rsidRPr="00B63263">
        <w:rPr>
          <w:sz w:val="28"/>
          <w:szCs w:val="28"/>
        </w:rPr>
        <w:t xml:space="preserve"> района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от</w:t>
      </w:r>
      <w:proofErr w:type="gramEnd"/>
      <w:r w:rsidRPr="00B63263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>№__________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«</w:t>
      </w:r>
      <w:r w:rsidR="008130DF">
        <w:rPr>
          <w:sz w:val="28"/>
          <w:szCs w:val="28"/>
        </w:rPr>
        <w:t>Приложение</w:t>
      </w:r>
      <w:r w:rsidRPr="00B63263">
        <w:rPr>
          <w:sz w:val="28"/>
          <w:szCs w:val="28"/>
        </w:rPr>
        <w:t xml:space="preserve"> № 1 </w:t>
      </w: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УТВЕРЖДЕН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постановлением</w:t>
      </w:r>
      <w:proofErr w:type="gramEnd"/>
      <w:r w:rsidRPr="00B63263">
        <w:rPr>
          <w:sz w:val="28"/>
          <w:szCs w:val="28"/>
        </w:rPr>
        <w:t xml:space="preserve"> администрации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Медведовского сельского 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поселения</w:t>
      </w:r>
      <w:proofErr w:type="gramEnd"/>
      <w:r w:rsidRPr="00B63263">
        <w:rPr>
          <w:sz w:val="28"/>
          <w:szCs w:val="28"/>
        </w:rPr>
        <w:t xml:space="preserve"> </w:t>
      </w:r>
      <w:proofErr w:type="spellStart"/>
      <w:r w:rsidRPr="00B63263">
        <w:rPr>
          <w:sz w:val="28"/>
          <w:szCs w:val="28"/>
        </w:rPr>
        <w:t>Тимашевского</w:t>
      </w:r>
      <w:proofErr w:type="spellEnd"/>
      <w:r w:rsidRPr="00B63263">
        <w:rPr>
          <w:sz w:val="28"/>
          <w:szCs w:val="28"/>
        </w:rPr>
        <w:t xml:space="preserve"> района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от</w:t>
      </w:r>
      <w:proofErr w:type="gramEnd"/>
      <w:r w:rsidR="008130DF">
        <w:rPr>
          <w:sz w:val="28"/>
          <w:szCs w:val="28"/>
        </w:rPr>
        <w:t xml:space="preserve"> 20 октября 2017 г. </w:t>
      </w:r>
      <w:r w:rsidRPr="00B63263">
        <w:rPr>
          <w:sz w:val="28"/>
          <w:szCs w:val="28"/>
        </w:rPr>
        <w:t xml:space="preserve">№ </w:t>
      </w:r>
      <w:r w:rsidR="008130DF">
        <w:rPr>
          <w:sz w:val="28"/>
          <w:szCs w:val="28"/>
        </w:rPr>
        <w:t>151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(</w:t>
      </w:r>
      <w:proofErr w:type="gramStart"/>
      <w:r w:rsidRPr="00B63263">
        <w:rPr>
          <w:sz w:val="28"/>
          <w:szCs w:val="28"/>
        </w:rPr>
        <w:t>в</w:t>
      </w:r>
      <w:proofErr w:type="gramEnd"/>
      <w:r w:rsidRPr="00B63263">
        <w:rPr>
          <w:sz w:val="28"/>
          <w:szCs w:val="28"/>
        </w:rPr>
        <w:t xml:space="preserve"> редакции постановления администрации Медведовского</w:t>
      </w:r>
    </w:p>
    <w:p w:rsidR="009A6AC2" w:rsidRDefault="009A6AC2" w:rsidP="009A6AC2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сельского</w:t>
      </w:r>
      <w:proofErr w:type="gramEnd"/>
      <w:r w:rsidRPr="00B63263">
        <w:rPr>
          <w:sz w:val="28"/>
          <w:szCs w:val="28"/>
        </w:rPr>
        <w:t xml:space="preserve"> поселения </w:t>
      </w:r>
      <w:proofErr w:type="spellStart"/>
      <w:r w:rsidRPr="00B63263">
        <w:rPr>
          <w:sz w:val="28"/>
          <w:szCs w:val="28"/>
        </w:rPr>
        <w:t>Тимашевского</w:t>
      </w:r>
      <w:proofErr w:type="spellEnd"/>
      <w:r w:rsidRPr="00B63263">
        <w:rPr>
          <w:sz w:val="28"/>
          <w:szCs w:val="28"/>
        </w:rPr>
        <w:t xml:space="preserve"> района </w:t>
      </w:r>
    </w:p>
    <w:p w:rsidR="009A6AC2" w:rsidRPr="00B63263" w:rsidRDefault="009A6AC2" w:rsidP="009A6AC2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от</w:t>
      </w:r>
      <w:proofErr w:type="gramEnd"/>
      <w:r w:rsidRPr="00B63263">
        <w:rPr>
          <w:sz w:val="28"/>
          <w:szCs w:val="28"/>
        </w:rPr>
        <w:t xml:space="preserve"> _____________№_______)</w:t>
      </w:r>
    </w:p>
    <w:p w:rsidR="000246F6" w:rsidRDefault="000246F6" w:rsidP="000246F6">
      <w:pPr>
        <w:spacing w:line="276" w:lineRule="auto"/>
        <w:rPr>
          <w:sz w:val="22"/>
          <w:szCs w:val="22"/>
          <w:lang w:eastAsia="en-US"/>
        </w:rPr>
      </w:pPr>
    </w:p>
    <w:p w:rsidR="000246F6" w:rsidRDefault="000246F6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7C406F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>ПАСПОРТ</w:t>
      </w:r>
    </w:p>
    <w:p w:rsidR="000246F6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proofErr w:type="gramStart"/>
      <w:r w:rsidRPr="007C406F">
        <w:rPr>
          <w:b/>
          <w:sz w:val="28"/>
          <w:szCs w:val="28"/>
          <w:lang w:eastAsia="en-US"/>
        </w:rPr>
        <w:t>муниципальной</w:t>
      </w:r>
      <w:proofErr w:type="gramEnd"/>
      <w:r w:rsidRPr="007C406F">
        <w:rPr>
          <w:b/>
          <w:sz w:val="28"/>
          <w:szCs w:val="28"/>
          <w:lang w:eastAsia="en-US"/>
        </w:rPr>
        <w:t xml:space="preserve"> программы Медведовского сельского </w:t>
      </w:r>
    </w:p>
    <w:p w:rsidR="000246F6" w:rsidRPr="007C406F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proofErr w:type="gramStart"/>
      <w:r w:rsidRPr="007C406F">
        <w:rPr>
          <w:b/>
          <w:sz w:val="28"/>
          <w:szCs w:val="28"/>
          <w:lang w:eastAsia="en-US"/>
        </w:rPr>
        <w:t>поселения</w:t>
      </w:r>
      <w:proofErr w:type="gramEnd"/>
      <w:r>
        <w:rPr>
          <w:b/>
          <w:sz w:val="28"/>
          <w:szCs w:val="28"/>
          <w:lang w:eastAsia="en-US"/>
        </w:rPr>
        <w:t xml:space="preserve"> </w:t>
      </w:r>
      <w:proofErr w:type="spellStart"/>
      <w:r w:rsidRPr="007C406F">
        <w:rPr>
          <w:b/>
          <w:sz w:val="28"/>
          <w:szCs w:val="28"/>
          <w:lang w:eastAsia="en-US"/>
        </w:rPr>
        <w:t>Тимашевского</w:t>
      </w:r>
      <w:proofErr w:type="spellEnd"/>
      <w:r w:rsidRPr="007C406F">
        <w:rPr>
          <w:b/>
          <w:sz w:val="28"/>
          <w:szCs w:val="28"/>
          <w:lang w:eastAsia="en-US"/>
        </w:rPr>
        <w:t xml:space="preserve"> района</w:t>
      </w:r>
    </w:p>
    <w:p w:rsidR="000246F6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r w:rsidRPr="007C406F">
        <w:rPr>
          <w:b/>
          <w:sz w:val="28"/>
          <w:szCs w:val="28"/>
          <w:lang w:eastAsia="en-US"/>
        </w:rPr>
        <w:t xml:space="preserve">«Молодежь Медведовского сельского </w:t>
      </w:r>
      <w:r>
        <w:rPr>
          <w:b/>
          <w:sz w:val="28"/>
          <w:szCs w:val="28"/>
          <w:lang w:eastAsia="en-US"/>
        </w:rPr>
        <w:t>поселения</w:t>
      </w:r>
      <w:r w:rsidRPr="007C406F">
        <w:rPr>
          <w:b/>
          <w:sz w:val="28"/>
          <w:szCs w:val="28"/>
          <w:lang w:eastAsia="en-US"/>
        </w:rPr>
        <w:t xml:space="preserve"> </w:t>
      </w:r>
    </w:p>
    <w:p w:rsidR="000246F6" w:rsidRPr="00AD642D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8"/>
          <w:szCs w:val="28"/>
          <w:lang w:eastAsia="en-US"/>
        </w:rPr>
      </w:pPr>
      <w:proofErr w:type="gramStart"/>
      <w:r w:rsidRPr="007C406F">
        <w:rPr>
          <w:b/>
          <w:sz w:val="28"/>
          <w:szCs w:val="28"/>
          <w:lang w:eastAsia="en-US"/>
        </w:rPr>
        <w:t>на</w:t>
      </w:r>
      <w:proofErr w:type="gramEnd"/>
      <w:r w:rsidRPr="007C406F">
        <w:rPr>
          <w:b/>
          <w:sz w:val="28"/>
          <w:szCs w:val="28"/>
          <w:lang w:eastAsia="en-US"/>
        </w:rPr>
        <w:t xml:space="preserve"> 201</w:t>
      </w:r>
      <w:r>
        <w:rPr>
          <w:b/>
          <w:sz w:val="28"/>
          <w:szCs w:val="28"/>
          <w:lang w:eastAsia="en-US"/>
        </w:rPr>
        <w:t>8</w:t>
      </w:r>
      <w:r w:rsidRPr="007C406F">
        <w:rPr>
          <w:b/>
          <w:sz w:val="28"/>
          <w:szCs w:val="28"/>
          <w:lang w:eastAsia="en-US"/>
        </w:rPr>
        <w:t>-20</w:t>
      </w:r>
      <w:r>
        <w:rPr>
          <w:b/>
          <w:sz w:val="28"/>
          <w:szCs w:val="28"/>
          <w:lang w:eastAsia="en-US"/>
        </w:rPr>
        <w:t>20</w:t>
      </w:r>
      <w:r w:rsidRPr="007C406F">
        <w:rPr>
          <w:b/>
          <w:sz w:val="28"/>
          <w:szCs w:val="28"/>
          <w:lang w:eastAsia="en-US"/>
        </w:rPr>
        <w:t xml:space="preserve"> годы</w:t>
      </w:r>
      <w:r>
        <w:rPr>
          <w:b/>
          <w:sz w:val="28"/>
          <w:szCs w:val="28"/>
          <w:lang w:eastAsia="en-US"/>
        </w:rPr>
        <w:t>»</w:t>
      </w:r>
    </w:p>
    <w:p w:rsidR="00301A76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Pr="009237DF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tbl>
      <w:tblPr>
        <w:tblpPr w:leftFromText="180" w:rightFromText="180" w:vertAnchor="text" w:horzAnchor="margin" w:tblpY="69"/>
        <w:tblW w:w="9747" w:type="dxa"/>
        <w:tblLook w:val="00A0" w:firstRow="1" w:lastRow="0" w:firstColumn="1" w:lastColumn="0" w:noHBand="0" w:noVBand="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9237DF">
              <w:rPr>
                <w:b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9237DF">
              <w:rPr>
                <w:b/>
                <w:sz w:val="28"/>
                <w:szCs w:val="28"/>
                <w:lang w:eastAsia="en-US"/>
              </w:rPr>
              <w:t xml:space="preserve">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Отдел по общим и организационным вопросам</w:t>
            </w:r>
            <w:r w:rsidRPr="003E2114">
              <w:rPr>
                <w:sz w:val="28"/>
                <w:szCs w:val="28"/>
              </w:rPr>
              <w:t xml:space="preserve"> администрации Медведовского сельского поселения </w:t>
            </w:r>
            <w:proofErr w:type="spellStart"/>
            <w:r w:rsidRPr="003E2114">
              <w:rPr>
                <w:sz w:val="28"/>
                <w:szCs w:val="28"/>
              </w:rPr>
              <w:t>Тимашевского</w:t>
            </w:r>
            <w:proofErr w:type="spellEnd"/>
            <w:r w:rsidRPr="003E2114">
              <w:rPr>
                <w:sz w:val="28"/>
                <w:szCs w:val="28"/>
              </w:rPr>
              <w:t xml:space="preserve"> района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3E2114">
              <w:rPr>
                <w:sz w:val="28"/>
                <w:szCs w:val="28"/>
              </w:rPr>
              <w:t>Тимашевского</w:t>
            </w:r>
            <w:proofErr w:type="spellEnd"/>
            <w:r w:rsidRPr="003E2114">
              <w:rPr>
                <w:sz w:val="28"/>
                <w:szCs w:val="28"/>
              </w:rPr>
              <w:t xml:space="preserve">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Цель</w:t>
            </w:r>
            <w:r w:rsidRPr="009237DF">
              <w:rPr>
                <w:b/>
                <w:sz w:val="28"/>
                <w:szCs w:val="28"/>
                <w:lang w:eastAsia="en-US"/>
              </w:rPr>
              <w:t xml:space="preserve"> 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 xml:space="preserve">Создание условий и </w:t>
            </w:r>
            <w:proofErr w:type="gramStart"/>
            <w:r>
              <w:rPr>
                <w:color w:val="000000"/>
                <w:spacing w:val="4"/>
                <w:sz w:val="28"/>
                <w:szCs w:val="28"/>
              </w:rPr>
              <w:t>возможностей для успешной социализации</w:t>
            </w:r>
            <w:proofErr w:type="gramEnd"/>
            <w:r>
              <w:rPr>
                <w:color w:val="000000"/>
                <w:spacing w:val="4"/>
                <w:sz w:val="28"/>
                <w:szCs w:val="28"/>
              </w:rPr>
              <w:t xml:space="preserve"> и эффективной самореализации молодежи, для развития ее потенциала в интересах Медведовского сельского поселения </w:t>
            </w:r>
            <w:proofErr w:type="spellStart"/>
            <w:r>
              <w:rPr>
                <w:color w:val="000000"/>
                <w:spacing w:val="4"/>
                <w:sz w:val="28"/>
                <w:szCs w:val="28"/>
              </w:rPr>
              <w:t>Тимашевского</w:t>
            </w:r>
            <w:proofErr w:type="spellEnd"/>
            <w:r>
              <w:rPr>
                <w:color w:val="000000"/>
                <w:spacing w:val="4"/>
                <w:sz w:val="28"/>
                <w:szCs w:val="28"/>
              </w:rPr>
              <w:t xml:space="preserve">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становления, духовно-</w:t>
            </w:r>
            <w:r>
              <w:rPr>
                <w:color w:val="000000"/>
                <w:sz w:val="28"/>
                <w:szCs w:val="28"/>
              </w:rPr>
              <w:t>нравственного и патриотического воспитания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поддержка интеллектуального, творческого развития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профилактика наркомании, безнадзорности и правонарушений в </w:t>
            </w:r>
            <w:r>
              <w:rPr>
                <w:color w:val="000000"/>
                <w:spacing w:val="-1"/>
                <w:sz w:val="28"/>
                <w:szCs w:val="28"/>
              </w:rPr>
              <w:t>молодёжной среде;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3E2114">
              <w:rPr>
                <w:sz w:val="28"/>
                <w:szCs w:val="28"/>
              </w:rPr>
              <w:t>-организация временной занятости несовершеннолетних граждан (14-1</w:t>
            </w:r>
            <w:r>
              <w:rPr>
                <w:sz w:val="28"/>
                <w:szCs w:val="28"/>
              </w:rPr>
              <w:t>7</w:t>
            </w:r>
            <w:r w:rsidRPr="003E2114">
              <w:rPr>
                <w:sz w:val="28"/>
                <w:szCs w:val="28"/>
              </w:rPr>
              <w:t xml:space="preserve"> лет</w:t>
            </w:r>
            <w:r>
              <w:rPr>
                <w:sz w:val="28"/>
                <w:szCs w:val="28"/>
              </w:rPr>
              <w:t>)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Перечень целевых показателей муниципальной программы</w:t>
            </w: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проведенных </w:t>
            </w:r>
            <w:r>
              <w:rPr>
                <w:sz w:val="28"/>
                <w:szCs w:val="28"/>
                <w:lang w:eastAsia="en-US"/>
              </w:rPr>
              <w:t>мероприятий с участием молодежи.</w:t>
            </w:r>
          </w:p>
          <w:p w:rsidR="00AD642D" w:rsidRPr="00302441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sz w:val="28"/>
                <w:szCs w:val="28"/>
                <w:lang w:eastAsia="en-US"/>
              </w:rPr>
              <w:t xml:space="preserve">молодых людей </w:t>
            </w:r>
            <w:r w:rsidRPr="00302441">
              <w:rPr>
                <w:sz w:val="28"/>
                <w:szCs w:val="28"/>
                <w:lang w:eastAsia="en-US"/>
              </w:rPr>
              <w:t>принявших уча</w:t>
            </w:r>
            <w:r>
              <w:rPr>
                <w:sz w:val="28"/>
                <w:szCs w:val="28"/>
                <w:lang w:eastAsia="en-US"/>
              </w:rPr>
              <w:t>стие в программных мероприятиях</w:t>
            </w:r>
            <w:r w:rsidRPr="00302441">
              <w:rPr>
                <w:sz w:val="28"/>
                <w:szCs w:val="28"/>
                <w:lang w:eastAsia="en-US"/>
              </w:rPr>
              <w:t>.</w:t>
            </w:r>
          </w:p>
          <w:p w:rsid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трудоустроенных подростков.</w:t>
            </w:r>
          </w:p>
          <w:p w:rsidR="00AD642D" w:rsidRP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AD642D">
              <w:rPr>
                <w:color w:val="000000"/>
                <w:sz w:val="28"/>
                <w:szCs w:val="28"/>
              </w:rPr>
              <w:t>Доля молодежи, охваченной программными мероприятиями.</w:t>
            </w:r>
            <w:r w:rsidRPr="00AD642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</w:t>
            </w:r>
            <w:r w:rsidRPr="009237DF">
              <w:rPr>
                <w:b/>
                <w:sz w:val="28"/>
                <w:szCs w:val="28"/>
                <w:lang w:eastAsia="en-US"/>
              </w:rPr>
              <w:t>роки реализации 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2018-2020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r w:rsidRPr="009237DF">
              <w:rPr>
                <w:b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9237DF">
              <w:rPr>
                <w:b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9237DF">
              <w:rPr>
                <w:b/>
                <w:sz w:val="28"/>
                <w:szCs w:val="28"/>
                <w:lang w:eastAsia="en-US"/>
              </w:rPr>
              <w:t xml:space="preserve">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2018 году – 121,4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2019 году – 126,2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2020 году – 91,6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AD642D" w:rsidRDefault="00301A76" w:rsidP="0013535F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 xml:space="preserve">1.Характеристика текущего состояния и </w:t>
      </w:r>
    </w:p>
    <w:p w:rsidR="00AD642D" w:rsidRDefault="00301A76" w:rsidP="0013535F">
      <w:pPr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A5650F">
        <w:rPr>
          <w:b/>
          <w:sz w:val="28"/>
          <w:szCs w:val="28"/>
          <w:shd w:val="clear" w:color="auto" w:fill="FFFFFF"/>
        </w:rPr>
        <w:t>прогноз</w:t>
      </w:r>
      <w:proofErr w:type="gramEnd"/>
      <w:r w:rsidRPr="00A5650F">
        <w:rPr>
          <w:b/>
          <w:sz w:val="28"/>
          <w:szCs w:val="28"/>
          <w:shd w:val="clear" w:color="auto" w:fill="FFFFFF"/>
        </w:rPr>
        <w:t xml:space="preserve">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proofErr w:type="gramStart"/>
      <w:r w:rsidRPr="00A5650F">
        <w:rPr>
          <w:b/>
          <w:sz w:val="28"/>
          <w:szCs w:val="28"/>
          <w:shd w:val="clear" w:color="auto" w:fill="FFFFFF"/>
        </w:rPr>
        <w:t>реализации</w:t>
      </w:r>
      <w:proofErr w:type="gramEnd"/>
      <w:r w:rsidRPr="00A5650F">
        <w:rPr>
          <w:b/>
          <w:sz w:val="28"/>
          <w:szCs w:val="28"/>
          <w:shd w:val="clear" w:color="auto" w:fill="FFFFFF"/>
        </w:rPr>
        <w:t xml:space="preserve"> муниципальной программы</w:t>
      </w:r>
      <w:r w:rsidRPr="00A5650F">
        <w:rPr>
          <w:b/>
          <w:sz w:val="28"/>
          <w:szCs w:val="28"/>
        </w:rPr>
        <w:t>.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>это социально-возрастная группа населения в возрасте от 14 до 30 лет. Именно молодое поколение является основным трудовым резервом страны и действующей силой её социально-экономического и духовного развития.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>территории Медведовского сельского поселения проживает 3</w:t>
      </w:r>
      <w:r w:rsidR="00B1495B">
        <w:rPr>
          <w:color w:val="000000"/>
          <w:spacing w:val="3"/>
          <w:sz w:val="28"/>
          <w:szCs w:val="28"/>
        </w:rPr>
        <w:t>896</w:t>
      </w:r>
      <w:r>
        <w:rPr>
          <w:color w:val="000000"/>
          <w:spacing w:val="3"/>
          <w:sz w:val="28"/>
          <w:szCs w:val="28"/>
        </w:rPr>
        <w:t xml:space="preserve"> человек,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30 лет, что составляет </w:t>
      </w:r>
      <w:r w:rsidRPr="009F0019">
        <w:rPr>
          <w:sz w:val="28"/>
          <w:szCs w:val="28"/>
        </w:rPr>
        <w:t>примерно 20</w:t>
      </w:r>
      <w:r>
        <w:rPr>
          <w:sz w:val="28"/>
          <w:szCs w:val="28"/>
        </w:rPr>
        <w:t>,3</w:t>
      </w:r>
      <w:r w:rsidRPr="009F0019">
        <w:rPr>
          <w:sz w:val="28"/>
          <w:szCs w:val="28"/>
        </w:rPr>
        <w:t>% от общей численности населения</w:t>
      </w:r>
      <w:r>
        <w:rPr>
          <w:sz w:val="28"/>
          <w:szCs w:val="28"/>
        </w:rPr>
        <w:t>.</w:t>
      </w:r>
      <w:r w:rsidRPr="001B69CA">
        <w:rPr>
          <w:sz w:val="28"/>
          <w:szCs w:val="28"/>
        </w:rPr>
        <w:t xml:space="preserve"> </w:t>
      </w:r>
      <w:r w:rsidRPr="009F0019">
        <w:rPr>
          <w:sz w:val="28"/>
          <w:szCs w:val="28"/>
        </w:rPr>
        <w:t>Общими проблемами, в различной степени характерными для молодежи, являются: ухудшение состояния здоровья,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правонарушения, наркомания и алкоголизм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социальной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Администрации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содержательного досуга молодежи. Повышенное внимание уделяется духовно-нравственному, патриотическому воспитанию молодежи. Главной задачей патриотического воспитания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мероприятиях, способствующих формированию патриотизма и гражданской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Скажем наркотикам – НЕТ!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«Будь ярче!» и «Жизнь без вредных привычек»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Также, проводятся молодежные вечера «Молодость за здоровый образ жизни».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>тся фестивал</w:t>
      </w:r>
      <w:r>
        <w:rPr>
          <w:sz w:val="28"/>
          <w:szCs w:val="28"/>
        </w:rPr>
        <w:t>ь</w:t>
      </w:r>
      <w:r w:rsidRPr="009F0019">
        <w:rPr>
          <w:sz w:val="28"/>
          <w:szCs w:val="28"/>
        </w:rPr>
        <w:t xml:space="preserve"> патриотической песни</w:t>
      </w:r>
      <w:r>
        <w:rPr>
          <w:sz w:val="28"/>
          <w:szCs w:val="28"/>
        </w:rPr>
        <w:t xml:space="preserve"> и акция «Белый, синий, красный», посвященная Дню флага России.</w:t>
      </w:r>
      <w:r w:rsidRPr="009F0019">
        <w:rPr>
          <w:sz w:val="28"/>
          <w:szCs w:val="28"/>
        </w:rPr>
        <w:t xml:space="preserve"> В конце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lastRenderedPageBreak/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сопровождается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Таким образом, реализация плана мероприятий на 201</w:t>
      </w:r>
      <w:r w:rsidR="0007691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7691A">
        <w:rPr>
          <w:rFonts w:ascii="Times New Roman" w:hAnsi="Times New Roman" w:cs="Times New Roman"/>
          <w:sz w:val="28"/>
          <w:szCs w:val="28"/>
        </w:rPr>
        <w:t>20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 xml:space="preserve">, осуществляющихся Администрацией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поселения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напитками.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наркомании, алкоголизма и преступлений в молодежной среде, привлечение молодежи к охране общественного порядка позволит уменьшить число правонарушений среди несовершеннолетних, снизить рост наркотизации молодежи.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BC65DD">
        <w:rPr>
          <w:sz w:val="28"/>
          <w:szCs w:val="28"/>
          <w:lang w:eastAsia="en-US"/>
        </w:rPr>
        <w:t>Тимашевского</w:t>
      </w:r>
      <w:proofErr w:type="spellEnd"/>
      <w:r w:rsidRPr="00BC65DD">
        <w:rPr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«Молодежь Медведовского сельского поселения» на 201</w:t>
      </w:r>
      <w:r w:rsidR="0007691A">
        <w:rPr>
          <w:sz w:val="28"/>
          <w:szCs w:val="28"/>
          <w:lang w:eastAsia="en-US"/>
        </w:rPr>
        <w:t>8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20</w:t>
      </w:r>
      <w:r w:rsidRPr="00BC65DD">
        <w:rPr>
          <w:sz w:val="28"/>
          <w:szCs w:val="28"/>
          <w:lang w:eastAsia="en-US"/>
        </w:rPr>
        <w:t xml:space="preserve"> годы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развития личности молодых людей, обеспечение их культурного и развития, формирование у молодежи активной жизненной позиции, готовности к участию в общественно-политической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которые позволяют ежегодно оценивать результаты и эффективность реализации системы программных мероприятий.</w:t>
      </w:r>
    </w:p>
    <w:p w:rsidR="00301A76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</w:p>
    <w:p w:rsidR="00AD642D" w:rsidRDefault="00301A76" w:rsidP="00AD642D">
      <w:pPr>
        <w:tabs>
          <w:tab w:val="left" w:pos="7920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Pr="005640E1">
        <w:rPr>
          <w:b/>
          <w:sz w:val="28"/>
          <w:szCs w:val="28"/>
          <w:shd w:val="clear" w:color="auto" w:fill="FFFFFF"/>
        </w:rPr>
        <w:t xml:space="preserve">Цели, задачи и целевые показатели, </w:t>
      </w:r>
    </w:p>
    <w:p w:rsidR="00301A76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  <w:proofErr w:type="gramStart"/>
      <w:r w:rsidRPr="005640E1">
        <w:rPr>
          <w:b/>
          <w:sz w:val="28"/>
          <w:szCs w:val="28"/>
          <w:shd w:val="clear" w:color="auto" w:fill="FFFFFF"/>
        </w:rPr>
        <w:t>сроки</w:t>
      </w:r>
      <w:proofErr w:type="gramEnd"/>
      <w:r w:rsidRPr="005640E1">
        <w:rPr>
          <w:b/>
          <w:sz w:val="28"/>
          <w:szCs w:val="28"/>
          <w:shd w:val="clear" w:color="auto" w:fill="FFFFFF"/>
        </w:rPr>
        <w:t xml:space="preserve"> реализации </w:t>
      </w:r>
      <w:r w:rsidRPr="005640E1">
        <w:rPr>
          <w:b/>
          <w:sz w:val="28"/>
          <w:szCs w:val="28"/>
        </w:rPr>
        <w:t>муниципальной</w:t>
      </w:r>
      <w:r w:rsidRPr="005640E1">
        <w:rPr>
          <w:b/>
          <w:sz w:val="28"/>
          <w:szCs w:val="28"/>
          <w:shd w:val="clear" w:color="auto" w:fill="FFFFFF"/>
        </w:rPr>
        <w:t xml:space="preserve"> программы</w:t>
      </w:r>
      <w:r w:rsidRPr="005640E1">
        <w:rPr>
          <w:b/>
          <w:bCs/>
          <w:color w:val="000000"/>
          <w:sz w:val="28"/>
          <w:szCs w:val="28"/>
        </w:rPr>
        <w:t>.</w:t>
      </w:r>
    </w:p>
    <w:p w:rsidR="00301A76" w:rsidRPr="005640E1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возможностей для успешной социализации,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Для достижения указанной цели необходимо решение следующих основных задач программы: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1A76" w:rsidRPr="003E2114">
        <w:rPr>
          <w:sz w:val="28"/>
          <w:szCs w:val="28"/>
        </w:rPr>
        <w:t xml:space="preserve"> </w:t>
      </w:r>
      <w:r w:rsidR="00301A76">
        <w:rPr>
          <w:color w:val="000000"/>
          <w:spacing w:val="7"/>
          <w:sz w:val="28"/>
          <w:szCs w:val="28"/>
        </w:rPr>
        <w:t>создание условий для гражданского становления, духовно-</w:t>
      </w:r>
      <w:r w:rsidR="00301A76">
        <w:rPr>
          <w:color w:val="000000"/>
          <w:sz w:val="28"/>
          <w:szCs w:val="28"/>
        </w:rPr>
        <w:t>нравственного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1A76" w:rsidRPr="003E2114">
        <w:rPr>
          <w:sz w:val="28"/>
          <w:szCs w:val="28"/>
        </w:rPr>
        <w:t xml:space="preserve"> 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AD642D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01A76" w:rsidRPr="003E2114">
        <w:rPr>
          <w:sz w:val="28"/>
          <w:szCs w:val="28"/>
        </w:rPr>
        <w:t xml:space="preserve"> </w:t>
      </w:r>
      <w:r w:rsidR="00301A76">
        <w:rPr>
          <w:color w:val="000000"/>
          <w:spacing w:val="7"/>
          <w:sz w:val="28"/>
          <w:szCs w:val="28"/>
        </w:rPr>
        <w:t xml:space="preserve">профилактика наркомании, 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молодёжной среде;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3E2114">
        <w:rPr>
          <w:sz w:val="28"/>
          <w:szCs w:val="28"/>
        </w:rPr>
        <w:t>-организация временной занятости несовершеннолетних граждан (14-1</w:t>
      </w:r>
      <w:r>
        <w:rPr>
          <w:sz w:val="28"/>
          <w:szCs w:val="28"/>
        </w:rPr>
        <w:t>7</w:t>
      </w:r>
      <w:r w:rsidRPr="003E2114">
        <w:rPr>
          <w:sz w:val="28"/>
          <w:szCs w:val="28"/>
        </w:rPr>
        <w:t xml:space="preserve"> лет</w:t>
      </w:r>
      <w:r>
        <w:rPr>
          <w:sz w:val="28"/>
          <w:szCs w:val="28"/>
        </w:rPr>
        <w:t>).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AD642D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AD642D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2.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социально-адаптационной работы, в том числе усиление противодействия злоупотреблению наркотическими средствами в молодёжной среде;</w:t>
      </w:r>
    </w:p>
    <w:p w:rsidR="00301A76" w:rsidRDefault="00AD642D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AD642D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="00301A76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2"/>
          <w:sz w:val="28"/>
          <w:szCs w:val="28"/>
        </w:rPr>
        <w:t xml:space="preserve">организация системы работы по месту жительства в целях осуществления первичной профилактики наркомании, безнадзорности, </w:t>
      </w:r>
      <w:r w:rsidR="00301A76">
        <w:rPr>
          <w:color w:val="000000"/>
          <w:sz w:val="28"/>
          <w:szCs w:val="28"/>
        </w:rPr>
        <w:t>правонарушений в молодёжной среде и правовой защиты молодёжи;</w:t>
      </w:r>
    </w:p>
    <w:p w:rsidR="00301A76" w:rsidRDefault="00AD642D" w:rsidP="00AD642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301A76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01A76" w:rsidRPr="00AD642D" w:rsidRDefault="00301A76" w:rsidP="00AD642D">
      <w:pPr>
        <w:shd w:val="clear" w:color="auto" w:fill="FFFFFF"/>
        <w:tabs>
          <w:tab w:val="left" w:pos="1368"/>
        </w:tabs>
        <w:ind w:firstLine="709"/>
        <w:rPr>
          <w:sz w:val="28"/>
          <w:szCs w:val="28"/>
        </w:rPr>
      </w:pPr>
      <w:r w:rsidRPr="00AD642D">
        <w:rPr>
          <w:color w:val="000000"/>
          <w:spacing w:val="-10"/>
          <w:sz w:val="28"/>
          <w:szCs w:val="28"/>
        </w:rPr>
        <w:t>С</w:t>
      </w:r>
      <w:r w:rsidRPr="00AD642D">
        <w:rPr>
          <w:color w:val="000000"/>
          <w:spacing w:val="4"/>
          <w:sz w:val="28"/>
          <w:szCs w:val="28"/>
        </w:rPr>
        <w:t xml:space="preserve">одействие </w:t>
      </w:r>
      <w:r w:rsidRPr="00AD642D">
        <w:rPr>
          <w:color w:val="000000"/>
          <w:spacing w:val="-2"/>
          <w:sz w:val="28"/>
          <w:szCs w:val="28"/>
        </w:rPr>
        <w:t>занятости молодёжи.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C406F">
        <w:rPr>
          <w:color w:val="000000"/>
          <w:sz w:val="28"/>
          <w:szCs w:val="28"/>
        </w:rPr>
        <w:t>Предусматриваются осуществление мероприятий, направленных 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организацию сезонной занятости учащихся, в том числе </w:t>
      </w:r>
      <w:r>
        <w:rPr>
          <w:color w:val="000000"/>
          <w:sz w:val="28"/>
          <w:szCs w:val="28"/>
        </w:rPr>
        <w:t>через систему общественных работ.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К 20</w:t>
      </w:r>
      <w:r w:rsidR="0007691A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44D61">
        <w:rPr>
          <w:color w:val="000000"/>
          <w:sz w:val="28"/>
          <w:szCs w:val="28"/>
        </w:rPr>
        <w:t xml:space="preserve">. Доля молодежи, охваченной мероприятиями по пропаганде здорового образа жизни и профилактике негативных явлений, от общего числа молодежи </w:t>
      </w:r>
      <w:r w:rsidRPr="00AE45B6">
        <w:rPr>
          <w:color w:val="000000"/>
          <w:sz w:val="28"/>
          <w:szCs w:val="28"/>
        </w:rPr>
        <w:t xml:space="preserve">с </w:t>
      </w:r>
      <w:r w:rsidR="00D54BCA">
        <w:rPr>
          <w:color w:val="000000"/>
          <w:sz w:val="28"/>
          <w:szCs w:val="28"/>
        </w:rPr>
        <w:t>57,5</w:t>
      </w:r>
      <w:r w:rsidRPr="00AE45B6">
        <w:rPr>
          <w:color w:val="000000"/>
          <w:sz w:val="28"/>
          <w:szCs w:val="28"/>
        </w:rPr>
        <w:t xml:space="preserve"> % в 201</w:t>
      </w:r>
      <w:r w:rsidR="00D54BCA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году до </w:t>
      </w:r>
      <w:r w:rsidR="00D54BCA">
        <w:rPr>
          <w:color w:val="000000"/>
          <w:sz w:val="28"/>
          <w:szCs w:val="28"/>
        </w:rPr>
        <w:t>58,</w:t>
      </w:r>
      <w:r w:rsidR="007A6DA9">
        <w:rPr>
          <w:color w:val="000000"/>
          <w:sz w:val="28"/>
          <w:szCs w:val="28"/>
        </w:rPr>
        <w:t>1</w:t>
      </w:r>
      <w:r w:rsidRPr="00AE45B6">
        <w:rPr>
          <w:color w:val="000000"/>
          <w:sz w:val="28"/>
          <w:szCs w:val="28"/>
        </w:rPr>
        <w:t>% в 20</w:t>
      </w:r>
      <w:r w:rsidR="00D54BCA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9C12E2">
        <w:rPr>
          <w:color w:val="000000"/>
          <w:sz w:val="28"/>
          <w:szCs w:val="28"/>
        </w:rPr>
        <w:t>57,1</w:t>
      </w:r>
      <w:r w:rsidRPr="00AE45B6">
        <w:rPr>
          <w:color w:val="000000"/>
          <w:sz w:val="28"/>
          <w:szCs w:val="28"/>
        </w:rPr>
        <w:t xml:space="preserve"> % в </w:t>
      </w:r>
      <w:proofErr w:type="gramStart"/>
      <w:r w:rsidRPr="00AE45B6">
        <w:rPr>
          <w:color w:val="000000"/>
          <w:sz w:val="28"/>
          <w:szCs w:val="28"/>
        </w:rPr>
        <w:t>201</w:t>
      </w:r>
      <w:r w:rsidR="009C12E2">
        <w:rPr>
          <w:color w:val="000000"/>
          <w:sz w:val="28"/>
          <w:szCs w:val="28"/>
        </w:rPr>
        <w:t>5</w:t>
      </w:r>
      <w:r w:rsidRPr="00AE45B6">
        <w:rPr>
          <w:color w:val="000000"/>
          <w:sz w:val="28"/>
          <w:szCs w:val="28"/>
        </w:rPr>
        <w:t>  г.</w:t>
      </w:r>
      <w:proofErr w:type="gramEnd"/>
      <w:r w:rsidRPr="00AE45B6">
        <w:rPr>
          <w:color w:val="000000"/>
          <w:sz w:val="28"/>
          <w:szCs w:val="28"/>
        </w:rPr>
        <w:t xml:space="preserve"> до 57,</w:t>
      </w:r>
      <w:r w:rsidR="009C12E2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9C12E2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57,</w:t>
      </w:r>
      <w:r w:rsidR="009C12E2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9C12E2">
        <w:rPr>
          <w:color w:val="000000"/>
          <w:sz w:val="28"/>
          <w:szCs w:val="28"/>
        </w:rPr>
        <w:t>6</w:t>
      </w:r>
      <w:r w:rsidRPr="00AE45B6">
        <w:rPr>
          <w:color w:val="000000"/>
          <w:sz w:val="28"/>
          <w:szCs w:val="28"/>
        </w:rPr>
        <w:t xml:space="preserve"> г. до 57,</w:t>
      </w:r>
      <w:r w:rsidR="009C12E2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% в 201</w:t>
      </w:r>
      <w:r w:rsidR="002B5DB8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48,3 % в 201</w:t>
      </w:r>
      <w:r w:rsidR="009C12E2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г. до </w:t>
      </w:r>
      <w:r w:rsidR="007A6DA9">
        <w:rPr>
          <w:color w:val="000000"/>
          <w:sz w:val="28"/>
          <w:szCs w:val="28"/>
        </w:rPr>
        <w:t>58,1</w:t>
      </w:r>
      <w:r w:rsidRPr="00AE45B6">
        <w:rPr>
          <w:color w:val="000000"/>
          <w:sz w:val="28"/>
          <w:szCs w:val="28"/>
        </w:rPr>
        <w:t xml:space="preserve"> % в 20</w:t>
      </w:r>
      <w:r w:rsidR="002B5DB8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г.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 xml:space="preserve">. Доля молодежи, охваченной мероприятиями по патриотическому и духовно-нравственному воспитанию, от общего числа молодежи, </w:t>
      </w:r>
      <w:r w:rsidRPr="00AE45B6">
        <w:rPr>
          <w:color w:val="000000"/>
          <w:sz w:val="28"/>
          <w:szCs w:val="28"/>
        </w:rPr>
        <w:t xml:space="preserve">с </w:t>
      </w:r>
      <w:r w:rsidR="00DB12AD">
        <w:rPr>
          <w:color w:val="000000"/>
          <w:sz w:val="28"/>
          <w:szCs w:val="28"/>
        </w:rPr>
        <w:t>12,4</w:t>
      </w:r>
      <w:r w:rsidRPr="00AE45B6">
        <w:rPr>
          <w:color w:val="000000"/>
          <w:sz w:val="28"/>
          <w:szCs w:val="28"/>
        </w:rPr>
        <w:t xml:space="preserve"> % в 201</w:t>
      </w:r>
      <w:r w:rsidR="00DB12AD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году до </w:t>
      </w:r>
      <w:r w:rsidR="009E3CC1">
        <w:rPr>
          <w:color w:val="000000"/>
          <w:sz w:val="28"/>
          <w:szCs w:val="28"/>
        </w:rPr>
        <w:t>13,0</w:t>
      </w:r>
      <w:r w:rsidRPr="00AE45B6">
        <w:rPr>
          <w:color w:val="000000"/>
          <w:sz w:val="28"/>
          <w:szCs w:val="28"/>
        </w:rPr>
        <w:t xml:space="preserve"> % в 20</w:t>
      </w:r>
      <w:r w:rsidR="009E3CC1">
        <w:rPr>
          <w:color w:val="000000"/>
          <w:sz w:val="28"/>
          <w:szCs w:val="28"/>
        </w:rPr>
        <w:t xml:space="preserve">20 </w:t>
      </w:r>
      <w:r w:rsidRPr="00AE45B6">
        <w:rPr>
          <w:color w:val="000000"/>
          <w:sz w:val="28"/>
          <w:szCs w:val="28"/>
        </w:rPr>
        <w:t>году, в том числе по годам: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11,</w:t>
      </w:r>
      <w:r w:rsidR="001E72F0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5</w:t>
      </w:r>
      <w:r w:rsidRPr="00AE45B6">
        <w:rPr>
          <w:color w:val="000000"/>
          <w:sz w:val="28"/>
          <w:szCs w:val="28"/>
        </w:rPr>
        <w:t xml:space="preserve"> г. до</w:t>
      </w:r>
      <w:r w:rsidR="00017FA5">
        <w:rPr>
          <w:color w:val="000000"/>
          <w:sz w:val="28"/>
          <w:szCs w:val="28"/>
        </w:rPr>
        <w:t>12,0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8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 w:rsidR="001E72F0">
        <w:rPr>
          <w:color w:val="000000"/>
          <w:sz w:val="28"/>
          <w:szCs w:val="28"/>
        </w:rPr>
        <w:t>12,2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6</w:t>
      </w:r>
      <w:r w:rsidRPr="00AE45B6">
        <w:rPr>
          <w:color w:val="000000"/>
          <w:sz w:val="28"/>
          <w:szCs w:val="28"/>
        </w:rPr>
        <w:t xml:space="preserve"> г. до 12,</w:t>
      </w:r>
      <w:r w:rsidR="00017FA5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9</w:t>
      </w:r>
      <w:r w:rsidRPr="00AE45B6">
        <w:rPr>
          <w:color w:val="000000"/>
          <w:sz w:val="28"/>
          <w:szCs w:val="28"/>
        </w:rPr>
        <w:t xml:space="preserve"> г.;</w:t>
      </w:r>
    </w:p>
    <w:p w:rsidR="00301A76" w:rsidRPr="00AE45B6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- с 12,</w:t>
      </w:r>
      <w:r w:rsidR="001E72F0">
        <w:rPr>
          <w:color w:val="000000"/>
          <w:sz w:val="28"/>
          <w:szCs w:val="28"/>
        </w:rPr>
        <w:t>4</w:t>
      </w:r>
      <w:r w:rsidRPr="00AE45B6">
        <w:rPr>
          <w:color w:val="000000"/>
          <w:sz w:val="28"/>
          <w:szCs w:val="28"/>
        </w:rPr>
        <w:t xml:space="preserve"> % в 201</w:t>
      </w:r>
      <w:r w:rsidR="001E72F0">
        <w:rPr>
          <w:color w:val="000000"/>
          <w:sz w:val="28"/>
          <w:szCs w:val="28"/>
        </w:rPr>
        <w:t>7</w:t>
      </w:r>
      <w:r w:rsidRPr="00AE45B6">
        <w:rPr>
          <w:color w:val="000000"/>
          <w:sz w:val="28"/>
          <w:szCs w:val="28"/>
        </w:rPr>
        <w:t xml:space="preserve"> г. до </w:t>
      </w:r>
      <w:r w:rsidR="0041084C">
        <w:rPr>
          <w:color w:val="000000"/>
          <w:sz w:val="28"/>
          <w:szCs w:val="28"/>
        </w:rPr>
        <w:t>13,0</w:t>
      </w:r>
      <w:r w:rsidRPr="00AE45B6">
        <w:rPr>
          <w:color w:val="000000"/>
          <w:sz w:val="28"/>
          <w:szCs w:val="28"/>
        </w:rPr>
        <w:t xml:space="preserve"> % в 20</w:t>
      </w:r>
      <w:r w:rsidR="001E72F0">
        <w:rPr>
          <w:color w:val="000000"/>
          <w:sz w:val="28"/>
          <w:szCs w:val="28"/>
        </w:rPr>
        <w:t>20</w:t>
      </w:r>
      <w:r w:rsidRPr="00AE45B6">
        <w:rPr>
          <w:color w:val="000000"/>
          <w:sz w:val="28"/>
          <w:szCs w:val="28"/>
        </w:rPr>
        <w:t xml:space="preserve"> г.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3. Доля подростков категории групп социального</w:t>
      </w:r>
      <w:r w:rsidRPr="00D44D61">
        <w:rPr>
          <w:color w:val="000000"/>
          <w:sz w:val="28"/>
          <w:szCs w:val="28"/>
        </w:rPr>
        <w:t xml:space="preserve"> риска вовлеченных в мероприятия по патриотическому и духовно-нравственному восп</w:t>
      </w:r>
      <w:r>
        <w:rPr>
          <w:color w:val="000000"/>
          <w:sz w:val="28"/>
          <w:szCs w:val="28"/>
        </w:rPr>
        <w:t>итанию от общего числа молодежи</w:t>
      </w:r>
      <w:r w:rsidRPr="00D44D61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1,</w:t>
      </w:r>
      <w:r w:rsidR="0084284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% в 201</w:t>
      </w:r>
      <w:r w:rsidR="00842845">
        <w:rPr>
          <w:color w:val="000000"/>
          <w:sz w:val="28"/>
          <w:szCs w:val="28"/>
        </w:rPr>
        <w:t>7</w:t>
      </w:r>
      <w:r w:rsidRPr="00D44D61">
        <w:rPr>
          <w:color w:val="000000"/>
          <w:sz w:val="28"/>
          <w:szCs w:val="28"/>
        </w:rPr>
        <w:t xml:space="preserve"> году до </w:t>
      </w:r>
      <w:r>
        <w:rPr>
          <w:color w:val="000000"/>
          <w:sz w:val="28"/>
          <w:szCs w:val="28"/>
        </w:rPr>
        <w:t>1,</w:t>
      </w:r>
      <w:r w:rsidR="00353E15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в 20</w:t>
      </w:r>
      <w:r w:rsidR="00842845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 xml:space="preserve"> % в 201</w:t>
      </w:r>
      <w:r w:rsidR="00353E15">
        <w:rPr>
          <w:color w:val="000000"/>
          <w:sz w:val="28"/>
          <w:szCs w:val="28"/>
        </w:rPr>
        <w:t>5</w:t>
      </w:r>
      <w:r w:rsidRPr="00D44D61">
        <w:rPr>
          <w:color w:val="000000"/>
          <w:sz w:val="28"/>
          <w:szCs w:val="28"/>
        </w:rPr>
        <w:t xml:space="preserve"> г. до 1,</w:t>
      </w:r>
      <w:r w:rsidR="00353E15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% в 201</w:t>
      </w:r>
      <w:r w:rsidR="0093522F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4</w:t>
      </w:r>
      <w:r w:rsidRPr="00D44D61">
        <w:rPr>
          <w:color w:val="000000"/>
          <w:sz w:val="28"/>
          <w:szCs w:val="28"/>
        </w:rPr>
        <w:t xml:space="preserve"> % в 201</w:t>
      </w:r>
      <w:r w:rsidR="00353E1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г. до 1,</w:t>
      </w:r>
      <w:r w:rsidR="00353E15">
        <w:rPr>
          <w:color w:val="000000"/>
          <w:sz w:val="28"/>
          <w:szCs w:val="28"/>
        </w:rPr>
        <w:t>5</w:t>
      </w:r>
      <w:r w:rsidRPr="00D44D61">
        <w:rPr>
          <w:color w:val="000000"/>
          <w:sz w:val="28"/>
          <w:szCs w:val="28"/>
        </w:rPr>
        <w:t xml:space="preserve"> % в 201</w:t>
      </w:r>
      <w:r w:rsidR="0093522F">
        <w:rPr>
          <w:color w:val="000000"/>
          <w:sz w:val="28"/>
          <w:szCs w:val="28"/>
        </w:rPr>
        <w:t>9</w:t>
      </w:r>
      <w:r w:rsidRPr="00D44D61">
        <w:rPr>
          <w:color w:val="000000"/>
          <w:sz w:val="28"/>
          <w:szCs w:val="28"/>
        </w:rPr>
        <w:t xml:space="preserve"> г.;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 w:rsidR="00842845">
        <w:rPr>
          <w:color w:val="000000"/>
          <w:sz w:val="28"/>
          <w:szCs w:val="28"/>
        </w:rPr>
        <w:t>6</w:t>
      </w:r>
      <w:r w:rsidRPr="00D44D61">
        <w:rPr>
          <w:color w:val="000000"/>
          <w:sz w:val="28"/>
          <w:szCs w:val="28"/>
        </w:rPr>
        <w:t xml:space="preserve"> % в 201</w:t>
      </w:r>
      <w:r w:rsidR="00353E15">
        <w:rPr>
          <w:color w:val="000000"/>
          <w:sz w:val="28"/>
          <w:szCs w:val="28"/>
        </w:rPr>
        <w:t>7</w:t>
      </w:r>
      <w:r w:rsidRPr="00D44D61">
        <w:rPr>
          <w:color w:val="000000"/>
          <w:sz w:val="28"/>
          <w:szCs w:val="28"/>
        </w:rPr>
        <w:t xml:space="preserve"> г. до 1,</w:t>
      </w:r>
      <w:r w:rsidR="00353E15">
        <w:rPr>
          <w:color w:val="000000"/>
          <w:sz w:val="28"/>
          <w:szCs w:val="28"/>
        </w:rPr>
        <w:t>8</w:t>
      </w:r>
      <w:r w:rsidRPr="00D44D61">
        <w:rPr>
          <w:color w:val="000000"/>
          <w:sz w:val="28"/>
          <w:szCs w:val="28"/>
        </w:rPr>
        <w:t xml:space="preserve"> % в 20</w:t>
      </w:r>
      <w:r w:rsidR="0093522F">
        <w:rPr>
          <w:color w:val="000000"/>
          <w:sz w:val="28"/>
          <w:szCs w:val="28"/>
        </w:rPr>
        <w:t>20</w:t>
      </w:r>
      <w:r w:rsidRPr="00D44D61">
        <w:rPr>
          <w:color w:val="000000"/>
          <w:sz w:val="28"/>
          <w:szCs w:val="28"/>
        </w:rPr>
        <w:t xml:space="preserve"> г.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реализации мероприятий Программы планируемый охват молодежи составит 73,3 %, в том числе по годам: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- 201</w:t>
      </w:r>
      <w:r w:rsidR="00370E5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реализации – 9</w:t>
      </w:r>
      <w:r w:rsidR="00370E5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0 человек;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- 201</w:t>
      </w:r>
      <w:r w:rsidR="00370E5D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 реализации – </w:t>
      </w:r>
      <w:r w:rsidR="00370E5D">
        <w:rPr>
          <w:color w:val="000000"/>
          <w:sz w:val="28"/>
          <w:szCs w:val="28"/>
        </w:rPr>
        <w:t>1020</w:t>
      </w:r>
      <w:r>
        <w:rPr>
          <w:color w:val="000000"/>
          <w:sz w:val="28"/>
          <w:szCs w:val="28"/>
        </w:rPr>
        <w:t xml:space="preserve"> человек;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</w:t>
      </w:r>
      <w:r w:rsidR="00370E5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 реализации – </w:t>
      </w:r>
      <w:r w:rsidR="00370E5D">
        <w:rPr>
          <w:color w:val="000000"/>
          <w:sz w:val="28"/>
          <w:szCs w:val="28"/>
        </w:rPr>
        <w:t>1090</w:t>
      </w:r>
      <w:r>
        <w:rPr>
          <w:color w:val="000000"/>
          <w:sz w:val="28"/>
          <w:szCs w:val="28"/>
        </w:rPr>
        <w:t xml:space="preserve"> человек.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проведенных мероприятий с участием молодежи.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молодых людей принявших участие в программных мероприятиях.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трудоустроенных подростков.</w:t>
      </w:r>
    </w:p>
    <w:p w:rsidR="00301A76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201</w:t>
      </w:r>
      <w:r w:rsidR="00370E5D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20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AD642D" w:rsidRPr="00AD642D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AD642D">
        <w:rPr>
          <w:b/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Default="00301A76" w:rsidP="00AD642D">
      <w:pPr>
        <w:tabs>
          <w:tab w:val="left" w:pos="7920"/>
        </w:tabs>
        <w:ind w:firstLine="709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муниципальной</w:t>
      </w:r>
      <w:proofErr w:type="gramEnd"/>
      <w:r>
        <w:rPr>
          <w:b/>
          <w:bCs/>
          <w:color w:val="000000"/>
          <w:sz w:val="28"/>
          <w:szCs w:val="28"/>
        </w:rPr>
        <w:t xml:space="preserve"> программы.</w:t>
      </w:r>
    </w:p>
    <w:p w:rsidR="00301A76" w:rsidRDefault="00301A76" w:rsidP="00AD642D">
      <w:pPr>
        <w:tabs>
          <w:tab w:val="left" w:pos="7920"/>
        </w:tabs>
        <w:ind w:firstLine="709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программы:</w:t>
      </w: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26AD">
        <w:rPr>
          <w:sz w:val="28"/>
          <w:szCs w:val="28"/>
        </w:rPr>
        <w:lastRenderedPageBreak/>
        <w:t>- формирование системы ценностей, предусматривающей создание условий для воспитания и развития молодежи с устойчивой системой нравственных и гражданских ценностей.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Pr="00AD642D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 w:rsidRPr="00AD642D">
        <w:rPr>
          <w:b/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/>
          <w:bCs/>
          <w:color w:val="000000"/>
          <w:sz w:val="28"/>
          <w:szCs w:val="28"/>
        </w:rPr>
      </w:pPr>
      <w:proofErr w:type="gramStart"/>
      <w:r w:rsidRPr="0040716A">
        <w:rPr>
          <w:b/>
          <w:sz w:val="28"/>
          <w:szCs w:val="28"/>
          <w:shd w:val="clear" w:color="auto" w:fill="FFFFFF"/>
        </w:rPr>
        <w:t>муниципальной</w:t>
      </w:r>
      <w:proofErr w:type="gramEnd"/>
      <w:r w:rsidRPr="0040716A">
        <w:rPr>
          <w:b/>
          <w:sz w:val="28"/>
          <w:szCs w:val="28"/>
          <w:shd w:val="clear" w:color="auto" w:fill="FFFFFF"/>
        </w:rPr>
        <w:t xml:space="preserve"> программы</w:t>
      </w:r>
      <w:r w:rsidRPr="0040716A">
        <w:rPr>
          <w:b/>
          <w:bCs/>
          <w:color w:val="000000"/>
          <w:sz w:val="28"/>
          <w:szCs w:val="28"/>
        </w:rPr>
        <w:t>.</w:t>
      </w:r>
    </w:p>
    <w:p w:rsidR="00301A76" w:rsidRPr="0040716A" w:rsidRDefault="00301A76" w:rsidP="00AD642D">
      <w:pPr>
        <w:pStyle w:val="a3"/>
        <w:tabs>
          <w:tab w:val="left" w:pos="7920"/>
        </w:tabs>
        <w:ind w:left="0" w:firstLine="709"/>
        <w:rPr>
          <w:b/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 (смета на 201</w:t>
      </w:r>
      <w:r w:rsidR="005F2F61">
        <w:rPr>
          <w:sz w:val="28"/>
          <w:szCs w:val="28"/>
        </w:rPr>
        <w:t>8</w:t>
      </w:r>
      <w:r>
        <w:rPr>
          <w:sz w:val="28"/>
          <w:szCs w:val="28"/>
        </w:rPr>
        <w:t>г.), с применением индексов-дефляторов (в %) и коммерческих предложений.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 разработанных Минэкономразвития РФ до 20</w:t>
      </w:r>
      <w:r w:rsidR="005F2F6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потребуется: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201</w:t>
      </w:r>
      <w:r w:rsidR="005F2F61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году – </w:t>
      </w:r>
      <w:r w:rsidR="006C2829">
        <w:rPr>
          <w:sz w:val="28"/>
          <w:szCs w:val="28"/>
        </w:rPr>
        <w:t>121,4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201</w:t>
      </w:r>
      <w:r w:rsidR="005F2F61">
        <w:rPr>
          <w:sz w:val="28"/>
          <w:szCs w:val="28"/>
        </w:rPr>
        <w:t>9</w:t>
      </w:r>
      <w:r>
        <w:rPr>
          <w:sz w:val="28"/>
          <w:szCs w:val="28"/>
        </w:rPr>
        <w:t xml:space="preserve"> году – </w:t>
      </w:r>
      <w:r w:rsidR="006C2829">
        <w:rPr>
          <w:sz w:val="28"/>
          <w:szCs w:val="28"/>
        </w:rPr>
        <w:t>126,2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</w:t>
      </w:r>
      <w:r w:rsidR="005F2F61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– </w:t>
      </w:r>
      <w:r w:rsidR="008130DF">
        <w:rPr>
          <w:sz w:val="28"/>
          <w:szCs w:val="28"/>
        </w:rPr>
        <w:t>91,6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Финансирование будет осуществляться за счет средств бюджета Медведовского сельского поселения </w:t>
      </w:r>
      <w:proofErr w:type="spellStart"/>
      <w:r>
        <w:rPr>
          <w:bCs/>
          <w:color w:val="000000"/>
          <w:sz w:val="28"/>
          <w:szCs w:val="28"/>
        </w:rPr>
        <w:t>Тимашевского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Default="00301A76" w:rsidP="00AD642D">
      <w:pPr>
        <w:pStyle w:val="a3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7563DB">
        <w:rPr>
          <w:b/>
          <w:sz w:val="28"/>
          <w:szCs w:val="28"/>
          <w:shd w:val="clear" w:color="auto" w:fill="FFFFFF"/>
        </w:rPr>
        <w:t>Методика оценки эффективности</w:t>
      </w:r>
    </w:p>
    <w:p w:rsidR="00301A76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7563DB">
        <w:rPr>
          <w:b/>
          <w:sz w:val="28"/>
          <w:szCs w:val="28"/>
          <w:shd w:val="clear" w:color="auto" w:fill="FFFFFF"/>
        </w:rPr>
        <w:t>реализации</w:t>
      </w:r>
      <w:proofErr w:type="gramEnd"/>
      <w:r w:rsidRPr="007563DB">
        <w:rPr>
          <w:b/>
          <w:sz w:val="28"/>
          <w:szCs w:val="28"/>
          <w:shd w:val="clear" w:color="auto" w:fill="FFFFFF"/>
        </w:rPr>
        <w:t xml:space="preserve"> муниципальной программы.</w:t>
      </w:r>
    </w:p>
    <w:p w:rsidR="00301A76" w:rsidRDefault="00301A76" w:rsidP="00AD642D">
      <w:pPr>
        <w:pStyle w:val="a3"/>
        <w:autoSpaceDE w:val="0"/>
        <w:autoSpaceDN w:val="0"/>
        <w:adjustRightInd w:val="0"/>
        <w:ind w:left="0" w:firstLine="709"/>
        <w:rPr>
          <w:b/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</w:t>
      </w:r>
      <w:r w:rsidRPr="00C07700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проводится в соответствии с приложением № 7 Порядка принятия решения о разработке, формировании, реализации и оценки эффективности реализации муниципальных программ Медведовского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Тимашевского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Default="00301A76" w:rsidP="000C45F0">
      <w:pPr>
        <w:pStyle w:val="1"/>
        <w:numPr>
          <w:ilvl w:val="0"/>
          <w:numId w:val="9"/>
        </w:numPr>
        <w:spacing w:before="0" w:after="0"/>
        <w:ind w:left="-142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муниципальной</w:t>
      </w:r>
    </w:p>
    <w:p w:rsidR="00301A76" w:rsidRDefault="00301A76" w:rsidP="00AD642D">
      <w:pPr>
        <w:pStyle w:val="1"/>
        <w:spacing w:before="0" w:after="0"/>
        <w:ind w:hanging="426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 контроль за ее выполнением.</w:t>
      </w:r>
    </w:p>
    <w:p w:rsidR="00301A76" w:rsidRPr="003F310B" w:rsidRDefault="00301A76" w:rsidP="00AD642D">
      <w:pPr>
        <w:ind w:firstLine="709"/>
      </w:pPr>
    </w:p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 xml:space="preserve">тдел по общим и организационным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принимает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 xml:space="preserve">молодёжные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организации,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t xml:space="preserve"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исполняющий обязанности заместителя</w:t>
      </w:r>
      <w:r w:rsidRPr="00F86215">
        <w:rPr>
          <w:sz w:val="28"/>
          <w:szCs w:val="28"/>
        </w:rPr>
        <w:t xml:space="preserve"> главы Медведовского сельского поселе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  <w:r w:rsidR="00AD642D">
        <w:rPr>
          <w:sz w:val="28"/>
          <w:szCs w:val="28"/>
        </w:rPr>
        <w:t>Р.С. Ермаков.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программы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муниципальной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 xml:space="preserve">ачальник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proofErr w:type="gramStart"/>
      <w:r w:rsidRPr="0013535F">
        <w:rPr>
          <w:bCs/>
          <w:color w:val="000000"/>
          <w:sz w:val="28"/>
          <w:szCs w:val="28"/>
        </w:rPr>
        <w:t>и</w:t>
      </w:r>
      <w:proofErr w:type="gramEnd"/>
      <w:r w:rsidRPr="0013535F">
        <w:rPr>
          <w:bCs/>
          <w:color w:val="000000"/>
          <w:sz w:val="28"/>
          <w:szCs w:val="28"/>
        </w:rPr>
        <w:t xml:space="preserve"> организационным</w:t>
      </w:r>
      <w:r w:rsidR="00AD642D">
        <w:rPr>
          <w:bCs/>
          <w:color w:val="000000"/>
          <w:sz w:val="28"/>
          <w:szCs w:val="28"/>
        </w:rPr>
        <w:t xml:space="preserve"> 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  <w:r w:rsidR="009A6AC2">
        <w:rPr>
          <w:bCs/>
          <w:color w:val="000000"/>
          <w:sz w:val="28"/>
          <w:szCs w:val="28"/>
        </w:rPr>
        <w:t xml:space="preserve"> 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proofErr w:type="gramStart"/>
      <w:r w:rsidRPr="0013535F">
        <w:rPr>
          <w:bCs/>
          <w:color w:val="000000"/>
          <w:sz w:val="28"/>
          <w:szCs w:val="28"/>
        </w:rPr>
        <w:t>администрации</w:t>
      </w:r>
      <w:proofErr w:type="gramEnd"/>
      <w:r w:rsidRPr="0013535F">
        <w:rPr>
          <w:bCs/>
          <w:color w:val="000000"/>
          <w:sz w:val="28"/>
          <w:szCs w:val="28"/>
        </w:rPr>
        <w:t xml:space="preserve">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proofErr w:type="gramStart"/>
      <w:r w:rsidRPr="0013535F">
        <w:rPr>
          <w:bCs/>
          <w:color w:val="000000"/>
          <w:sz w:val="28"/>
          <w:szCs w:val="28"/>
        </w:rPr>
        <w:t>сельского</w:t>
      </w:r>
      <w:proofErr w:type="gramEnd"/>
      <w:r w:rsidRPr="0013535F">
        <w:rPr>
          <w:bCs/>
          <w:color w:val="000000"/>
          <w:sz w:val="28"/>
          <w:szCs w:val="28"/>
        </w:rPr>
        <w:t xml:space="preserve">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Тимашевского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  </w:t>
      </w:r>
      <w:r w:rsidR="00301A76" w:rsidRPr="0013535F">
        <w:rPr>
          <w:bCs/>
          <w:color w:val="000000"/>
          <w:sz w:val="28"/>
          <w:szCs w:val="28"/>
        </w:rPr>
        <w:t xml:space="preserve">                          </w:t>
      </w:r>
      <w:r w:rsidR="00AD642D">
        <w:rPr>
          <w:bCs/>
          <w:color w:val="000000"/>
          <w:sz w:val="28"/>
          <w:szCs w:val="28"/>
        </w:rPr>
        <w:t xml:space="preserve">                                                 </w:t>
      </w:r>
      <w:r w:rsidR="00301A76">
        <w:rPr>
          <w:bCs/>
          <w:color w:val="000000"/>
          <w:sz w:val="28"/>
          <w:szCs w:val="28"/>
        </w:rPr>
        <w:t xml:space="preserve">      </w:t>
      </w:r>
      <w:r w:rsidR="00301A76" w:rsidRPr="0013535F">
        <w:rPr>
          <w:bCs/>
          <w:color w:val="000000"/>
          <w:sz w:val="28"/>
          <w:szCs w:val="28"/>
        </w:rPr>
        <w:t xml:space="preserve"> </w:t>
      </w:r>
      <w:r w:rsidR="0045067A">
        <w:rPr>
          <w:bCs/>
          <w:color w:val="000000"/>
          <w:sz w:val="28"/>
          <w:szCs w:val="28"/>
        </w:rPr>
        <w:t>И.А. Хрущ</w:t>
      </w:r>
    </w:p>
    <w:sectPr w:rsidR="00301A76" w:rsidSect="00AD642D">
      <w:headerReference w:type="default" r:id="rId7"/>
      <w:pgSz w:w="11906" w:h="16838"/>
      <w:pgMar w:top="851" w:right="566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087" w:rsidRDefault="00B01087" w:rsidP="002D4CB7">
      <w:r>
        <w:separator/>
      </w:r>
    </w:p>
  </w:endnote>
  <w:endnote w:type="continuationSeparator" w:id="0">
    <w:p w:rsidR="00B01087" w:rsidRDefault="00B01087" w:rsidP="002D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087" w:rsidRDefault="00B01087" w:rsidP="002D4CB7">
      <w:r>
        <w:separator/>
      </w:r>
    </w:p>
  </w:footnote>
  <w:footnote w:type="continuationSeparator" w:id="0">
    <w:p w:rsidR="00B01087" w:rsidRDefault="00B01087" w:rsidP="002D4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A76" w:rsidRDefault="002017B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46F6">
      <w:rPr>
        <w:noProof/>
      </w:rPr>
      <w:t>6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77"/>
    <w:rsid w:val="00017FA5"/>
    <w:rsid w:val="000246F6"/>
    <w:rsid w:val="0003389F"/>
    <w:rsid w:val="00067E27"/>
    <w:rsid w:val="000726AD"/>
    <w:rsid w:val="0007691A"/>
    <w:rsid w:val="00084BA1"/>
    <w:rsid w:val="00084D47"/>
    <w:rsid w:val="000868A7"/>
    <w:rsid w:val="000C45F0"/>
    <w:rsid w:val="000D1FD0"/>
    <w:rsid w:val="001305EE"/>
    <w:rsid w:val="00130C50"/>
    <w:rsid w:val="0013535F"/>
    <w:rsid w:val="00163421"/>
    <w:rsid w:val="001B69CA"/>
    <w:rsid w:val="001E1997"/>
    <w:rsid w:val="001E72F0"/>
    <w:rsid w:val="001F139A"/>
    <w:rsid w:val="001F3527"/>
    <w:rsid w:val="002017BF"/>
    <w:rsid w:val="00202DD8"/>
    <w:rsid w:val="002108C2"/>
    <w:rsid w:val="00275FA8"/>
    <w:rsid w:val="00284DCB"/>
    <w:rsid w:val="002A4549"/>
    <w:rsid w:val="002A4E8B"/>
    <w:rsid w:val="002B5DB8"/>
    <w:rsid w:val="002D3F30"/>
    <w:rsid w:val="002D4CB7"/>
    <w:rsid w:val="002D5782"/>
    <w:rsid w:val="002E1B76"/>
    <w:rsid w:val="002E7502"/>
    <w:rsid w:val="002F7528"/>
    <w:rsid w:val="00301A76"/>
    <w:rsid w:val="00302441"/>
    <w:rsid w:val="00303240"/>
    <w:rsid w:val="003408FB"/>
    <w:rsid w:val="0034653C"/>
    <w:rsid w:val="003516A8"/>
    <w:rsid w:val="00353E15"/>
    <w:rsid w:val="00360056"/>
    <w:rsid w:val="00370E5D"/>
    <w:rsid w:val="003803B2"/>
    <w:rsid w:val="00386EA3"/>
    <w:rsid w:val="003A6B04"/>
    <w:rsid w:val="003E2114"/>
    <w:rsid w:val="003F310B"/>
    <w:rsid w:val="003F6B71"/>
    <w:rsid w:val="0040716A"/>
    <w:rsid w:val="0041084C"/>
    <w:rsid w:val="004329B0"/>
    <w:rsid w:val="0045067A"/>
    <w:rsid w:val="00491243"/>
    <w:rsid w:val="004D0A75"/>
    <w:rsid w:val="0051155C"/>
    <w:rsid w:val="005446A9"/>
    <w:rsid w:val="005627CF"/>
    <w:rsid w:val="005627D3"/>
    <w:rsid w:val="005640E1"/>
    <w:rsid w:val="00572DFF"/>
    <w:rsid w:val="00575DD8"/>
    <w:rsid w:val="00582744"/>
    <w:rsid w:val="005846D5"/>
    <w:rsid w:val="005B6043"/>
    <w:rsid w:val="005D4BEA"/>
    <w:rsid w:val="005D4FA3"/>
    <w:rsid w:val="005F2F61"/>
    <w:rsid w:val="00606FEE"/>
    <w:rsid w:val="006321C8"/>
    <w:rsid w:val="006334A3"/>
    <w:rsid w:val="006552B4"/>
    <w:rsid w:val="006640E7"/>
    <w:rsid w:val="00675125"/>
    <w:rsid w:val="00677072"/>
    <w:rsid w:val="00680477"/>
    <w:rsid w:val="00695A39"/>
    <w:rsid w:val="006B1768"/>
    <w:rsid w:val="006C2829"/>
    <w:rsid w:val="007039DA"/>
    <w:rsid w:val="00751CCF"/>
    <w:rsid w:val="007563DB"/>
    <w:rsid w:val="00784A54"/>
    <w:rsid w:val="007862AB"/>
    <w:rsid w:val="0079076A"/>
    <w:rsid w:val="007910B8"/>
    <w:rsid w:val="00792A75"/>
    <w:rsid w:val="007A570D"/>
    <w:rsid w:val="007A6DA9"/>
    <w:rsid w:val="007A7222"/>
    <w:rsid w:val="007B3921"/>
    <w:rsid w:val="007C406F"/>
    <w:rsid w:val="007D6B81"/>
    <w:rsid w:val="007D6CDD"/>
    <w:rsid w:val="0080473C"/>
    <w:rsid w:val="008130DF"/>
    <w:rsid w:val="008369CF"/>
    <w:rsid w:val="00842845"/>
    <w:rsid w:val="0084794F"/>
    <w:rsid w:val="00850C1A"/>
    <w:rsid w:val="0085656C"/>
    <w:rsid w:val="00866E10"/>
    <w:rsid w:val="0087523A"/>
    <w:rsid w:val="008904D2"/>
    <w:rsid w:val="008A4620"/>
    <w:rsid w:val="008B7D31"/>
    <w:rsid w:val="008C43BA"/>
    <w:rsid w:val="008E2023"/>
    <w:rsid w:val="009126DF"/>
    <w:rsid w:val="009237DF"/>
    <w:rsid w:val="0093522F"/>
    <w:rsid w:val="00954E67"/>
    <w:rsid w:val="009A6AC2"/>
    <w:rsid w:val="009B2B23"/>
    <w:rsid w:val="009C12E2"/>
    <w:rsid w:val="009E3CC1"/>
    <w:rsid w:val="009F0019"/>
    <w:rsid w:val="00A06CFE"/>
    <w:rsid w:val="00A14F52"/>
    <w:rsid w:val="00A45950"/>
    <w:rsid w:val="00A5650F"/>
    <w:rsid w:val="00A94028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495B"/>
    <w:rsid w:val="00B9533F"/>
    <w:rsid w:val="00B964CF"/>
    <w:rsid w:val="00BB0BB3"/>
    <w:rsid w:val="00BB7AEE"/>
    <w:rsid w:val="00BC15BF"/>
    <w:rsid w:val="00BC65DD"/>
    <w:rsid w:val="00BE15EB"/>
    <w:rsid w:val="00BE4B74"/>
    <w:rsid w:val="00BF736A"/>
    <w:rsid w:val="00C07700"/>
    <w:rsid w:val="00C32787"/>
    <w:rsid w:val="00C46337"/>
    <w:rsid w:val="00C71FB8"/>
    <w:rsid w:val="00C80442"/>
    <w:rsid w:val="00C9440E"/>
    <w:rsid w:val="00CE45E4"/>
    <w:rsid w:val="00D11758"/>
    <w:rsid w:val="00D2175E"/>
    <w:rsid w:val="00D33372"/>
    <w:rsid w:val="00D44D61"/>
    <w:rsid w:val="00D54BCA"/>
    <w:rsid w:val="00D566D7"/>
    <w:rsid w:val="00D6251B"/>
    <w:rsid w:val="00DB12AD"/>
    <w:rsid w:val="00DC0077"/>
    <w:rsid w:val="00E7545D"/>
    <w:rsid w:val="00EA1FC5"/>
    <w:rsid w:val="00EB3281"/>
    <w:rsid w:val="00ED2682"/>
    <w:rsid w:val="00EF6EC8"/>
    <w:rsid w:val="00F00439"/>
    <w:rsid w:val="00F84CB1"/>
    <w:rsid w:val="00F86215"/>
    <w:rsid w:val="00F9725F"/>
    <w:rsid w:val="00FA42AE"/>
    <w:rsid w:val="00F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EFEA08-B73F-4BA0-B8A5-358AA930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Afanas</cp:lastModifiedBy>
  <cp:revision>6</cp:revision>
  <cp:lastPrinted>2020-03-16T06:13:00Z</cp:lastPrinted>
  <dcterms:created xsi:type="dcterms:W3CDTF">2020-02-12T11:35:00Z</dcterms:created>
  <dcterms:modified xsi:type="dcterms:W3CDTF">2020-03-16T06:18:00Z</dcterms:modified>
</cp:coreProperties>
</file>