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sub_10"/>
    <w:p w:rsidR="00B8207E" w:rsidRDefault="004C1200" w:rsidP="00B8207E">
      <w:pPr>
        <w:ind w:right="141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33020</wp:posOffset>
                </wp:positionV>
                <wp:extent cx="2910840" cy="3613150"/>
                <wp:effectExtent l="11430" t="10160" r="1143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3613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8D7" w:rsidRPr="006D2D70" w:rsidRDefault="001C68D7" w:rsidP="001C68D7">
                            <w:pPr>
                              <w:tabs>
                                <w:tab w:val="left" w:pos="1418"/>
                              </w:tabs>
                              <w:ind w:firstLine="0"/>
                              <w:jc w:val="left"/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</w:p>
                          <w:p w:rsidR="001C68D7" w:rsidRDefault="001C68D7" w:rsidP="001C68D7">
                            <w:pPr>
                              <w:ind w:firstLine="0"/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к</w:t>
                            </w:r>
                            <w:proofErr w:type="gramEnd"/>
                            <w:r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D2D70"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постановлению администрации</w:t>
                            </w:r>
                          </w:p>
                          <w:p w:rsidR="001C68D7" w:rsidRDefault="001C68D7" w:rsidP="001C68D7">
                            <w:pPr>
                              <w:ind w:firstLine="0"/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 w:rsidRPr="006D2D70"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Медведовского сельского </w:t>
                            </w:r>
                          </w:p>
                          <w:p w:rsidR="001C68D7" w:rsidRPr="006D2D70" w:rsidRDefault="001C68D7" w:rsidP="001C68D7">
                            <w:pPr>
                              <w:ind w:firstLine="0"/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п</w:t>
                            </w:r>
                            <w:r w:rsidRPr="006D2D70"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оселения</w:t>
                            </w:r>
                            <w:proofErr w:type="gramEnd"/>
                            <w:r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D2D70"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Тимашевского</w:t>
                            </w:r>
                            <w:proofErr w:type="spellEnd"/>
                            <w:r w:rsidRPr="006D2D70"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</w:p>
                          <w:p w:rsidR="001C68D7" w:rsidRPr="006D2D70" w:rsidRDefault="001C68D7" w:rsidP="001C68D7">
                            <w:pPr>
                              <w:ind w:firstLine="0"/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D2D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</w:t>
                            </w:r>
                            <w:proofErr w:type="gramEnd"/>
                            <w:r w:rsidRPr="006D2D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____________№_______</w:t>
                            </w:r>
                            <w:r w:rsidRPr="006D2D70"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C68D7" w:rsidRDefault="001C68D7" w:rsidP="001C68D7">
                            <w:pPr>
                              <w:ind w:firstLine="0"/>
                              <w:jc w:val="left"/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1C68D7" w:rsidRDefault="001C68D7" w:rsidP="001C68D7">
                            <w:pPr>
                              <w:ind w:firstLine="0"/>
                              <w:jc w:val="left"/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«Приложение</w:t>
                            </w:r>
                            <w:r w:rsidR="000C0D18"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 1</w:t>
                            </w:r>
                          </w:p>
                          <w:p w:rsidR="001C68D7" w:rsidRDefault="001C68D7" w:rsidP="001C68D7">
                            <w:pPr>
                              <w:ind w:firstLine="0"/>
                              <w:jc w:val="left"/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1C68D7" w:rsidRDefault="001C68D7" w:rsidP="001C68D7">
                            <w:pPr>
                              <w:ind w:firstLine="0"/>
                              <w:jc w:val="left"/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:rsidR="001C68D7" w:rsidRDefault="001C68D7" w:rsidP="001C68D7">
                            <w:pPr>
                              <w:ind w:firstLine="0"/>
                              <w:jc w:val="left"/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постановлением  администрации</w:t>
                            </w:r>
                            <w:proofErr w:type="gramEnd"/>
                          </w:p>
                          <w:p w:rsidR="001C68D7" w:rsidRDefault="001C68D7" w:rsidP="001C68D7">
                            <w:pPr>
                              <w:ind w:firstLine="0"/>
                              <w:jc w:val="left"/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Медведовского сельского</w:t>
                            </w:r>
                          </w:p>
                          <w:p w:rsidR="001C68D7" w:rsidRDefault="001C68D7" w:rsidP="001C68D7">
                            <w:pPr>
                              <w:ind w:firstLine="0"/>
                              <w:jc w:val="left"/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поселения</w:t>
                            </w:r>
                            <w:proofErr w:type="gramEnd"/>
                            <w:r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Тимашевского</w:t>
                            </w:r>
                            <w:proofErr w:type="spellEnd"/>
                          </w:p>
                          <w:p w:rsidR="001C68D7" w:rsidRDefault="001C68D7" w:rsidP="001C68D7">
                            <w:pPr>
                              <w:ind w:firstLine="0"/>
                              <w:jc w:val="left"/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района</w:t>
                            </w:r>
                            <w:proofErr w:type="gramEnd"/>
                            <w:r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 от </w:t>
                            </w:r>
                            <w:r w:rsidR="00696967"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0C0D18"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.10.</w:t>
                            </w:r>
                            <w:r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2017 г. № 183</w:t>
                            </w:r>
                          </w:p>
                          <w:p w:rsidR="001C68D7" w:rsidRDefault="001C68D7" w:rsidP="001C68D7">
                            <w:pPr>
                              <w:ind w:firstLine="0"/>
                              <w:jc w:val="left"/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в</w:t>
                            </w:r>
                            <w:proofErr w:type="gramEnd"/>
                            <w:r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 редакции постановления</w:t>
                            </w:r>
                          </w:p>
                          <w:p w:rsidR="001C68D7" w:rsidRDefault="001C68D7" w:rsidP="001C68D7">
                            <w:pPr>
                              <w:ind w:firstLine="0"/>
                              <w:jc w:val="left"/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администрации</w:t>
                            </w:r>
                            <w:proofErr w:type="gramEnd"/>
                            <w:r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 Медведовского</w:t>
                            </w:r>
                          </w:p>
                          <w:p w:rsidR="001C68D7" w:rsidRDefault="001C68D7" w:rsidP="001C68D7">
                            <w:pPr>
                              <w:ind w:firstLine="0"/>
                              <w:jc w:val="left"/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сельского</w:t>
                            </w:r>
                            <w:proofErr w:type="gramEnd"/>
                            <w:r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 поселения</w:t>
                            </w:r>
                          </w:p>
                          <w:p w:rsidR="001C68D7" w:rsidRPr="006D2D70" w:rsidRDefault="001C68D7" w:rsidP="001C68D7">
                            <w:pPr>
                              <w:ind w:firstLine="0"/>
                              <w:jc w:val="left"/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___________№_____</w:t>
                            </w:r>
                            <w:r w:rsidR="00882586">
                              <w:rPr>
                                <w:rStyle w:val="a3"/>
                                <w:rFonts w:ascii="Times New Roman" w:hAns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1C68D7" w:rsidRPr="006D2D70" w:rsidRDefault="001C68D7" w:rsidP="001C68D7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C68D7" w:rsidRPr="003D207D" w:rsidRDefault="001C68D7" w:rsidP="001C68D7">
                            <w:pPr>
                              <w:ind w:firstLine="0"/>
                              <w:rPr>
                                <w:rFonts w:ascii="Calibri" w:hAnsi="Calibri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.35pt;margin-top:2.6pt;width:229.2pt;height:28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" strokecolor="white">
                <v:fill opacity="0"/>
                <v:textbox>
                  <w:txbxContent>
                    <w:p w:rsidR="001C68D7" w:rsidRPr="006D2D70" w:rsidRDefault="001C68D7" w:rsidP="001C68D7">
                      <w:pPr>
                        <w:tabs>
                          <w:tab w:val="left" w:pos="1418"/>
                        </w:tabs>
                        <w:ind w:firstLine="0"/>
                        <w:jc w:val="left"/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 xml:space="preserve">Приложение </w:t>
                      </w:r>
                    </w:p>
                    <w:p w:rsidR="001C68D7" w:rsidRDefault="001C68D7" w:rsidP="001C68D7">
                      <w:pPr>
                        <w:ind w:firstLine="0"/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 xml:space="preserve">к </w:t>
                      </w:r>
                      <w:r w:rsidRPr="006D2D70"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>постановлению администрации</w:t>
                      </w:r>
                    </w:p>
                    <w:p w:rsidR="001C68D7" w:rsidRDefault="001C68D7" w:rsidP="001C68D7">
                      <w:pPr>
                        <w:ind w:firstLine="0"/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</w:pPr>
                      <w:r w:rsidRPr="006D2D70"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 xml:space="preserve">Медведовского сельского </w:t>
                      </w:r>
                    </w:p>
                    <w:p w:rsidR="001C68D7" w:rsidRPr="006D2D70" w:rsidRDefault="001C68D7" w:rsidP="001C68D7">
                      <w:pPr>
                        <w:ind w:firstLine="0"/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>п</w:t>
                      </w:r>
                      <w:r w:rsidRPr="006D2D70"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>оселения</w:t>
                      </w:r>
                      <w:r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D2D70"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>Тимашевского района</w:t>
                      </w:r>
                    </w:p>
                    <w:p w:rsidR="001C68D7" w:rsidRPr="006D2D70" w:rsidRDefault="001C68D7" w:rsidP="001C68D7">
                      <w:pPr>
                        <w:ind w:firstLine="0"/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</w:pPr>
                      <w:r w:rsidRPr="006D2D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____________№_______</w:t>
                      </w:r>
                      <w:r w:rsidRPr="006D2D70"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1C68D7" w:rsidRDefault="001C68D7" w:rsidP="001C68D7">
                      <w:pPr>
                        <w:ind w:firstLine="0"/>
                        <w:jc w:val="left"/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</w:pPr>
                    </w:p>
                    <w:p w:rsidR="001C68D7" w:rsidRDefault="001C68D7" w:rsidP="001C68D7">
                      <w:pPr>
                        <w:ind w:firstLine="0"/>
                        <w:jc w:val="left"/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>«Приложение</w:t>
                      </w:r>
                      <w:r w:rsidR="000C0D18"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 xml:space="preserve"> 1</w:t>
                      </w:r>
                    </w:p>
                    <w:p w:rsidR="001C68D7" w:rsidRDefault="001C68D7" w:rsidP="001C68D7">
                      <w:pPr>
                        <w:ind w:firstLine="0"/>
                        <w:jc w:val="left"/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</w:pPr>
                    </w:p>
                    <w:p w:rsidR="001C68D7" w:rsidRDefault="001C68D7" w:rsidP="001C68D7">
                      <w:pPr>
                        <w:ind w:firstLine="0"/>
                        <w:jc w:val="left"/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>УТВЕРЖДЕНА</w:t>
                      </w:r>
                    </w:p>
                    <w:p w:rsidR="001C68D7" w:rsidRDefault="001C68D7" w:rsidP="001C68D7">
                      <w:pPr>
                        <w:ind w:firstLine="0"/>
                        <w:jc w:val="left"/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>постановлением  администрации</w:t>
                      </w:r>
                    </w:p>
                    <w:p w:rsidR="001C68D7" w:rsidRDefault="001C68D7" w:rsidP="001C68D7">
                      <w:pPr>
                        <w:ind w:firstLine="0"/>
                        <w:jc w:val="left"/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>Медведовского сельского</w:t>
                      </w:r>
                    </w:p>
                    <w:p w:rsidR="001C68D7" w:rsidRDefault="001C68D7" w:rsidP="001C68D7">
                      <w:pPr>
                        <w:ind w:firstLine="0"/>
                        <w:jc w:val="left"/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>поселения Тимашевского</w:t>
                      </w:r>
                    </w:p>
                    <w:p w:rsidR="001C68D7" w:rsidRDefault="001C68D7" w:rsidP="001C68D7">
                      <w:pPr>
                        <w:ind w:firstLine="0"/>
                        <w:jc w:val="left"/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 xml:space="preserve">района от </w:t>
                      </w:r>
                      <w:r w:rsidR="00696967"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>6</w:t>
                      </w:r>
                      <w:r w:rsidR="000C0D18"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>.10.</w:t>
                      </w:r>
                      <w:r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>2017 г. № 183</w:t>
                      </w:r>
                    </w:p>
                    <w:p w:rsidR="001C68D7" w:rsidRDefault="001C68D7" w:rsidP="001C68D7">
                      <w:pPr>
                        <w:ind w:firstLine="0"/>
                        <w:jc w:val="left"/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>(в редакции постановления</w:t>
                      </w:r>
                    </w:p>
                    <w:p w:rsidR="001C68D7" w:rsidRDefault="001C68D7" w:rsidP="001C68D7">
                      <w:pPr>
                        <w:ind w:firstLine="0"/>
                        <w:jc w:val="left"/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>администрации Медведовского</w:t>
                      </w:r>
                    </w:p>
                    <w:p w:rsidR="001C68D7" w:rsidRDefault="001C68D7" w:rsidP="001C68D7">
                      <w:pPr>
                        <w:ind w:firstLine="0"/>
                        <w:jc w:val="left"/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>сельского поселения</w:t>
                      </w:r>
                    </w:p>
                    <w:p w:rsidR="001C68D7" w:rsidRPr="006D2D70" w:rsidRDefault="001C68D7" w:rsidP="001C68D7">
                      <w:pPr>
                        <w:ind w:firstLine="0"/>
                        <w:jc w:val="left"/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>от___________№_____</w:t>
                      </w:r>
                      <w:r w:rsidR="00882586">
                        <w:rPr>
                          <w:rStyle w:val="a3"/>
                          <w:rFonts w:ascii="Times New Roman" w:hAnsi="Times New Roman"/>
                          <w:b w:val="0"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:rsidR="001C68D7" w:rsidRPr="006D2D70" w:rsidRDefault="001C68D7" w:rsidP="001C68D7">
                      <w:pPr>
                        <w:ind w:firstLine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C68D7" w:rsidRPr="003D207D" w:rsidRDefault="001C68D7" w:rsidP="001C68D7">
                      <w:pPr>
                        <w:ind w:firstLine="0"/>
                        <w:rPr>
                          <w:rFonts w:ascii="Calibri" w:hAnsi="Calibri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795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E0B32" w:rsidRDefault="006E0B32" w:rsidP="00B8207E">
      <w:pPr>
        <w:ind w:right="141" w:firstLine="0"/>
        <w:rPr>
          <w:rFonts w:ascii="Times New Roman" w:hAnsi="Times New Roman" w:cs="Times New Roman"/>
          <w:sz w:val="28"/>
          <w:szCs w:val="28"/>
        </w:rPr>
      </w:pPr>
    </w:p>
    <w:p w:rsidR="009665F3" w:rsidRDefault="009665F3" w:rsidP="00B8207E">
      <w:pPr>
        <w:ind w:right="141" w:firstLine="0"/>
        <w:rPr>
          <w:rFonts w:ascii="Times New Roman" w:hAnsi="Times New Roman" w:cs="Times New Roman"/>
          <w:sz w:val="28"/>
          <w:szCs w:val="28"/>
        </w:rPr>
      </w:pPr>
    </w:p>
    <w:p w:rsidR="009665F3" w:rsidRDefault="009665F3" w:rsidP="00B8207E">
      <w:pPr>
        <w:ind w:right="141" w:firstLine="0"/>
        <w:rPr>
          <w:rFonts w:ascii="Times New Roman" w:hAnsi="Times New Roman" w:cs="Times New Roman"/>
          <w:sz w:val="28"/>
          <w:szCs w:val="28"/>
        </w:rPr>
      </w:pPr>
    </w:p>
    <w:p w:rsidR="009665F3" w:rsidRDefault="009665F3" w:rsidP="00B8207E">
      <w:pPr>
        <w:ind w:right="141" w:firstLine="0"/>
        <w:rPr>
          <w:rFonts w:ascii="Times New Roman" w:hAnsi="Times New Roman" w:cs="Times New Roman"/>
          <w:sz w:val="28"/>
          <w:szCs w:val="28"/>
        </w:rPr>
      </w:pPr>
    </w:p>
    <w:p w:rsidR="009665F3" w:rsidRDefault="009665F3" w:rsidP="00DE01D4">
      <w:pPr>
        <w:ind w:right="-2" w:firstLine="0"/>
        <w:rPr>
          <w:rFonts w:ascii="Times New Roman" w:hAnsi="Times New Roman" w:cs="Times New Roman"/>
          <w:sz w:val="28"/>
          <w:szCs w:val="28"/>
        </w:rPr>
      </w:pPr>
    </w:p>
    <w:p w:rsidR="009665F3" w:rsidRDefault="009665F3" w:rsidP="00B8207E">
      <w:pPr>
        <w:ind w:right="141" w:firstLine="0"/>
        <w:rPr>
          <w:rFonts w:ascii="Times New Roman" w:hAnsi="Times New Roman" w:cs="Times New Roman"/>
          <w:sz w:val="28"/>
          <w:szCs w:val="28"/>
        </w:rPr>
      </w:pPr>
    </w:p>
    <w:p w:rsidR="009665F3" w:rsidRDefault="009665F3" w:rsidP="00B8207E">
      <w:pPr>
        <w:ind w:right="141" w:firstLine="0"/>
        <w:rPr>
          <w:rFonts w:ascii="Times New Roman" w:hAnsi="Times New Roman" w:cs="Times New Roman"/>
          <w:sz w:val="28"/>
          <w:szCs w:val="28"/>
        </w:rPr>
      </w:pPr>
    </w:p>
    <w:p w:rsidR="009665F3" w:rsidRDefault="009665F3" w:rsidP="00B8207E">
      <w:pPr>
        <w:ind w:right="141" w:firstLine="0"/>
        <w:rPr>
          <w:rFonts w:ascii="Times New Roman" w:hAnsi="Times New Roman" w:cs="Times New Roman"/>
          <w:sz w:val="28"/>
          <w:szCs w:val="28"/>
        </w:rPr>
      </w:pPr>
    </w:p>
    <w:p w:rsidR="009665F3" w:rsidRDefault="009665F3" w:rsidP="00B8207E">
      <w:pPr>
        <w:ind w:right="141" w:firstLine="0"/>
        <w:rPr>
          <w:rFonts w:ascii="Times New Roman" w:hAnsi="Times New Roman" w:cs="Times New Roman"/>
          <w:sz w:val="28"/>
          <w:szCs w:val="28"/>
        </w:rPr>
      </w:pPr>
    </w:p>
    <w:p w:rsidR="009665F3" w:rsidRDefault="009665F3" w:rsidP="00B8207E">
      <w:pPr>
        <w:ind w:right="141" w:firstLine="0"/>
        <w:rPr>
          <w:rFonts w:ascii="Times New Roman" w:hAnsi="Times New Roman" w:cs="Times New Roman"/>
          <w:sz w:val="28"/>
          <w:szCs w:val="28"/>
        </w:rPr>
      </w:pPr>
    </w:p>
    <w:p w:rsidR="009665F3" w:rsidRDefault="009665F3" w:rsidP="00B8207E">
      <w:pPr>
        <w:ind w:right="141" w:firstLine="0"/>
        <w:rPr>
          <w:rFonts w:ascii="Times New Roman" w:hAnsi="Times New Roman" w:cs="Times New Roman"/>
          <w:sz w:val="28"/>
          <w:szCs w:val="28"/>
        </w:rPr>
      </w:pPr>
    </w:p>
    <w:p w:rsidR="009665F3" w:rsidRDefault="009665F3" w:rsidP="00B8207E">
      <w:pPr>
        <w:ind w:right="141" w:firstLine="0"/>
        <w:rPr>
          <w:rFonts w:ascii="Times New Roman" w:hAnsi="Times New Roman" w:cs="Times New Roman"/>
          <w:sz w:val="28"/>
          <w:szCs w:val="28"/>
        </w:rPr>
      </w:pPr>
    </w:p>
    <w:p w:rsidR="009665F3" w:rsidRDefault="009665F3" w:rsidP="00B8207E">
      <w:pPr>
        <w:ind w:right="141" w:firstLine="0"/>
        <w:rPr>
          <w:rFonts w:ascii="Times New Roman" w:hAnsi="Times New Roman" w:cs="Times New Roman"/>
          <w:sz w:val="28"/>
          <w:szCs w:val="28"/>
        </w:rPr>
      </w:pPr>
    </w:p>
    <w:p w:rsidR="009665F3" w:rsidRDefault="009665F3" w:rsidP="00B8207E">
      <w:pPr>
        <w:ind w:right="141" w:firstLine="0"/>
        <w:rPr>
          <w:rFonts w:ascii="Times New Roman" w:hAnsi="Times New Roman" w:cs="Times New Roman"/>
          <w:sz w:val="28"/>
          <w:szCs w:val="28"/>
        </w:rPr>
      </w:pPr>
    </w:p>
    <w:p w:rsidR="009665F3" w:rsidRDefault="009665F3" w:rsidP="00B8207E">
      <w:pPr>
        <w:ind w:right="141" w:firstLine="0"/>
        <w:rPr>
          <w:rFonts w:ascii="Times New Roman" w:hAnsi="Times New Roman" w:cs="Times New Roman"/>
          <w:sz w:val="28"/>
          <w:szCs w:val="28"/>
        </w:rPr>
      </w:pPr>
    </w:p>
    <w:p w:rsidR="009665F3" w:rsidRDefault="009665F3" w:rsidP="00B8207E">
      <w:pPr>
        <w:ind w:right="141" w:firstLine="0"/>
        <w:rPr>
          <w:rFonts w:ascii="Times New Roman" w:hAnsi="Times New Roman" w:cs="Times New Roman"/>
          <w:sz w:val="28"/>
          <w:szCs w:val="28"/>
        </w:rPr>
      </w:pPr>
    </w:p>
    <w:p w:rsidR="006E0B32" w:rsidRDefault="006E0B32" w:rsidP="00E91A34">
      <w:pPr>
        <w:ind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1C68D7" w:rsidRDefault="001C68D7" w:rsidP="00E91A34">
      <w:pPr>
        <w:ind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0C0D18" w:rsidRDefault="000C0D18" w:rsidP="00B8207E">
      <w:pPr>
        <w:ind w:right="14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 w:rsidR="00917CF7" w:rsidRPr="008A5B83">
        <w:rPr>
          <w:rFonts w:ascii="Times New Roman" w:hAnsi="Times New Roman" w:cs="Times New Roman"/>
          <w:b/>
          <w:sz w:val="28"/>
          <w:szCs w:val="28"/>
        </w:rPr>
        <w:br/>
      </w:r>
      <w:r w:rsidR="00EC657B" w:rsidRPr="00917CF7">
        <w:rPr>
          <w:rFonts w:ascii="Times New Roman" w:hAnsi="Times New Roman" w:cs="Times New Roman"/>
          <w:b/>
          <w:sz w:val="28"/>
          <w:szCs w:val="28"/>
        </w:rPr>
        <w:t>Мед</w:t>
      </w:r>
      <w:r w:rsidR="0087067E">
        <w:rPr>
          <w:rFonts w:ascii="Times New Roman" w:hAnsi="Times New Roman" w:cs="Times New Roman"/>
          <w:b/>
          <w:sz w:val="28"/>
          <w:szCs w:val="28"/>
        </w:rPr>
        <w:t>ведовского сельского поселения</w:t>
      </w:r>
      <w:r w:rsidR="00EC657B" w:rsidRPr="00917C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657B" w:rsidRPr="00917CF7">
        <w:rPr>
          <w:rFonts w:ascii="Times New Roman" w:hAnsi="Times New Roman" w:cs="Times New Roman"/>
          <w:b/>
          <w:sz w:val="28"/>
          <w:szCs w:val="28"/>
        </w:rPr>
        <w:t>Тимашевского</w:t>
      </w:r>
      <w:proofErr w:type="spellEnd"/>
    </w:p>
    <w:p w:rsidR="001F3FBA" w:rsidRDefault="00EC657B" w:rsidP="000C0D18">
      <w:pPr>
        <w:ind w:right="14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C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C0D18">
        <w:rPr>
          <w:rFonts w:ascii="Times New Roman" w:hAnsi="Times New Roman" w:cs="Times New Roman"/>
          <w:b/>
          <w:sz w:val="28"/>
          <w:szCs w:val="28"/>
        </w:rPr>
        <w:t>р</w:t>
      </w:r>
      <w:r w:rsidRPr="00917CF7">
        <w:rPr>
          <w:rFonts w:ascii="Times New Roman" w:hAnsi="Times New Roman" w:cs="Times New Roman"/>
          <w:b/>
          <w:sz w:val="28"/>
          <w:szCs w:val="28"/>
        </w:rPr>
        <w:t>айона</w:t>
      </w:r>
      <w:proofErr w:type="gramEnd"/>
      <w:r w:rsidR="000C0D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7CF7">
        <w:rPr>
          <w:rFonts w:ascii="Times New Roman" w:hAnsi="Times New Roman" w:cs="Times New Roman"/>
          <w:b/>
          <w:sz w:val="28"/>
          <w:szCs w:val="28"/>
        </w:rPr>
        <w:t>«</w:t>
      </w:r>
      <w:r w:rsidR="00917CF7" w:rsidRPr="00917CF7">
        <w:rPr>
          <w:rFonts w:ascii="Times New Roman" w:hAnsi="Times New Roman" w:cs="Times New Roman"/>
          <w:b/>
          <w:sz w:val="28"/>
          <w:szCs w:val="28"/>
        </w:rPr>
        <w:t>Обеспечение безопасности населения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A5AA9" w:rsidRDefault="00917CF7" w:rsidP="00E91A34">
      <w:pPr>
        <w:ind w:right="141"/>
        <w:jc w:val="center"/>
        <w:rPr>
          <w:rFonts w:ascii="Times New Roman" w:hAnsi="Times New Roman"/>
          <w:sz w:val="28"/>
          <w:szCs w:val="28"/>
        </w:rPr>
      </w:pPr>
      <w:r w:rsidRPr="00917C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17CF7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917CF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06A13">
        <w:rPr>
          <w:rFonts w:ascii="Times New Roman" w:hAnsi="Times New Roman" w:cs="Times New Roman"/>
          <w:b/>
          <w:sz w:val="28"/>
          <w:szCs w:val="28"/>
        </w:rPr>
        <w:t>8</w:t>
      </w:r>
      <w:r w:rsidRPr="00917CF7">
        <w:rPr>
          <w:rFonts w:ascii="Times New Roman" w:hAnsi="Times New Roman" w:cs="Times New Roman"/>
          <w:b/>
          <w:sz w:val="28"/>
          <w:szCs w:val="28"/>
        </w:rPr>
        <w:t xml:space="preserve"> - 20</w:t>
      </w:r>
      <w:r w:rsidR="00006A13">
        <w:rPr>
          <w:rFonts w:ascii="Times New Roman" w:hAnsi="Times New Roman" w:cs="Times New Roman"/>
          <w:b/>
          <w:sz w:val="28"/>
          <w:szCs w:val="28"/>
        </w:rPr>
        <w:t>20</w:t>
      </w:r>
      <w:r w:rsidRPr="00917CF7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bookmarkEnd w:id="0"/>
      <w:r w:rsidR="00C81458" w:rsidRPr="00067B03">
        <w:rPr>
          <w:rFonts w:ascii="Times New Roman" w:hAnsi="Times New Roman" w:cs="Times New Roman"/>
          <w:sz w:val="28"/>
          <w:szCs w:val="28"/>
        </w:rPr>
        <w:br/>
      </w:r>
      <w:bookmarkStart w:id="1" w:name="sub_101"/>
    </w:p>
    <w:p w:rsidR="000C0D18" w:rsidRDefault="00D87422" w:rsidP="00B8207E">
      <w:pPr>
        <w:pStyle w:val="1"/>
        <w:spacing w:before="0" w:after="0"/>
        <w:ind w:left="142" w:right="14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ПАСПОРТ</w:t>
      </w:r>
      <w:r w:rsidR="009A5AA9" w:rsidRPr="001C68D7">
        <w:rPr>
          <w:rFonts w:ascii="Times New Roman" w:hAnsi="Times New Roman"/>
          <w:b w:val="0"/>
          <w:sz w:val="28"/>
          <w:szCs w:val="28"/>
        </w:rPr>
        <w:br/>
        <w:t xml:space="preserve">муниципальной программы </w:t>
      </w:r>
      <w:bookmarkEnd w:id="1"/>
      <w:r w:rsidR="009A5AA9" w:rsidRPr="001C68D7">
        <w:rPr>
          <w:rFonts w:ascii="Times New Roman" w:hAnsi="Times New Roman"/>
          <w:b w:val="0"/>
          <w:sz w:val="28"/>
          <w:szCs w:val="28"/>
        </w:rPr>
        <w:t xml:space="preserve">Медведовского сельского </w:t>
      </w:r>
    </w:p>
    <w:p w:rsidR="000C0D18" w:rsidRDefault="006C570D" w:rsidP="006C570D">
      <w:pPr>
        <w:pStyle w:val="1"/>
        <w:spacing w:before="0" w:after="0"/>
        <w:ind w:right="141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п</w:t>
      </w:r>
      <w:r w:rsidR="009A5AA9" w:rsidRPr="001C68D7">
        <w:rPr>
          <w:rFonts w:ascii="Times New Roman" w:hAnsi="Times New Roman"/>
          <w:b w:val="0"/>
          <w:sz w:val="28"/>
          <w:szCs w:val="28"/>
        </w:rPr>
        <w:t>оселения</w:t>
      </w:r>
      <w:proofErr w:type="gramEnd"/>
      <w:r w:rsidR="000C0D18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9A5AA9" w:rsidRPr="001C68D7">
        <w:rPr>
          <w:rFonts w:ascii="Times New Roman" w:hAnsi="Times New Roman"/>
          <w:b w:val="0"/>
          <w:sz w:val="28"/>
          <w:szCs w:val="28"/>
        </w:rPr>
        <w:t>Тимашевского</w:t>
      </w:r>
      <w:proofErr w:type="spellEnd"/>
      <w:r w:rsidR="009A5AA9" w:rsidRPr="001C68D7">
        <w:rPr>
          <w:rFonts w:ascii="Times New Roman" w:hAnsi="Times New Roman"/>
          <w:b w:val="0"/>
          <w:sz w:val="28"/>
          <w:szCs w:val="28"/>
        </w:rPr>
        <w:t xml:space="preserve"> района </w:t>
      </w:r>
      <w:r w:rsidR="00C81458" w:rsidRPr="001C68D7">
        <w:rPr>
          <w:rFonts w:ascii="Times New Roman" w:hAnsi="Times New Roman"/>
          <w:b w:val="0"/>
          <w:sz w:val="28"/>
          <w:szCs w:val="28"/>
        </w:rPr>
        <w:t xml:space="preserve">"Обеспечение </w:t>
      </w:r>
    </w:p>
    <w:p w:rsidR="00C450E3" w:rsidRPr="001C68D7" w:rsidRDefault="00C81458" w:rsidP="00B8207E">
      <w:pPr>
        <w:pStyle w:val="1"/>
        <w:spacing w:before="0" w:after="0"/>
        <w:ind w:left="142" w:right="141"/>
        <w:rPr>
          <w:rFonts w:ascii="Times New Roman" w:hAnsi="Times New Roman"/>
          <w:b w:val="0"/>
          <w:sz w:val="28"/>
          <w:szCs w:val="28"/>
        </w:rPr>
      </w:pPr>
      <w:proofErr w:type="gramStart"/>
      <w:r w:rsidRPr="001C68D7">
        <w:rPr>
          <w:rFonts w:ascii="Times New Roman" w:hAnsi="Times New Roman"/>
          <w:b w:val="0"/>
          <w:sz w:val="28"/>
          <w:szCs w:val="28"/>
        </w:rPr>
        <w:t>безопасности</w:t>
      </w:r>
      <w:proofErr w:type="gramEnd"/>
      <w:r w:rsidRPr="001C68D7">
        <w:rPr>
          <w:rFonts w:ascii="Times New Roman" w:hAnsi="Times New Roman"/>
          <w:b w:val="0"/>
          <w:sz w:val="28"/>
          <w:szCs w:val="28"/>
        </w:rPr>
        <w:t xml:space="preserve"> населения</w:t>
      </w:r>
      <w:r w:rsidR="00EC657B" w:rsidRPr="001C68D7">
        <w:rPr>
          <w:rFonts w:ascii="Times New Roman" w:hAnsi="Times New Roman"/>
          <w:b w:val="0"/>
          <w:sz w:val="28"/>
          <w:szCs w:val="28"/>
        </w:rPr>
        <w:t>»</w:t>
      </w:r>
      <w:r w:rsidR="000C0D18">
        <w:rPr>
          <w:rFonts w:ascii="Times New Roman" w:hAnsi="Times New Roman"/>
          <w:b w:val="0"/>
          <w:sz w:val="28"/>
          <w:szCs w:val="28"/>
        </w:rPr>
        <w:t xml:space="preserve"> </w:t>
      </w:r>
      <w:r w:rsidR="00917CF7" w:rsidRPr="001C68D7">
        <w:rPr>
          <w:rFonts w:ascii="Times New Roman" w:hAnsi="Times New Roman"/>
          <w:b w:val="0"/>
          <w:bCs w:val="0"/>
          <w:sz w:val="28"/>
          <w:szCs w:val="28"/>
        </w:rPr>
        <w:t>на 20</w:t>
      </w:r>
      <w:r w:rsidR="00006A13" w:rsidRPr="001C68D7">
        <w:rPr>
          <w:rFonts w:ascii="Times New Roman" w:hAnsi="Times New Roman"/>
          <w:b w:val="0"/>
          <w:bCs w:val="0"/>
          <w:sz w:val="28"/>
          <w:szCs w:val="28"/>
        </w:rPr>
        <w:t>18</w:t>
      </w:r>
      <w:r w:rsidR="00917CF7" w:rsidRPr="001C68D7">
        <w:rPr>
          <w:rFonts w:ascii="Times New Roman" w:hAnsi="Times New Roman"/>
          <w:b w:val="0"/>
          <w:bCs w:val="0"/>
          <w:sz w:val="28"/>
          <w:szCs w:val="28"/>
        </w:rPr>
        <w:t xml:space="preserve"> - 20</w:t>
      </w:r>
      <w:r w:rsidR="00006A13" w:rsidRPr="001C68D7">
        <w:rPr>
          <w:rFonts w:ascii="Times New Roman" w:hAnsi="Times New Roman"/>
          <w:b w:val="0"/>
          <w:bCs w:val="0"/>
          <w:sz w:val="28"/>
          <w:szCs w:val="28"/>
        </w:rPr>
        <w:t>20</w:t>
      </w:r>
      <w:r w:rsidR="00917CF7" w:rsidRPr="001C68D7">
        <w:rPr>
          <w:rFonts w:ascii="Times New Roman" w:hAnsi="Times New Roman"/>
          <w:b w:val="0"/>
          <w:bCs w:val="0"/>
          <w:sz w:val="28"/>
          <w:szCs w:val="28"/>
        </w:rPr>
        <w:t xml:space="preserve"> годы</w:t>
      </w:r>
      <w:r w:rsidRPr="001C68D7">
        <w:rPr>
          <w:rFonts w:ascii="Times New Roman" w:hAnsi="Times New Roman"/>
          <w:b w:val="0"/>
          <w:sz w:val="28"/>
          <w:szCs w:val="28"/>
        </w:rPr>
        <w:t>"</w:t>
      </w:r>
    </w:p>
    <w:p w:rsidR="00006A13" w:rsidRPr="001C68D7" w:rsidRDefault="00006A13" w:rsidP="00B8207E">
      <w:pPr>
        <w:jc w:val="center"/>
      </w:pPr>
    </w:p>
    <w:p w:rsidR="006E0B32" w:rsidRPr="006E0B32" w:rsidRDefault="006E0B32" w:rsidP="00006A13"/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562"/>
      </w:tblGrid>
      <w:tr w:rsidR="00C450E3" w:rsidRPr="001C68D7" w:rsidTr="005210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450E3" w:rsidRPr="001C68D7" w:rsidRDefault="00C450E3" w:rsidP="00580D89">
            <w:pPr>
              <w:ind w:left="-108" w:right="1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  <w:p w:rsidR="00281214" w:rsidRPr="001C68D7" w:rsidRDefault="00281214" w:rsidP="00580D89">
            <w:pPr>
              <w:ind w:left="-108" w:right="14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C450E3" w:rsidRPr="001C68D7" w:rsidRDefault="00D3401B" w:rsidP="005A78BA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C450E3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Медведовского сельског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о поселения </w:t>
            </w:r>
            <w:proofErr w:type="spellStart"/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8825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0B32" w:rsidRPr="001C68D7" w:rsidRDefault="006E0B32" w:rsidP="005A78BA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B32" w:rsidRPr="001C68D7" w:rsidRDefault="006E0B32" w:rsidP="005A78BA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E3" w:rsidRPr="001C68D7" w:rsidTr="005210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450E3" w:rsidRPr="001C68D7" w:rsidRDefault="00C450E3" w:rsidP="00580D89">
            <w:pPr>
              <w:ind w:left="-108" w:right="1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C450E3" w:rsidRPr="001C68D7" w:rsidRDefault="00D3401B" w:rsidP="005A78BA">
            <w:pPr>
              <w:ind w:left="-108" w:firstLine="0"/>
              <w:rPr>
                <w:rFonts w:ascii="Times New Roman" w:hAnsi="Times New Roman" w:cs="Times New Roman"/>
                <w:sz w:val="28"/>
                <w:szCs w:val="20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C450E3" w:rsidRPr="001C68D7"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о поселения </w:t>
            </w:r>
            <w:proofErr w:type="spellStart"/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87067E" w:rsidRPr="001C68D7">
              <w:rPr>
                <w:rFonts w:ascii="Times New Roman" w:hAnsi="Times New Roman" w:cs="Times New Roman"/>
                <w:sz w:val="28"/>
                <w:szCs w:val="28"/>
              </w:rPr>
              <w:t>, ю</w:t>
            </w:r>
            <w:r w:rsidR="00EC657B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ридический отдел </w:t>
            </w:r>
            <w:r w:rsidR="00EC657B" w:rsidRPr="001C68D7">
              <w:rPr>
                <w:rFonts w:ascii="Times New Roman" w:hAnsi="Times New Roman" w:cs="Times New Roman"/>
                <w:sz w:val="28"/>
                <w:szCs w:val="20"/>
              </w:rPr>
              <w:t xml:space="preserve">администрации Медведовского сельского поселения </w:t>
            </w:r>
            <w:proofErr w:type="spellStart"/>
            <w:r w:rsidR="00EC657B" w:rsidRPr="001C68D7">
              <w:rPr>
                <w:rFonts w:ascii="Times New Roman" w:hAnsi="Times New Roman" w:cs="Times New Roman"/>
                <w:sz w:val="28"/>
                <w:szCs w:val="20"/>
              </w:rPr>
              <w:t>Тимашевского</w:t>
            </w:r>
            <w:proofErr w:type="spellEnd"/>
            <w:r w:rsidR="00EC657B" w:rsidRPr="001C68D7">
              <w:rPr>
                <w:rFonts w:ascii="Times New Roman" w:hAnsi="Times New Roman" w:cs="Times New Roman"/>
                <w:sz w:val="28"/>
                <w:szCs w:val="20"/>
              </w:rPr>
              <w:t xml:space="preserve"> района</w:t>
            </w:r>
            <w:r w:rsidR="00864426">
              <w:rPr>
                <w:rFonts w:ascii="Times New Roman" w:hAnsi="Times New Roman" w:cs="Times New Roman"/>
                <w:sz w:val="28"/>
                <w:szCs w:val="20"/>
              </w:rPr>
              <w:t xml:space="preserve">, </w:t>
            </w:r>
            <w:r w:rsidR="005517C4">
              <w:rPr>
                <w:rFonts w:ascii="Times New Roman" w:hAnsi="Times New Roman" w:cs="Times New Roman"/>
                <w:sz w:val="28"/>
                <w:szCs w:val="20"/>
              </w:rPr>
              <w:t xml:space="preserve">отдел по </w:t>
            </w:r>
            <w:r w:rsidR="00864426">
              <w:rPr>
                <w:rFonts w:ascii="Times New Roman" w:hAnsi="Times New Roman" w:cs="Times New Roman"/>
                <w:sz w:val="28"/>
                <w:szCs w:val="20"/>
              </w:rPr>
              <w:t>общи</w:t>
            </w:r>
            <w:r w:rsidR="009665F3">
              <w:rPr>
                <w:rFonts w:ascii="Times New Roman" w:hAnsi="Times New Roman" w:cs="Times New Roman"/>
                <w:sz w:val="28"/>
                <w:szCs w:val="20"/>
              </w:rPr>
              <w:t>м и организационным</w:t>
            </w:r>
            <w:r w:rsidR="00864426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="005517C4">
              <w:rPr>
                <w:rFonts w:ascii="Times New Roman" w:hAnsi="Times New Roman" w:cs="Times New Roman"/>
                <w:sz w:val="28"/>
                <w:szCs w:val="20"/>
              </w:rPr>
              <w:t xml:space="preserve">вопросам </w:t>
            </w:r>
            <w:r w:rsidR="005517C4" w:rsidRPr="001C68D7">
              <w:rPr>
                <w:rFonts w:ascii="Times New Roman" w:hAnsi="Times New Roman" w:cs="Times New Roman"/>
                <w:sz w:val="28"/>
                <w:szCs w:val="20"/>
              </w:rPr>
              <w:t xml:space="preserve">администрации Медведовского сельского поселения </w:t>
            </w:r>
            <w:proofErr w:type="spellStart"/>
            <w:r w:rsidR="005517C4" w:rsidRPr="001C68D7">
              <w:rPr>
                <w:rFonts w:ascii="Times New Roman" w:hAnsi="Times New Roman" w:cs="Times New Roman"/>
                <w:sz w:val="28"/>
                <w:szCs w:val="20"/>
              </w:rPr>
              <w:t>Тимашевского</w:t>
            </w:r>
            <w:proofErr w:type="spellEnd"/>
            <w:r w:rsidR="005517C4" w:rsidRPr="001C68D7">
              <w:rPr>
                <w:rFonts w:ascii="Times New Roman" w:hAnsi="Times New Roman" w:cs="Times New Roman"/>
                <w:sz w:val="28"/>
                <w:szCs w:val="20"/>
              </w:rPr>
              <w:t xml:space="preserve"> района</w:t>
            </w:r>
            <w:r w:rsidR="00882586">
              <w:rPr>
                <w:rFonts w:ascii="Times New Roman" w:hAnsi="Times New Roman" w:cs="Times New Roman"/>
                <w:sz w:val="28"/>
                <w:szCs w:val="20"/>
              </w:rPr>
              <w:t>.</w:t>
            </w:r>
          </w:p>
          <w:p w:rsidR="006E0B32" w:rsidRPr="001C68D7" w:rsidRDefault="006E0B32" w:rsidP="005A78BA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2D7" w:rsidRPr="001C68D7" w:rsidTr="005210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81214" w:rsidRPr="001C68D7" w:rsidRDefault="000732D7" w:rsidP="00302844">
            <w:pPr>
              <w:ind w:left="-108" w:right="1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8D736F" w:rsidRPr="001C68D7" w:rsidRDefault="00281214" w:rsidP="005A78BA">
            <w:pPr>
              <w:ind w:left="-108" w:righ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32D7" w:rsidRPr="001C68D7">
              <w:rPr>
                <w:rFonts w:ascii="Times New Roman" w:hAnsi="Times New Roman" w:cs="Times New Roman"/>
                <w:sz w:val="28"/>
                <w:szCs w:val="28"/>
              </w:rPr>
              <w:t>Администрация Медведовского сельског</w:t>
            </w:r>
            <w:r w:rsidR="00C30F20" w:rsidRPr="001C68D7">
              <w:rPr>
                <w:rFonts w:ascii="Times New Roman" w:hAnsi="Times New Roman" w:cs="Times New Roman"/>
                <w:sz w:val="28"/>
                <w:szCs w:val="28"/>
              </w:rPr>
              <w:t>о поселения</w:t>
            </w:r>
            <w:r w:rsidR="00D02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30F20" w:rsidRPr="001C68D7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="00D02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0F20" w:rsidRPr="001C68D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D3401B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, МУ «Управление СТС и ЖКХ Медведовского сельского поселения </w:t>
            </w:r>
            <w:proofErr w:type="spellStart"/>
            <w:r w:rsidR="00D3401B" w:rsidRPr="001C68D7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="00D3401B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  <w:r w:rsidR="008825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0B32" w:rsidRPr="001C68D7" w:rsidRDefault="006E0B32" w:rsidP="005A78BA">
            <w:pPr>
              <w:ind w:left="-108" w:right="3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2D7" w:rsidRPr="001C68D7" w:rsidTr="005210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732D7" w:rsidRPr="001C68D7" w:rsidRDefault="004C1200" w:rsidP="00580D89">
            <w:pPr>
              <w:ind w:left="-108" w:right="1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</w:t>
            </w:r>
            <w:r w:rsidR="008D736F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  <w:p w:rsidR="008D736F" w:rsidRPr="001C68D7" w:rsidRDefault="008D736F" w:rsidP="00580D89">
            <w:pPr>
              <w:ind w:left="-108" w:right="14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EB4" w:rsidRPr="001C68D7" w:rsidRDefault="00F11EB4" w:rsidP="00580D89">
            <w:pPr>
              <w:ind w:left="-108" w:right="14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EB4" w:rsidRPr="001C68D7" w:rsidRDefault="00F11EB4" w:rsidP="00580D89">
            <w:pPr>
              <w:ind w:left="-108" w:right="14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EB4" w:rsidRPr="001C68D7" w:rsidRDefault="00F11EB4" w:rsidP="00580D89">
            <w:pPr>
              <w:ind w:left="-108" w:right="14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36F" w:rsidRPr="001C68D7" w:rsidRDefault="008D736F" w:rsidP="00580D89">
            <w:pPr>
              <w:ind w:left="-108" w:right="14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36F" w:rsidRPr="001C68D7" w:rsidRDefault="008D736F" w:rsidP="00580D89">
            <w:pPr>
              <w:ind w:left="-108" w:right="14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36F" w:rsidRPr="001C68D7" w:rsidRDefault="008D736F" w:rsidP="00580D89">
            <w:pPr>
              <w:ind w:left="-108" w:right="14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36F" w:rsidRPr="001C68D7" w:rsidRDefault="008D736F" w:rsidP="00580D89">
            <w:pPr>
              <w:ind w:left="-108" w:right="14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8D736F" w:rsidRPr="001C68D7" w:rsidRDefault="008D736F" w:rsidP="005A78BA">
            <w:pPr>
              <w:ind w:left="-108" w:righ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4EB9" w:rsidRPr="001C68D7">
              <w:rPr>
                <w:rFonts w:ascii="Times New Roman" w:hAnsi="Times New Roman" w:cs="Times New Roman"/>
                <w:sz w:val="28"/>
                <w:szCs w:val="28"/>
              </w:rPr>
              <w:t>Гражданская оборона, предупреждение и ликвидация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чрезвычайных ситуаций, стихийных бедствий и их</w:t>
            </w:r>
            <w:r w:rsidR="00EC657B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последствий</w:t>
            </w:r>
            <w:r w:rsidR="00A3620B" w:rsidRPr="001C68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57B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A3620B" w:rsidRPr="001C68D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006A13" w:rsidRPr="001C68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620B" w:rsidRPr="001C68D7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006A13" w:rsidRPr="001C68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3620B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88258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32D7" w:rsidRPr="001C68D7" w:rsidRDefault="008D736F" w:rsidP="005A78BA">
            <w:pPr>
              <w:ind w:left="-108" w:righ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«Пожарная безопасность</w:t>
            </w:r>
            <w:r w:rsidR="00A3620B" w:rsidRPr="001C68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81214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620B" w:rsidRPr="001C68D7">
              <w:rPr>
                <w:rFonts w:ascii="Times New Roman" w:hAnsi="Times New Roman" w:cs="Times New Roman"/>
                <w:sz w:val="28"/>
                <w:szCs w:val="28"/>
              </w:rPr>
              <w:t>на 201</w:t>
            </w:r>
            <w:r w:rsidR="00006A13" w:rsidRPr="001C68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620B" w:rsidRPr="001C68D7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006A13" w:rsidRPr="001C68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3620B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9665F3">
              <w:rPr>
                <w:rFonts w:ascii="Times New Roman" w:hAnsi="Times New Roman" w:cs="Times New Roman"/>
                <w:sz w:val="28"/>
                <w:szCs w:val="28"/>
              </w:rPr>
              <w:t>оды</w:t>
            </w:r>
          </w:p>
          <w:p w:rsidR="00A3620B" w:rsidRPr="001C68D7" w:rsidRDefault="00851FBF" w:rsidP="00882586">
            <w:pPr>
              <w:ind w:left="-108" w:righ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«Укрепление правопорядка, профилактика</w:t>
            </w:r>
            <w:r w:rsidR="00437951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правонарушений, </w:t>
            </w:r>
            <w:r w:rsidR="00A3620B" w:rsidRPr="001C68D7">
              <w:rPr>
                <w:rFonts w:ascii="Times New Roman" w:hAnsi="Times New Roman" w:cs="Times New Roman"/>
                <w:sz w:val="28"/>
                <w:szCs w:val="28"/>
              </w:rPr>
              <w:t>экстремистских, терро</w:t>
            </w:r>
            <w:r w:rsidR="0044040F" w:rsidRPr="001C68D7">
              <w:rPr>
                <w:rFonts w:ascii="Times New Roman" w:hAnsi="Times New Roman" w:cs="Times New Roman"/>
                <w:sz w:val="28"/>
                <w:szCs w:val="28"/>
              </w:rPr>
              <w:t>ристических проявлений, усиление</w:t>
            </w:r>
            <w:r w:rsidR="00A3620B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борьбы с преступностью, противодействию коррупции</w:t>
            </w:r>
            <w:r w:rsidR="00E04849" w:rsidRPr="001C68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3620B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7951" w:rsidRPr="001C68D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04849" w:rsidRPr="001C68D7">
              <w:rPr>
                <w:rFonts w:ascii="Times New Roman" w:hAnsi="Times New Roman" w:cs="Times New Roman"/>
                <w:sz w:val="28"/>
                <w:szCs w:val="28"/>
              </w:rPr>
              <w:t>а 201</w:t>
            </w:r>
            <w:r w:rsidR="00006A13" w:rsidRPr="001C68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04849" w:rsidRPr="001C68D7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006A13" w:rsidRPr="001C68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04849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9665F3">
              <w:rPr>
                <w:rFonts w:ascii="Times New Roman" w:hAnsi="Times New Roman" w:cs="Times New Roman"/>
                <w:sz w:val="28"/>
                <w:szCs w:val="28"/>
              </w:rPr>
              <w:t>оды</w:t>
            </w:r>
            <w:r w:rsidR="008825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32D7" w:rsidRPr="001C68D7" w:rsidTr="005210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732D7" w:rsidRPr="001C68D7" w:rsidRDefault="000732D7" w:rsidP="00302844">
            <w:pPr>
              <w:ind w:left="-108" w:right="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</w:t>
            </w:r>
            <w:r w:rsidR="00F047C5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0732D7" w:rsidRPr="001C68D7" w:rsidRDefault="00331E42" w:rsidP="005A78BA">
            <w:pPr>
              <w:ind w:left="-108" w:right="33" w:firstLine="0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81214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047C5" w:rsidRPr="001C68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732D7" w:rsidRPr="001C68D7">
              <w:rPr>
                <w:rFonts w:ascii="Times New Roman" w:hAnsi="Times New Roman" w:cs="Times New Roman"/>
                <w:sz w:val="28"/>
                <w:szCs w:val="28"/>
              </w:rPr>
              <w:t>редупреждение чрезвычайных ситуац</w:t>
            </w:r>
            <w:r w:rsidR="00B32E5E" w:rsidRPr="001C68D7">
              <w:rPr>
                <w:rFonts w:ascii="Times New Roman" w:hAnsi="Times New Roman" w:cs="Times New Roman"/>
                <w:sz w:val="28"/>
                <w:szCs w:val="28"/>
              </w:rPr>
              <w:t>ий, стихийных бедствий</w:t>
            </w:r>
            <w:r w:rsidR="00C94EB9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732D7" w:rsidRPr="001C68D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C94EB9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иквидация их последствий </w:t>
            </w:r>
            <w:r w:rsidR="000732D7" w:rsidRPr="001C68D7">
              <w:rPr>
                <w:rFonts w:ascii="Times New Roman" w:hAnsi="Times New Roman" w:cs="Times New Roman"/>
                <w:sz w:val="28"/>
                <w:szCs w:val="28"/>
              </w:rPr>
              <w:t>на территории Медведовского сельского поселения;</w:t>
            </w:r>
          </w:p>
          <w:p w:rsidR="000732D7" w:rsidRPr="001C68D7" w:rsidRDefault="00331E42" w:rsidP="005A78BA">
            <w:pPr>
              <w:ind w:left="-108" w:righ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gramStart"/>
            <w:r w:rsidR="000732D7" w:rsidRPr="001C68D7">
              <w:rPr>
                <w:rFonts w:ascii="Times New Roman" w:hAnsi="Times New Roman" w:cs="Times New Roman"/>
                <w:sz w:val="28"/>
                <w:szCs w:val="28"/>
              </w:rPr>
              <w:t>снижение</w:t>
            </w:r>
            <w:proofErr w:type="gramEnd"/>
            <w:r w:rsidR="004C1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32D7" w:rsidRPr="001C68D7">
              <w:rPr>
                <w:rFonts w:ascii="Times New Roman" w:hAnsi="Times New Roman" w:cs="Times New Roman"/>
                <w:sz w:val="28"/>
                <w:szCs w:val="28"/>
              </w:rPr>
              <w:t>размера ущерба</w:t>
            </w:r>
            <w:r w:rsidR="00006A13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32D7" w:rsidRPr="001C68D7">
              <w:rPr>
                <w:rFonts w:ascii="Times New Roman" w:hAnsi="Times New Roman" w:cs="Times New Roman"/>
                <w:sz w:val="28"/>
                <w:szCs w:val="28"/>
              </w:rPr>
              <w:t>и п</w:t>
            </w:r>
            <w:r w:rsidR="00003376" w:rsidRPr="001C68D7">
              <w:rPr>
                <w:rFonts w:ascii="Times New Roman" w:hAnsi="Times New Roman" w:cs="Times New Roman"/>
                <w:sz w:val="28"/>
                <w:szCs w:val="28"/>
              </w:rPr>
              <w:t>отерь</w:t>
            </w:r>
            <w:r w:rsidR="004C1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3376" w:rsidRPr="001C68D7">
              <w:rPr>
                <w:rFonts w:ascii="Times New Roman" w:hAnsi="Times New Roman" w:cs="Times New Roman"/>
                <w:sz w:val="28"/>
                <w:szCs w:val="28"/>
              </w:rPr>
              <w:t>от чрезвычайных ситуаций;</w:t>
            </w:r>
          </w:p>
          <w:p w:rsidR="000732D7" w:rsidRPr="001C68D7" w:rsidRDefault="00DA2069" w:rsidP="005A78BA">
            <w:pPr>
              <w:widowControl/>
              <w:autoSpaceDE/>
              <w:autoSpaceDN/>
              <w:adjustRightInd/>
              <w:ind w:left="-108" w:righ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gramStart"/>
            <w:r w:rsidR="00241ACB" w:rsidRPr="001C68D7">
              <w:rPr>
                <w:rFonts w:ascii="Times New Roman" w:hAnsi="Times New Roman" w:cs="Times New Roman"/>
                <w:sz w:val="28"/>
                <w:szCs w:val="28"/>
              </w:rPr>
              <w:t>усовер</w:t>
            </w:r>
            <w:r w:rsidR="00006A13" w:rsidRPr="001C68D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241ACB" w:rsidRPr="001C68D7">
              <w:rPr>
                <w:rFonts w:ascii="Times New Roman" w:hAnsi="Times New Roman" w:cs="Times New Roman"/>
                <w:sz w:val="28"/>
                <w:szCs w:val="28"/>
              </w:rPr>
              <w:t>енствование</w:t>
            </w:r>
            <w:r w:rsidR="004C1200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241ACB" w:rsidRPr="001C68D7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  <w:proofErr w:type="gramEnd"/>
            <w:r w:rsidR="00241ACB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 правонарушений, укрепление правопорядка и повышение уровня общественной безопасности и создание эффективной системы противодействия коррупции</w:t>
            </w:r>
            <w:r w:rsidR="00006A13" w:rsidRPr="001C68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32D7" w:rsidRPr="001C68D7" w:rsidTr="005210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C68D7" w:rsidRDefault="000732D7" w:rsidP="00302844">
            <w:pPr>
              <w:ind w:left="-108" w:right="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</w:t>
            </w:r>
            <w:r w:rsidR="00F047C5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32D7" w:rsidRPr="001C68D7" w:rsidRDefault="000732D7" w:rsidP="00302844">
            <w:pPr>
              <w:ind w:left="-108" w:right="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proofErr w:type="gramEnd"/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0732D7" w:rsidRPr="001C68D7" w:rsidRDefault="00281214" w:rsidP="005A78BA">
            <w:pPr>
              <w:ind w:left="-108" w:righ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F047C5" w:rsidRPr="001C68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732D7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ыполнение мероприятий по </w:t>
            </w:r>
            <w:r w:rsidR="00EC657B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предупреждению и </w:t>
            </w:r>
            <w:r w:rsidR="004C1200" w:rsidRPr="001C68D7">
              <w:rPr>
                <w:rFonts w:ascii="Times New Roman" w:hAnsi="Times New Roman" w:cs="Times New Roman"/>
                <w:sz w:val="28"/>
                <w:szCs w:val="28"/>
              </w:rPr>
              <w:t>защите населения,</w:t>
            </w:r>
            <w:r w:rsidR="000732D7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и территории Медведовского сельского поселения</w:t>
            </w:r>
            <w:r w:rsidR="00EC657B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от чрезвычайных ситуаций</w:t>
            </w:r>
            <w:r w:rsidR="00996572" w:rsidRPr="001C68D7">
              <w:rPr>
                <w:rFonts w:ascii="Times New Roman" w:hAnsi="Times New Roman" w:cs="Times New Roman"/>
                <w:sz w:val="28"/>
                <w:szCs w:val="28"/>
              </w:rPr>
              <w:t>, стихийных бедствий и их последствий</w:t>
            </w:r>
            <w:r w:rsidR="000732D7" w:rsidRPr="001C68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32D7" w:rsidRPr="001C68D7" w:rsidRDefault="00006A13" w:rsidP="005A78BA">
            <w:pPr>
              <w:ind w:left="-108" w:righ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gramStart"/>
            <w:r w:rsidR="000732D7" w:rsidRPr="001C68D7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proofErr w:type="gramEnd"/>
            <w:r w:rsidR="000732D7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и содержание в готовности необходимых сил и средств для защиты населения и терри</w:t>
            </w:r>
            <w:r w:rsidR="00D47541" w:rsidRPr="001C68D7">
              <w:rPr>
                <w:rFonts w:ascii="Times New Roman" w:hAnsi="Times New Roman" w:cs="Times New Roman"/>
                <w:sz w:val="28"/>
                <w:szCs w:val="28"/>
              </w:rPr>
              <w:t>торий от чрезвычайных ситуаций;</w:t>
            </w:r>
          </w:p>
          <w:p w:rsidR="00241ACB" w:rsidRPr="001C68D7" w:rsidRDefault="00006A13" w:rsidP="005A78BA">
            <w:pPr>
              <w:shd w:val="clear" w:color="auto" w:fill="FFFFFF"/>
              <w:tabs>
                <w:tab w:val="left" w:pos="318"/>
                <w:tab w:val="left" w:pos="993"/>
              </w:tabs>
              <w:ind w:righ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gramStart"/>
            <w:r w:rsidR="00241ACB" w:rsidRPr="001C68D7">
              <w:rPr>
                <w:rFonts w:ascii="Times New Roman" w:hAnsi="Times New Roman" w:cs="Times New Roman"/>
                <w:sz w:val="28"/>
                <w:szCs w:val="28"/>
              </w:rPr>
              <w:t>усовершенствование</w:t>
            </w:r>
            <w:proofErr w:type="gramEnd"/>
            <w:r w:rsidR="00241ACB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охраны общественного порядка на территории Медведовского сельского поселения </w:t>
            </w:r>
            <w:proofErr w:type="spellStart"/>
            <w:r w:rsidR="00241ACB" w:rsidRPr="001C68D7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="00241ACB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241ACB" w:rsidRPr="001C68D7" w:rsidRDefault="00006A13" w:rsidP="005A78BA">
            <w:pPr>
              <w:shd w:val="clear" w:color="auto" w:fill="FFFFFF"/>
              <w:tabs>
                <w:tab w:val="left" w:pos="318"/>
                <w:tab w:val="left" w:pos="993"/>
              </w:tabs>
              <w:ind w:left="34" w:righ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gramStart"/>
            <w:r w:rsidR="00241ACB" w:rsidRPr="001C68D7">
              <w:rPr>
                <w:rFonts w:ascii="Times New Roman" w:hAnsi="Times New Roman" w:cs="Times New Roman"/>
                <w:sz w:val="28"/>
                <w:szCs w:val="28"/>
              </w:rPr>
              <w:t>улучшение</w:t>
            </w:r>
            <w:proofErr w:type="gramEnd"/>
            <w:r w:rsidR="00241ACB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профилактической работы антитеррористической направленности, </w:t>
            </w:r>
          </w:p>
          <w:p w:rsidR="00241ACB" w:rsidRPr="001C68D7" w:rsidRDefault="00241ACB" w:rsidP="005A78BA">
            <w:pPr>
              <w:shd w:val="clear" w:color="auto" w:fill="FFFFFF"/>
              <w:tabs>
                <w:tab w:val="left" w:pos="318"/>
                <w:tab w:val="left" w:pos="993"/>
              </w:tabs>
              <w:ind w:left="34" w:righ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недопущение</w:t>
            </w:r>
            <w:proofErr w:type="gramEnd"/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проявлений политического, этнического и религиозного экстремизма;</w:t>
            </w:r>
          </w:p>
          <w:p w:rsidR="00241ACB" w:rsidRPr="001C68D7" w:rsidRDefault="00006A13" w:rsidP="005A78BA">
            <w:pPr>
              <w:shd w:val="clear" w:color="auto" w:fill="FFFFFF"/>
              <w:tabs>
                <w:tab w:val="left" w:pos="318"/>
                <w:tab w:val="left" w:pos="993"/>
              </w:tabs>
              <w:ind w:left="34" w:righ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gramStart"/>
            <w:r w:rsidR="00241ACB" w:rsidRPr="001C68D7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proofErr w:type="gramEnd"/>
            <w:r w:rsidR="00241ACB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эффективности совместной работы органов местного самоуправления, правоохранительных и контролирующих органов в борьбе с преступностью и профилактике правонарушений;</w:t>
            </w:r>
          </w:p>
          <w:p w:rsidR="00241ACB" w:rsidRPr="001C68D7" w:rsidRDefault="00006A13" w:rsidP="005A78BA">
            <w:pPr>
              <w:shd w:val="clear" w:color="auto" w:fill="FFFFFF"/>
              <w:tabs>
                <w:tab w:val="left" w:pos="318"/>
                <w:tab w:val="left" w:pos="993"/>
              </w:tabs>
              <w:ind w:left="34" w:righ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gramStart"/>
            <w:r w:rsidR="00241ACB" w:rsidRPr="001C68D7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  <w:proofErr w:type="gramEnd"/>
            <w:r w:rsidR="00241ACB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негосударственных организаций, общественных объединений и граждан к укреплению правопорядка;</w:t>
            </w:r>
          </w:p>
          <w:p w:rsidR="00241ACB" w:rsidRPr="001C68D7" w:rsidRDefault="00006A13" w:rsidP="005A78BA">
            <w:pPr>
              <w:ind w:righ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gramStart"/>
            <w:r w:rsidR="00241ACB" w:rsidRPr="001C68D7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proofErr w:type="gramEnd"/>
            <w:r w:rsidR="005A78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1ACB" w:rsidRPr="001C68D7">
              <w:rPr>
                <w:rFonts w:ascii="Times New Roman" w:hAnsi="Times New Roman" w:cs="Times New Roman"/>
                <w:sz w:val="28"/>
                <w:szCs w:val="28"/>
              </w:rPr>
              <w:t>Национальной</w:t>
            </w:r>
            <w:r w:rsidR="005A78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1ACB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стратегии </w:t>
            </w:r>
            <w:r w:rsidR="00241ACB" w:rsidRPr="001C68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 коррупции в соответствии с наделенными полномочиями.</w:t>
            </w:r>
          </w:p>
          <w:p w:rsidR="00D47541" w:rsidRPr="001C68D7" w:rsidRDefault="00D47541" w:rsidP="005A78BA">
            <w:pPr>
              <w:ind w:right="3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2D7" w:rsidRPr="001C68D7" w:rsidTr="005210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06A13" w:rsidRPr="001C68D7" w:rsidRDefault="000732D7" w:rsidP="00302844">
            <w:pPr>
              <w:ind w:left="-108" w:right="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Перечень целевых </w:t>
            </w:r>
          </w:p>
          <w:p w:rsidR="000732D7" w:rsidRPr="001C68D7" w:rsidRDefault="000732D7" w:rsidP="00302844">
            <w:pPr>
              <w:ind w:left="-108" w:right="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показателей</w:t>
            </w:r>
            <w:proofErr w:type="gramEnd"/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  <w:p w:rsidR="00F047C5" w:rsidRPr="001C68D7" w:rsidRDefault="00F047C5" w:rsidP="00302844">
            <w:pPr>
              <w:ind w:left="-108" w:right="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9B7C30" w:rsidRPr="001C68D7" w:rsidRDefault="00281214" w:rsidP="004D0CDA">
            <w:pPr>
              <w:tabs>
                <w:tab w:val="left" w:pos="687"/>
              </w:tabs>
              <w:ind w:left="-108" w:righ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3401B" w:rsidRPr="001C68D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006A13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3401B" w:rsidRPr="001C68D7">
              <w:rPr>
                <w:rFonts w:ascii="Times New Roman" w:hAnsi="Times New Roman" w:cs="Times New Roman"/>
                <w:sz w:val="28"/>
                <w:szCs w:val="28"/>
              </w:rPr>
              <w:t>распространенной</w:t>
            </w:r>
            <w:r w:rsidR="00EA0581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по мерам безопасности и ответственности граждан в области ГО и ЧС</w:t>
            </w:r>
            <w:r w:rsidR="004615EF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(1 раз в квартал</w:t>
            </w:r>
            <w:r w:rsidR="00EF3F8F" w:rsidRPr="001C68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A0581" w:rsidRPr="001C68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4D0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47C5" w:rsidRPr="001C68D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3401B" w:rsidRPr="001C68D7">
              <w:rPr>
                <w:rFonts w:ascii="Times New Roman" w:hAnsi="Times New Roman" w:cs="Times New Roman"/>
                <w:sz w:val="28"/>
                <w:szCs w:val="28"/>
              </w:rPr>
              <w:t>оличество отр</w:t>
            </w:r>
            <w:r w:rsidR="000732D7" w:rsidRPr="001C68D7">
              <w:rPr>
                <w:rFonts w:ascii="Times New Roman" w:hAnsi="Times New Roman" w:cs="Times New Roman"/>
                <w:sz w:val="28"/>
                <w:szCs w:val="28"/>
              </w:rPr>
              <w:t>емонт</w:t>
            </w:r>
            <w:r w:rsidR="00D3401B" w:rsidRPr="001C68D7">
              <w:rPr>
                <w:rFonts w:ascii="Times New Roman" w:hAnsi="Times New Roman" w:cs="Times New Roman"/>
                <w:sz w:val="28"/>
                <w:szCs w:val="28"/>
              </w:rPr>
              <w:t>ированных</w:t>
            </w:r>
            <w:r w:rsidR="000732D7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пожарных гидрантов на территории поселения</w:t>
            </w:r>
            <w:r w:rsidR="003C558B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4CFF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r w:rsidR="003C558B" w:rsidRPr="001C68D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F3F8F" w:rsidRPr="001C68D7">
              <w:rPr>
                <w:rFonts w:ascii="Times New Roman" w:hAnsi="Times New Roman" w:cs="Times New Roman"/>
                <w:sz w:val="28"/>
                <w:szCs w:val="28"/>
              </w:rPr>
              <w:t>ед.)</w:t>
            </w:r>
            <w:r w:rsidR="000732D7" w:rsidRPr="001C68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4D0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47C5" w:rsidRPr="001C68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3401B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ротяженность водоотводных лотков, по которым проведены </w:t>
            </w:r>
            <w:r w:rsidR="000732D7" w:rsidRPr="001C68D7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="00D3401B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ы по </w:t>
            </w:r>
            <w:r w:rsidR="000732D7" w:rsidRPr="001C68D7">
              <w:rPr>
                <w:rFonts w:ascii="Times New Roman" w:hAnsi="Times New Roman" w:cs="Times New Roman"/>
                <w:sz w:val="28"/>
                <w:szCs w:val="28"/>
              </w:rPr>
              <w:t>очистке на территории поселения</w:t>
            </w:r>
            <w:r w:rsidR="00734CFF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2406" w:rsidRPr="001C68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4CFF" w:rsidRPr="001C68D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C558B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A4AFE" w:rsidRPr="001C68D7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EF3F8F" w:rsidRPr="001C68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82D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F047C5" w:rsidRPr="001C68D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3401B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проведенных </w:t>
            </w:r>
            <w:r w:rsidR="00636285" w:rsidRPr="001C68D7">
              <w:rPr>
                <w:rFonts w:ascii="Times New Roman" w:hAnsi="Times New Roman" w:cs="Times New Roman"/>
                <w:sz w:val="28"/>
                <w:szCs w:val="28"/>
              </w:rPr>
              <w:t>экспертиз</w:t>
            </w:r>
            <w:r w:rsidR="000732D7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состояния </w:t>
            </w:r>
            <w:r w:rsidR="00C30F20" w:rsidRPr="001C68D7">
              <w:rPr>
                <w:rFonts w:ascii="Times New Roman" w:hAnsi="Times New Roman" w:cs="Times New Roman"/>
                <w:sz w:val="28"/>
                <w:szCs w:val="28"/>
              </w:rPr>
              <w:t>водозаборных дамб</w:t>
            </w:r>
            <w:r w:rsidR="00382DA9">
              <w:rPr>
                <w:rFonts w:ascii="Times New Roman" w:hAnsi="Times New Roman" w:cs="Times New Roman"/>
                <w:sz w:val="28"/>
                <w:szCs w:val="28"/>
              </w:rPr>
              <w:t>, страхования</w:t>
            </w:r>
            <w:r w:rsidR="00C30F20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r w:rsidR="000732D7" w:rsidRPr="001C68D7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="004D0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4CFF" w:rsidRPr="001C68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0F20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(ед.</w:t>
            </w:r>
            <w:r w:rsidR="00EF3F8F" w:rsidRPr="001C68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607A2" w:rsidRPr="001C68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4D0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392C">
              <w:rPr>
                <w:rFonts w:ascii="Times New Roman" w:hAnsi="Times New Roman" w:cs="Times New Roman"/>
                <w:sz w:val="28"/>
                <w:szCs w:val="28"/>
              </w:rPr>
              <w:t xml:space="preserve">         количество закупленного и установленного оборудования систем оповещения </w:t>
            </w:r>
            <w:proofErr w:type="spellStart"/>
            <w:r w:rsidR="00D7392C">
              <w:rPr>
                <w:rFonts w:ascii="Times New Roman" w:hAnsi="Times New Roman" w:cs="Times New Roman"/>
                <w:sz w:val="28"/>
                <w:szCs w:val="28"/>
              </w:rPr>
              <w:t>Электросирены</w:t>
            </w:r>
            <w:proofErr w:type="spellEnd"/>
            <w:r w:rsidR="00D7392C">
              <w:rPr>
                <w:rFonts w:ascii="Times New Roman" w:hAnsi="Times New Roman" w:cs="Times New Roman"/>
                <w:sz w:val="28"/>
                <w:szCs w:val="28"/>
              </w:rPr>
              <w:t xml:space="preserve"> С-40С 220 В </w:t>
            </w:r>
            <w:r w:rsidR="003D650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D7392C">
              <w:rPr>
                <w:rFonts w:ascii="Times New Roman" w:hAnsi="Times New Roman" w:cs="Times New Roman"/>
                <w:sz w:val="28"/>
                <w:szCs w:val="28"/>
              </w:rPr>
              <w:t>(шт.);</w:t>
            </w:r>
            <w:r w:rsidR="004D0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47C5" w:rsidRPr="001C68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B7C30" w:rsidRPr="001C68D7">
              <w:rPr>
                <w:rFonts w:ascii="Times New Roman" w:hAnsi="Times New Roman" w:cs="Times New Roman"/>
                <w:sz w:val="28"/>
                <w:szCs w:val="28"/>
              </w:rPr>
              <w:t>роведение рейдов по реализации Закона Краснодарского края от 21 июля 2008 г</w:t>
            </w:r>
            <w:r w:rsidR="009665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B7C30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0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7C30" w:rsidRPr="001C68D7">
              <w:rPr>
                <w:rFonts w:ascii="Times New Roman" w:hAnsi="Times New Roman" w:cs="Times New Roman"/>
                <w:sz w:val="28"/>
                <w:szCs w:val="28"/>
              </w:rPr>
              <w:t>1539-КЗ «О мерах по профилактике безнадзорности и правонарушений несовершеннолетних в Красн</w:t>
            </w:r>
            <w:r w:rsidR="009C182D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одарском крае»  в количестве </w:t>
            </w:r>
            <w:r w:rsidR="00734CFF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54 </w:t>
            </w:r>
            <w:r w:rsidR="009C182D" w:rsidRPr="001C68D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B7C30" w:rsidRPr="001C68D7">
              <w:rPr>
                <w:rFonts w:ascii="Times New Roman" w:hAnsi="Times New Roman" w:cs="Times New Roman"/>
                <w:sz w:val="28"/>
                <w:szCs w:val="28"/>
              </w:rPr>
              <w:t>ед. в год</w:t>
            </w:r>
            <w:r w:rsidR="009C182D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r w:rsidR="004607A2" w:rsidRPr="001C68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4D0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47C5" w:rsidRPr="001C68D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B7C30" w:rsidRPr="001C68D7">
              <w:rPr>
                <w:rFonts w:ascii="Times New Roman" w:hAnsi="Times New Roman" w:cs="Times New Roman"/>
                <w:sz w:val="28"/>
                <w:szCs w:val="28"/>
              </w:rPr>
              <w:t>зготовление методических материалов (баннеров), направленных на профилактику п</w:t>
            </w:r>
            <w:r w:rsidR="009C182D" w:rsidRPr="001C68D7">
              <w:rPr>
                <w:rFonts w:ascii="Times New Roman" w:hAnsi="Times New Roman" w:cs="Times New Roman"/>
                <w:sz w:val="28"/>
                <w:szCs w:val="28"/>
              </w:rPr>
              <w:t>равонарушений в количестве</w:t>
            </w:r>
            <w:r w:rsidR="00734CFF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382DA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9C182D" w:rsidRPr="001C68D7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9C182D" w:rsidRPr="001C68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607A2" w:rsidRPr="001C68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4D0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47C5" w:rsidRPr="001C68D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B7C30" w:rsidRPr="001C68D7">
              <w:rPr>
                <w:rFonts w:ascii="Times New Roman" w:hAnsi="Times New Roman" w:cs="Times New Roman"/>
                <w:sz w:val="28"/>
                <w:szCs w:val="28"/>
              </w:rPr>
              <w:t>зготовление методических материалов (листовок), направленных на профилактику пра</w:t>
            </w:r>
            <w:r w:rsidR="009C182D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вонарушений в количестве </w:t>
            </w:r>
            <w:r w:rsidR="00734CFF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600 </w:t>
            </w:r>
            <w:r w:rsidR="00382DA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9C182D" w:rsidRPr="001C68D7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9C182D" w:rsidRPr="001C68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607A2" w:rsidRPr="001C68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4D0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47C5" w:rsidRPr="001C68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B7C30" w:rsidRPr="001C68D7">
              <w:rPr>
                <w:rFonts w:ascii="Times New Roman" w:hAnsi="Times New Roman" w:cs="Times New Roman"/>
                <w:sz w:val="28"/>
                <w:szCs w:val="28"/>
              </w:rPr>
              <w:t>бследование антитеррористической защищенности объектов с массовым пр</w:t>
            </w:r>
            <w:r w:rsidR="009C182D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ебыванием граждан в количестве </w:t>
            </w:r>
            <w:r w:rsidR="00E52593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9C182D" w:rsidRPr="001C68D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B7C30" w:rsidRPr="001C68D7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="009C182D" w:rsidRPr="001C68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607A2" w:rsidRPr="001C68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4D0CDA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9B7C30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экспертизы проектов нормативных правовых актов (постановления, распоряжения, решения Совета) администрации Медведовского сельского поселения </w:t>
            </w:r>
            <w:proofErr w:type="spellStart"/>
            <w:r w:rsidR="009B7C30" w:rsidRPr="001C68D7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="009C182D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количестве </w:t>
            </w:r>
            <w:r w:rsidR="00734CFF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200 </w:t>
            </w:r>
            <w:r w:rsidR="009C182D" w:rsidRPr="001C68D7">
              <w:rPr>
                <w:rFonts w:ascii="Times New Roman" w:hAnsi="Times New Roman" w:cs="Times New Roman"/>
                <w:sz w:val="28"/>
                <w:szCs w:val="28"/>
              </w:rPr>
              <w:t>(раз)</w:t>
            </w:r>
            <w:r w:rsidR="004607A2" w:rsidRPr="001C68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B7C30" w:rsidRPr="001C68D7" w:rsidRDefault="00F047C5" w:rsidP="00882586">
            <w:pPr>
              <w:ind w:left="-108" w:righ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B7C30" w:rsidRPr="001C68D7">
              <w:rPr>
                <w:rFonts w:ascii="Times New Roman" w:hAnsi="Times New Roman" w:cs="Times New Roman"/>
                <w:sz w:val="28"/>
                <w:szCs w:val="28"/>
              </w:rPr>
              <w:t>роведе</w:t>
            </w:r>
            <w:r w:rsidR="004D0CDA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gramEnd"/>
            <w:r w:rsidR="004D0CDA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нормативных пра</w:t>
            </w:r>
            <w:r w:rsidR="009B7C30" w:rsidRPr="001C68D7">
              <w:rPr>
                <w:rFonts w:ascii="Times New Roman" w:hAnsi="Times New Roman" w:cs="Times New Roman"/>
                <w:sz w:val="28"/>
                <w:szCs w:val="28"/>
              </w:rPr>
              <w:t>вых актов (постановления, распоряжения, решения Совета) в соответствие с требованиями действующего законодательств РФ по вопросам противодействия кор</w:t>
            </w:r>
            <w:r w:rsidR="00112C95" w:rsidRPr="001C68D7">
              <w:rPr>
                <w:rFonts w:ascii="Times New Roman" w:hAnsi="Times New Roman" w:cs="Times New Roman"/>
                <w:sz w:val="28"/>
                <w:szCs w:val="28"/>
              </w:rPr>
              <w:t>рупции</w:t>
            </w:r>
            <w:r w:rsidR="004C120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F3FBA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1200">
              <w:rPr>
                <w:rFonts w:ascii="Times New Roman" w:hAnsi="Times New Roman" w:cs="Times New Roman"/>
                <w:sz w:val="28"/>
                <w:szCs w:val="28"/>
              </w:rPr>
              <w:t>количестве</w:t>
            </w:r>
            <w:r w:rsidR="008825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4CFF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200 </w:t>
            </w:r>
            <w:r w:rsidR="00112C95" w:rsidRPr="001C68D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C182D" w:rsidRPr="001C68D7">
              <w:rPr>
                <w:rFonts w:ascii="Times New Roman" w:hAnsi="Times New Roman" w:cs="Times New Roman"/>
                <w:sz w:val="28"/>
                <w:szCs w:val="28"/>
              </w:rPr>
              <w:t>раз)</w:t>
            </w:r>
            <w:r w:rsidR="004607A2" w:rsidRPr="001C68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1EB4" w:rsidRPr="001C68D7" w:rsidRDefault="00F11EB4" w:rsidP="00A879A4">
            <w:pPr>
              <w:ind w:left="-108" w:right="14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2D7" w:rsidRPr="001C68D7" w:rsidTr="005210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732D7" w:rsidRPr="001C68D7" w:rsidRDefault="00A01A8F" w:rsidP="00302844">
            <w:pPr>
              <w:ind w:left="-108" w:right="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32D7" w:rsidRPr="001C68D7">
              <w:rPr>
                <w:rFonts w:ascii="Times New Roman" w:hAnsi="Times New Roman" w:cs="Times New Roman"/>
                <w:sz w:val="28"/>
                <w:szCs w:val="28"/>
              </w:rPr>
              <w:t>роки реа</w:t>
            </w:r>
            <w:r w:rsidR="00791C89" w:rsidRPr="001C68D7">
              <w:rPr>
                <w:rFonts w:ascii="Times New Roman" w:hAnsi="Times New Roman" w:cs="Times New Roman"/>
                <w:sz w:val="28"/>
                <w:szCs w:val="28"/>
              </w:rPr>
              <w:t>лизации муниципальной программы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0732D7" w:rsidRPr="001C68D7" w:rsidRDefault="000732D7" w:rsidP="004607A2">
            <w:pPr>
              <w:ind w:left="-108" w:right="1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607A2" w:rsidRPr="001C68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 - 20</w:t>
            </w:r>
            <w:r w:rsidR="004607A2" w:rsidRPr="001C68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 годы</w:t>
            </w:r>
            <w:r w:rsidR="008825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07A2" w:rsidRPr="001C68D7" w:rsidRDefault="004607A2" w:rsidP="004D0CDA">
            <w:pPr>
              <w:ind w:left="-108" w:right="3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2D7" w:rsidRPr="001C68D7" w:rsidTr="005210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607A2" w:rsidRPr="001C68D7" w:rsidRDefault="004607A2" w:rsidP="00302844">
            <w:pPr>
              <w:ind w:left="-108" w:right="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2D7" w:rsidRPr="001C68D7" w:rsidRDefault="000732D7" w:rsidP="00302844">
            <w:pPr>
              <w:ind w:left="-108" w:right="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бюджетных асси</w:t>
            </w:r>
            <w:r w:rsidR="00C63148" w:rsidRPr="001C68D7">
              <w:rPr>
                <w:rFonts w:ascii="Times New Roman" w:hAnsi="Times New Roman" w:cs="Times New Roman"/>
                <w:sz w:val="28"/>
                <w:szCs w:val="28"/>
              </w:rPr>
              <w:t>гнований муниципальной программ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4607A2" w:rsidRPr="001C68D7" w:rsidRDefault="00281214" w:rsidP="00580D89">
            <w:pPr>
              <w:ind w:left="-108" w:right="1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</w:t>
            </w:r>
          </w:p>
          <w:p w:rsidR="000732D7" w:rsidRPr="001C68D7" w:rsidRDefault="00DC214D" w:rsidP="00580D89">
            <w:pPr>
              <w:ind w:left="-108" w:right="1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9E782B" w:rsidRPr="001C68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732D7" w:rsidRPr="001C68D7">
              <w:rPr>
                <w:rFonts w:ascii="Times New Roman" w:hAnsi="Times New Roman" w:cs="Times New Roman"/>
                <w:sz w:val="28"/>
                <w:szCs w:val="28"/>
              </w:rPr>
              <w:t>бщий объем финансирования муницип</w:t>
            </w:r>
            <w:r w:rsidR="00B040D5" w:rsidRPr="001C68D7">
              <w:rPr>
                <w:rFonts w:ascii="Times New Roman" w:hAnsi="Times New Roman" w:cs="Times New Roman"/>
                <w:sz w:val="28"/>
                <w:szCs w:val="28"/>
              </w:rPr>
              <w:t>альной программы на 201</w:t>
            </w:r>
            <w:r w:rsidR="004607A2" w:rsidRPr="001C68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040D5" w:rsidRPr="001C68D7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607A2" w:rsidRPr="001C68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40D5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9665F3">
              <w:rPr>
                <w:rFonts w:ascii="Times New Roman" w:hAnsi="Times New Roman" w:cs="Times New Roman"/>
                <w:sz w:val="28"/>
                <w:szCs w:val="28"/>
              </w:rPr>
              <w:t>оды</w:t>
            </w:r>
            <w:r w:rsidR="000732D7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</w:t>
            </w:r>
            <w:r w:rsidR="0088258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41DD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32D7" w:rsidRPr="001C68D7" w:rsidRDefault="001C68D7" w:rsidP="00580D89">
            <w:pPr>
              <w:ind w:left="-108" w:right="14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4C1200">
              <w:rPr>
                <w:rFonts w:ascii="Times New Roman" w:hAnsi="Times New Roman" w:cs="Times New Roman"/>
                <w:sz w:val="28"/>
                <w:szCs w:val="28"/>
              </w:rPr>
              <w:t>949</w:t>
            </w:r>
            <w:r w:rsidR="00A42820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="000732D7" w:rsidRPr="001C68D7">
              <w:rPr>
                <w:rFonts w:ascii="Times New Roman" w:hAnsi="Times New Roman" w:cs="Times New Roman"/>
                <w:sz w:val="28"/>
                <w:szCs w:val="28"/>
              </w:rPr>
              <w:t> тыс. рублей,</w:t>
            </w:r>
          </w:p>
          <w:p w:rsidR="000732D7" w:rsidRPr="001C68D7" w:rsidRDefault="000732D7" w:rsidP="00580D89">
            <w:pPr>
              <w:ind w:left="-108" w:right="141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 по годам реализации:</w:t>
            </w:r>
          </w:p>
          <w:p w:rsidR="000732D7" w:rsidRPr="001C68D7" w:rsidRDefault="00CD07F6" w:rsidP="00580D89">
            <w:pPr>
              <w:ind w:left="-108" w:right="1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607A2" w:rsidRPr="001C68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 г</w:t>
            </w:r>
            <w:r w:rsidR="00D874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BD480F" w:rsidRPr="001C68D7">
              <w:rPr>
                <w:rFonts w:ascii="Times New Roman" w:hAnsi="Times New Roman" w:cs="Times New Roman"/>
                <w:sz w:val="28"/>
                <w:szCs w:val="28"/>
              </w:rPr>
              <w:t>486,6</w:t>
            </w:r>
            <w:r w:rsidR="00734CFF"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32D7" w:rsidRPr="001C68D7">
              <w:rPr>
                <w:rFonts w:ascii="Times New Roman" w:hAnsi="Times New Roman" w:cs="Times New Roman"/>
                <w:sz w:val="28"/>
                <w:szCs w:val="28"/>
              </w:rPr>
              <w:t>тыс. рублей</w:t>
            </w:r>
          </w:p>
          <w:p w:rsidR="00302844" w:rsidRPr="001C68D7" w:rsidRDefault="00CD07F6" w:rsidP="00302844">
            <w:pPr>
              <w:ind w:left="-108" w:right="1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607A2" w:rsidRPr="001C68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 г</w:t>
            </w:r>
            <w:r w:rsidR="00D874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4C1200">
              <w:rPr>
                <w:rFonts w:ascii="Times New Roman" w:hAnsi="Times New Roman" w:cs="Times New Roman"/>
                <w:sz w:val="28"/>
                <w:szCs w:val="28"/>
              </w:rPr>
              <w:t>902</w:t>
            </w:r>
            <w:r w:rsidR="00A42820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  <w:r w:rsidR="000732D7" w:rsidRPr="001C68D7">
              <w:rPr>
                <w:rFonts w:ascii="Times New Roman" w:hAnsi="Times New Roman" w:cs="Times New Roman"/>
                <w:sz w:val="28"/>
                <w:szCs w:val="28"/>
              </w:rPr>
              <w:t> тыс. рублей</w:t>
            </w:r>
          </w:p>
          <w:p w:rsidR="000732D7" w:rsidRPr="001C68D7" w:rsidRDefault="00DE16CA" w:rsidP="00302844">
            <w:pPr>
              <w:ind w:left="-108" w:right="1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607A2" w:rsidRPr="001C68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 г</w:t>
            </w:r>
            <w:r w:rsidR="00D874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2A531C" w:rsidRPr="001C68D7">
              <w:rPr>
                <w:rFonts w:ascii="Times New Roman" w:hAnsi="Times New Roman" w:cs="Times New Roman"/>
                <w:sz w:val="28"/>
                <w:szCs w:val="28"/>
              </w:rPr>
              <w:t>559,</w:t>
            </w:r>
            <w:r w:rsidR="00C02406" w:rsidRPr="001C68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732D7" w:rsidRPr="001C68D7">
              <w:rPr>
                <w:rFonts w:ascii="Times New Roman" w:hAnsi="Times New Roman" w:cs="Times New Roman"/>
                <w:sz w:val="28"/>
                <w:szCs w:val="28"/>
              </w:rPr>
              <w:t> тыс. рублей</w:t>
            </w:r>
          </w:p>
          <w:p w:rsidR="00EC41B8" w:rsidRPr="001C68D7" w:rsidRDefault="00EC41B8" w:rsidP="00580D89">
            <w:pPr>
              <w:ind w:left="-108" w:right="14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0D18" w:rsidRDefault="000C0D18" w:rsidP="000C0D18">
      <w:pPr>
        <w:pStyle w:val="1"/>
        <w:tabs>
          <w:tab w:val="center" w:pos="5056"/>
        </w:tabs>
        <w:spacing w:before="0" w:after="0" w:line="252" w:lineRule="auto"/>
        <w:ind w:right="425"/>
        <w:rPr>
          <w:rFonts w:ascii="Times New Roman" w:hAnsi="Times New Roman"/>
          <w:sz w:val="28"/>
          <w:szCs w:val="28"/>
        </w:rPr>
      </w:pPr>
      <w:r w:rsidRPr="000C0D18">
        <w:rPr>
          <w:rFonts w:ascii="Times New Roman" w:hAnsi="Times New Roman"/>
          <w:b w:val="0"/>
          <w:bCs w:val="0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AA29B6" w:rsidRPr="008F0CCE">
        <w:rPr>
          <w:rFonts w:ascii="Times New Roman" w:hAnsi="Times New Roman"/>
          <w:sz w:val="28"/>
          <w:szCs w:val="28"/>
        </w:rPr>
        <w:t xml:space="preserve">Характеристика текущего состояния и прогноз </w:t>
      </w:r>
    </w:p>
    <w:p w:rsidR="000C0D18" w:rsidRDefault="00AA29B6" w:rsidP="000C0D18">
      <w:pPr>
        <w:pStyle w:val="1"/>
        <w:tabs>
          <w:tab w:val="center" w:pos="5056"/>
        </w:tabs>
        <w:spacing w:before="0" w:after="0" w:line="252" w:lineRule="auto"/>
        <w:ind w:right="425"/>
        <w:rPr>
          <w:rFonts w:ascii="Times New Roman" w:hAnsi="Times New Roman"/>
          <w:sz w:val="28"/>
          <w:szCs w:val="28"/>
        </w:rPr>
      </w:pPr>
      <w:proofErr w:type="gramStart"/>
      <w:r w:rsidRPr="008F0CCE">
        <w:rPr>
          <w:rFonts w:ascii="Times New Roman" w:hAnsi="Times New Roman"/>
          <w:sz w:val="28"/>
          <w:szCs w:val="28"/>
        </w:rPr>
        <w:t xml:space="preserve">развития </w:t>
      </w:r>
      <w:r w:rsidR="000C0D18">
        <w:rPr>
          <w:rFonts w:ascii="Times New Roman" w:hAnsi="Times New Roman"/>
          <w:sz w:val="28"/>
          <w:szCs w:val="28"/>
        </w:rPr>
        <w:t xml:space="preserve"> </w:t>
      </w:r>
      <w:r w:rsidRPr="008F0CCE">
        <w:rPr>
          <w:rFonts w:ascii="Times New Roman" w:hAnsi="Times New Roman"/>
          <w:sz w:val="28"/>
          <w:szCs w:val="28"/>
        </w:rPr>
        <w:t>соответствующей</w:t>
      </w:r>
      <w:proofErr w:type="gramEnd"/>
      <w:r w:rsidRPr="008F0CCE">
        <w:rPr>
          <w:rFonts w:ascii="Times New Roman" w:hAnsi="Times New Roman"/>
          <w:sz w:val="28"/>
          <w:szCs w:val="28"/>
        </w:rPr>
        <w:t xml:space="preserve"> сферы реализации </w:t>
      </w:r>
    </w:p>
    <w:p w:rsidR="00C81458" w:rsidRDefault="00AA29B6" w:rsidP="000C0D18">
      <w:pPr>
        <w:pStyle w:val="1"/>
        <w:tabs>
          <w:tab w:val="center" w:pos="5056"/>
        </w:tabs>
        <w:spacing w:before="0" w:after="0" w:line="252" w:lineRule="auto"/>
        <w:ind w:right="425"/>
        <w:rPr>
          <w:rFonts w:ascii="Times New Roman" w:hAnsi="Times New Roman"/>
          <w:sz w:val="28"/>
          <w:szCs w:val="28"/>
        </w:rPr>
      </w:pPr>
      <w:proofErr w:type="gramStart"/>
      <w:r w:rsidRPr="008F0CCE">
        <w:rPr>
          <w:rFonts w:ascii="Times New Roman" w:hAnsi="Times New Roman"/>
          <w:sz w:val="28"/>
          <w:szCs w:val="28"/>
        </w:rPr>
        <w:t>муниципальной</w:t>
      </w:r>
      <w:proofErr w:type="gramEnd"/>
      <w:r w:rsidRPr="008F0CCE">
        <w:rPr>
          <w:rFonts w:ascii="Times New Roman" w:hAnsi="Times New Roman"/>
          <w:sz w:val="28"/>
          <w:szCs w:val="28"/>
        </w:rPr>
        <w:t xml:space="preserve"> программы</w:t>
      </w:r>
    </w:p>
    <w:p w:rsidR="000C0D18" w:rsidRPr="000C0D18" w:rsidRDefault="000C0D18" w:rsidP="000C0D18"/>
    <w:p w:rsidR="00C81458" w:rsidRPr="008F0CCE" w:rsidRDefault="00C81458" w:rsidP="00A879A4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8F0CCE">
        <w:rPr>
          <w:rFonts w:ascii="Times New Roman" w:hAnsi="Times New Roman" w:cs="Times New Roman"/>
          <w:sz w:val="28"/>
          <w:szCs w:val="28"/>
        </w:rPr>
        <w:t xml:space="preserve">Одним из направлений реализации </w:t>
      </w:r>
      <w:r w:rsidR="00296274">
        <w:rPr>
          <w:rFonts w:ascii="Times New Roman" w:hAnsi="Times New Roman" w:cs="Times New Roman"/>
          <w:sz w:val="28"/>
          <w:szCs w:val="28"/>
        </w:rPr>
        <w:t>муниципаль</w:t>
      </w:r>
      <w:r w:rsidRPr="008F0CCE">
        <w:rPr>
          <w:rFonts w:ascii="Times New Roman" w:hAnsi="Times New Roman" w:cs="Times New Roman"/>
          <w:sz w:val="28"/>
          <w:szCs w:val="28"/>
        </w:rPr>
        <w:t xml:space="preserve">ной программы является предупреждение развития и ликвидация последствий чрезвычайных ситуаций, стихийных бедствий, </w:t>
      </w:r>
      <w:r w:rsidR="00CD061F" w:rsidRPr="008F0CCE">
        <w:rPr>
          <w:rFonts w:ascii="Times New Roman" w:hAnsi="Times New Roman" w:cs="Times New Roman"/>
          <w:sz w:val="28"/>
          <w:szCs w:val="28"/>
        </w:rPr>
        <w:t>обеспечение</w:t>
      </w:r>
      <w:r w:rsidRPr="008F0CCE">
        <w:rPr>
          <w:rFonts w:ascii="Times New Roman" w:hAnsi="Times New Roman" w:cs="Times New Roman"/>
          <w:sz w:val="28"/>
          <w:szCs w:val="28"/>
        </w:rPr>
        <w:t xml:space="preserve"> защиты населения, территорий и объектов жизнеобеспечения от угроз природного характера</w:t>
      </w:r>
      <w:r w:rsidR="00CD061F" w:rsidRPr="008F0CCE">
        <w:rPr>
          <w:rFonts w:ascii="Times New Roman" w:hAnsi="Times New Roman" w:cs="Times New Roman"/>
          <w:sz w:val="28"/>
          <w:szCs w:val="28"/>
        </w:rPr>
        <w:t xml:space="preserve"> на территории Медведовского сельского поселения</w:t>
      </w:r>
      <w:r w:rsidRPr="008F0CCE">
        <w:rPr>
          <w:rFonts w:ascii="Times New Roman" w:hAnsi="Times New Roman" w:cs="Times New Roman"/>
          <w:sz w:val="28"/>
          <w:szCs w:val="28"/>
        </w:rPr>
        <w:t>.</w:t>
      </w:r>
    </w:p>
    <w:p w:rsidR="00C81458" w:rsidRPr="008F0CCE" w:rsidRDefault="00C81458" w:rsidP="00A879A4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8F0CCE">
        <w:rPr>
          <w:rFonts w:ascii="Times New Roman" w:hAnsi="Times New Roman" w:cs="Times New Roman"/>
          <w:sz w:val="28"/>
          <w:szCs w:val="28"/>
        </w:rPr>
        <w:t xml:space="preserve">Географическое и климатическое положение </w:t>
      </w:r>
      <w:r w:rsidR="005D4107" w:rsidRPr="008F0CCE">
        <w:rPr>
          <w:rFonts w:ascii="Times New Roman" w:hAnsi="Times New Roman" w:cs="Times New Roman"/>
          <w:sz w:val="28"/>
          <w:szCs w:val="28"/>
        </w:rPr>
        <w:t>Медведовского сельского поселения</w:t>
      </w:r>
      <w:r w:rsidRPr="008F0CCE">
        <w:rPr>
          <w:rFonts w:ascii="Times New Roman" w:hAnsi="Times New Roman" w:cs="Times New Roman"/>
          <w:sz w:val="28"/>
          <w:szCs w:val="28"/>
        </w:rPr>
        <w:t xml:space="preserve">, наличие промышленных объектов, относящихся к потенциально опасным, существенно повышают риски возникновения на территории </w:t>
      </w:r>
      <w:r w:rsidR="00205351" w:rsidRPr="008F0CCE">
        <w:rPr>
          <w:rFonts w:ascii="Times New Roman" w:hAnsi="Times New Roman" w:cs="Times New Roman"/>
          <w:sz w:val="28"/>
          <w:szCs w:val="28"/>
        </w:rPr>
        <w:t>поселения</w:t>
      </w:r>
      <w:r w:rsidRPr="008F0CCE">
        <w:rPr>
          <w:rFonts w:ascii="Times New Roman" w:hAnsi="Times New Roman" w:cs="Times New Roman"/>
          <w:sz w:val="28"/>
          <w:szCs w:val="28"/>
        </w:rPr>
        <w:t xml:space="preserve"> чрезвычайных ситуаций и природного и техногенного характера, что влечет за собой не только экономический ущерб от аварий, катастроф, но и значительные человеческие жертвы.</w:t>
      </w:r>
    </w:p>
    <w:p w:rsidR="00C81458" w:rsidRPr="008F0CCE" w:rsidRDefault="00C81458" w:rsidP="00A879A4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8F0CCE">
        <w:rPr>
          <w:rFonts w:ascii="Times New Roman" w:hAnsi="Times New Roman" w:cs="Times New Roman"/>
          <w:sz w:val="28"/>
          <w:szCs w:val="28"/>
        </w:rPr>
        <w:t xml:space="preserve">Предполагается, что </w:t>
      </w:r>
      <w:r w:rsidR="00205351" w:rsidRPr="008F0CCE">
        <w:rPr>
          <w:rFonts w:ascii="Times New Roman" w:hAnsi="Times New Roman" w:cs="Times New Roman"/>
          <w:sz w:val="28"/>
          <w:szCs w:val="28"/>
        </w:rPr>
        <w:t>муниципальная</w:t>
      </w:r>
      <w:r w:rsidRPr="008F0CCE">
        <w:rPr>
          <w:rFonts w:ascii="Times New Roman" w:hAnsi="Times New Roman" w:cs="Times New Roman"/>
          <w:sz w:val="28"/>
          <w:szCs w:val="28"/>
        </w:rPr>
        <w:t xml:space="preserve"> программа станет одним из инструментов, который позволит значительно снизить человеческие жертвы при чрезвычайных ситуациях</w:t>
      </w:r>
      <w:r w:rsidR="0018474A">
        <w:rPr>
          <w:rFonts w:ascii="Times New Roman" w:hAnsi="Times New Roman" w:cs="Times New Roman"/>
          <w:sz w:val="28"/>
          <w:szCs w:val="28"/>
        </w:rPr>
        <w:t xml:space="preserve"> на водных объектах и при пожарах.</w:t>
      </w:r>
    </w:p>
    <w:p w:rsidR="006953F1" w:rsidRPr="008F0CCE" w:rsidRDefault="006953F1" w:rsidP="00A879A4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8F0CCE">
        <w:rPr>
          <w:rFonts w:ascii="Times New Roman" w:hAnsi="Times New Roman" w:cs="Times New Roman"/>
          <w:sz w:val="28"/>
          <w:szCs w:val="28"/>
        </w:rPr>
        <w:t xml:space="preserve">На территории Медведовского сельского поселения располагается </w:t>
      </w:r>
      <w:r w:rsidR="006B14D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94DAC">
        <w:rPr>
          <w:rFonts w:ascii="Times New Roman" w:hAnsi="Times New Roman" w:cs="Times New Roman"/>
          <w:sz w:val="28"/>
          <w:szCs w:val="28"/>
        </w:rPr>
        <w:t>15</w:t>
      </w:r>
      <w:r w:rsidRPr="008F0CCE">
        <w:rPr>
          <w:rFonts w:ascii="Times New Roman" w:hAnsi="Times New Roman" w:cs="Times New Roman"/>
          <w:sz w:val="28"/>
          <w:szCs w:val="28"/>
        </w:rPr>
        <w:t xml:space="preserve"> водо</w:t>
      </w:r>
      <w:r w:rsidR="00B94DAC">
        <w:rPr>
          <w:rFonts w:ascii="Times New Roman" w:hAnsi="Times New Roman" w:cs="Times New Roman"/>
          <w:sz w:val="28"/>
          <w:szCs w:val="28"/>
        </w:rPr>
        <w:t>пропускных сооружений (</w:t>
      </w:r>
      <w:r w:rsidRPr="008F0CCE">
        <w:rPr>
          <w:rFonts w:ascii="Times New Roman" w:hAnsi="Times New Roman" w:cs="Times New Roman"/>
          <w:sz w:val="28"/>
          <w:szCs w:val="28"/>
        </w:rPr>
        <w:t>дамб</w:t>
      </w:r>
      <w:r w:rsidR="00B94DAC">
        <w:rPr>
          <w:rFonts w:ascii="Times New Roman" w:hAnsi="Times New Roman" w:cs="Times New Roman"/>
          <w:sz w:val="28"/>
          <w:szCs w:val="28"/>
        </w:rPr>
        <w:t>)</w:t>
      </w:r>
      <w:r w:rsidRPr="008F0CCE">
        <w:rPr>
          <w:rFonts w:ascii="Times New Roman" w:hAnsi="Times New Roman" w:cs="Times New Roman"/>
          <w:sz w:val="28"/>
          <w:szCs w:val="28"/>
        </w:rPr>
        <w:t xml:space="preserve">, которые требуют </w:t>
      </w:r>
      <w:r w:rsidR="00983A79" w:rsidRPr="008F0CCE">
        <w:rPr>
          <w:rFonts w:ascii="Times New Roman" w:hAnsi="Times New Roman" w:cs="Times New Roman"/>
          <w:sz w:val="28"/>
          <w:szCs w:val="28"/>
        </w:rPr>
        <w:t>квалифицированного</w:t>
      </w:r>
      <w:r w:rsidRPr="008F0CCE">
        <w:rPr>
          <w:rFonts w:ascii="Times New Roman" w:hAnsi="Times New Roman" w:cs="Times New Roman"/>
          <w:sz w:val="28"/>
          <w:szCs w:val="28"/>
        </w:rPr>
        <w:t xml:space="preserve"> осмотра их технического состояния</w:t>
      </w:r>
      <w:r w:rsidR="00B94DAC">
        <w:rPr>
          <w:rFonts w:ascii="Times New Roman" w:hAnsi="Times New Roman" w:cs="Times New Roman"/>
          <w:sz w:val="28"/>
          <w:szCs w:val="28"/>
        </w:rPr>
        <w:t xml:space="preserve"> для </w:t>
      </w:r>
      <w:r w:rsidR="00983A79" w:rsidRPr="008F0CCE">
        <w:rPr>
          <w:rFonts w:ascii="Times New Roman" w:hAnsi="Times New Roman" w:cs="Times New Roman"/>
          <w:sz w:val="28"/>
          <w:szCs w:val="28"/>
        </w:rPr>
        <w:t>недопущения чрезвычайных ситуаций, связанных с данными объектами.</w:t>
      </w:r>
    </w:p>
    <w:p w:rsidR="00C81458" w:rsidRDefault="00C81458" w:rsidP="00A879A4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8F0CCE">
        <w:rPr>
          <w:rFonts w:ascii="Times New Roman" w:hAnsi="Times New Roman" w:cs="Times New Roman"/>
          <w:sz w:val="28"/>
          <w:szCs w:val="28"/>
        </w:rPr>
        <w:t xml:space="preserve"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</w:t>
      </w:r>
      <w:r w:rsidR="00F86364" w:rsidRPr="008F0CCE">
        <w:rPr>
          <w:rFonts w:ascii="Times New Roman" w:hAnsi="Times New Roman" w:cs="Times New Roman"/>
          <w:sz w:val="28"/>
          <w:szCs w:val="28"/>
        </w:rPr>
        <w:t>Медведовского сельского поселения</w:t>
      </w:r>
      <w:r w:rsidRPr="008F0CCE">
        <w:rPr>
          <w:rFonts w:ascii="Times New Roman" w:hAnsi="Times New Roman" w:cs="Times New Roman"/>
          <w:sz w:val="28"/>
          <w:szCs w:val="28"/>
        </w:rPr>
        <w:t>.</w:t>
      </w:r>
    </w:p>
    <w:p w:rsidR="00746999" w:rsidRPr="008F0CCE" w:rsidRDefault="00746999" w:rsidP="00746999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поселения для своевременного оповещения населения в случае возникновения чрезвычайных ситуаций необходимо установить оборудование систем оповещения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Электросирен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С-40С.</w:t>
      </w:r>
    </w:p>
    <w:p w:rsidR="00C81458" w:rsidRDefault="00C81458" w:rsidP="006B14D6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8F0CCE">
        <w:rPr>
          <w:rFonts w:ascii="Times New Roman" w:hAnsi="Times New Roman" w:cs="Times New Roman"/>
          <w:sz w:val="28"/>
          <w:szCs w:val="28"/>
        </w:rPr>
        <w:t xml:space="preserve">Анализ проводимых мероприятий в области пожарной безопасности </w:t>
      </w:r>
      <w:r w:rsidR="004B4E07" w:rsidRPr="008F0CCE">
        <w:rPr>
          <w:rFonts w:ascii="Times New Roman" w:hAnsi="Times New Roman" w:cs="Times New Roman"/>
          <w:sz w:val="28"/>
          <w:szCs w:val="28"/>
        </w:rPr>
        <w:t>на территории Медведовского сельского поселения</w:t>
      </w:r>
      <w:r w:rsidRPr="008F0CCE">
        <w:rPr>
          <w:rFonts w:ascii="Times New Roman" w:hAnsi="Times New Roman" w:cs="Times New Roman"/>
          <w:sz w:val="28"/>
          <w:szCs w:val="28"/>
        </w:rPr>
        <w:t xml:space="preserve"> свидетельствует о недостаточной </w:t>
      </w:r>
      <w:r w:rsidR="004B4E07" w:rsidRPr="008F0CCE">
        <w:rPr>
          <w:rFonts w:ascii="Times New Roman" w:hAnsi="Times New Roman" w:cs="Times New Roman"/>
          <w:sz w:val="28"/>
          <w:szCs w:val="28"/>
        </w:rPr>
        <w:t>оснащенности территорий исправными устройствами для тушения пожаров.</w:t>
      </w:r>
      <w:r w:rsidR="00463898">
        <w:rPr>
          <w:rFonts w:ascii="Times New Roman" w:hAnsi="Times New Roman" w:cs="Times New Roman"/>
          <w:sz w:val="28"/>
          <w:szCs w:val="28"/>
        </w:rPr>
        <w:t xml:space="preserve"> На территории Медведовского сельского поселения </w:t>
      </w:r>
      <w:r w:rsidR="004C1200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6C570D">
        <w:rPr>
          <w:rFonts w:ascii="Times New Roman" w:hAnsi="Times New Roman" w:cs="Times New Roman"/>
          <w:sz w:val="28"/>
          <w:szCs w:val="28"/>
        </w:rPr>
        <w:t>118</w:t>
      </w:r>
      <w:r w:rsidR="00463898">
        <w:rPr>
          <w:rFonts w:ascii="Times New Roman" w:hAnsi="Times New Roman" w:cs="Times New Roman"/>
          <w:sz w:val="28"/>
          <w:szCs w:val="28"/>
        </w:rPr>
        <w:t xml:space="preserve"> пожарный гидрант, </w:t>
      </w:r>
      <w:r w:rsidR="000825C7">
        <w:rPr>
          <w:rFonts w:ascii="Times New Roman" w:hAnsi="Times New Roman" w:cs="Times New Roman"/>
          <w:sz w:val="28"/>
          <w:szCs w:val="28"/>
        </w:rPr>
        <w:t>4</w:t>
      </w:r>
      <w:r w:rsidR="007841DD">
        <w:rPr>
          <w:rFonts w:ascii="Times New Roman" w:hAnsi="Times New Roman" w:cs="Times New Roman"/>
          <w:sz w:val="28"/>
          <w:szCs w:val="28"/>
        </w:rPr>
        <w:t>0</w:t>
      </w:r>
      <w:r w:rsidR="00463898">
        <w:rPr>
          <w:rFonts w:ascii="Times New Roman" w:hAnsi="Times New Roman" w:cs="Times New Roman"/>
          <w:sz w:val="28"/>
          <w:szCs w:val="28"/>
        </w:rPr>
        <w:t xml:space="preserve"> из которых требуют ремонта.</w:t>
      </w:r>
    </w:p>
    <w:p w:rsidR="00811D5B" w:rsidRDefault="007841DD" w:rsidP="00A879A4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741D63">
        <w:rPr>
          <w:rFonts w:ascii="Times New Roman" w:hAnsi="Times New Roman" w:cs="Times New Roman"/>
          <w:sz w:val="28"/>
          <w:szCs w:val="28"/>
        </w:rPr>
        <w:t xml:space="preserve">распространение </w:t>
      </w:r>
      <w:r w:rsidR="00F036FE">
        <w:rPr>
          <w:rFonts w:ascii="Times New Roman" w:hAnsi="Times New Roman" w:cs="Times New Roman"/>
          <w:sz w:val="28"/>
          <w:szCs w:val="28"/>
        </w:rPr>
        <w:t xml:space="preserve">методической </w:t>
      </w:r>
      <w:r w:rsidR="00741D63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F036FE">
        <w:rPr>
          <w:rFonts w:ascii="Times New Roman" w:hAnsi="Times New Roman" w:cs="Times New Roman"/>
          <w:sz w:val="28"/>
          <w:szCs w:val="28"/>
        </w:rPr>
        <w:t xml:space="preserve">в области ГО и ЧС среди населения с целью предупреждения возникновения ЧС на территории </w:t>
      </w:r>
      <w:r w:rsidR="00F036FE">
        <w:rPr>
          <w:rFonts w:ascii="Times New Roman" w:hAnsi="Times New Roman" w:cs="Times New Roman"/>
          <w:sz w:val="28"/>
          <w:szCs w:val="28"/>
        </w:rPr>
        <w:lastRenderedPageBreak/>
        <w:t>Медведовского сельского поселения, путем непосредственного контакта с гражданами и через распространение информационных памяток.</w:t>
      </w:r>
    </w:p>
    <w:p w:rsidR="00965D33" w:rsidRDefault="00F11EB4" w:rsidP="00A879A4">
      <w:pPr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81458" w:rsidRPr="008F0CCE">
        <w:rPr>
          <w:rFonts w:ascii="Times New Roman" w:hAnsi="Times New Roman" w:cs="Times New Roman"/>
          <w:sz w:val="28"/>
          <w:szCs w:val="28"/>
        </w:rPr>
        <w:t>Важно не просто констатировать сложные ситуации, а научиться предотвращать их, опираясь на систему оперативной оценки всех факторов, определяющих вероятность и масштабность риска.</w:t>
      </w:r>
      <w:bookmarkStart w:id="2" w:name="sub_103"/>
    </w:p>
    <w:p w:rsidR="00BB48E3" w:rsidRPr="00BB48E3" w:rsidRDefault="00BB48E3" w:rsidP="00A879A4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BB48E3">
        <w:rPr>
          <w:rFonts w:ascii="Times New Roman" w:hAnsi="Times New Roman" w:cs="Times New Roman"/>
          <w:sz w:val="28"/>
          <w:szCs w:val="28"/>
        </w:rPr>
        <w:t>Необходимость разработк</w:t>
      </w:r>
      <w:r w:rsidR="00851FBF">
        <w:rPr>
          <w:rFonts w:ascii="Times New Roman" w:hAnsi="Times New Roman" w:cs="Times New Roman"/>
          <w:sz w:val="28"/>
          <w:szCs w:val="28"/>
        </w:rPr>
        <w:t>и муниципальной подпрограммы «Укрепление правопорядка, профилактика</w:t>
      </w:r>
      <w:r w:rsidRPr="00BB48E3">
        <w:rPr>
          <w:rFonts w:ascii="Times New Roman" w:hAnsi="Times New Roman" w:cs="Times New Roman"/>
          <w:sz w:val="28"/>
          <w:szCs w:val="28"/>
        </w:rPr>
        <w:t xml:space="preserve"> правонарушений, экстремистских, терро</w:t>
      </w:r>
      <w:r w:rsidR="0044040F">
        <w:rPr>
          <w:rFonts w:ascii="Times New Roman" w:hAnsi="Times New Roman" w:cs="Times New Roman"/>
          <w:sz w:val="28"/>
          <w:szCs w:val="28"/>
        </w:rPr>
        <w:t>ристических проявлений, усиление</w:t>
      </w:r>
      <w:r w:rsidRPr="00BB48E3">
        <w:rPr>
          <w:rFonts w:ascii="Times New Roman" w:hAnsi="Times New Roman" w:cs="Times New Roman"/>
          <w:sz w:val="28"/>
          <w:szCs w:val="28"/>
        </w:rPr>
        <w:t xml:space="preserve"> борьбы с преступностью, противодействию коррупции</w:t>
      </w:r>
      <w:r w:rsidR="00497A0D">
        <w:rPr>
          <w:rFonts w:ascii="Times New Roman" w:hAnsi="Times New Roman" w:cs="Times New Roman"/>
          <w:sz w:val="28"/>
          <w:szCs w:val="28"/>
        </w:rPr>
        <w:t>»</w:t>
      </w:r>
      <w:r w:rsidRPr="00BB48E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B48E3">
        <w:rPr>
          <w:rFonts w:ascii="Times New Roman" w:hAnsi="Times New Roman" w:cs="Times New Roman"/>
          <w:sz w:val="28"/>
          <w:szCs w:val="28"/>
        </w:rPr>
        <w:t>Медведовском</w:t>
      </w:r>
      <w:proofErr w:type="spellEnd"/>
      <w:r w:rsidRPr="00BB48E3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BB48E3">
        <w:rPr>
          <w:rFonts w:ascii="Times New Roman" w:hAnsi="Times New Roman" w:cs="Times New Roman"/>
          <w:sz w:val="28"/>
          <w:szCs w:val="28"/>
        </w:rPr>
        <w:t>Тимаше</w:t>
      </w:r>
      <w:r w:rsidR="00497A0D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497A0D">
        <w:rPr>
          <w:rFonts w:ascii="Times New Roman" w:hAnsi="Times New Roman" w:cs="Times New Roman"/>
          <w:sz w:val="28"/>
          <w:szCs w:val="28"/>
        </w:rPr>
        <w:t xml:space="preserve"> района на 201</w:t>
      </w:r>
      <w:r w:rsidR="00B94DAC">
        <w:rPr>
          <w:rFonts w:ascii="Times New Roman" w:hAnsi="Times New Roman" w:cs="Times New Roman"/>
          <w:sz w:val="28"/>
          <w:szCs w:val="28"/>
        </w:rPr>
        <w:t>8</w:t>
      </w:r>
      <w:r w:rsidR="00497A0D">
        <w:rPr>
          <w:rFonts w:ascii="Times New Roman" w:hAnsi="Times New Roman" w:cs="Times New Roman"/>
          <w:sz w:val="28"/>
          <w:szCs w:val="28"/>
        </w:rPr>
        <w:t>-20</w:t>
      </w:r>
      <w:r w:rsidR="00B94DAC">
        <w:rPr>
          <w:rFonts w:ascii="Times New Roman" w:hAnsi="Times New Roman" w:cs="Times New Roman"/>
          <w:sz w:val="28"/>
          <w:szCs w:val="28"/>
        </w:rPr>
        <w:t>20</w:t>
      </w:r>
      <w:r w:rsidR="00497A0D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BB48E3">
        <w:rPr>
          <w:rFonts w:ascii="Times New Roman" w:hAnsi="Times New Roman" w:cs="Times New Roman"/>
          <w:sz w:val="28"/>
          <w:szCs w:val="28"/>
        </w:rPr>
        <w:t xml:space="preserve"> обусловлена сложившейся криминальной ситуацией в поселении. На ее состояние существенное влияние оказывают социальные противоречия, экономические процессы, географическое положение, многонациональный состав населения.</w:t>
      </w:r>
    </w:p>
    <w:p w:rsidR="00BB48E3" w:rsidRDefault="00BB48E3" w:rsidP="00A879A4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0C0D18" w:rsidRDefault="002B271B" w:rsidP="00882586">
      <w:pPr>
        <w:pStyle w:val="1"/>
        <w:spacing w:before="0"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Цели, задачи и </w:t>
      </w:r>
      <w:r w:rsidR="00C81458" w:rsidRPr="008F0CCE">
        <w:rPr>
          <w:rFonts w:ascii="Times New Roman" w:hAnsi="Times New Roman"/>
          <w:sz w:val="28"/>
          <w:szCs w:val="28"/>
        </w:rPr>
        <w:t>сроки реализации</w:t>
      </w:r>
    </w:p>
    <w:p w:rsidR="00C81458" w:rsidRDefault="002B271B" w:rsidP="00882586">
      <w:pPr>
        <w:pStyle w:val="1"/>
        <w:spacing w:before="0" w:after="0" w:line="252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муниципаль</w:t>
      </w:r>
      <w:r w:rsidR="00C81458" w:rsidRPr="008F0CCE">
        <w:rPr>
          <w:rFonts w:ascii="Times New Roman" w:hAnsi="Times New Roman"/>
          <w:sz w:val="28"/>
          <w:szCs w:val="28"/>
        </w:rPr>
        <w:t>ной</w:t>
      </w:r>
      <w:proofErr w:type="gramEnd"/>
      <w:r w:rsidR="00C81458" w:rsidRPr="008F0CCE">
        <w:rPr>
          <w:rFonts w:ascii="Times New Roman" w:hAnsi="Times New Roman"/>
          <w:sz w:val="28"/>
          <w:szCs w:val="28"/>
        </w:rPr>
        <w:t xml:space="preserve"> программы</w:t>
      </w:r>
    </w:p>
    <w:p w:rsidR="001C68D7" w:rsidRPr="001C68D7" w:rsidRDefault="001C68D7" w:rsidP="001C68D7"/>
    <w:bookmarkEnd w:id="2"/>
    <w:p w:rsidR="00C81458" w:rsidRPr="008F0CCE" w:rsidRDefault="000825C7" w:rsidP="00A879A4">
      <w:pPr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4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81458" w:rsidRPr="008F0CCE">
        <w:rPr>
          <w:rFonts w:ascii="Times New Roman" w:hAnsi="Times New Roman" w:cs="Times New Roman"/>
          <w:sz w:val="28"/>
          <w:szCs w:val="28"/>
        </w:rPr>
        <w:t xml:space="preserve">Целями </w:t>
      </w:r>
      <w:r w:rsidR="001B285C">
        <w:rPr>
          <w:rFonts w:ascii="Times New Roman" w:hAnsi="Times New Roman" w:cs="Times New Roman"/>
          <w:sz w:val="28"/>
          <w:szCs w:val="28"/>
        </w:rPr>
        <w:t>муниципаль</w:t>
      </w:r>
      <w:r w:rsidR="00C81458" w:rsidRPr="008F0CCE">
        <w:rPr>
          <w:rFonts w:ascii="Times New Roman" w:hAnsi="Times New Roman" w:cs="Times New Roman"/>
          <w:sz w:val="28"/>
          <w:szCs w:val="28"/>
        </w:rPr>
        <w:t>ной программы являются:</w:t>
      </w:r>
    </w:p>
    <w:p w:rsidR="00B94DAC" w:rsidRPr="00882586" w:rsidRDefault="00882586" w:rsidP="00882586">
      <w:pPr>
        <w:shd w:val="clear" w:color="auto" w:fill="FFFFFF"/>
        <w:tabs>
          <w:tab w:val="left" w:pos="318"/>
        </w:tabs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82586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</w:t>
      </w:r>
      <w:r w:rsidRPr="00882586">
        <w:rPr>
          <w:rFonts w:ascii="Times New Roman" w:hAnsi="Times New Roman" w:cs="Times New Roman"/>
          <w:sz w:val="28"/>
          <w:szCs w:val="28"/>
        </w:rPr>
        <w:t xml:space="preserve">1) </w:t>
      </w:r>
      <w:r w:rsidR="00B94DAC" w:rsidRPr="00882586">
        <w:rPr>
          <w:rFonts w:ascii="Times New Roman" w:hAnsi="Times New Roman" w:cs="Times New Roman"/>
          <w:sz w:val="28"/>
          <w:szCs w:val="28"/>
        </w:rPr>
        <w:t>п</w:t>
      </w:r>
      <w:r w:rsidR="00C81458" w:rsidRPr="00882586">
        <w:rPr>
          <w:rFonts w:ascii="Times New Roman" w:hAnsi="Times New Roman" w:cs="Times New Roman"/>
          <w:sz w:val="28"/>
          <w:szCs w:val="28"/>
        </w:rPr>
        <w:t>редупреждение чрезвычайных ситуаций, стихийных бедствий, эпидемий и ликвидация их последствий</w:t>
      </w:r>
      <w:r w:rsidR="00C416C2" w:rsidRPr="00882586">
        <w:rPr>
          <w:rFonts w:ascii="Times New Roman" w:hAnsi="Times New Roman" w:cs="Times New Roman"/>
          <w:sz w:val="28"/>
          <w:szCs w:val="28"/>
        </w:rPr>
        <w:t xml:space="preserve"> на территории Медведовского сельского поселения</w:t>
      </w:r>
      <w:r w:rsidR="001B285C" w:rsidRPr="00882586">
        <w:rPr>
          <w:rFonts w:ascii="Times New Roman" w:hAnsi="Times New Roman" w:cs="Times New Roman"/>
          <w:sz w:val="28"/>
          <w:szCs w:val="28"/>
        </w:rPr>
        <w:t xml:space="preserve"> и </w:t>
      </w:r>
      <w:r w:rsidR="00C81458" w:rsidRPr="00882586">
        <w:rPr>
          <w:rFonts w:ascii="Times New Roman" w:hAnsi="Times New Roman" w:cs="Times New Roman"/>
          <w:sz w:val="28"/>
          <w:szCs w:val="28"/>
        </w:rPr>
        <w:t xml:space="preserve">снижение размера и потерь от </w:t>
      </w:r>
      <w:r w:rsidR="001B285C" w:rsidRPr="00882586">
        <w:rPr>
          <w:rFonts w:ascii="Times New Roman" w:hAnsi="Times New Roman" w:cs="Times New Roman"/>
          <w:sz w:val="28"/>
          <w:szCs w:val="28"/>
        </w:rPr>
        <w:t>них</w:t>
      </w:r>
      <w:r w:rsidR="00B94DAC" w:rsidRPr="00882586">
        <w:rPr>
          <w:rFonts w:ascii="Times New Roman" w:hAnsi="Times New Roman" w:cs="Times New Roman"/>
          <w:sz w:val="28"/>
          <w:szCs w:val="28"/>
        </w:rPr>
        <w:t>;</w:t>
      </w:r>
      <w:r w:rsidR="00C81458" w:rsidRPr="008825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DAC" w:rsidRDefault="00B94DAC" w:rsidP="00A879A4">
      <w:pPr>
        <w:shd w:val="clear" w:color="auto" w:fill="FFFFFF"/>
        <w:tabs>
          <w:tab w:val="left" w:pos="318"/>
        </w:tabs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D0CDA">
        <w:rPr>
          <w:rFonts w:ascii="Times New Roman" w:hAnsi="Times New Roman" w:cs="Times New Roman"/>
          <w:sz w:val="28"/>
          <w:szCs w:val="28"/>
        </w:rPr>
        <w:t xml:space="preserve"> </w:t>
      </w:r>
      <w:r w:rsidR="00882586">
        <w:rPr>
          <w:rFonts w:ascii="Times New Roman" w:hAnsi="Times New Roman" w:cs="Times New Roman"/>
          <w:sz w:val="28"/>
          <w:szCs w:val="28"/>
        </w:rPr>
        <w:t xml:space="preserve">2) </w:t>
      </w:r>
      <w:r w:rsidR="00C81458" w:rsidRPr="008F0CCE">
        <w:rPr>
          <w:rFonts w:ascii="Times New Roman" w:hAnsi="Times New Roman" w:cs="Times New Roman"/>
          <w:sz w:val="28"/>
          <w:szCs w:val="28"/>
        </w:rPr>
        <w:t xml:space="preserve">совершенствование системы обеспечения пожарной безопасности </w:t>
      </w:r>
      <w:r w:rsidR="00AA4CC6" w:rsidRPr="008F0CCE">
        <w:rPr>
          <w:rFonts w:ascii="Times New Roman" w:hAnsi="Times New Roman" w:cs="Times New Roman"/>
          <w:sz w:val="28"/>
          <w:szCs w:val="28"/>
        </w:rPr>
        <w:t>на территории Медведовского сельского поселения</w:t>
      </w:r>
      <w:r w:rsidR="00C07A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1458" w:rsidRPr="006F0075" w:rsidRDefault="00B94DAC" w:rsidP="00A879A4">
      <w:pPr>
        <w:shd w:val="clear" w:color="auto" w:fill="FFFFFF"/>
        <w:tabs>
          <w:tab w:val="left" w:pos="318"/>
        </w:tabs>
        <w:spacing w:line="252" w:lineRule="auto"/>
        <w:ind w:firstLine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D0CDA">
        <w:rPr>
          <w:rFonts w:ascii="Times New Roman" w:hAnsi="Times New Roman" w:cs="Times New Roman"/>
          <w:sz w:val="28"/>
          <w:szCs w:val="28"/>
        </w:rPr>
        <w:t xml:space="preserve">  </w:t>
      </w:r>
      <w:r w:rsidR="00C07A2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07A21" w:rsidRPr="00C07A21">
        <w:rPr>
          <w:rFonts w:ascii="Times New Roman" w:hAnsi="Times New Roman" w:cs="Times New Roman"/>
          <w:sz w:val="28"/>
          <w:szCs w:val="28"/>
        </w:rPr>
        <w:t xml:space="preserve">целями </w:t>
      </w:r>
      <w:r w:rsidR="00C07A21">
        <w:rPr>
          <w:rFonts w:ascii="Times New Roman" w:hAnsi="Times New Roman" w:cs="Times New Roman"/>
          <w:sz w:val="28"/>
          <w:szCs w:val="28"/>
        </w:rPr>
        <w:t>программы</w:t>
      </w:r>
      <w:r w:rsidR="00C07A21" w:rsidRPr="00C07A21">
        <w:rPr>
          <w:rFonts w:ascii="Times New Roman" w:hAnsi="Times New Roman" w:cs="Times New Roman"/>
          <w:sz w:val="28"/>
          <w:szCs w:val="28"/>
        </w:rPr>
        <w:t xml:space="preserve"> является усовершенствование системы профилактики правонарушений, укрепление правопорядка и повышение уровня общественной безопасности, создание эффективной системы противодействия коррупции.</w:t>
      </w:r>
    </w:p>
    <w:p w:rsidR="00C81458" w:rsidRDefault="00C81458" w:rsidP="00A879A4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8F0CCE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720689">
        <w:rPr>
          <w:rFonts w:ascii="Times New Roman" w:hAnsi="Times New Roman" w:cs="Times New Roman"/>
          <w:sz w:val="28"/>
          <w:szCs w:val="28"/>
        </w:rPr>
        <w:t>муниципаль</w:t>
      </w:r>
      <w:r w:rsidRPr="008F0CCE">
        <w:rPr>
          <w:rFonts w:ascii="Times New Roman" w:hAnsi="Times New Roman" w:cs="Times New Roman"/>
          <w:sz w:val="28"/>
          <w:szCs w:val="28"/>
        </w:rPr>
        <w:t>ной программы являются:</w:t>
      </w:r>
    </w:p>
    <w:p w:rsidR="00337696" w:rsidRPr="005A78BA" w:rsidRDefault="004D0CDA" w:rsidP="004D0CDA">
      <w:pPr>
        <w:tabs>
          <w:tab w:val="left" w:pos="0"/>
        </w:tabs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78BA" w:rsidRPr="005A78BA">
        <w:rPr>
          <w:rFonts w:ascii="Times New Roman" w:hAnsi="Times New Roman" w:cs="Times New Roman"/>
          <w:sz w:val="28"/>
          <w:szCs w:val="28"/>
        </w:rPr>
        <w:t xml:space="preserve">1) </w:t>
      </w:r>
      <w:r w:rsidR="00B94DAC" w:rsidRPr="005A78BA">
        <w:rPr>
          <w:rFonts w:ascii="Times New Roman" w:hAnsi="Times New Roman" w:cs="Times New Roman"/>
          <w:sz w:val="28"/>
          <w:szCs w:val="28"/>
        </w:rPr>
        <w:t>в</w:t>
      </w:r>
      <w:r w:rsidR="00337696" w:rsidRPr="005A78BA">
        <w:rPr>
          <w:rFonts w:ascii="Times New Roman" w:hAnsi="Times New Roman" w:cs="Times New Roman"/>
          <w:sz w:val="28"/>
          <w:szCs w:val="28"/>
        </w:rPr>
        <w:t xml:space="preserve">ыполнение мероприятий по предупреждению и </w:t>
      </w:r>
      <w:r w:rsidR="004C1200" w:rsidRPr="005A78BA">
        <w:rPr>
          <w:rFonts w:ascii="Times New Roman" w:hAnsi="Times New Roman" w:cs="Times New Roman"/>
          <w:sz w:val="28"/>
          <w:szCs w:val="28"/>
        </w:rPr>
        <w:t>защите населения,</w:t>
      </w:r>
      <w:r w:rsidR="00337696" w:rsidRPr="005A78BA">
        <w:rPr>
          <w:rFonts w:ascii="Times New Roman" w:hAnsi="Times New Roman" w:cs="Times New Roman"/>
          <w:sz w:val="28"/>
          <w:szCs w:val="28"/>
        </w:rPr>
        <w:t xml:space="preserve"> и территории Медведовского сельского поселения от чрезвычайных ситуаций, стихийных бедствий и их последствий;</w:t>
      </w:r>
    </w:p>
    <w:p w:rsidR="00337696" w:rsidRPr="005E6FFB" w:rsidRDefault="004D0CDA" w:rsidP="004D0CDA">
      <w:pPr>
        <w:spacing w:line="252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37696" w:rsidRPr="005E6FFB">
        <w:rPr>
          <w:rFonts w:ascii="Times New Roman" w:hAnsi="Times New Roman" w:cs="Times New Roman"/>
          <w:sz w:val="28"/>
          <w:szCs w:val="28"/>
        </w:rPr>
        <w:t>подготовка и содержание в готовности необходимых сил и средств для защиты населения и территорий от чрезвычайных ситуаций;</w:t>
      </w:r>
    </w:p>
    <w:p w:rsidR="00D47541" w:rsidRPr="00E630EE" w:rsidRDefault="004D0CDA" w:rsidP="004D0CDA">
      <w:pPr>
        <w:shd w:val="clear" w:color="auto" w:fill="FFFFFF"/>
        <w:tabs>
          <w:tab w:val="left" w:pos="0"/>
        </w:tabs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="00D47541" w:rsidRPr="00E630EE">
        <w:rPr>
          <w:rFonts w:ascii="Times New Roman" w:hAnsi="Times New Roman" w:cs="Times New Roman"/>
          <w:sz w:val="28"/>
          <w:szCs w:val="28"/>
        </w:rPr>
        <w:t xml:space="preserve">усовершенствование организации охраны общественного порядка на территории Медведовского сельского поселения </w:t>
      </w:r>
      <w:proofErr w:type="spellStart"/>
      <w:r w:rsidR="00D47541" w:rsidRPr="00E630EE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D47541" w:rsidRPr="00E630EE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D47541" w:rsidRPr="00E630EE" w:rsidRDefault="004D0CDA" w:rsidP="004D0CDA">
      <w:pPr>
        <w:shd w:val="clear" w:color="auto" w:fill="FFFFFF"/>
        <w:tabs>
          <w:tab w:val="left" w:pos="34"/>
        </w:tabs>
        <w:spacing w:line="252" w:lineRule="auto"/>
        <w:ind w:left="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4) </w:t>
      </w:r>
      <w:r w:rsidR="00D47541" w:rsidRPr="00E630EE">
        <w:rPr>
          <w:rFonts w:ascii="Times New Roman" w:hAnsi="Times New Roman" w:cs="Times New Roman"/>
          <w:sz w:val="28"/>
          <w:szCs w:val="28"/>
        </w:rPr>
        <w:t>улучшение профилактической работы антитеррористической направленности, недопущение проявлений политического, этнического и религиозного экстремизма;</w:t>
      </w:r>
    </w:p>
    <w:p w:rsidR="00D47541" w:rsidRPr="00E630EE" w:rsidRDefault="004D0CDA" w:rsidP="004D0CDA">
      <w:pPr>
        <w:shd w:val="clear" w:color="auto" w:fill="FFFFFF"/>
        <w:tabs>
          <w:tab w:val="left" w:pos="34"/>
        </w:tabs>
        <w:spacing w:line="252" w:lineRule="auto"/>
        <w:ind w:left="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5) </w:t>
      </w:r>
      <w:r w:rsidR="00D47541" w:rsidRPr="00E630EE">
        <w:rPr>
          <w:rFonts w:ascii="Times New Roman" w:hAnsi="Times New Roman" w:cs="Times New Roman"/>
          <w:sz w:val="28"/>
          <w:szCs w:val="28"/>
        </w:rPr>
        <w:t>повышение эффективности совместной работы органов местного самоуправления, правоохранительных и контролирующих органов в борьбе с преступностью и профилактике правонарушений;</w:t>
      </w:r>
    </w:p>
    <w:p w:rsidR="00D47541" w:rsidRPr="00E630EE" w:rsidRDefault="004D0CDA" w:rsidP="004D0CDA">
      <w:pPr>
        <w:shd w:val="clear" w:color="auto" w:fill="FFFFFF"/>
        <w:tabs>
          <w:tab w:val="left" w:pos="34"/>
        </w:tabs>
        <w:spacing w:line="252" w:lineRule="auto"/>
        <w:ind w:left="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6) </w:t>
      </w:r>
      <w:r w:rsidR="00D47541" w:rsidRPr="00E630EE">
        <w:rPr>
          <w:rFonts w:ascii="Times New Roman" w:hAnsi="Times New Roman" w:cs="Times New Roman"/>
          <w:sz w:val="28"/>
          <w:szCs w:val="28"/>
        </w:rPr>
        <w:t>привлечение негосударственных организаций, общественных объединений и граждан к укреплению правопорядка;</w:t>
      </w:r>
    </w:p>
    <w:p w:rsidR="00337696" w:rsidRDefault="004D0CDA" w:rsidP="004D0CDA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D47541" w:rsidRPr="00E630EE">
        <w:rPr>
          <w:rFonts w:ascii="Times New Roman" w:hAnsi="Times New Roman" w:cs="Times New Roman"/>
          <w:sz w:val="28"/>
          <w:szCs w:val="28"/>
        </w:rPr>
        <w:t>реализация Национальной стратегии против коррупции в соответс</w:t>
      </w:r>
      <w:r w:rsidR="00BD480F">
        <w:rPr>
          <w:rFonts w:ascii="Times New Roman" w:hAnsi="Times New Roman" w:cs="Times New Roman"/>
          <w:sz w:val="28"/>
          <w:szCs w:val="28"/>
        </w:rPr>
        <w:t xml:space="preserve">твии </w:t>
      </w:r>
      <w:r w:rsidR="00BD480F">
        <w:rPr>
          <w:rFonts w:ascii="Times New Roman" w:hAnsi="Times New Roman" w:cs="Times New Roman"/>
          <w:sz w:val="28"/>
          <w:szCs w:val="28"/>
        </w:rPr>
        <w:lastRenderedPageBreak/>
        <w:t>с наделенными полномочий.</w:t>
      </w:r>
    </w:p>
    <w:p w:rsidR="009E782B" w:rsidRPr="00F14CD5" w:rsidRDefault="00886C13" w:rsidP="00A879A4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8F0CCE">
        <w:rPr>
          <w:rFonts w:ascii="Times New Roman" w:hAnsi="Times New Roman" w:cs="Times New Roman"/>
          <w:sz w:val="28"/>
          <w:szCs w:val="28"/>
        </w:rPr>
        <w:t>Сроки реализации программы – 201</w:t>
      </w:r>
      <w:r w:rsidR="00B94DAC">
        <w:rPr>
          <w:rFonts w:ascii="Times New Roman" w:hAnsi="Times New Roman" w:cs="Times New Roman"/>
          <w:sz w:val="28"/>
          <w:szCs w:val="28"/>
        </w:rPr>
        <w:t>8</w:t>
      </w:r>
      <w:r w:rsidRPr="008F0CCE">
        <w:rPr>
          <w:rFonts w:ascii="Times New Roman" w:hAnsi="Times New Roman" w:cs="Times New Roman"/>
          <w:sz w:val="28"/>
          <w:szCs w:val="28"/>
        </w:rPr>
        <w:t>-20</w:t>
      </w:r>
      <w:r w:rsidR="00B94DAC">
        <w:rPr>
          <w:rFonts w:ascii="Times New Roman" w:hAnsi="Times New Roman" w:cs="Times New Roman"/>
          <w:sz w:val="28"/>
          <w:szCs w:val="28"/>
        </w:rPr>
        <w:t>20</w:t>
      </w:r>
      <w:r w:rsidRPr="008F0CCE">
        <w:rPr>
          <w:rFonts w:ascii="Times New Roman" w:hAnsi="Times New Roman" w:cs="Times New Roman"/>
          <w:sz w:val="28"/>
          <w:szCs w:val="28"/>
        </w:rPr>
        <w:t xml:space="preserve"> г</w:t>
      </w:r>
      <w:r w:rsidR="009665F3">
        <w:rPr>
          <w:rFonts w:ascii="Times New Roman" w:hAnsi="Times New Roman" w:cs="Times New Roman"/>
          <w:sz w:val="28"/>
          <w:szCs w:val="28"/>
        </w:rPr>
        <w:t>оды</w:t>
      </w:r>
      <w:r w:rsidRPr="008F0CCE">
        <w:rPr>
          <w:rFonts w:ascii="Times New Roman" w:hAnsi="Times New Roman" w:cs="Times New Roman"/>
          <w:sz w:val="28"/>
          <w:szCs w:val="28"/>
        </w:rPr>
        <w:t xml:space="preserve"> </w:t>
      </w:r>
      <w:r w:rsidR="002B75E7">
        <w:rPr>
          <w:rFonts w:ascii="Times New Roman" w:hAnsi="Times New Roman" w:cs="Times New Roman"/>
          <w:sz w:val="28"/>
          <w:szCs w:val="28"/>
        </w:rPr>
        <w:t>(П</w:t>
      </w:r>
      <w:r w:rsidR="00851FBF">
        <w:rPr>
          <w:rFonts w:ascii="Times New Roman" w:hAnsi="Times New Roman" w:cs="Times New Roman"/>
          <w:sz w:val="28"/>
          <w:szCs w:val="28"/>
        </w:rPr>
        <w:t>риложение №</w:t>
      </w:r>
      <w:r w:rsidR="00882586">
        <w:rPr>
          <w:rFonts w:ascii="Times New Roman" w:hAnsi="Times New Roman" w:cs="Times New Roman"/>
          <w:sz w:val="28"/>
          <w:szCs w:val="28"/>
        </w:rPr>
        <w:t xml:space="preserve"> </w:t>
      </w:r>
      <w:r w:rsidR="00851FBF">
        <w:rPr>
          <w:rFonts w:ascii="Times New Roman" w:hAnsi="Times New Roman" w:cs="Times New Roman"/>
          <w:sz w:val="28"/>
          <w:szCs w:val="28"/>
        </w:rPr>
        <w:t>1</w:t>
      </w:r>
      <w:r w:rsidRPr="008F0CCE">
        <w:rPr>
          <w:rFonts w:ascii="Times New Roman" w:hAnsi="Times New Roman" w:cs="Times New Roman"/>
          <w:sz w:val="28"/>
          <w:szCs w:val="28"/>
        </w:rPr>
        <w:t>)</w:t>
      </w:r>
      <w:r w:rsidR="00BC756F">
        <w:rPr>
          <w:rFonts w:ascii="Times New Roman" w:hAnsi="Times New Roman" w:cs="Times New Roman"/>
          <w:sz w:val="28"/>
          <w:szCs w:val="28"/>
        </w:rPr>
        <w:t>.</w:t>
      </w:r>
      <w:bookmarkStart w:id="3" w:name="sub_104"/>
    </w:p>
    <w:p w:rsidR="00A879A4" w:rsidRDefault="00A879A4" w:rsidP="00A879A4">
      <w:pPr>
        <w:pStyle w:val="1"/>
        <w:spacing w:line="252" w:lineRule="auto"/>
        <w:rPr>
          <w:rFonts w:ascii="Times New Roman" w:hAnsi="Times New Roman"/>
          <w:sz w:val="28"/>
          <w:szCs w:val="28"/>
        </w:rPr>
      </w:pPr>
    </w:p>
    <w:p w:rsidR="000C0D18" w:rsidRDefault="00C81458" w:rsidP="001C68D7">
      <w:pPr>
        <w:pStyle w:val="1"/>
        <w:spacing w:before="0" w:after="0" w:line="252" w:lineRule="auto"/>
        <w:rPr>
          <w:rFonts w:ascii="Times New Roman" w:hAnsi="Times New Roman"/>
          <w:sz w:val="28"/>
          <w:szCs w:val="28"/>
        </w:rPr>
      </w:pPr>
      <w:r w:rsidRPr="008F0CCE">
        <w:rPr>
          <w:rFonts w:ascii="Times New Roman" w:hAnsi="Times New Roman"/>
          <w:sz w:val="28"/>
          <w:szCs w:val="28"/>
        </w:rPr>
        <w:t xml:space="preserve">3. </w:t>
      </w:r>
      <w:bookmarkEnd w:id="3"/>
      <w:r w:rsidR="002248B7" w:rsidRPr="008F0CCE">
        <w:rPr>
          <w:rFonts w:ascii="Times New Roman" w:hAnsi="Times New Roman"/>
          <w:sz w:val="28"/>
          <w:szCs w:val="28"/>
        </w:rPr>
        <w:t>Перечень и краткое описание основных</w:t>
      </w:r>
    </w:p>
    <w:p w:rsidR="00C81458" w:rsidRDefault="002248B7" w:rsidP="001C68D7">
      <w:pPr>
        <w:pStyle w:val="1"/>
        <w:spacing w:before="0" w:after="0" w:line="252" w:lineRule="auto"/>
        <w:rPr>
          <w:rFonts w:ascii="Times New Roman" w:hAnsi="Times New Roman"/>
          <w:sz w:val="28"/>
          <w:szCs w:val="28"/>
        </w:rPr>
      </w:pPr>
      <w:proofErr w:type="gramStart"/>
      <w:r w:rsidRPr="008F0CCE">
        <w:rPr>
          <w:rFonts w:ascii="Times New Roman" w:hAnsi="Times New Roman"/>
          <w:sz w:val="28"/>
          <w:szCs w:val="28"/>
        </w:rPr>
        <w:t>мероприятий</w:t>
      </w:r>
      <w:proofErr w:type="gramEnd"/>
      <w:r w:rsidRPr="008F0CCE">
        <w:rPr>
          <w:rFonts w:ascii="Times New Roman" w:hAnsi="Times New Roman"/>
          <w:sz w:val="28"/>
          <w:szCs w:val="28"/>
        </w:rPr>
        <w:t xml:space="preserve"> муниципальной программы</w:t>
      </w:r>
    </w:p>
    <w:p w:rsidR="001C68D7" w:rsidRPr="001C68D7" w:rsidRDefault="001C68D7" w:rsidP="001C68D7"/>
    <w:p w:rsidR="00E60BA7" w:rsidRPr="008F0CCE" w:rsidRDefault="00E60BA7" w:rsidP="00A879A4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8F0CCE">
        <w:rPr>
          <w:rFonts w:ascii="Times New Roman" w:hAnsi="Times New Roman" w:cs="Times New Roman"/>
          <w:sz w:val="28"/>
          <w:szCs w:val="28"/>
        </w:rPr>
        <w:t xml:space="preserve">Муниципальная программа состоит из </w:t>
      </w:r>
      <w:r w:rsidR="00D006C7">
        <w:rPr>
          <w:rFonts w:ascii="Times New Roman" w:hAnsi="Times New Roman" w:cs="Times New Roman"/>
          <w:sz w:val="28"/>
          <w:szCs w:val="28"/>
        </w:rPr>
        <w:t>основного мероприятия</w:t>
      </w:r>
      <w:r w:rsidR="00BD622A">
        <w:rPr>
          <w:rFonts w:ascii="Times New Roman" w:hAnsi="Times New Roman" w:cs="Times New Roman"/>
          <w:sz w:val="28"/>
          <w:szCs w:val="28"/>
        </w:rPr>
        <w:t xml:space="preserve"> №</w:t>
      </w:r>
      <w:r w:rsidR="009665F3">
        <w:rPr>
          <w:rFonts w:ascii="Times New Roman" w:hAnsi="Times New Roman" w:cs="Times New Roman"/>
          <w:sz w:val="28"/>
          <w:szCs w:val="28"/>
        </w:rPr>
        <w:t xml:space="preserve"> </w:t>
      </w:r>
      <w:r w:rsidR="00BD622A">
        <w:rPr>
          <w:rFonts w:ascii="Times New Roman" w:hAnsi="Times New Roman" w:cs="Times New Roman"/>
          <w:sz w:val="28"/>
          <w:szCs w:val="28"/>
        </w:rPr>
        <w:t>1</w:t>
      </w:r>
      <w:r w:rsidR="00D006C7">
        <w:rPr>
          <w:rFonts w:ascii="Times New Roman" w:hAnsi="Times New Roman" w:cs="Times New Roman"/>
          <w:sz w:val="28"/>
          <w:szCs w:val="28"/>
        </w:rPr>
        <w:t xml:space="preserve"> «Распространение</w:t>
      </w:r>
      <w:r w:rsidR="00D006C7" w:rsidRPr="00D006C7">
        <w:rPr>
          <w:rFonts w:ascii="Times New Roman" w:hAnsi="Times New Roman" w:cs="Times New Roman"/>
          <w:sz w:val="28"/>
          <w:szCs w:val="28"/>
        </w:rPr>
        <w:t xml:space="preserve"> </w:t>
      </w:r>
      <w:r w:rsidR="00D006C7">
        <w:rPr>
          <w:rFonts w:ascii="Times New Roman" w:hAnsi="Times New Roman" w:cs="Times New Roman"/>
          <w:sz w:val="28"/>
          <w:szCs w:val="28"/>
        </w:rPr>
        <w:t>методической информации в области ГО и ЧС среди населения на территории Медведовского сельского п</w:t>
      </w:r>
      <w:r w:rsidR="00BD622A">
        <w:rPr>
          <w:rFonts w:ascii="Times New Roman" w:hAnsi="Times New Roman" w:cs="Times New Roman"/>
          <w:sz w:val="28"/>
          <w:szCs w:val="28"/>
        </w:rPr>
        <w:t>оселения», основного мероприятия №</w:t>
      </w:r>
      <w:r w:rsidR="00D87422">
        <w:rPr>
          <w:rFonts w:ascii="Times New Roman" w:hAnsi="Times New Roman" w:cs="Times New Roman"/>
          <w:sz w:val="28"/>
          <w:szCs w:val="28"/>
        </w:rPr>
        <w:t xml:space="preserve"> </w:t>
      </w:r>
      <w:r w:rsidR="00BD622A">
        <w:rPr>
          <w:rFonts w:ascii="Times New Roman" w:hAnsi="Times New Roman" w:cs="Times New Roman"/>
          <w:sz w:val="28"/>
          <w:szCs w:val="28"/>
        </w:rPr>
        <w:t>2 «Защита населения и территорий от чрезвычайных ситуаций», основного мероприятия №</w:t>
      </w:r>
      <w:r w:rsidR="00D87422">
        <w:rPr>
          <w:rFonts w:ascii="Times New Roman" w:hAnsi="Times New Roman" w:cs="Times New Roman"/>
          <w:sz w:val="28"/>
          <w:szCs w:val="28"/>
        </w:rPr>
        <w:t xml:space="preserve"> </w:t>
      </w:r>
      <w:r w:rsidR="00BD622A">
        <w:rPr>
          <w:rFonts w:ascii="Times New Roman" w:hAnsi="Times New Roman" w:cs="Times New Roman"/>
          <w:sz w:val="28"/>
          <w:szCs w:val="28"/>
        </w:rPr>
        <w:t xml:space="preserve">3 «Организация и осуществление мероприятий по гражданской обороне, защите населения и территории Медведовского сельского поселения </w:t>
      </w:r>
      <w:proofErr w:type="spellStart"/>
      <w:r w:rsidR="00BD622A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BD622A">
        <w:rPr>
          <w:rFonts w:ascii="Times New Roman" w:hAnsi="Times New Roman" w:cs="Times New Roman"/>
          <w:sz w:val="28"/>
          <w:szCs w:val="28"/>
        </w:rPr>
        <w:t xml:space="preserve"> района», основного мероприятия №</w:t>
      </w:r>
      <w:r w:rsidR="009665F3">
        <w:rPr>
          <w:rFonts w:ascii="Times New Roman" w:hAnsi="Times New Roman" w:cs="Times New Roman"/>
          <w:sz w:val="28"/>
          <w:szCs w:val="28"/>
        </w:rPr>
        <w:t xml:space="preserve"> </w:t>
      </w:r>
      <w:r w:rsidR="00BD622A">
        <w:rPr>
          <w:rFonts w:ascii="Times New Roman" w:hAnsi="Times New Roman" w:cs="Times New Roman"/>
          <w:sz w:val="28"/>
          <w:szCs w:val="28"/>
        </w:rPr>
        <w:t>4 «Организация и осуществ</w:t>
      </w:r>
      <w:r w:rsidR="006E1D79">
        <w:rPr>
          <w:rFonts w:ascii="Times New Roman" w:hAnsi="Times New Roman" w:cs="Times New Roman"/>
          <w:sz w:val="28"/>
          <w:szCs w:val="28"/>
        </w:rPr>
        <w:t>л</w:t>
      </w:r>
      <w:r w:rsidR="00BD622A">
        <w:rPr>
          <w:rFonts w:ascii="Times New Roman" w:hAnsi="Times New Roman" w:cs="Times New Roman"/>
          <w:sz w:val="28"/>
          <w:szCs w:val="28"/>
        </w:rPr>
        <w:t>ение мероприятий направленных на противопожарную защиту населения</w:t>
      </w:r>
      <w:r w:rsidR="006E1D79">
        <w:rPr>
          <w:rFonts w:ascii="Times New Roman" w:hAnsi="Times New Roman" w:cs="Times New Roman"/>
          <w:sz w:val="28"/>
          <w:szCs w:val="28"/>
        </w:rPr>
        <w:t xml:space="preserve"> Медведовского сельского поселения </w:t>
      </w:r>
      <w:proofErr w:type="spellStart"/>
      <w:r w:rsidR="006E1D79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6E1D79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BD622A">
        <w:rPr>
          <w:rFonts w:ascii="Times New Roman" w:hAnsi="Times New Roman" w:cs="Times New Roman"/>
          <w:sz w:val="28"/>
          <w:szCs w:val="28"/>
        </w:rPr>
        <w:t xml:space="preserve"> </w:t>
      </w:r>
      <w:r w:rsidR="00D006C7">
        <w:rPr>
          <w:rFonts w:ascii="Times New Roman" w:hAnsi="Times New Roman" w:cs="Times New Roman"/>
          <w:sz w:val="28"/>
          <w:szCs w:val="28"/>
        </w:rPr>
        <w:t xml:space="preserve">и </w:t>
      </w:r>
      <w:r w:rsidRPr="008F0CCE">
        <w:rPr>
          <w:rFonts w:ascii="Times New Roman" w:hAnsi="Times New Roman" w:cs="Times New Roman"/>
          <w:sz w:val="28"/>
          <w:szCs w:val="28"/>
        </w:rPr>
        <w:t>следующих подпрограмм:</w:t>
      </w:r>
    </w:p>
    <w:p w:rsidR="00E60BA7" w:rsidRPr="008F0CCE" w:rsidRDefault="00E60BA7" w:rsidP="00A879A4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8F0CCE">
        <w:rPr>
          <w:rFonts w:ascii="Times New Roman" w:hAnsi="Times New Roman" w:cs="Times New Roman"/>
          <w:sz w:val="28"/>
          <w:szCs w:val="28"/>
        </w:rPr>
        <w:t>1. Подпрограмма «Мероприятия по гражданской обороне, предупреждению и ликвидации чрезвычайных ситуаций, стихийных бедствий и их последствий»</w:t>
      </w:r>
      <w:r w:rsidR="00B94DAC">
        <w:rPr>
          <w:rFonts w:ascii="Times New Roman" w:hAnsi="Times New Roman" w:cs="Times New Roman"/>
          <w:sz w:val="28"/>
          <w:szCs w:val="28"/>
        </w:rPr>
        <w:t>.</w:t>
      </w:r>
      <w:r w:rsidRPr="008F0C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BA7" w:rsidRPr="008F0CCE" w:rsidRDefault="00E60BA7" w:rsidP="00A879A4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8F0CCE">
        <w:rPr>
          <w:rFonts w:ascii="Times New Roman" w:hAnsi="Times New Roman" w:cs="Times New Roman"/>
          <w:sz w:val="28"/>
          <w:szCs w:val="28"/>
        </w:rPr>
        <w:t>Реализация мероприятий, выполняемых в рамках подпрограммы, направлена на предупреждение чрезвычайных ситуаций и стихийных бедствий на водных объектах.</w:t>
      </w:r>
    </w:p>
    <w:p w:rsidR="00E60BA7" w:rsidRPr="008F0CCE" w:rsidRDefault="00E60BA7" w:rsidP="00A879A4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8F0CCE">
        <w:rPr>
          <w:rFonts w:ascii="Times New Roman" w:hAnsi="Times New Roman" w:cs="Times New Roman"/>
          <w:sz w:val="28"/>
          <w:szCs w:val="28"/>
        </w:rPr>
        <w:t>2. Подпрограмма «Пожарная безопасность»</w:t>
      </w:r>
      <w:r w:rsidR="00B94DAC">
        <w:rPr>
          <w:rFonts w:ascii="Times New Roman" w:hAnsi="Times New Roman" w:cs="Times New Roman"/>
          <w:sz w:val="28"/>
          <w:szCs w:val="28"/>
        </w:rPr>
        <w:t>.</w:t>
      </w:r>
    </w:p>
    <w:p w:rsidR="00703C09" w:rsidRDefault="00E60BA7" w:rsidP="00D87422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8F0CCE">
        <w:rPr>
          <w:rFonts w:ascii="Times New Roman" w:hAnsi="Times New Roman" w:cs="Times New Roman"/>
          <w:sz w:val="28"/>
          <w:szCs w:val="28"/>
        </w:rPr>
        <w:t>Реализация</w:t>
      </w:r>
      <w:r w:rsidR="00B94DAC">
        <w:rPr>
          <w:rFonts w:ascii="Times New Roman" w:hAnsi="Times New Roman" w:cs="Times New Roman"/>
          <w:sz w:val="28"/>
          <w:szCs w:val="28"/>
        </w:rPr>
        <w:t xml:space="preserve"> </w:t>
      </w:r>
      <w:r w:rsidRPr="008F0CCE">
        <w:rPr>
          <w:rFonts w:ascii="Times New Roman" w:hAnsi="Times New Roman" w:cs="Times New Roman"/>
          <w:sz w:val="28"/>
          <w:szCs w:val="28"/>
        </w:rPr>
        <w:t>мероприятий, выполняемых в рамках подпрограммы, направлена на</w:t>
      </w:r>
      <w:r w:rsidR="00703C09" w:rsidRPr="008F0CCE">
        <w:rPr>
          <w:rFonts w:ascii="Times New Roman" w:hAnsi="Times New Roman" w:cs="Times New Roman"/>
          <w:sz w:val="28"/>
          <w:szCs w:val="28"/>
        </w:rPr>
        <w:t xml:space="preserve"> доведение устройств пожаротушения до нормативных требований их технического состояния</w:t>
      </w:r>
      <w:r w:rsidR="003669EC" w:rsidRPr="008F0CCE">
        <w:rPr>
          <w:rFonts w:ascii="Times New Roman" w:hAnsi="Times New Roman" w:cs="Times New Roman"/>
          <w:sz w:val="28"/>
          <w:szCs w:val="28"/>
        </w:rPr>
        <w:t>, снижение рисков возникновения пожаров</w:t>
      </w:r>
      <w:r w:rsidR="00703C09" w:rsidRPr="008F0CCE">
        <w:rPr>
          <w:rFonts w:ascii="Times New Roman" w:hAnsi="Times New Roman" w:cs="Times New Roman"/>
          <w:sz w:val="28"/>
          <w:szCs w:val="28"/>
        </w:rPr>
        <w:t>.</w:t>
      </w:r>
    </w:p>
    <w:p w:rsidR="00B20963" w:rsidRPr="00B20963" w:rsidRDefault="00A943AC" w:rsidP="00A8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20963" w:rsidRPr="00B20963">
        <w:rPr>
          <w:rFonts w:eastAsia="Calibri"/>
          <w:b/>
          <w:sz w:val="28"/>
          <w:szCs w:val="28"/>
          <w:lang w:eastAsia="en-US"/>
        </w:rPr>
        <w:t xml:space="preserve"> </w:t>
      </w:r>
      <w:r w:rsidR="00D45B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Подпрограмма </w:t>
      </w:r>
      <w:r w:rsidR="00AD0C0C">
        <w:rPr>
          <w:rFonts w:ascii="Times New Roman" w:hAnsi="Times New Roman" w:cs="Times New Roman"/>
          <w:sz w:val="28"/>
          <w:szCs w:val="28"/>
        </w:rPr>
        <w:t>«У</w:t>
      </w:r>
      <w:r w:rsidR="00B20963" w:rsidRPr="00B20963">
        <w:rPr>
          <w:rFonts w:ascii="Times New Roman" w:hAnsi="Times New Roman" w:cs="Times New Roman"/>
          <w:sz w:val="28"/>
          <w:szCs w:val="28"/>
        </w:rPr>
        <w:t>кре</w:t>
      </w:r>
      <w:r w:rsidR="00AD0C0C">
        <w:rPr>
          <w:rFonts w:ascii="Times New Roman" w:hAnsi="Times New Roman" w:cs="Times New Roman"/>
          <w:sz w:val="28"/>
          <w:szCs w:val="28"/>
        </w:rPr>
        <w:t>пление правопорядка, профилактика</w:t>
      </w:r>
      <w:r w:rsidR="00B20963" w:rsidRPr="00B20963">
        <w:rPr>
          <w:rFonts w:ascii="Times New Roman" w:hAnsi="Times New Roman" w:cs="Times New Roman"/>
          <w:sz w:val="28"/>
          <w:szCs w:val="28"/>
        </w:rPr>
        <w:t xml:space="preserve"> правонарушений, экстремистских, терро</w:t>
      </w:r>
      <w:r w:rsidR="0044040F">
        <w:rPr>
          <w:rFonts w:ascii="Times New Roman" w:hAnsi="Times New Roman" w:cs="Times New Roman"/>
          <w:sz w:val="28"/>
          <w:szCs w:val="28"/>
        </w:rPr>
        <w:t>ристических проявлений, усиление</w:t>
      </w:r>
      <w:r w:rsidR="00B20963" w:rsidRPr="00B20963">
        <w:rPr>
          <w:rFonts w:ascii="Times New Roman" w:hAnsi="Times New Roman" w:cs="Times New Roman"/>
          <w:sz w:val="28"/>
          <w:szCs w:val="28"/>
        </w:rPr>
        <w:t xml:space="preserve"> борьбы с преступностью, противодействию коррупции</w:t>
      </w:r>
      <w:r w:rsidR="00D45BC8">
        <w:rPr>
          <w:rFonts w:ascii="Times New Roman" w:hAnsi="Times New Roman" w:cs="Times New Roman"/>
          <w:sz w:val="28"/>
          <w:szCs w:val="28"/>
        </w:rPr>
        <w:t>»</w:t>
      </w:r>
      <w:r w:rsidR="00B94DAC">
        <w:rPr>
          <w:rFonts w:ascii="Times New Roman" w:hAnsi="Times New Roman" w:cs="Times New Roman"/>
          <w:sz w:val="28"/>
          <w:szCs w:val="28"/>
        </w:rPr>
        <w:t>.</w:t>
      </w:r>
    </w:p>
    <w:p w:rsidR="00DE3037" w:rsidRPr="008F0CCE" w:rsidRDefault="00DE3037" w:rsidP="00D02DC3">
      <w:pPr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0CCE">
        <w:rPr>
          <w:rFonts w:ascii="Times New Roman" w:hAnsi="Times New Roman" w:cs="Times New Roman"/>
          <w:sz w:val="28"/>
          <w:szCs w:val="28"/>
        </w:rPr>
        <w:t xml:space="preserve">Реализация мероприятий, выполняемых в рамках подпрограммы, направлена на </w:t>
      </w:r>
      <w:r w:rsidRPr="00DE3037">
        <w:rPr>
          <w:rFonts w:ascii="Times New Roman" w:hAnsi="Times New Roman" w:cs="Times New Roman"/>
          <w:sz w:val="28"/>
          <w:szCs w:val="28"/>
        </w:rPr>
        <w:t xml:space="preserve">усовершенствование организации охраны общественного порядка на территории Медведовского сельского поселения </w:t>
      </w:r>
      <w:proofErr w:type="spellStart"/>
      <w:r w:rsidRPr="00DE3037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DE3037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E782B" w:rsidRPr="00F14CD5" w:rsidRDefault="00942876" w:rsidP="00A879A4">
      <w:pPr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76C28">
        <w:rPr>
          <w:rFonts w:ascii="Times New Roman" w:hAnsi="Times New Roman" w:cs="Times New Roman"/>
          <w:sz w:val="28"/>
          <w:szCs w:val="28"/>
        </w:rPr>
        <w:t>Полное описание основных мероприятий</w:t>
      </w:r>
      <w:r w:rsidR="00E60BA7" w:rsidRPr="008F0CCE">
        <w:rPr>
          <w:rFonts w:ascii="Times New Roman" w:hAnsi="Times New Roman" w:cs="Times New Roman"/>
          <w:sz w:val="28"/>
          <w:szCs w:val="28"/>
        </w:rPr>
        <w:t xml:space="preserve"> муниципальной программы в целом изложено в </w:t>
      </w:r>
      <w:r w:rsidR="009665F3">
        <w:rPr>
          <w:rFonts w:ascii="Times New Roman" w:hAnsi="Times New Roman" w:cs="Times New Roman"/>
          <w:sz w:val="28"/>
          <w:szCs w:val="28"/>
        </w:rPr>
        <w:t>Приложении.</w:t>
      </w:r>
    </w:p>
    <w:p w:rsidR="00D02DC3" w:rsidRDefault="00D02DC3" w:rsidP="000C0D18">
      <w:pPr>
        <w:pStyle w:val="1"/>
        <w:spacing w:before="0" w:after="0" w:line="252" w:lineRule="auto"/>
        <w:ind w:right="283" w:firstLine="720"/>
        <w:rPr>
          <w:rFonts w:ascii="Times New Roman" w:hAnsi="Times New Roman"/>
          <w:sz w:val="28"/>
          <w:szCs w:val="28"/>
        </w:rPr>
      </w:pPr>
    </w:p>
    <w:p w:rsidR="000C0D18" w:rsidRDefault="00E31020" w:rsidP="00D02DC3">
      <w:pPr>
        <w:pStyle w:val="1"/>
        <w:spacing w:before="0" w:after="0" w:line="252" w:lineRule="auto"/>
        <w:ind w:right="283"/>
        <w:rPr>
          <w:rFonts w:ascii="Times New Roman" w:hAnsi="Times New Roman"/>
          <w:sz w:val="28"/>
          <w:szCs w:val="28"/>
        </w:rPr>
      </w:pPr>
      <w:r w:rsidRPr="008F0CCE">
        <w:rPr>
          <w:rFonts w:ascii="Times New Roman" w:hAnsi="Times New Roman"/>
          <w:sz w:val="28"/>
          <w:szCs w:val="28"/>
        </w:rPr>
        <w:t>4</w:t>
      </w:r>
      <w:r w:rsidR="00C81458" w:rsidRPr="008F0CCE">
        <w:rPr>
          <w:rFonts w:ascii="Times New Roman" w:hAnsi="Times New Roman"/>
          <w:sz w:val="28"/>
          <w:szCs w:val="28"/>
        </w:rPr>
        <w:t xml:space="preserve">. Обоснование ресурсного обеспечения </w:t>
      </w:r>
    </w:p>
    <w:p w:rsidR="003B54CD" w:rsidRDefault="00606A2E" w:rsidP="006C570D">
      <w:pPr>
        <w:pStyle w:val="1"/>
        <w:spacing w:before="0" w:after="0" w:line="252" w:lineRule="auto"/>
        <w:ind w:right="283" w:firstLine="72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муниципаль</w:t>
      </w:r>
      <w:r w:rsidR="00C81458" w:rsidRPr="008F0CCE">
        <w:rPr>
          <w:rFonts w:ascii="Times New Roman" w:hAnsi="Times New Roman"/>
          <w:sz w:val="28"/>
          <w:szCs w:val="28"/>
        </w:rPr>
        <w:t>ной</w:t>
      </w:r>
      <w:proofErr w:type="gramEnd"/>
      <w:r w:rsidR="006C570D">
        <w:rPr>
          <w:rFonts w:ascii="Times New Roman" w:hAnsi="Times New Roman"/>
          <w:sz w:val="28"/>
          <w:szCs w:val="28"/>
        </w:rPr>
        <w:t xml:space="preserve"> </w:t>
      </w:r>
      <w:r w:rsidR="00C81458" w:rsidRPr="008F0CCE">
        <w:rPr>
          <w:rFonts w:ascii="Times New Roman" w:hAnsi="Times New Roman"/>
          <w:sz w:val="28"/>
          <w:szCs w:val="28"/>
        </w:rPr>
        <w:t>программы</w:t>
      </w:r>
    </w:p>
    <w:p w:rsidR="006C570D" w:rsidRPr="006C570D" w:rsidRDefault="006C570D" w:rsidP="006C570D"/>
    <w:tbl>
      <w:tblPr>
        <w:tblW w:w="97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2"/>
      </w:tblGrid>
      <w:tr w:rsidR="00C81458" w:rsidRPr="005E6FFB" w:rsidTr="0084185E">
        <w:trPr>
          <w:trHeight w:val="2452"/>
        </w:trPr>
        <w:tc>
          <w:tcPr>
            <w:tcW w:w="9732" w:type="dxa"/>
            <w:tcBorders>
              <w:top w:val="nil"/>
              <w:left w:val="nil"/>
              <w:bottom w:val="nil"/>
              <w:right w:val="nil"/>
            </w:tcBorders>
          </w:tcPr>
          <w:p w:rsidR="00500A8D" w:rsidRPr="00500A8D" w:rsidRDefault="005E607D" w:rsidP="003B54CD">
            <w:pPr>
              <w:pStyle w:val="aff6"/>
              <w:spacing w:line="252" w:lineRule="auto"/>
              <w:ind w:right="-15" w:firstLine="635"/>
              <w:rPr>
                <w:rFonts w:ascii="Times New Roman" w:hAnsi="Times New Roman" w:cs="Times New Roman"/>
                <w:sz w:val="28"/>
                <w:szCs w:val="28"/>
              </w:rPr>
            </w:pPr>
            <w:r w:rsidRPr="005E6FFB">
              <w:rPr>
                <w:rFonts w:ascii="Times New Roman" w:hAnsi="Times New Roman" w:cs="Times New Roman"/>
                <w:sz w:val="28"/>
                <w:szCs w:val="28"/>
              </w:rPr>
              <w:t xml:space="preserve">Основываясь на сметные расчеты по ремонту объектов, входящих в подпрограммы муниципальной программы </w:t>
            </w:r>
            <w:r w:rsidR="006E1697" w:rsidRPr="005E6FF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C06DC">
              <w:rPr>
                <w:rFonts w:ascii="Times New Roman" w:hAnsi="Times New Roman" w:cs="Times New Roman"/>
                <w:sz w:val="28"/>
                <w:szCs w:val="28"/>
              </w:rPr>
              <w:t>ценах 201</w:t>
            </w:r>
            <w:r w:rsidR="001C68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C06D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9665F3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="00CC06DC">
              <w:rPr>
                <w:rFonts w:ascii="Times New Roman" w:hAnsi="Times New Roman" w:cs="Times New Roman"/>
                <w:sz w:val="28"/>
                <w:szCs w:val="28"/>
              </w:rPr>
              <w:t>, а также коммерческие предложения с расценками 201</w:t>
            </w:r>
            <w:r w:rsidR="001C68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C06D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9665F3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="00CC0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6B6">
              <w:rPr>
                <w:rFonts w:ascii="Times New Roman" w:hAnsi="Times New Roman" w:cs="Times New Roman"/>
                <w:sz w:val="28"/>
                <w:szCs w:val="28"/>
              </w:rPr>
              <w:t>и индекс-</w:t>
            </w:r>
            <w:r w:rsidR="006E1697" w:rsidRPr="005E6FFB">
              <w:rPr>
                <w:rFonts w:ascii="Times New Roman" w:hAnsi="Times New Roman" w:cs="Times New Roman"/>
                <w:sz w:val="28"/>
                <w:szCs w:val="28"/>
              </w:rPr>
              <w:t>дефлятор</w:t>
            </w:r>
            <w:r w:rsidR="00F156B6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r w:rsidR="006E1697" w:rsidRPr="005E6FFB">
              <w:rPr>
                <w:rFonts w:ascii="Times New Roman" w:hAnsi="Times New Roman" w:cs="Times New Roman"/>
                <w:sz w:val="28"/>
                <w:szCs w:val="28"/>
              </w:rPr>
              <w:t xml:space="preserve"> данной отрасли на </w:t>
            </w:r>
            <w:r w:rsidR="00CC06D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52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665F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6E1697" w:rsidRPr="005E6FFB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525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E1697" w:rsidRPr="005E6FFB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9665F3">
              <w:rPr>
                <w:rFonts w:ascii="Times New Roman" w:hAnsi="Times New Roman" w:cs="Times New Roman"/>
                <w:sz w:val="28"/>
                <w:szCs w:val="28"/>
              </w:rPr>
              <w:t>оды</w:t>
            </w:r>
            <w:r w:rsidR="006E1697" w:rsidRPr="005E6F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C0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1697" w:rsidRPr="005E6FFB">
              <w:rPr>
                <w:rFonts w:ascii="Times New Roman" w:hAnsi="Times New Roman" w:cs="Times New Roman"/>
                <w:sz w:val="28"/>
                <w:szCs w:val="28"/>
              </w:rPr>
              <w:t>определен размер ассигнований из бюджета поселения на выполнение запланированных мероприятий, в рамках муниципальной программы «Обеспечение безопасности населения</w:t>
            </w:r>
            <w:r w:rsidR="00284BD5" w:rsidRPr="005E6F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E1697" w:rsidRPr="005E6FFB">
              <w:rPr>
                <w:rFonts w:ascii="Times New Roman" w:hAnsi="Times New Roman" w:cs="Times New Roman"/>
                <w:sz w:val="28"/>
                <w:szCs w:val="28"/>
              </w:rPr>
              <w:t xml:space="preserve"> Медведовского сельског</w:t>
            </w:r>
            <w:r w:rsidR="003B54CD">
              <w:rPr>
                <w:rFonts w:ascii="Times New Roman" w:hAnsi="Times New Roman" w:cs="Times New Roman"/>
                <w:sz w:val="28"/>
                <w:szCs w:val="28"/>
              </w:rPr>
              <w:t xml:space="preserve">о поселения </w:t>
            </w:r>
            <w:proofErr w:type="spellStart"/>
            <w:r w:rsidR="003B54CD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="003B54CD">
              <w:rPr>
                <w:rFonts w:ascii="Times New Roman" w:hAnsi="Times New Roman" w:cs="Times New Roman"/>
                <w:sz w:val="28"/>
                <w:szCs w:val="28"/>
              </w:rPr>
              <w:t xml:space="preserve"> района (Таблица 1).</w:t>
            </w:r>
          </w:p>
        </w:tc>
      </w:tr>
    </w:tbl>
    <w:p w:rsidR="00B0572E" w:rsidRPr="008F0CCE" w:rsidRDefault="00B0572E" w:rsidP="006C570D">
      <w:pPr>
        <w:pStyle w:val="1"/>
        <w:tabs>
          <w:tab w:val="left" w:pos="3930"/>
          <w:tab w:val="right" w:pos="10064"/>
        </w:tabs>
        <w:spacing w:line="252" w:lineRule="auto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4233"/>
        <w:gridCol w:w="1112"/>
        <w:gridCol w:w="1250"/>
        <w:gridCol w:w="1251"/>
        <w:gridCol w:w="973"/>
        <w:gridCol w:w="258"/>
      </w:tblGrid>
      <w:tr w:rsidR="00B0572E" w:rsidRPr="005E6FFB" w:rsidTr="002014C9">
        <w:trPr>
          <w:trHeight w:val="472"/>
        </w:trPr>
        <w:tc>
          <w:tcPr>
            <w:tcW w:w="612" w:type="dxa"/>
            <w:vMerge w:val="restart"/>
          </w:tcPr>
          <w:p w:rsidR="00B0572E" w:rsidRPr="00882586" w:rsidRDefault="00B0572E" w:rsidP="00A879A4">
            <w:pPr>
              <w:pStyle w:val="1"/>
              <w:spacing w:line="252" w:lineRule="auto"/>
              <w:ind w:firstLine="720"/>
              <w:jc w:val="both"/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</w:pP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№ п/п</w:t>
            </w:r>
          </w:p>
        </w:tc>
        <w:tc>
          <w:tcPr>
            <w:tcW w:w="4233" w:type="dxa"/>
            <w:vMerge w:val="restart"/>
          </w:tcPr>
          <w:p w:rsidR="00B0572E" w:rsidRPr="00882586" w:rsidRDefault="00B0572E" w:rsidP="00A879A4">
            <w:pPr>
              <w:pStyle w:val="1"/>
              <w:spacing w:line="252" w:lineRule="auto"/>
              <w:jc w:val="both"/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</w:pP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 xml:space="preserve">Наименование </w:t>
            </w:r>
            <w:r w:rsidR="00C07D12"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подпрограммы</w:t>
            </w:r>
          </w:p>
        </w:tc>
        <w:tc>
          <w:tcPr>
            <w:tcW w:w="4844" w:type="dxa"/>
            <w:gridSpan w:val="5"/>
          </w:tcPr>
          <w:p w:rsidR="00882586" w:rsidRDefault="00B0572E" w:rsidP="00882586">
            <w:pPr>
              <w:pStyle w:val="1"/>
              <w:spacing w:before="0"/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</w:pP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Приведенный норматив денежных</w:t>
            </w:r>
          </w:p>
          <w:p w:rsidR="00B0572E" w:rsidRPr="00882586" w:rsidRDefault="00B0572E" w:rsidP="00882586">
            <w:pPr>
              <w:pStyle w:val="1"/>
              <w:spacing w:before="0"/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</w:pP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 xml:space="preserve"> </w:t>
            </w:r>
            <w:proofErr w:type="gramStart"/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затрат</w:t>
            </w:r>
            <w:proofErr w:type="gramEnd"/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,</w:t>
            </w:r>
            <w:r w:rsid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 xml:space="preserve"> </w:t>
            </w: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тыс.</w:t>
            </w:r>
            <w:r w:rsid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 xml:space="preserve"> </w:t>
            </w: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руб./км</w:t>
            </w:r>
          </w:p>
        </w:tc>
      </w:tr>
      <w:tr w:rsidR="00B0572E" w:rsidRPr="005E6FFB" w:rsidTr="00882586">
        <w:trPr>
          <w:trHeight w:val="496"/>
        </w:trPr>
        <w:tc>
          <w:tcPr>
            <w:tcW w:w="612" w:type="dxa"/>
            <w:vMerge/>
          </w:tcPr>
          <w:p w:rsidR="00B0572E" w:rsidRPr="00882586" w:rsidRDefault="00B0572E" w:rsidP="00A879A4">
            <w:pPr>
              <w:pStyle w:val="1"/>
              <w:spacing w:line="252" w:lineRule="auto"/>
              <w:ind w:firstLine="720"/>
              <w:jc w:val="both"/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</w:pPr>
          </w:p>
        </w:tc>
        <w:tc>
          <w:tcPr>
            <w:tcW w:w="4233" w:type="dxa"/>
            <w:vMerge/>
          </w:tcPr>
          <w:p w:rsidR="00B0572E" w:rsidRPr="00882586" w:rsidRDefault="00B0572E" w:rsidP="00A879A4">
            <w:pPr>
              <w:pStyle w:val="1"/>
              <w:spacing w:line="252" w:lineRule="auto"/>
              <w:ind w:firstLine="720"/>
              <w:jc w:val="both"/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</w:pPr>
          </w:p>
        </w:tc>
        <w:tc>
          <w:tcPr>
            <w:tcW w:w="1112" w:type="dxa"/>
          </w:tcPr>
          <w:p w:rsidR="00B0572E" w:rsidRPr="00882586" w:rsidRDefault="00C07D12" w:rsidP="00A879A4">
            <w:pPr>
              <w:pStyle w:val="1"/>
              <w:spacing w:line="252" w:lineRule="auto"/>
              <w:ind w:firstLine="176"/>
              <w:jc w:val="both"/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</w:pP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Всего</w:t>
            </w:r>
          </w:p>
        </w:tc>
        <w:tc>
          <w:tcPr>
            <w:tcW w:w="1250" w:type="dxa"/>
          </w:tcPr>
          <w:p w:rsidR="00B0572E" w:rsidRPr="00882586" w:rsidRDefault="00B0572E" w:rsidP="005A78BA">
            <w:pPr>
              <w:pStyle w:val="1"/>
              <w:spacing w:line="252" w:lineRule="auto"/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</w:pP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201</w:t>
            </w:r>
            <w:r w:rsidR="00500A8D"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8</w:t>
            </w: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 xml:space="preserve"> г.</w:t>
            </w:r>
          </w:p>
        </w:tc>
        <w:tc>
          <w:tcPr>
            <w:tcW w:w="1251" w:type="dxa"/>
          </w:tcPr>
          <w:p w:rsidR="00B0572E" w:rsidRPr="00882586" w:rsidRDefault="00B0572E" w:rsidP="005A78BA">
            <w:pPr>
              <w:pStyle w:val="1"/>
              <w:spacing w:line="252" w:lineRule="auto"/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</w:pP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201</w:t>
            </w:r>
            <w:r w:rsidR="00500A8D"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9</w:t>
            </w: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 xml:space="preserve"> г</w:t>
            </w:r>
            <w:r w:rsidR="009665F3"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.</w:t>
            </w:r>
          </w:p>
        </w:tc>
        <w:tc>
          <w:tcPr>
            <w:tcW w:w="973" w:type="dxa"/>
            <w:tcBorders>
              <w:right w:val="nil"/>
            </w:tcBorders>
          </w:tcPr>
          <w:p w:rsidR="00B0572E" w:rsidRPr="00882586" w:rsidRDefault="00E36066" w:rsidP="005A78BA">
            <w:pPr>
              <w:pStyle w:val="1"/>
              <w:spacing w:line="252" w:lineRule="auto"/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</w:pP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20</w:t>
            </w:r>
            <w:r w:rsidR="00500A8D"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 xml:space="preserve">20 </w:t>
            </w: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г</w:t>
            </w:r>
            <w:r w:rsidR="009665F3"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.</w:t>
            </w:r>
          </w:p>
        </w:tc>
        <w:tc>
          <w:tcPr>
            <w:tcW w:w="258" w:type="dxa"/>
            <w:tcBorders>
              <w:left w:val="nil"/>
            </w:tcBorders>
          </w:tcPr>
          <w:p w:rsidR="00B0572E" w:rsidRPr="006A1A34" w:rsidRDefault="00B0572E" w:rsidP="00A879A4">
            <w:pPr>
              <w:pStyle w:val="1"/>
              <w:spacing w:line="252" w:lineRule="auto"/>
              <w:ind w:firstLine="720"/>
              <w:jc w:val="both"/>
              <w:rPr>
                <w:rFonts w:ascii="Times New Roman" w:hAnsi="Times New Roman"/>
                <w:b w:val="0"/>
                <w:color w:val="26282F"/>
                <w:kern w:val="0"/>
                <w:sz w:val="24"/>
                <w:szCs w:val="24"/>
              </w:rPr>
            </w:pPr>
          </w:p>
        </w:tc>
      </w:tr>
      <w:tr w:rsidR="00B0572E" w:rsidRPr="005E6FFB" w:rsidTr="00882586">
        <w:trPr>
          <w:trHeight w:val="797"/>
        </w:trPr>
        <w:tc>
          <w:tcPr>
            <w:tcW w:w="612" w:type="dxa"/>
          </w:tcPr>
          <w:p w:rsidR="00B0572E" w:rsidRPr="00882586" w:rsidRDefault="00994FC9" w:rsidP="005A78BA">
            <w:pPr>
              <w:pStyle w:val="1"/>
              <w:spacing w:line="252" w:lineRule="auto"/>
              <w:ind w:firstLine="720"/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</w:pP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1</w:t>
            </w:r>
            <w:r w:rsidR="00B0572E"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1</w:t>
            </w:r>
          </w:p>
        </w:tc>
        <w:tc>
          <w:tcPr>
            <w:tcW w:w="4233" w:type="dxa"/>
          </w:tcPr>
          <w:p w:rsidR="00B0572E" w:rsidRPr="00882586" w:rsidRDefault="00C07D12" w:rsidP="00A879A4">
            <w:pPr>
              <w:pStyle w:val="1"/>
              <w:spacing w:line="252" w:lineRule="auto"/>
              <w:jc w:val="both"/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</w:pP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Мероприятия по гражданской обороне, предупреждению и ликвидации чрезвычайных ситуаций, стихийных бедствий и их последствий</w:t>
            </w:r>
          </w:p>
        </w:tc>
        <w:tc>
          <w:tcPr>
            <w:tcW w:w="1112" w:type="dxa"/>
          </w:tcPr>
          <w:p w:rsidR="00B0572E" w:rsidRPr="00882586" w:rsidRDefault="001C68D7" w:rsidP="004C1200">
            <w:pPr>
              <w:pStyle w:val="1"/>
              <w:spacing w:line="252" w:lineRule="auto"/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</w:pP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1</w:t>
            </w:r>
            <w:r w:rsidR="004C1200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730</w:t>
            </w: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,</w:t>
            </w:r>
            <w:r w:rsidR="001719A3"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6</w:t>
            </w:r>
          </w:p>
        </w:tc>
        <w:tc>
          <w:tcPr>
            <w:tcW w:w="1250" w:type="dxa"/>
          </w:tcPr>
          <w:p w:rsidR="00B0572E" w:rsidRPr="00882586" w:rsidRDefault="00BD480F" w:rsidP="00F410CF">
            <w:pPr>
              <w:pStyle w:val="1"/>
              <w:spacing w:line="252" w:lineRule="auto"/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</w:pP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395,2</w:t>
            </w:r>
          </w:p>
        </w:tc>
        <w:tc>
          <w:tcPr>
            <w:tcW w:w="1251" w:type="dxa"/>
          </w:tcPr>
          <w:p w:rsidR="00B0572E" w:rsidRPr="00882586" w:rsidRDefault="004C1200" w:rsidP="00F410CF">
            <w:pPr>
              <w:pStyle w:val="1"/>
              <w:spacing w:line="252" w:lineRule="auto"/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827</w:t>
            </w:r>
            <w:r w:rsidR="00F3275F"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,0</w:t>
            </w:r>
          </w:p>
        </w:tc>
        <w:tc>
          <w:tcPr>
            <w:tcW w:w="973" w:type="dxa"/>
            <w:tcBorders>
              <w:right w:val="nil"/>
            </w:tcBorders>
          </w:tcPr>
          <w:p w:rsidR="00B0572E" w:rsidRPr="00882586" w:rsidRDefault="002A531C" w:rsidP="00F410CF">
            <w:pPr>
              <w:pStyle w:val="1"/>
              <w:spacing w:line="252" w:lineRule="auto"/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</w:pP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508,</w:t>
            </w:r>
            <w:r w:rsidR="00C02406"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4</w:t>
            </w:r>
          </w:p>
        </w:tc>
        <w:tc>
          <w:tcPr>
            <w:tcW w:w="258" w:type="dxa"/>
            <w:tcBorders>
              <w:left w:val="nil"/>
            </w:tcBorders>
          </w:tcPr>
          <w:p w:rsidR="00B0572E" w:rsidRPr="006A1A34" w:rsidRDefault="00B0572E" w:rsidP="00A879A4">
            <w:pPr>
              <w:pStyle w:val="1"/>
              <w:spacing w:line="252" w:lineRule="auto"/>
              <w:ind w:firstLine="720"/>
              <w:jc w:val="both"/>
              <w:rPr>
                <w:rFonts w:ascii="Times New Roman" w:hAnsi="Times New Roman"/>
                <w:b w:val="0"/>
                <w:color w:val="26282F"/>
                <w:kern w:val="0"/>
                <w:sz w:val="24"/>
                <w:szCs w:val="24"/>
              </w:rPr>
            </w:pPr>
          </w:p>
        </w:tc>
      </w:tr>
      <w:tr w:rsidR="00882586" w:rsidRPr="005E6FFB" w:rsidTr="00C358DC">
        <w:trPr>
          <w:trHeight w:val="469"/>
        </w:trPr>
        <w:tc>
          <w:tcPr>
            <w:tcW w:w="612" w:type="dxa"/>
          </w:tcPr>
          <w:p w:rsidR="00882586" w:rsidRPr="00882586" w:rsidRDefault="00882586" w:rsidP="00882586">
            <w:pPr>
              <w:pStyle w:val="1"/>
              <w:spacing w:line="252" w:lineRule="auto"/>
              <w:ind w:left="-132" w:right="-60" w:firstLine="852"/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22</w:t>
            </w:r>
          </w:p>
        </w:tc>
        <w:tc>
          <w:tcPr>
            <w:tcW w:w="4233" w:type="dxa"/>
          </w:tcPr>
          <w:p w:rsidR="00882586" w:rsidRPr="00882586" w:rsidRDefault="00882586" w:rsidP="00A879A4">
            <w:pPr>
              <w:pStyle w:val="1"/>
              <w:spacing w:line="252" w:lineRule="auto"/>
              <w:jc w:val="both"/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</w:pP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Пожарная безопасность</w:t>
            </w:r>
          </w:p>
        </w:tc>
        <w:tc>
          <w:tcPr>
            <w:tcW w:w="1112" w:type="dxa"/>
          </w:tcPr>
          <w:p w:rsidR="00882586" w:rsidRPr="00882586" w:rsidRDefault="00882586" w:rsidP="00F410CF">
            <w:pPr>
              <w:pStyle w:val="1"/>
              <w:spacing w:line="252" w:lineRule="auto"/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</w:pP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210,0</w:t>
            </w:r>
          </w:p>
        </w:tc>
        <w:tc>
          <w:tcPr>
            <w:tcW w:w="1250" w:type="dxa"/>
          </w:tcPr>
          <w:p w:rsidR="00882586" w:rsidRPr="00882586" w:rsidRDefault="00882586" w:rsidP="00F410CF">
            <w:pPr>
              <w:pStyle w:val="1"/>
              <w:spacing w:line="252" w:lineRule="auto"/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</w:pP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90,0</w:t>
            </w:r>
          </w:p>
        </w:tc>
        <w:tc>
          <w:tcPr>
            <w:tcW w:w="1251" w:type="dxa"/>
          </w:tcPr>
          <w:p w:rsidR="00882586" w:rsidRPr="00882586" w:rsidRDefault="00882586" w:rsidP="00F410CF">
            <w:pPr>
              <w:pStyle w:val="1"/>
              <w:spacing w:line="252" w:lineRule="auto"/>
              <w:rPr>
                <w:rFonts w:ascii="Times New Roman" w:hAnsi="Times New Roman"/>
                <w:b w:val="0"/>
                <w:kern w:val="0"/>
                <w:sz w:val="28"/>
                <w:szCs w:val="28"/>
              </w:rPr>
            </w:pPr>
            <w:r w:rsidRPr="00882586">
              <w:rPr>
                <w:rFonts w:ascii="Times New Roman" w:hAnsi="Times New Roman"/>
                <w:b w:val="0"/>
                <w:kern w:val="0"/>
                <w:sz w:val="28"/>
                <w:szCs w:val="28"/>
              </w:rPr>
              <w:t>70,0</w:t>
            </w:r>
          </w:p>
        </w:tc>
        <w:tc>
          <w:tcPr>
            <w:tcW w:w="973" w:type="dxa"/>
            <w:tcBorders>
              <w:right w:val="nil"/>
            </w:tcBorders>
          </w:tcPr>
          <w:p w:rsidR="00882586" w:rsidRPr="00882586" w:rsidRDefault="00882586" w:rsidP="00F410CF">
            <w:pPr>
              <w:pStyle w:val="1"/>
              <w:spacing w:line="252" w:lineRule="auto"/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</w:pP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50,0</w:t>
            </w:r>
          </w:p>
        </w:tc>
        <w:tc>
          <w:tcPr>
            <w:tcW w:w="258" w:type="dxa"/>
            <w:tcBorders>
              <w:left w:val="nil"/>
            </w:tcBorders>
          </w:tcPr>
          <w:p w:rsidR="00882586" w:rsidRPr="006A1A34" w:rsidRDefault="00882586" w:rsidP="00A879A4">
            <w:pPr>
              <w:pStyle w:val="1"/>
              <w:spacing w:line="252" w:lineRule="auto"/>
              <w:ind w:firstLine="720"/>
              <w:jc w:val="both"/>
              <w:rPr>
                <w:rFonts w:ascii="Times New Roman" w:hAnsi="Times New Roman"/>
                <w:b w:val="0"/>
                <w:color w:val="26282F"/>
                <w:kern w:val="0"/>
                <w:sz w:val="24"/>
                <w:szCs w:val="24"/>
              </w:rPr>
            </w:pPr>
          </w:p>
        </w:tc>
      </w:tr>
      <w:tr w:rsidR="00CA447B" w:rsidRPr="005E6FFB" w:rsidTr="00882586">
        <w:trPr>
          <w:trHeight w:val="1631"/>
        </w:trPr>
        <w:tc>
          <w:tcPr>
            <w:tcW w:w="612" w:type="dxa"/>
          </w:tcPr>
          <w:p w:rsidR="00CA447B" w:rsidRPr="00882586" w:rsidRDefault="00CA447B" w:rsidP="005A78BA">
            <w:pPr>
              <w:pStyle w:val="1"/>
              <w:spacing w:line="252" w:lineRule="auto"/>
              <w:ind w:firstLine="720"/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</w:pP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33</w:t>
            </w:r>
          </w:p>
        </w:tc>
        <w:tc>
          <w:tcPr>
            <w:tcW w:w="4233" w:type="dxa"/>
          </w:tcPr>
          <w:p w:rsidR="00CA447B" w:rsidRPr="00882586" w:rsidRDefault="00EC08BC" w:rsidP="00A879A4">
            <w:pPr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586">
              <w:rPr>
                <w:rFonts w:ascii="Times New Roman" w:hAnsi="Times New Roman" w:cs="Times New Roman"/>
                <w:sz w:val="28"/>
                <w:szCs w:val="28"/>
              </w:rPr>
              <w:t>Об укреплении правопорядка, профилактике правонарушений, экстремистских, террористических проявлений, усилению борьбы с преступно</w:t>
            </w:r>
            <w:r w:rsidR="00D47541" w:rsidRPr="00882586">
              <w:rPr>
                <w:rFonts w:ascii="Times New Roman" w:hAnsi="Times New Roman" w:cs="Times New Roman"/>
                <w:sz w:val="28"/>
                <w:szCs w:val="28"/>
              </w:rPr>
              <w:t>стью, противодействию коррупции</w:t>
            </w:r>
          </w:p>
        </w:tc>
        <w:tc>
          <w:tcPr>
            <w:tcW w:w="1112" w:type="dxa"/>
          </w:tcPr>
          <w:p w:rsidR="00CA447B" w:rsidRPr="00882586" w:rsidRDefault="002A531C" w:rsidP="00F410CF">
            <w:pPr>
              <w:pStyle w:val="1"/>
              <w:spacing w:line="252" w:lineRule="auto"/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</w:pP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8,</w:t>
            </w:r>
            <w:r w:rsidR="008F460F"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8</w:t>
            </w:r>
          </w:p>
        </w:tc>
        <w:tc>
          <w:tcPr>
            <w:tcW w:w="1250" w:type="dxa"/>
          </w:tcPr>
          <w:p w:rsidR="00CA447B" w:rsidRPr="00882586" w:rsidRDefault="002A531C" w:rsidP="00F410CF">
            <w:pPr>
              <w:pStyle w:val="1"/>
              <w:spacing w:line="252" w:lineRule="auto"/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</w:pP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1,</w:t>
            </w:r>
            <w:r w:rsidR="008F460F"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4</w:t>
            </w:r>
          </w:p>
        </w:tc>
        <w:tc>
          <w:tcPr>
            <w:tcW w:w="1251" w:type="dxa"/>
          </w:tcPr>
          <w:p w:rsidR="00CA447B" w:rsidRPr="00882586" w:rsidRDefault="002A531C" w:rsidP="00F410CF">
            <w:pPr>
              <w:pStyle w:val="1"/>
              <w:spacing w:line="252" w:lineRule="auto"/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</w:pP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5,</w:t>
            </w:r>
            <w:r w:rsidR="008F460F"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9</w:t>
            </w:r>
          </w:p>
        </w:tc>
        <w:tc>
          <w:tcPr>
            <w:tcW w:w="973" w:type="dxa"/>
            <w:tcBorders>
              <w:right w:val="nil"/>
            </w:tcBorders>
          </w:tcPr>
          <w:p w:rsidR="00CA447B" w:rsidRPr="00882586" w:rsidRDefault="008F460F" w:rsidP="00F410CF">
            <w:pPr>
              <w:pStyle w:val="1"/>
              <w:spacing w:line="252" w:lineRule="auto"/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</w:pP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1</w:t>
            </w:r>
            <w:r w:rsidR="002A531C"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,</w:t>
            </w: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5</w:t>
            </w:r>
          </w:p>
        </w:tc>
        <w:tc>
          <w:tcPr>
            <w:tcW w:w="258" w:type="dxa"/>
            <w:tcBorders>
              <w:left w:val="nil"/>
            </w:tcBorders>
          </w:tcPr>
          <w:p w:rsidR="00CA447B" w:rsidRPr="006A1A34" w:rsidRDefault="00CA447B" w:rsidP="00A879A4">
            <w:pPr>
              <w:pStyle w:val="1"/>
              <w:spacing w:line="252" w:lineRule="auto"/>
              <w:ind w:firstLine="720"/>
              <w:jc w:val="both"/>
              <w:rPr>
                <w:rFonts w:ascii="Times New Roman" w:hAnsi="Times New Roman"/>
                <w:b w:val="0"/>
                <w:color w:val="26282F"/>
                <w:kern w:val="0"/>
                <w:sz w:val="24"/>
                <w:szCs w:val="24"/>
              </w:rPr>
            </w:pPr>
          </w:p>
        </w:tc>
      </w:tr>
      <w:tr w:rsidR="00E91667" w:rsidRPr="005E6FFB" w:rsidTr="00882586">
        <w:trPr>
          <w:trHeight w:val="469"/>
        </w:trPr>
        <w:tc>
          <w:tcPr>
            <w:tcW w:w="612" w:type="dxa"/>
          </w:tcPr>
          <w:p w:rsidR="00E91667" w:rsidRPr="00882586" w:rsidRDefault="00E91667" w:rsidP="00A879A4">
            <w:pPr>
              <w:pStyle w:val="1"/>
              <w:spacing w:line="252" w:lineRule="auto"/>
              <w:ind w:firstLine="720"/>
              <w:jc w:val="both"/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</w:pPr>
          </w:p>
        </w:tc>
        <w:tc>
          <w:tcPr>
            <w:tcW w:w="4233" w:type="dxa"/>
          </w:tcPr>
          <w:p w:rsidR="00E91667" w:rsidRPr="00882586" w:rsidRDefault="00E91667" w:rsidP="00A879A4">
            <w:pPr>
              <w:tabs>
                <w:tab w:val="left" w:pos="1200"/>
              </w:tabs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58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12" w:type="dxa"/>
          </w:tcPr>
          <w:p w:rsidR="00E91667" w:rsidRPr="00882586" w:rsidRDefault="001719A3" w:rsidP="00882586">
            <w:pPr>
              <w:pStyle w:val="1"/>
              <w:spacing w:line="252" w:lineRule="auto"/>
              <w:ind w:left="-157"/>
              <w:jc w:val="both"/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</w:pP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 xml:space="preserve">  </w:t>
            </w:r>
            <w:r w:rsidR="001C68D7"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1</w:t>
            </w:r>
            <w:r w:rsidR="004C1200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949</w:t>
            </w:r>
            <w:r w:rsidR="001C68D7"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,</w:t>
            </w: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4</w:t>
            </w:r>
          </w:p>
        </w:tc>
        <w:tc>
          <w:tcPr>
            <w:tcW w:w="1250" w:type="dxa"/>
          </w:tcPr>
          <w:p w:rsidR="00E91667" w:rsidRPr="00882586" w:rsidRDefault="001719A3" w:rsidP="00A879A4">
            <w:pPr>
              <w:pStyle w:val="1"/>
              <w:spacing w:line="252" w:lineRule="auto"/>
              <w:jc w:val="both"/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</w:pP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 xml:space="preserve">   </w:t>
            </w:r>
            <w:r w:rsidR="00BD480F"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486,6</w:t>
            </w:r>
          </w:p>
        </w:tc>
        <w:tc>
          <w:tcPr>
            <w:tcW w:w="1251" w:type="dxa"/>
          </w:tcPr>
          <w:p w:rsidR="00E91667" w:rsidRPr="00882586" w:rsidRDefault="004C1200" w:rsidP="00D02DC3">
            <w:pPr>
              <w:pStyle w:val="1"/>
              <w:spacing w:line="252" w:lineRule="auto"/>
              <w:rPr>
                <w:rFonts w:ascii="Times New Roman" w:hAns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kern w:val="0"/>
                <w:sz w:val="28"/>
                <w:szCs w:val="28"/>
              </w:rPr>
              <w:t>902</w:t>
            </w:r>
            <w:r w:rsidR="001719A3" w:rsidRPr="00882586">
              <w:rPr>
                <w:rFonts w:ascii="Times New Roman" w:hAnsi="Times New Roman"/>
                <w:b w:val="0"/>
                <w:kern w:val="0"/>
                <w:sz w:val="28"/>
                <w:szCs w:val="28"/>
              </w:rPr>
              <w:t>,9</w:t>
            </w:r>
          </w:p>
        </w:tc>
        <w:tc>
          <w:tcPr>
            <w:tcW w:w="973" w:type="dxa"/>
            <w:tcBorders>
              <w:right w:val="nil"/>
            </w:tcBorders>
          </w:tcPr>
          <w:p w:rsidR="00E91667" w:rsidRPr="00882586" w:rsidRDefault="002A531C" w:rsidP="00A879A4">
            <w:pPr>
              <w:pStyle w:val="1"/>
              <w:spacing w:line="252" w:lineRule="auto"/>
              <w:jc w:val="both"/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</w:pPr>
            <w:r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559,</w:t>
            </w:r>
            <w:r w:rsidR="008F460F" w:rsidRPr="00882586">
              <w:rPr>
                <w:rFonts w:ascii="Times New Roman" w:hAnsi="Times New Roman"/>
                <w:b w:val="0"/>
                <w:color w:val="26282F"/>
                <w:kern w:val="0"/>
                <w:sz w:val="28"/>
                <w:szCs w:val="28"/>
              </w:rPr>
              <w:t>9</w:t>
            </w:r>
          </w:p>
        </w:tc>
        <w:tc>
          <w:tcPr>
            <w:tcW w:w="258" w:type="dxa"/>
            <w:tcBorders>
              <w:left w:val="nil"/>
            </w:tcBorders>
          </w:tcPr>
          <w:p w:rsidR="00E91667" w:rsidRPr="006A1A34" w:rsidRDefault="00E91667" w:rsidP="00A879A4">
            <w:pPr>
              <w:pStyle w:val="1"/>
              <w:spacing w:line="252" w:lineRule="auto"/>
              <w:ind w:firstLine="720"/>
              <w:jc w:val="both"/>
              <w:rPr>
                <w:rFonts w:ascii="Times New Roman" w:hAnsi="Times New Roman"/>
                <w:b w:val="0"/>
                <w:color w:val="26282F"/>
                <w:kern w:val="0"/>
                <w:sz w:val="24"/>
                <w:szCs w:val="24"/>
              </w:rPr>
            </w:pPr>
          </w:p>
        </w:tc>
      </w:tr>
    </w:tbl>
    <w:p w:rsidR="009E782B" w:rsidRDefault="009E782B" w:rsidP="00A879A4">
      <w:pPr>
        <w:spacing w:line="252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D18" w:rsidRDefault="00606A2E" w:rsidP="00A879A4">
      <w:pPr>
        <w:spacing w:line="252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A2E">
        <w:rPr>
          <w:rFonts w:ascii="Times New Roman" w:hAnsi="Times New Roman" w:cs="Times New Roman"/>
          <w:b/>
          <w:sz w:val="28"/>
          <w:szCs w:val="28"/>
        </w:rPr>
        <w:t>5.</w:t>
      </w:r>
      <w:r w:rsidRPr="00606A2E">
        <w:rPr>
          <w:rFonts w:ascii="Times New Roman" w:hAnsi="Times New Roman" w:cs="Times New Roman"/>
          <w:sz w:val="28"/>
          <w:szCs w:val="28"/>
        </w:rPr>
        <w:t xml:space="preserve">  </w:t>
      </w:r>
      <w:r w:rsidRPr="00606A2E">
        <w:rPr>
          <w:rFonts w:ascii="Times New Roman" w:hAnsi="Times New Roman" w:cs="Times New Roman"/>
          <w:b/>
          <w:sz w:val="28"/>
          <w:szCs w:val="28"/>
        </w:rPr>
        <w:t>Методика оценки эффективности реа</w:t>
      </w:r>
      <w:r w:rsidR="001260C0">
        <w:rPr>
          <w:rFonts w:ascii="Times New Roman" w:hAnsi="Times New Roman" w:cs="Times New Roman"/>
          <w:b/>
          <w:sz w:val="28"/>
          <w:szCs w:val="28"/>
        </w:rPr>
        <w:t>лизации</w:t>
      </w:r>
    </w:p>
    <w:p w:rsidR="00606A2E" w:rsidRPr="00606A2E" w:rsidRDefault="001260C0" w:rsidP="00A879A4">
      <w:pPr>
        <w:spacing w:line="252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C0D18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униципальной</w:t>
      </w:r>
      <w:proofErr w:type="gramEnd"/>
      <w:r w:rsidR="000C0D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1260C0" w:rsidRPr="00C07700" w:rsidRDefault="001260C0" w:rsidP="00A879A4">
      <w:pPr>
        <w:spacing w:line="252" w:lineRule="auto"/>
        <w:ind w:firstLine="54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260C0" w:rsidRPr="00C07700" w:rsidRDefault="001260C0" w:rsidP="00A879A4">
      <w:pPr>
        <w:spacing w:line="252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7700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Медведовского сельского поселения.</w:t>
      </w:r>
    </w:p>
    <w:p w:rsidR="00AA5907" w:rsidRDefault="001260C0" w:rsidP="00D02DC3">
      <w:pPr>
        <w:spacing w:line="252" w:lineRule="auto"/>
        <w:ind w:firstLine="709"/>
        <w:rPr>
          <w:rFonts w:ascii="Times New Roman" w:hAnsi="Times New Roman" w:cs="Times New Roman"/>
          <w:sz w:val="28"/>
          <w:szCs w:val="20"/>
        </w:rPr>
      </w:pPr>
      <w:r w:rsidRPr="00C07700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C077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соответствии с Приложением №</w:t>
      </w:r>
      <w:r w:rsidR="001C68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 </w:t>
      </w:r>
      <w:r w:rsidRPr="00AA547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AA5477">
        <w:rPr>
          <w:rFonts w:ascii="Times New Roman" w:hAnsi="Times New Roman" w:cs="Times New Roman"/>
          <w:sz w:val="28"/>
          <w:szCs w:val="20"/>
        </w:rPr>
        <w:t xml:space="preserve">Порядка принятия решения о разработке, формирования, реализации и оценки эффективности реализации муниципальных программ Медведовского сельского поселения </w:t>
      </w:r>
      <w:proofErr w:type="spellStart"/>
      <w:r w:rsidRPr="00AA5477">
        <w:rPr>
          <w:rFonts w:ascii="Times New Roman" w:hAnsi="Times New Roman" w:cs="Times New Roman"/>
          <w:sz w:val="28"/>
          <w:szCs w:val="20"/>
        </w:rPr>
        <w:t>Тимашевского</w:t>
      </w:r>
      <w:proofErr w:type="spellEnd"/>
      <w:r w:rsidRPr="00AA5477">
        <w:rPr>
          <w:rFonts w:ascii="Times New Roman" w:hAnsi="Times New Roman" w:cs="Times New Roman"/>
          <w:sz w:val="28"/>
          <w:szCs w:val="20"/>
        </w:rPr>
        <w:t xml:space="preserve"> района</w:t>
      </w:r>
      <w:r>
        <w:rPr>
          <w:rFonts w:ascii="Times New Roman" w:hAnsi="Times New Roman" w:cs="Times New Roman"/>
          <w:sz w:val="28"/>
          <w:szCs w:val="20"/>
        </w:rPr>
        <w:t>».</w:t>
      </w:r>
      <w:bookmarkStart w:id="4" w:name="sub_700"/>
    </w:p>
    <w:p w:rsidR="003B54CD" w:rsidRDefault="003B54CD" w:rsidP="003B54CD">
      <w:pPr>
        <w:spacing w:line="252" w:lineRule="auto"/>
        <w:ind w:firstLine="0"/>
        <w:rPr>
          <w:rFonts w:ascii="Times New Roman" w:hAnsi="Times New Roman" w:cs="Times New Roman"/>
          <w:sz w:val="28"/>
          <w:szCs w:val="20"/>
        </w:rPr>
      </w:pPr>
    </w:p>
    <w:p w:rsidR="006C570D" w:rsidRDefault="006C570D" w:rsidP="000C0D18">
      <w:pPr>
        <w:spacing w:line="252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70D" w:rsidRDefault="006C570D" w:rsidP="000C0D18">
      <w:pPr>
        <w:spacing w:line="252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70D" w:rsidRDefault="006C570D" w:rsidP="000C0D18">
      <w:pPr>
        <w:spacing w:line="252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D18" w:rsidRDefault="00AA5907" w:rsidP="000C0D18">
      <w:pPr>
        <w:spacing w:line="252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907">
        <w:rPr>
          <w:rFonts w:ascii="Times New Roman" w:hAnsi="Times New Roman" w:cs="Times New Roman"/>
          <w:b/>
          <w:sz w:val="28"/>
          <w:szCs w:val="28"/>
        </w:rPr>
        <w:lastRenderedPageBreak/>
        <w:t>6. Механизм реализации муниципальной</w:t>
      </w:r>
    </w:p>
    <w:p w:rsidR="00AA5907" w:rsidRDefault="00AA5907" w:rsidP="000C0D18">
      <w:pPr>
        <w:spacing w:line="252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A5907">
        <w:rPr>
          <w:rFonts w:ascii="Times New Roman" w:hAnsi="Times New Roman" w:cs="Times New Roman"/>
          <w:b/>
          <w:sz w:val="28"/>
          <w:szCs w:val="28"/>
        </w:rPr>
        <w:t>программы</w:t>
      </w:r>
      <w:proofErr w:type="gramEnd"/>
    </w:p>
    <w:p w:rsidR="00882586" w:rsidRDefault="00882586" w:rsidP="00882586">
      <w:pPr>
        <w:rPr>
          <w:rFonts w:ascii="Times New Roman" w:hAnsi="Times New Roman" w:cs="Times New Roman"/>
          <w:b/>
          <w:sz w:val="28"/>
          <w:szCs w:val="28"/>
        </w:rPr>
      </w:pPr>
    </w:p>
    <w:p w:rsidR="00AA5907" w:rsidRPr="00AA5907" w:rsidRDefault="001F3FBA" w:rsidP="00882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5907" w:rsidRPr="00AA5907">
        <w:rPr>
          <w:rFonts w:ascii="Times New Roman" w:hAnsi="Times New Roman" w:cs="Times New Roman"/>
          <w:sz w:val="28"/>
          <w:szCs w:val="28"/>
        </w:rPr>
        <w:t xml:space="preserve">Реализацию муниципальной программы осуществляет </w:t>
      </w:r>
      <w:r w:rsidR="00552D7B">
        <w:rPr>
          <w:rFonts w:ascii="Times New Roman" w:hAnsi="Times New Roman"/>
          <w:sz w:val="28"/>
          <w:szCs w:val="28"/>
          <w:shd w:val="clear" w:color="auto" w:fill="FFFFFF"/>
        </w:rPr>
        <w:t xml:space="preserve">МУ «Управление СТС и ЖКХ   Медведовского сельского </w:t>
      </w:r>
      <w:r w:rsidR="004C1200">
        <w:rPr>
          <w:rFonts w:ascii="Times New Roman" w:hAnsi="Times New Roman"/>
          <w:sz w:val="28"/>
          <w:szCs w:val="28"/>
          <w:shd w:val="clear" w:color="auto" w:fill="FFFFFF"/>
        </w:rPr>
        <w:t xml:space="preserve">поселения» </w:t>
      </w:r>
      <w:proofErr w:type="spellStart"/>
      <w:r w:rsidR="004C1200">
        <w:rPr>
          <w:rFonts w:ascii="Times New Roman" w:hAnsi="Times New Roman"/>
          <w:sz w:val="28"/>
          <w:szCs w:val="28"/>
          <w:shd w:val="clear" w:color="auto" w:fill="FFFFFF"/>
        </w:rPr>
        <w:t>Тимашевского</w:t>
      </w:r>
      <w:proofErr w:type="spellEnd"/>
      <w:r w:rsidR="00AA5907" w:rsidRPr="00AA5907">
        <w:rPr>
          <w:rFonts w:ascii="Times New Roman" w:hAnsi="Times New Roman" w:cs="Times New Roman"/>
          <w:sz w:val="28"/>
          <w:szCs w:val="28"/>
        </w:rPr>
        <w:t xml:space="preserve"> района, который: </w:t>
      </w:r>
    </w:p>
    <w:p w:rsidR="00AA5907" w:rsidRPr="005A78BA" w:rsidRDefault="005A78BA" w:rsidP="005A78BA">
      <w:pPr>
        <w:rPr>
          <w:rFonts w:ascii="Times New Roman" w:hAnsi="Times New Roman" w:cs="Times New Roman"/>
          <w:sz w:val="28"/>
          <w:szCs w:val="28"/>
        </w:rPr>
      </w:pPr>
      <w:r w:rsidRPr="005A78BA">
        <w:rPr>
          <w:rFonts w:ascii="Times New Roman" w:hAnsi="Times New Roman" w:cs="Times New Roman"/>
          <w:sz w:val="28"/>
          <w:szCs w:val="28"/>
        </w:rPr>
        <w:t xml:space="preserve">1) </w:t>
      </w:r>
      <w:r w:rsidR="00AA5907" w:rsidRPr="005A78BA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AA5907" w:rsidRPr="00AA5907" w:rsidRDefault="005A78BA" w:rsidP="005A7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A5907" w:rsidRPr="00AA5907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координаторов подпрограмм, участников муниципальной программы;</w:t>
      </w:r>
    </w:p>
    <w:p w:rsidR="00AA5907" w:rsidRPr="00AA5907" w:rsidRDefault="005A78BA" w:rsidP="005A7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AA5907" w:rsidRPr="00AA5907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деятельности координаторов подпрограмм, участников муниципальной программы;</w:t>
      </w:r>
    </w:p>
    <w:p w:rsidR="00AA5907" w:rsidRPr="00AA5907" w:rsidRDefault="005A78BA" w:rsidP="005A7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AA5907" w:rsidRPr="00AA5907"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AA5907" w:rsidRPr="00AA5907" w:rsidRDefault="005A78BA" w:rsidP="005A7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AA5907" w:rsidRPr="00AA5907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AA5907" w:rsidRPr="00AA5907" w:rsidRDefault="005A78BA" w:rsidP="005A7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AA5907" w:rsidRPr="00AA5907">
        <w:rPr>
          <w:rFonts w:ascii="Times New Roman" w:hAnsi="Times New Roman" w:cs="Times New Roman"/>
          <w:sz w:val="28"/>
          <w:szCs w:val="28"/>
        </w:rPr>
        <w:t>разрабатывает формы отчетности для координаторов подпрограмм и участников муниципальной программы, необходимые для осуществления контроля, за выполнением муниципальной программы, устанавливает сроки их предоставления;</w:t>
      </w:r>
    </w:p>
    <w:p w:rsidR="00AA5907" w:rsidRPr="00AA5907" w:rsidRDefault="005A78BA" w:rsidP="005A7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AA5907" w:rsidRPr="00AA5907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муниципальной программы;</w:t>
      </w:r>
    </w:p>
    <w:p w:rsidR="00AA5907" w:rsidRPr="00AA5907" w:rsidRDefault="005A78BA" w:rsidP="005A7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AA5907" w:rsidRPr="00AA5907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AA5907" w:rsidRDefault="005A78BA" w:rsidP="005A7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AA5907" w:rsidRPr="00AA5907">
        <w:rPr>
          <w:rFonts w:ascii="Times New Roman" w:hAnsi="Times New Roman" w:cs="Times New Roman"/>
          <w:sz w:val="28"/>
          <w:szCs w:val="28"/>
        </w:rPr>
        <w:t xml:space="preserve">размещает информацию о ходе реализации и достигнутых результатах муниципальной </w:t>
      </w:r>
      <w:r w:rsidR="00882586">
        <w:rPr>
          <w:rFonts w:ascii="Times New Roman" w:hAnsi="Times New Roman" w:cs="Times New Roman"/>
          <w:sz w:val="28"/>
          <w:szCs w:val="28"/>
        </w:rPr>
        <w:t>программы на официальном сайте а</w:t>
      </w:r>
      <w:r w:rsidR="00AA5907" w:rsidRPr="00AA590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82586">
        <w:rPr>
          <w:rFonts w:ascii="Times New Roman" w:hAnsi="Times New Roman" w:cs="Times New Roman"/>
          <w:sz w:val="28"/>
          <w:szCs w:val="28"/>
        </w:rPr>
        <w:t xml:space="preserve">Медведовского сельского поселения </w:t>
      </w:r>
      <w:r w:rsidR="00AA5907" w:rsidRPr="00AA5907">
        <w:rPr>
          <w:rFonts w:ascii="Times New Roman" w:hAnsi="Times New Roman" w:cs="Times New Roman"/>
          <w:sz w:val="28"/>
          <w:szCs w:val="28"/>
        </w:rPr>
        <w:t>Тимашевский район в сети «Интернет».</w:t>
      </w:r>
    </w:p>
    <w:p w:rsidR="00E21978" w:rsidRPr="00AA5907" w:rsidRDefault="00E21978" w:rsidP="00A879A4">
      <w:pPr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рамках муниципальной программы планируется закупка товаров,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работ, 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обеспечения муниципальных нужд в соответствии с Федеральным законом от 5 апреля 2013 г</w:t>
      </w:r>
      <w:r w:rsidR="000C0D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C75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нужд».</w:t>
      </w:r>
    </w:p>
    <w:p w:rsidR="00946948" w:rsidRPr="00AA5907" w:rsidRDefault="00AA5907" w:rsidP="00D02DC3">
      <w:pPr>
        <w:spacing w:line="252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AA5907">
        <w:rPr>
          <w:rFonts w:ascii="Times New Roman" w:hAnsi="Times New Roman" w:cs="Times New Roman"/>
          <w:sz w:val="28"/>
          <w:szCs w:val="28"/>
        </w:rPr>
        <w:t xml:space="preserve">Контроль за выполнением муниципальной программы и обеспечения достижения значений количественных и качественных показателей эффективности реализации муниципальной программы осуществляет </w:t>
      </w:r>
      <w:r w:rsidR="004C1200">
        <w:rPr>
          <w:rFonts w:ascii="Times New Roman" w:hAnsi="Times New Roman" w:cs="Times New Roman"/>
          <w:sz w:val="28"/>
          <w:szCs w:val="28"/>
        </w:rPr>
        <w:t>глава</w:t>
      </w:r>
      <w:r w:rsidR="004C1200" w:rsidRPr="00AA5907">
        <w:rPr>
          <w:rFonts w:ascii="Times New Roman" w:hAnsi="Times New Roman"/>
          <w:sz w:val="28"/>
          <w:szCs w:val="28"/>
          <w:shd w:val="clear" w:color="auto" w:fill="FFFFFF"/>
        </w:rPr>
        <w:t xml:space="preserve"> Медведовского</w:t>
      </w:r>
      <w:r w:rsidR="00851FBF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851FBF">
        <w:rPr>
          <w:rFonts w:ascii="Times New Roman" w:hAnsi="Times New Roman"/>
          <w:sz w:val="28"/>
          <w:szCs w:val="28"/>
          <w:shd w:val="clear" w:color="auto" w:fill="FFFFFF"/>
        </w:rPr>
        <w:t>Тимашевского</w:t>
      </w:r>
      <w:proofErr w:type="spellEnd"/>
      <w:r w:rsidR="00851FB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C1200">
        <w:rPr>
          <w:rFonts w:ascii="Times New Roman" w:hAnsi="Times New Roman"/>
          <w:sz w:val="28"/>
          <w:szCs w:val="28"/>
          <w:shd w:val="clear" w:color="auto" w:fill="FFFFFF"/>
        </w:rPr>
        <w:t xml:space="preserve">района </w:t>
      </w:r>
      <w:r w:rsidR="004C1200" w:rsidRPr="00AA5907">
        <w:rPr>
          <w:rFonts w:ascii="Times New Roman" w:hAnsi="Times New Roman"/>
          <w:sz w:val="28"/>
          <w:szCs w:val="28"/>
          <w:shd w:val="clear" w:color="auto" w:fill="FFFFFF"/>
        </w:rPr>
        <w:t>Авчинников</w:t>
      </w:r>
      <w:r w:rsidR="009665F3" w:rsidRPr="009665F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665F3">
        <w:rPr>
          <w:rFonts w:ascii="Times New Roman" w:hAnsi="Times New Roman"/>
          <w:sz w:val="28"/>
          <w:szCs w:val="28"/>
          <w:shd w:val="clear" w:color="auto" w:fill="FFFFFF"/>
        </w:rPr>
        <w:t>Н.М.</w:t>
      </w:r>
    </w:p>
    <w:p w:rsidR="00AA5907" w:rsidRDefault="00AA5907" w:rsidP="00D02DC3">
      <w:pPr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5907">
        <w:rPr>
          <w:rFonts w:ascii="Times New Roman" w:hAnsi="Times New Roman" w:cs="Times New Roman"/>
          <w:sz w:val="28"/>
          <w:szCs w:val="28"/>
        </w:rPr>
        <w:t xml:space="preserve">С целью обеспечения мониторинга выполнения муниципальной программы координатор муниципальной программы ежеквартально до 15 числа месяца, следующего за отчетным кварталом, составляет отчет о реализации муниципальной программы. </w:t>
      </w:r>
    </w:p>
    <w:p w:rsidR="00C63148" w:rsidRDefault="00C63148" w:rsidP="00A879A4">
      <w:pPr>
        <w:spacing w:line="252" w:lineRule="auto"/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  <w:bookmarkStart w:id="5" w:name="sub_1000"/>
      <w:bookmarkEnd w:id="4"/>
    </w:p>
    <w:p w:rsidR="006C570D" w:rsidRDefault="006C570D" w:rsidP="00A879A4">
      <w:pPr>
        <w:spacing w:line="252" w:lineRule="auto"/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  <w:bookmarkStart w:id="6" w:name="_GoBack"/>
      <w:bookmarkEnd w:id="6"/>
    </w:p>
    <w:bookmarkEnd w:id="5"/>
    <w:p w:rsidR="006C570D" w:rsidRPr="00A74FD1" w:rsidRDefault="006C570D" w:rsidP="006C570D">
      <w:pPr>
        <w:spacing w:line="25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A74FD1">
        <w:rPr>
          <w:rFonts w:ascii="Times New Roman" w:hAnsi="Times New Roman"/>
          <w:sz w:val="28"/>
          <w:szCs w:val="28"/>
        </w:rPr>
        <w:t>Руководитель МУ «Управление</w:t>
      </w:r>
    </w:p>
    <w:p w:rsidR="006C570D" w:rsidRPr="00A74FD1" w:rsidRDefault="006C570D" w:rsidP="006C570D">
      <w:pPr>
        <w:spacing w:line="25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A74FD1">
        <w:rPr>
          <w:rFonts w:ascii="Times New Roman" w:hAnsi="Times New Roman"/>
          <w:sz w:val="28"/>
          <w:szCs w:val="28"/>
        </w:rPr>
        <w:t xml:space="preserve">СТС И ЖКХ Медведовского </w:t>
      </w:r>
    </w:p>
    <w:p w:rsidR="00946948" w:rsidRDefault="006C570D" w:rsidP="006C570D">
      <w:pPr>
        <w:widowControl/>
        <w:tabs>
          <w:tab w:val="left" w:pos="9900"/>
        </w:tabs>
        <w:autoSpaceDE/>
        <w:autoSpaceDN/>
        <w:adjustRightInd/>
        <w:spacing w:line="252" w:lineRule="auto"/>
        <w:ind w:firstLine="0"/>
        <w:jc w:val="left"/>
        <w:rPr>
          <w:rStyle w:val="a3"/>
          <w:rFonts w:ascii="Times New Roman" w:hAnsi="Times New Roman" w:cs="Times New Roman"/>
          <w:bCs/>
          <w:sz w:val="28"/>
          <w:szCs w:val="28"/>
        </w:rPr>
      </w:pPr>
      <w:proofErr w:type="gramStart"/>
      <w:r w:rsidRPr="00A74FD1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A74FD1">
        <w:rPr>
          <w:rFonts w:ascii="Times New Roman" w:hAnsi="Times New Roman"/>
          <w:sz w:val="28"/>
          <w:szCs w:val="28"/>
        </w:rPr>
        <w:t xml:space="preserve"> пос</w:t>
      </w:r>
      <w:r>
        <w:rPr>
          <w:rFonts w:ascii="Times New Roman" w:hAnsi="Times New Roman"/>
          <w:sz w:val="28"/>
          <w:szCs w:val="28"/>
        </w:rPr>
        <w:t xml:space="preserve">еления»                       </w:t>
      </w:r>
      <w:r w:rsidRPr="00A74FD1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   С.В. Афанасьева</w:t>
      </w:r>
    </w:p>
    <w:sectPr w:rsidR="00946948" w:rsidSect="006C570D">
      <w:headerReference w:type="default" r:id="rId8"/>
      <w:pgSz w:w="11905" w:h="16837"/>
      <w:pgMar w:top="1135" w:right="567" w:bottom="568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704" w:rsidRDefault="00334704" w:rsidP="00CC06DC">
      <w:r>
        <w:separator/>
      </w:r>
    </w:p>
  </w:endnote>
  <w:endnote w:type="continuationSeparator" w:id="0">
    <w:p w:rsidR="00334704" w:rsidRDefault="00334704" w:rsidP="00CC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704" w:rsidRDefault="00334704" w:rsidP="00CC06DC">
      <w:r>
        <w:separator/>
      </w:r>
    </w:p>
  </w:footnote>
  <w:footnote w:type="continuationSeparator" w:id="0">
    <w:p w:rsidR="00334704" w:rsidRDefault="00334704" w:rsidP="00CC0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04870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1C68D7" w:rsidRPr="003B54CD" w:rsidRDefault="00472C21" w:rsidP="003B54CD">
        <w:pPr>
          <w:pStyle w:val="affff"/>
          <w:jc w:val="center"/>
          <w:rPr>
            <w:rFonts w:ascii="Times New Roman" w:hAnsi="Times New Roman"/>
          </w:rPr>
        </w:pPr>
        <w:r w:rsidRPr="00285D13">
          <w:rPr>
            <w:rFonts w:ascii="Times New Roman" w:hAnsi="Times New Roman"/>
          </w:rPr>
          <w:fldChar w:fldCharType="begin"/>
        </w:r>
        <w:r w:rsidRPr="00285D13">
          <w:rPr>
            <w:rFonts w:ascii="Times New Roman" w:hAnsi="Times New Roman"/>
          </w:rPr>
          <w:instrText xml:space="preserve"> PAGE   \* MERGEFORMAT </w:instrText>
        </w:r>
        <w:r w:rsidRPr="00285D13">
          <w:rPr>
            <w:rFonts w:ascii="Times New Roman" w:hAnsi="Times New Roman"/>
          </w:rPr>
          <w:fldChar w:fldCharType="separate"/>
        </w:r>
        <w:r w:rsidR="006C570D">
          <w:rPr>
            <w:rFonts w:ascii="Times New Roman" w:hAnsi="Times New Roman"/>
            <w:noProof/>
          </w:rPr>
          <w:t>8</w:t>
        </w:r>
        <w:r w:rsidRPr="00285D13">
          <w:rPr>
            <w:rFonts w:ascii="Times New Roman" w:hAnsi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279F2"/>
    <w:multiLevelType w:val="hybridMultilevel"/>
    <w:tmpl w:val="2EB8D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76C41C3"/>
    <w:multiLevelType w:val="hybridMultilevel"/>
    <w:tmpl w:val="050AB036"/>
    <w:lvl w:ilvl="0" w:tplc="963863E0">
      <w:start w:val="1"/>
      <w:numFmt w:val="decimal"/>
      <w:lvlText w:val="%1)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6">
    <w:nsid w:val="5AA52F3A"/>
    <w:multiLevelType w:val="hybridMultilevel"/>
    <w:tmpl w:val="84DC58BA"/>
    <w:lvl w:ilvl="0" w:tplc="250EF8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F23386"/>
    <w:multiLevelType w:val="hybridMultilevel"/>
    <w:tmpl w:val="E018A780"/>
    <w:lvl w:ilvl="0" w:tplc="8D6E20A6">
      <w:start w:val="1"/>
      <w:numFmt w:val="decimal"/>
      <w:lvlText w:val="%1)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8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E4"/>
    <w:rsid w:val="00003376"/>
    <w:rsid w:val="00006A13"/>
    <w:rsid w:val="00013E54"/>
    <w:rsid w:val="000178C1"/>
    <w:rsid w:val="000200C3"/>
    <w:rsid w:val="00024AA6"/>
    <w:rsid w:val="0002509F"/>
    <w:rsid w:val="00025950"/>
    <w:rsid w:val="00032738"/>
    <w:rsid w:val="0003507D"/>
    <w:rsid w:val="00037F6E"/>
    <w:rsid w:val="0004048D"/>
    <w:rsid w:val="000435C8"/>
    <w:rsid w:val="000477E5"/>
    <w:rsid w:val="000478C3"/>
    <w:rsid w:val="00052214"/>
    <w:rsid w:val="00053BF0"/>
    <w:rsid w:val="0005678C"/>
    <w:rsid w:val="00060D36"/>
    <w:rsid w:val="00061A58"/>
    <w:rsid w:val="00067B03"/>
    <w:rsid w:val="000732D7"/>
    <w:rsid w:val="000738BA"/>
    <w:rsid w:val="00073E57"/>
    <w:rsid w:val="00076BBB"/>
    <w:rsid w:val="00080CE3"/>
    <w:rsid w:val="000825C7"/>
    <w:rsid w:val="000832CD"/>
    <w:rsid w:val="0008561A"/>
    <w:rsid w:val="00090A01"/>
    <w:rsid w:val="000A27B5"/>
    <w:rsid w:val="000A32F7"/>
    <w:rsid w:val="000A3755"/>
    <w:rsid w:val="000A5F37"/>
    <w:rsid w:val="000B20B3"/>
    <w:rsid w:val="000B3B36"/>
    <w:rsid w:val="000B3C93"/>
    <w:rsid w:val="000B3F30"/>
    <w:rsid w:val="000B4FF1"/>
    <w:rsid w:val="000C0D18"/>
    <w:rsid w:val="000C16A6"/>
    <w:rsid w:val="000C1EA2"/>
    <w:rsid w:val="000C7D82"/>
    <w:rsid w:val="000D0DF7"/>
    <w:rsid w:val="000D55B3"/>
    <w:rsid w:val="000D74BA"/>
    <w:rsid w:val="000E087E"/>
    <w:rsid w:val="000E15D6"/>
    <w:rsid w:val="000E3563"/>
    <w:rsid w:val="000F0CB5"/>
    <w:rsid w:val="000F2F56"/>
    <w:rsid w:val="000F7C75"/>
    <w:rsid w:val="00100492"/>
    <w:rsid w:val="0010228A"/>
    <w:rsid w:val="00102421"/>
    <w:rsid w:val="00102856"/>
    <w:rsid w:val="00102B64"/>
    <w:rsid w:val="0010570B"/>
    <w:rsid w:val="00112C95"/>
    <w:rsid w:val="00113EBF"/>
    <w:rsid w:val="001215E3"/>
    <w:rsid w:val="00122083"/>
    <w:rsid w:val="001260C0"/>
    <w:rsid w:val="00126C9C"/>
    <w:rsid w:val="00131356"/>
    <w:rsid w:val="00133D3F"/>
    <w:rsid w:val="00136FDE"/>
    <w:rsid w:val="00137B26"/>
    <w:rsid w:val="00146E1E"/>
    <w:rsid w:val="00147259"/>
    <w:rsid w:val="00147909"/>
    <w:rsid w:val="00151025"/>
    <w:rsid w:val="00151774"/>
    <w:rsid w:val="00151EDE"/>
    <w:rsid w:val="00161469"/>
    <w:rsid w:val="001615CE"/>
    <w:rsid w:val="00163972"/>
    <w:rsid w:val="0016423D"/>
    <w:rsid w:val="0016530D"/>
    <w:rsid w:val="0016745E"/>
    <w:rsid w:val="001719A3"/>
    <w:rsid w:val="00171EE6"/>
    <w:rsid w:val="001728F8"/>
    <w:rsid w:val="00174C41"/>
    <w:rsid w:val="00175838"/>
    <w:rsid w:val="0018474A"/>
    <w:rsid w:val="00187798"/>
    <w:rsid w:val="001877D8"/>
    <w:rsid w:val="0019083D"/>
    <w:rsid w:val="00193BE6"/>
    <w:rsid w:val="00193FCA"/>
    <w:rsid w:val="00194567"/>
    <w:rsid w:val="00195694"/>
    <w:rsid w:val="00195BDB"/>
    <w:rsid w:val="00196D87"/>
    <w:rsid w:val="00197241"/>
    <w:rsid w:val="001A0DB6"/>
    <w:rsid w:val="001A2DE3"/>
    <w:rsid w:val="001A6D11"/>
    <w:rsid w:val="001B092A"/>
    <w:rsid w:val="001B285C"/>
    <w:rsid w:val="001B6E4A"/>
    <w:rsid w:val="001C0D14"/>
    <w:rsid w:val="001C35E0"/>
    <w:rsid w:val="001C504E"/>
    <w:rsid w:val="001C580E"/>
    <w:rsid w:val="001C68D7"/>
    <w:rsid w:val="001D0A53"/>
    <w:rsid w:val="001D1A23"/>
    <w:rsid w:val="001D3352"/>
    <w:rsid w:val="001D41A7"/>
    <w:rsid w:val="001D4AAB"/>
    <w:rsid w:val="001E357B"/>
    <w:rsid w:val="001E4627"/>
    <w:rsid w:val="001E7588"/>
    <w:rsid w:val="001F3FBA"/>
    <w:rsid w:val="001F57CA"/>
    <w:rsid w:val="001F5AC3"/>
    <w:rsid w:val="002008E3"/>
    <w:rsid w:val="002014C9"/>
    <w:rsid w:val="00201E52"/>
    <w:rsid w:val="00205351"/>
    <w:rsid w:val="0021347B"/>
    <w:rsid w:val="0021443D"/>
    <w:rsid w:val="00215F77"/>
    <w:rsid w:val="0022037A"/>
    <w:rsid w:val="00222CE0"/>
    <w:rsid w:val="00223902"/>
    <w:rsid w:val="002248B7"/>
    <w:rsid w:val="00227B18"/>
    <w:rsid w:val="00227F93"/>
    <w:rsid w:val="002310D9"/>
    <w:rsid w:val="00234CB0"/>
    <w:rsid w:val="00234E58"/>
    <w:rsid w:val="00235922"/>
    <w:rsid w:val="0023646B"/>
    <w:rsid w:val="002419D5"/>
    <w:rsid w:val="00241ACB"/>
    <w:rsid w:val="00242A14"/>
    <w:rsid w:val="00253AB3"/>
    <w:rsid w:val="002557D0"/>
    <w:rsid w:val="00255C0A"/>
    <w:rsid w:val="00256946"/>
    <w:rsid w:val="00262825"/>
    <w:rsid w:val="00265B72"/>
    <w:rsid w:val="00274B51"/>
    <w:rsid w:val="00281214"/>
    <w:rsid w:val="00282CD0"/>
    <w:rsid w:val="00283518"/>
    <w:rsid w:val="00284BD5"/>
    <w:rsid w:val="0028509F"/>
    <w:rsid w:val="00285D13"/>
    <w:rsid w:val="00285D46"/>
    <w:rsid w:val="0028720C"/>
    <w:rsid w:val="00291A12"/>
    <w:rsid w:val="00291E72"/>
    <w:rsid w:val="00296274"/>
    <w:rsid w:val="00296968"/>
    <w:rsid w:val="00296BF3"/>
    <w:rsid w:val="002A4630"/>
    <w:rsid w:val="002A4AFE"/>
    <w:rsid w:val="002A531C"/>
    <w:rsid w:val="002B13E1"/>
    <w:rsid w:val="002B271B"/>
    <w:rsid w:val="002B2F82"/>
    <w:rsid w:val="002B5C69"/>
    <w:rsid w:val="002B5FCE"/>
    <w:rsid w:val="002B75E7"/>
    <w:rsid w:val="002C19F2"/>
    <w:rsid w:val="002D2019"/>
    <w:rsid w:val="002D2F5F"/>
    <w:rsid w:val="002D36D1"/>
    <w:rsid w:val="002D4138"/>
    <w:rsid w:val="002E1F6F"/>
    <w:rsid w:val="002E27E7"/>
    <w:rsid w:val="002E2C1A"/>
    <w:rsid w:val="002E5CF7"/>
    <w:rsid w:val="002F0393"/>
    <w:rsid w:val="002F106E"/>
    <w:rsid w:val="002F7671"/>
    <w:rsid w:val="002F7B04"/>
    <w:rsid w:val="00301DA6"/>
    <w:rsid w:val="003022D1"/>
    <w:rsid w:val="00302844"/>
    <w:rsid w:val="00303C2B"/>
    <w:rsid w:val="00305164"/>
    <w:rsid w:val="00310A54"/>
    <w:rsid w:val="00312CEE"/>
    <w:rsid w:val="003137FC"/>
    <w:rsid w:val="00313E07"/>
    <w:rsid w:val="003211C4"/>
    <w:rsid w:val="003224D4"/>
    <w:rsid w:val="003241B2"/>
    <w:rsid w:val="00327E3E"/>
    <w:rsid w:val="00331E42"/>
    <w:rsid w:val="00332F34"/>
    <w:rsid w:val="00333CAA"/>
    <w:rsid w:val="00334704"/>
    <w:rsid w:val="00334F54"/>
    <w:rsid w:val="003364DA"/>
    <w:rsid w:val="00337696"/>
    <w:rsid w:val="0033784B"/>
    <w:rsid w:val="00342421"/>
    <w:rsid w:val="00346624"/>
    <w:rsid w:val="003556AB"/>
    <w:rsid w:val="00355B72"/>
    <w:rsid w:val="003579B3"/>
    <w:rsid w:val="00360C8F"/>
    <w:rsid w:val="0036462C"/>
    <w:rsid w:val="003663BD"/>
    <w:rsid w:val="003669EC"/>
    <w:rsid w:val="00371388"/>
    <w:rsid w:val="003765E3"/>
    <w:rsid w:val="00382DA9"/>
    <w:rsid w:val="003863F9"/>
    <w:rsid w:val="003878C4"/>
    <w:rsid w:val="00387ED7"/>
    <w:rsid w:val="00390830"/>
    <w:rsid w:val="00391361"/>
    <w:rsid w:val="00395915"/>
    <w:rsid w:val="00397888"/>
    <w:rsid w:val="00397B52"/>
    <w:rsid w:val="003A244A"/>
    <w:rsid w:val="003A2B6E"/>
    <w:rsid w:val="003A30BE"/>
    <w:rsid w:val="003A5715"/>
    <w:rsid w:val="003A7F87"/>
    <w:rsid w:val="003B2C96"/>
    <w:rsid w:val="003B368F"/>
    <w:rsid w:val="003B54CD"/>
    <w:rsid w:val="003B78D5"/>
    <w:rsid w:val="003C0D3E"/>
    <w:rsid w:val="003C1BA5"/>
    <w:rsid w:val="003C558B"/>
    <w:rsid w:val="003C7034"/>
    <w:rsid w:val="003C7DE9"/>
    <w:rsid w:val="003D0C9C"/>
    <w:rsid w:val="003D1D1B"/>
    <w:rsid w:val="003D25AB"/>
    <w:rsid w:val="003D3F33"/>
    <w:rsid w:val="003D5E95"/>
    <w:rsid w:val="003D6503"/>
    <w:rsid w:val="003D6E2C"/>
    <w:rsid w:val="003E09A2"/>
    <w:rsid w:val="003E47C3"/>
    <w:rsid w:val="003E63D3"/>
    <w:rsid w:val="003F0BF4"/>
    <w:rsid w:val="003F0F20"/>
    <w:rsid w:val="003F3399"/>
    <w:rsid w:val="003F43C1"/>
    <w:rsid w:val="004027DB"/>
    <w:rsid w:val="00403157"/>
    <w:rsid w:val="00410790"/>
    <w:rsid w:val="004137FA"/>
    <w:rsid w:val="004235BD"/>
    <w:rsid w:val="0042364F"/>
    <w:rsid w:val="00425A23"/>
    <w:rsid w:val="00425C2A"/>
    <w:rsid w:val="00427CF1"/>
    <w:rsid w:val="00430219"/>
    <w:rsid w:val="00431000"/>
    <w:rsid w:val="00437951"/>
    <w:rsid w:val="0044040F"/>
    <w:rsid w:val="00440E87"/>
    <w:rsid w:val="0045138B"/>
    <w:rsid w:val="00452109"/>
    <w:rsid w:val="00452809"/>
    <w:rsid w:val="004528B8"/>
    <w:rsid w:val="00454CBB"/>
    <w:rsid w:val="00455193"/>
    <w:rsid w:val="00457E37"/>
    <w:rsid w:val="004607A2"/>
    <w:rsid w:val="004615EF"/>
    <w:rsid w:val="00463898"/>
    <w:rsid w:val="00471726"/>
    <w:rsid w:val="00472C21"/>
    <w:rsid w:val="00472DE6"/>
    <w:rsid w:val="004745EF"/>
    <w:rsid w:val="0047772B"/>
    <w:rsid w:val="004839CB"/>
    <w:rsid w:val="0048638E"/>
    <w:rsid w:val="00491183"/>
    <w:rsid w:val="00491882"/>
    <w:rsid w:val="00493235"/>
    <w:rsid w:val="00493CBF"/>
    <w:rsid w:val="0049568D"/>
    <w:rsid w:val="00497A0D"/>
    <w:rsid w:val="004A1BE6"/>
    <w:rsid w:val="004A4E46"/>
    <w:rsid w:val="004A64C5"/>
    <w:rsid w:val="004B30B3"/>
    <w:rsid w:val="004B4E07"/>
    <w:rsid w:val="004B77B6"/>
    <w:rsid w:val="004B7E03"/>
    <w:rsid w:val="004C1200"/>
    <w:rsid w:val="004C1C06"/>
    <w:rsid w:val="004C3FD3"/>
    <w:rsid w:val="004C409C"/>
    <w:rsid w:val="004C5B74"/>
    <w:rsid w:val="004D0CDA"/>
    <w:rsid w:val="004D364B"/>
    <w:rsid w:val="004D5D79"/>
    <w:rsid w:val="004D5E1F"/>
    <w:rsid w:val="004D619D"/>
    <w:rsid w:val="004D6C38"/>
    <w:rsid w:val="004D7AB9"/>
    <w:rsid w:val="004E05B4"/>
    <w:rsid w:val="004E1585"/>
    <w:rsid w:val="004E23CC"/>
    <w:rsid w:val="004E3A88"/>
    <w:rsid w:val="004E3C54"/>
    <w:rsid w:val="004E4799"/>
    <w:rsid w:val="004E710D"/>
    <w:rsid w:val="004E7B7C"/>
    <w:rsid w:val="004F1A8C"/>
    <w:rsid w:val="004F3C94"/>
    <w:rsid w:val="004F419A"/>
    <w:rsid w:val="004F4F56"/>
    <w:rsid w:val="004F5201"/>
    <w:rsid w:val="004F5ED4"/>
    <w:rsid w:val="00500A8D"/>
    <w:rsid w:val="00503327"/>
    <w:rsid w:val="00503909"/>
    <w:rsid w:val="00505E4C"/>
    <w:rsid w:val="00506846"/>
    <w:rsid w:val="00511B55"/>
    <w:rsid w:val="00514C6B"/>
    <w:rsid w:val="00514EAB"/>
    <w:rsid w:val="00515560"/>
    <w:rsid w:val="0052102B"/>
    <w:rsid w:val="0052151E"/>
    <w:rsid w:val="00522083"/>
    <w:rsid w:val="00525970"/>
    <w:rsid w:val="00525D52"/>
    <w:rsid w:val="005270C5"/>
    <w:rsid w:val="00531AB9"/>
    <w:rsid w:val="00534C40"/>
    <w:rsid w:val="00534E5C"/>
    <w:rsid w:val="00537524"/>
    <w:rsid w:val="005517C4"/>
    <w:rsid w:val="00552D7B"/>
    <w:rsid w:val="00553F5A"/>
    <w:rsid w:val="00554348"/>
    <w:rsid w:val="005570B2"/>
    <w:rsid w:val="00560389"/>
    <w:rsid w:val="00563A9E"/>
    <w:rsid w:val="00565817"/>
    <w:rsid w:val="005719B0"/>
    <w:rsid w:val="00575590"/>
    <w:rsid w:val="005801F0"/>
    <w:rsid w:val="00580763"/>
    <w:rsid w:val="005809A4"/>
    <w:rsid w:val="00580D89"/>
    <w:rsid w:val="00581073"/>
    <w:rsid w:val="005832EB"/>
    <w:rsid w:val="00583D6D"/>
    <w:rsid w:val="005869C0"/>
    <w:rsid w:val="00590819"/>
    <w:rsid w:val="00591805"/>
    <w:rsid w:val="00591BA5"/>
    <w:rsid w:val="005A0F30"/>
    <w:rsid w:val="005A33DD"/>
    <w:rsid w:val="005A78BA"/>
    <w:rsid w:val="005B2618"/>
    <w:rsid w:val="005B4317"/>
    <w:rsid w:val="005C1CB6"/>
    <w:rsid w:val="005C41BE"/>
    <w:rsid w:val="005C7DCD"/>
    <w:rsid w:val="005D296D"/>
    <w:rsid w:val="005D29D9"/>
    <w:rsid w:val="005D4107"/>
    <w:rsid w:val="005D59AF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6023B5"/>
    <w:rsid w:val="006047DD"/>
    <w:rsid w:val="00605BA1"/>
    <w:rsid w:val="00606A2E"/>
    <w:rsid w:val="0061489F"/>
    <w:rsid w:val="006200EB"/>
    <w:rsid w:val="00620619"/>
    <w:rsid w:val="00632966"/>
    <w:rsid w:val="006340BA"/>
    <w:rsid w:val="00634F5D"/>
    <w:rsid w:val="00636285"/>
    <w:rsid w:val="00640573"/>
    <w:rsid w:val="006462A0"/>
    <w:rsid w:val="00655FFE"/>
    <w:rsid w:val="00663886"/>
    <w:rsid w:val="006646D5"/>
    <w:rsid w:val="00666245"/>
    <w:rsid w:val="00667ED4"/>
    <w:rsid w:val="00670425"/>
    <w:rsid w:val="00672D18"/>
    <w:rsid w:val="006773CA"/>
    <w:rsid w:val="006818F5"/>
    <w:rsid w:val="0068250F"/>
    <w:rsid w:val="00682619"/>
    <w:rsid w:val="00682DB9"/>
    <w:rsid w:val="00683253"/>
    <w:rsid w:val="00685727"/>
    <w:rsid w:val="00687038"/>
    <w:rsid w:val="006872BB"/>
    <w:rsid w:val="00690EB3"/>
    <w:rsid w:val="00692F4E"/>
    <w:rsid w:val="0069373B"/>
    <w:rsid w:val="006953F1"/>
    <w:rsid w:val="00695F2D"/>
    <w:rsid w:val="00696967"/>
    <w:rsid w:val="006A1A34"/>
    <w:rsid w:val="006A2082"/>
    <w:rsid w:val="006A2304"/>
    <w:rsid w:val="006A4344"/>
    <w:rsid w:val="006A532D"/>
    <w:rsid w:val="006A5D87"/>
    <w:rsid w:val="006A7D40"/>
    <w:rsid w:val="006B1193"/>
    <w:rsid w:val="006B14D6"/>
    <w:rsid w:val="006B3E06"/>
    <w:rsid w:val="006B4CA9"/>
    <w:rsid w:val="006C052E"/>
    <w:rsid w:val="006C13C8"/>
    <w:rsid w:val="006C567B"/>
    <w:rsid w:val="006C570D"/>
    <w:rsid w:val="006D0CF8"/>
    <w:rsid w:val="006D4AA3"/>
    <w:rsid w:val="006D5950"/>
    <w:rsid w:val="006D6875"/>
    <w:rsid w:val="006E0B32"/>
    <w:rsid w:val="006E1697"/>
    <w:rsid w:val="006E1D79"/>
    <w:rsid w:val="006E5F64"/>
    <w:rsid w:val="006E6BFC"/>
    <w:rsid w:val="006E7426"/>
    <w:rsid w:val="006F0075"/>
    <w:rsid w:val="006F1429"/>
    <w:rsid w:val="006F44D5"/>
    <w:rsid w:val="006F7659"/>
    <w:rsid w:val="006F7754"/>
    <w:rsid w:val="0070080B"/>
    <w:rsid w:val="007021EB"/>
    <w:rsid w:val="00703C09"/>
    <w:rsid w:val="00703D69"/>
    <w:rsid w:val="0070598B"/>
    <w:rsid w:val="00705F49"/>
    <w:rsid w:val="007147EA"/>
    <w:rsid w:val="007156FA"/>
    <w:rsid w:val="00720689"/>
    <w:rsid w:val="00723CA1"/>
    <w:rsid w:val="00727198"/>
    <w:rsid w:val="00727449"/>
    <w:rsid w:val="007332F9"/>
    <w:rsid w:val="00733BB3"/>
    <w:rsid w:val="00734BFC"/>
    <w:rsid w:val="00734CFF"/>
    <w:rsid w:val="00734EDF"/>
    <w:rsid w:val="00734FB6"/>
    <w:rsid w:val="00735160"/>
    <w:rsid w:val="00740F1A"/>
    <w:rsid w:val="00741D63"/>
    <w:rsid w:val="00742DA4"/>
    <w:rsid w:val="00746262"/>
    <w:rsid w:val="00746999"/>
    <w:rsid w:val="00753F22"/>
    <w:rsid w:val="00754088"/>
    <w:rsid w:val="00756C61"/>
    <w:rsid w:val="00760207"/>
    <w:rsid w:val="00760639"/>
    <w:rsid w:val="00760844"/>
    <w:rsid w:val="00762F2A"/>
    <w:rsid w:val="0076356F"/>
    <w:rsid w:val="00763C3F"/>
    <w:rsid w:val="00770835"/>
    <w:rsid w:val="007733AC"/>
    <w:rsid w:val="00780963"/>
    <w:rsid w:val="0078124D"/>
    <w:rsid w:val="007832FB"/>
    <w:rsid w:val="0078374E"/>
    <w:rsid w:val="007841DD"/>
    <w:rsid w:val="007856BF"/>
    <w:rsid w:val="00786DE7"/>
    <w:rsid w:val="007911A4"/>
    <w:rsid w:val="00791C89"/>
    <w:rsid w:val="007924EF"/>
    <w:rsid w:val="00796850"/>
    <w:rsid w:val="007A02D6"/>
    <w:rsid w:val="007A3766"/>
    <w:rsid w:val="007A4B5A"/>
    <w:rsid w:val="007B0055"/>
    <w:rsid w:val="007B134A"/>
    <w:rsid w:val="007B67ED"/>
    <w:rsid w:val="007B7189"/>
    <w:rsid w:val="007C014C"/>
    <w:rsid w:val="007C5405"/>
    <w:rsid w:val="007C7203"/>
    <w:rsid w:val="007D2027"/>
    <w:rsid w:val="007D2A2D"/>
    <w:rsid w:val="007D2A68"/>
    <w:rsid w:val="007D3AE6"/>
    <w:rsid w:val="007D5D4A"/>
    <w:rsid w:val="007D6627"/>
    <w:rsid w:val="007E46FD"/>
    <w:rsid w:val="007E6118"/>
    <w:rsid w:val="007F1123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10143"/>
    <w:rsid w:val="00810904"/>
    <w:rsid w:val="00811D5B"/>
    <w:rsid w:val="00812B7D"/>
    <w:rsid w:val="00815615"/>
    <w:rsid w:val="008161C4"/>
    <w:rsid w:val="00817253"/>
    <w:rsid w:val="00820E31"/>
    <w:rsid w:val="00826088"/>
    <w:rsid w:val="00827403"/>
    <w:rsid w:val="00827AC5"/>
    <w:rsid w:val="008321B0"/>
    <w:rsid w:val="00832720"/>
    <w:rsid w:val="00836C24"/>
    <w:rsid w:val="0084185E"/>
    <w:rsid w:val="00842665"/>
    <w:rsid w:val="00842AC1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638E7"/>
    <w:rsid w:val="00864426"/>
    <w:rsid w:val="0087067E"/>
    <w:rsid w:val="00871B59"/>
    <w:rsid w:val="008764C3"/>
    <w:rsid w:val="0087652E"/>
    <w:rsid w:val="008773D1"/>
    <w:rsid w:val="00880F0B"/>
    <w:rsid w:val="008820E1"/>
    <w:rsid w:val="00882586"/>
    <w:rsid w:val="00882772"/>
    <w:rsid w:val="00883002"/>
    <w:rsid w:val="00884B7F"/>
    <w:rsid w:val="00885EDB"/>
    <w:rsid w:val="008865E8"/>
    <w:rsid w:val="00886C13"/>
    <w:rsid w:val="00890A96"/>
    <w:rsid w:val="008912E9"/>
    <w:rsid w:val="00891735"/>
    <w:rsid w:val="00891FB9"/>
    <w:rsid w:val="00892AB8"/>
    <w:rsid w:val="00894000"/>
    <w:rsid w:val="00894E19"/>
    <w:rsid w:val="00896A2F"/>
    <w:rsid w:val="008A0DC7"/>
    <w:rsid w:val="008A16AA"/>
    <w:rsid w:val="008A3FEF"/>
    <w:rsid w:val="008A4433"/>
    <w:rsid w:val="008A48C4"/>
    <w:rsid w:val="008A5B83"/>
    <w:rsid w:val="008A7BCC"/>
    <w:rsid w:val="008B0AED"/>
    <w:rsid w:val="008B1EF5"/>
    <w:rsid w:val="008B258A"/>
    <w:rsid w:val="008B3EF8"/>
    <w:rsid w:val="008B4842"/>
    <w:rsid w:val="008B53B7"/>
    <w:rsid w:val="008B5701"/>
    <w:rsid w:val="008B6A3D"/>
    <w:rsid w:val="008C073F"/>
    <w:rsid w:val="008C53C9"/>
    <w:rsid w:val="008C5988"/>
    <w:rsid w:val="008C5D7F"/>
    <w:rsid w:val="008C60CC"/>
    <w:rsid w:val="008D04AD"/>
    <w:rsid w:val="008D2940"/>
    <w:rsid w:val="008D3CB2"/>
    <w:rsid w:val="008D48A7"/>
    <w:rsid w:val="008D63CC"/>
    <w:rsid w:val="008D736F"/>
    <w:rsid w:val="008D77D5"/>
    <w:rsid w:val="008E07E8"/>
    <w:rsid w:val="008E3043"/>
    <w:rsid w:val="008E5C0B"/>
    <w:rsid w:val="008E720D"/>
    <w:rsid w:val="008E7857"/>
    <w:rsid w:val="008F0CCE"/>
    <w:rsid w:val="008F0CE7"/>
    <w:rsid w:val="008F3386"/>
    <w:rsid w:val="008F460F"/>
    <w:rsid w:val="008F4CA5"/>
    <w:rsid w:val="008F69D8"/>
    <w:rsid w:val="00906079"/>
    <w:rsid w:val="00907C5B"/>
    <w:rsid w:val="00910D0B"/>
    <w:rsid w:val="0091287E"/>
    <w:rsid w:val="00914C47"/>
    <w:rsid w:val="00914E90"/>
    <w:rsid w:val="00915417"/>
    <w:rsid w:val="00915BB4"/>
    <w:rsid w:val="0091654D"/>
    <w:rsid w:val="00917CF7"/>
    <w:rsid w:val="009230AB"/>
    <w:rsid w:val="00925234"/>
    <w:rsid w:val="00925356"/>
    <w:rsid w:val="00926BE2"/>
    <w:rsid w:val="0093072C"/>
    <w:rsid w:val="009415FB"/>
    <w:rsid w:val="00942876"/>
    <w:rsid w:val="00943C0C"/>
    <w:rsid w:val="00946948"/>
    <w:rsid w:val="00950603"/>
    <w:rsid w:val="0095274B"/>
    <w:rsid w:val="00953D30"/>
    <w:rsid w:val="009541D8"/>
    <w:rsid w:val="00954786"/>
    <w:rsid w:val="00954DED"/>
    <w:rsid w:val="00956034"/>
    <w:rsid w:val="00962535"/>
    <w:rsid w:val="00963DCF"/>
    <w:rsid w:val="0096434F"/>
    <w:rsid w:val="00964A43"/>
    <w:rsid w:val="00965D33"/>
    <w:rsid w:val="009665F3"/>
    <w:rsid w:val="0097147B"/>
    <w:rsid w:val="00971965"/>
    <w:rsid w:val="0097458B"/>
    <w:rsid w:val="00976458"/>
    <w:rsid w:val="00977F68"/>
    <w:rsid w:val="00983A79"/>
    <w:rsid w:val="00985513"/>
    <w:rsid w:val="00985BCF"/>
    <w:rsid w:val="00985C1E"/>
    <w:rsid w:val="00990B46"/>
    <w:rsid w:val="0099132F"/>
    <w:rsid w:val="009940F6"/>
    <w:rsid w:val="00994FC9"/>
    <w:rsid w:val="00996572"/>
    <w:rsid w:val="009A01D8"/>
    <w:rsid w:val="009A5AA9"/>
    <w:rsid w:val="009A7878"/>
    <w:rsid w:val="009A798E"/>
    <w:rsid w:val="009B138A"/>
    <w:rsid w:val="009B14DA"/>
    <w:rsid w:val="009B7C30"/>
    <w:rsid w:val="009C182D"/>
    <w:rsid w:val="009D08FF"/>
    <w:rsid w:val="009D29E7"/>
    <w:rsid w:val="009D2CE3"/>
    <w:rsid w:val="009D3246"/>
    <w:rsid w:val="009D3FB9"/>
    <w:rsid w:val="009D4A60"/>
    <w:rsid w:val="009D66D7"/>
    <w:rsid w:val="009D7229"/>
    <w:rsid w:val="009E0C66"/>
    <w:rsid w:val="009E215A"/>
    <w:rsid w:val="009E5F0E"/>
    <w:rsid w:val="009E782B"/>
    <w:rsid w:val="009E7BE5"/>
    <w:rsid w:val="009F398D"/>
    <w:rsid w:val="00A01A80"/>
    <w:rsid w:val="00A01A8F"/>
    <w:rsid w:val="00A01ADB"/>
    <w:rsid w:val="00A0553A"/>
    <w:rsid w:val="00A05913"/>
    <w:rsid w:val="00A06026"/>
    <w:rsid w:val="00A124E0"/>
    <w:rsid w:val="00A13D24"/>
    <w:rsid w:val="00A16F3A"/>
    <w:rsid w:val="00A20A43"/>
    <w:rsid w:val="00A23527"/>
    <w:rsid w:val="00A26431"/>
    <w:rsid w:val="00A31BFE"/>
    <w:rsid w:val="00A335B6"/>
    <w:rsid w:val="00A33720"/>
    <w:rsid w:val="00A3620B"/>
    <w:rsid w:val="00A407F2"/>
    <w:rsid w:val="00A40DF4"/>
    <w:rsid w:val="00A42820"/>
    <w:rsid w:val="00A45BB3"/>
    <w:rsid w:val="00A5314C"/>
    <w:rsid w:val="00A56884"/>
    <w:rsid w:val="00A611E4"/>
    <w:rsid w:val="00A66202"/>
    <w:rsid w:val="00A71E5E"/>
    <w:rsid w:val="00A73DD1"/>
    <w:rsid w:val="00A74448"/>
    <w:rsid w:val="00A74779"/>
    <w:rsid w:val="00A76F40"/>
    <w:rsid w:val="00A8165F"/>
    <w:rsid w:val="00A87319"/>
    <w:rsid w:val="00A879A4"/>
    <w:rsid w:val="00A91393"/>
    <w:rsid w:val="00A93506"/>
    <w:rsid w:val="00A94337"/>
    <w:rsid w:val="00A943AC"/>
    <w:rsid w:val="00AA01E6"/>
    <w:rsid w:val="00AA0CDC"/>
    <w:rsid w:val="00AA24FD"/>
    <w:rsid w:val="00AA29B6"/>
    <w:rsid w:val="00AA3F99"/>
    <w:rsid w:val="00AA4CC6"/>
    <w:rsid w:val="00AA5907"/>
    <w:rsid w:val="00AB08BF"/>
    <w:rsid w:val="00AB242D"/>
    <w:rsid w:val="00AB5C9A"/>
    <w:rsid w:val="00AB7AD6"/>
    <w:rsid w:val="00AC0368"/>
    <w:rsid w:val="00AC38A3"/>
    <w:rsid w:val="00AC4038"/>
    <w:rsid w:val="00AD0C0C"/>
    <w:rsid w:val="00AD5AFD"/>
    <w:rsid w:val="00AD6699"/>
    <w:rsid w:val="00AE0B7F"/>
    <w:rsid w:val="00AE30E7"/>
    <w:rsid w:val="00AE47D7"/>
    <w:rsid w:val="00AE5546"/>
    <w:rsid w:val="00AE5E52"/>
    <w:rsid w:val="00AF0CF0"/>
    <w:rsid w:val="00AF3DA5"/>
    <w:rsid w:val="00AF4718"/>
    <w:rsid w:val="00B040D5"/>
    <w:rsid w:val="00B04A0B"/>
    <w:rsid w:val="00B0572E"/>
    <w:rsid w:val="00B06459"/>
    <w:rsid w:val="00B1085E"/>
    <w:rsid w:val="00B112C7"/>
    <w:rsid w:val="00B12495"/>
    <w:rsid w:val="00B1300D"/>
    <w:rsid w:val="00B20398"/>
    <w:rsid w:val="00B20963"/>
    <w:rsid w:val="00B30735"/>
    <w:rsid w:val="00B30EBA"/>
    <w:rsid w:val="00B32E5E"/>
    <w:rsid w:val="00B414A7"/>
    <w:rsid w:val="00B416CE"/>
    <w:rsid w:val="00B41BB9"/>
    <w:rsid w:val="00B41F57"/>
    <w:rsid w:val="00B42195"/>
    <w:rsid w:val="00B42B58"/>
    <w:rsid w:val="00B45F72"/>
    <w:rsid w:val="00B51B9F"/>
    <w:rsid w:val="00B53DA2"/>
    <w:rsid w:val="00B54959"/>
    <w:rsid w:val="00B57221"/>
    <w:rsid w:val="00B64335"/>
    <w:rsid w:val="00B66AEA"/>
    <w:rsid w:val="00B67D3B"/>
    <w:rsid w:val="00B76C28"/>
    <w:rsid w:val="00B80922"/>
    <w:rsid w:val="00B80F97"/>
    <w:rsid w:val="00B8207E"/>
    <w:rsid w:val="00B83E64"/>
    <w:rsid w:val="00B83EA1"/>
    <w:rsid w:val="00B85CCD"/>
    <w:rsid w:val="00B87F28"/>
    <w:rsid w:val="00B93970"/>
    <w:rsid w:val="00B94DAC"/>
    <w:rsid w:val="00B95579"/>
    <w:rsid w:val="00B96942"/>
    <w:rsid w:val="00BA00B0"/>
    <w:rsid w:val="00BA3469"/>
    <w:rsid w:val="00BA49E1"/>
    <w:rsid w:val="00BA78FB"/>
    <w:rsid w:val="00BB182B"/>
    <w:rsid w:val="00BB3AA7"/>
    <w:rsid w:val="00BB48E3"/>
    <w:rsid w:val="00BB54F3"/>
    <w:rsid w:val="00BC28B6"/>
    <w:rsid w:val="00BC5612"/>
    <w:rsid w:val="00BC74A1"/>
    <w:rsid w:val="00BC756F"/>
    <w:rsid w:val="00BC7FDA"/>
    <w:rsid w:val="00BD0D82"/>
    <w:rsid w:val="00BD43E3"/>
    <w:rsid w:val="00BD480F"/>
    <w:rsid w:val="00BD4D7D"/>
    <w:rsid w:val="00BD622A"/>
    <w:rsid w:val="00BE0F22"/>
    <w:rsid w:val="00BE4A98"/>
    <w:rsid w:val="00BE5422"/>
    <w:rsid w:val="00BF02C8"/>
    <w:rsid w:val="00BF4FD4"/>
    <w:rsid w:val="00C01C7E"/>
    <w:rsid w:val="00C02406"/>
    <w:rsid w:val="00C06CE1"/>
    <w:rsid w:val="00C07A21"/>
    <w:rsid w:val="00C07D12"/>
    <w:rsid w:val="00C101E2"/>
    <w:rsid w:val="00C12F02"/>
    <w:rsid w:val="00C14A22"/>
    <w:rsid w:val="00C17C57"/>
    <w:rsid w:val="00C217EE"/>
    <w:rsid w:val="00C2479B"/>
    <w:rsid w:val="00C277AE"/>
    <w:rsid w:val="00C304CE"/>
    <w:rsid w:val="00C30F20"/>
    <w:rsid w:val="00C3101C"/>
    <w:rsid w:val="00C35AB2"/>
    <w:rsid w:val="00C35B44"/>
    <w:rsid w:val="00C364F5"/>
    <w:rsid w:val="00C416C2"/>
    <w:rsid w:val="00C450E3"/>
    <w:rsid w:val="00C46B15"/>
    <w:rsid w:val="00C507BB"/>
    <w:rsid w:val="00C52F11"/>
    <w:rsid w:val="00C54334"/>
    <w:rsid w:val="00C544A1"/>
    <w:rsid w:val="00C55588"/>
    <w:rsid w:val="00C56F85"/>
    <w:rsid w:val="00C63148"/>
    <w:rsid w:val="00C71BF8"/>
    <w:rsid w:val="00C71C45"/>
    <w:rsid w:val="00C73E3F"/>
    <w:rsid w:val="00C802CC"/>
    <w:rsid w:val="00C81458"/>
    <w:rsid w:val="00C83232"/>
    <w:rsid w:val="00C84B86"/>
    <w:rsid w:val="00C91B6C"/>
    <w:rsid w:val="00C9445D"/>
    <w:rsid w:val="00C94EB9"/>
    <w:rsid w:val="00C969BC"/>
    <w:rsid w:val="00CA38CA"/>
    <w:rsid w:val="00CA447B"/>
    <w:rsid w:val="00CA55F1"/>
    <w:rsid w:val="00CA66A7"/>
    <w:rsid w:val="00CB025C"/>
    <w:rsid w:val="00CB5151"/>
    <w:rsid w:val="00CB7A8C"/>
    <w:rsid w:val="00CB7AC5"/>
    <w:rsid w:val="00CB7F4E"/>
    <w:rsid w:val="00CC06DC"/>
    <w:rsid w:val="00CC280D"/>
    <w:rsid w:val="00CD061F"/>
    <w:rsid w:val="00CD07F6"/>
    <w:rsid w:val="00CD460A"/>
    <w:rsid w:val="00CD50E9"/>
    <w:rsid w:val="00CE1604"/>
    <w:rsid w:val="00CE54E4"/>
    <w:rsid w:val="00CF21F2"/>
    <w:rsid w:val="00CF44B6"/>
    <w:rsid w:val="00CF5B45"/>
    <w:rsid w:val="00CF62E9"/>
    <w:rsid w:val="00CF6AB3"/>
    <w:rsid w:val="00CF7271"/>
    <w:rsid w:val="00D006C7"/>
    <w:rsid w:val="00D02DC3"/>
    <w:rsid w:val="00D06082"/>
    <w:rsid w:val="00D10DA4"/>
    <w:rsid w:val="00D20B62"/>
    <w:rsid w:val="00D2428B"/>
    <w:rsid w:val="00D26A6E"/>
    <w:rsid w:val="00D27115"/>
    <w:rsid w:val="00D306F4"/>
    <w:rsid w:val="00D30E22"/>
    <w:rsid w:val="00D32DD9"/>
    <w:rsid w:val="00D3401B"/>
    <w:rsid w:val="00D358E9"/>
    <w:rsid w:val="00D36945"/>
    <w:rsid w:val="00D3702D"/>
    <w:rsid w:val="00D411D9"/>
    <w:rsid w:val="00D42FC6"/>
    <w:rsid w:val="00D43225"/>
    <w:rsid w:val="00D43305"/>
    <w:rsid w:val="00D443E8"/>
    <w:rsid w:val="00D45BC8"/>
    <w:rsid w:val="00D4644F"/>
    <w:rsid w:val="00D46A0B"/>
    <w:rsid w:val="00D47541"/>
    <w:rsid w:val="00D47A69"/>
    <w:rsid w:val="00D51085"/>
    <w:rsid w:val="00D533F0"/>
    <w:rsid w:val="00D55551"/>
    <w:rsid w:val="00D62670"/>
    <w:rsid w:val="00D660AA"/>
    <w:rsid w:val="00D66C60"/>
    <w:rsid w:val="00D70297"/>
    <w:rsid w:val="00D71AD4"/>
    <w:rsid w:val="00D7392C"/>
    <w:rsid w:val="00D77B84"/>
    <w:rsid w:val="00D81124"/>
    <w:rsid w:val="00D8363B"/>
    <w:rsid w:val="00D87422"/>
    <w:rsid w:val="00D906A9"/>
    <w:rsid w:val="00D94C27"/>
    <w:rsid w:val="00DA2069"/>
    <w:rsid w:val="00DA3067"/>
    <w:rsid w:val="00DA37EA"/>
    <w:rsid w:val="00DA47CA"/>
    <w:rsid w:val="00DA5A71"/>
    <w:rsid w:val="00DA7115"/>
    <w:rsid w:val="00DB1912"/>
    <w:rsid w:val="00DB726F"/>
    <w:rsid w:val="00DC002B"/>
    <w:rsid w:val="00DC1140"/>
    <w:rsid w:val="00DC175E"/>
    <w:rsid w:val="00DC1FCF"/>
    <w:rsid w:val="00DC214D"/>
    <w:rsid w:val="00DC312E"/>
    <w:rsid w:val="00DC3CEF"/>
    <w:rsid w:val="00DC5045"/>
    <w:rsid w:val="00DC78F7"/>
    <w:rsid w:val="00DD0142"/>
    <w:rsid w:val="00DD1701"/>
    <w:rsid w:val="00DD5376"/>
    <w:rsid w:val="00DD6569"/>
    <w:rsid w:val="00DE01D4"/>
    <w:rsid w:val="00DE0BEE"/>
    <w:rsid w:val="00DE0FF0"/>
    <w:rsid w:val="00DE16CA"/>
    <w:rsid w:val="00DE3037"/>
    <w:rsid w:val="00DE35D2"/>
    <w:rsid w:val="00DF163A"/>
    <w:rsid w:val="00DF1DFF"/>
    <w:rsid w:val="00DF4586"/>
    <w:rsid w:val="00DF45B6"/>
    <w:rsid w:val="00DF50EF"/>
    <w:rsid w:val="00E011F9"/>
    <w:rsid w:val="00E03A3C"/>
    <w:rsid w:val="00E04849"/>
    <w:rsid w:val="00E04AAD"/>
    <w:rsid w:val="00E074E1"/>
    <w:rsid w:val="00E106E3"/>
    <w:rsid w:val="00E1098F"/>
    <w:rsid w:val="00E12B22"/>
    <w:rsid w:val="00E12D4B"/>
    <w:rsid w:val="00E14B53"/>
    <w:rsid w:val="00E2059E"/>
    <w:rsid w:val="00E21978"/>
    <w:rsid w:val="00E228FC"/>
    <w:rsid w:val="00E22DF6"/>
    <w:rsid w:val="00E31020"/>
    <w:rsid w:val="00E33B98"/>
    <w:rsid w:val="00E347F7"/>
    <w:rsid w:val="00E34880"/>
    <w:rsid w:val="00E36066"/>
    <w:rsid w:val="00E4029A"/>
    <w:rsid w:val="00E4373E"/>
    <w:rsid w:val="00E44724"/>
    <w:rsid w:val="00E454CA"/>
    <w:rsid w:val="00E470BA"/>
    <w:rsid w:val="00E52593"/>
    <w:rsid w:val="00E528AD"/>
    <w:rsid w:val="00E53C50"/>
    <w:rsid w:val="00E60BA7"/>
    <w:rsid w:val="00E630EE"/>
    <w:rsid w:val="00E63373"/>
    <w:rsid w:val="00E66B9E"/>
    <w:rsid w:val="00E67C29"/>
    <w:rsid w:val="00E73741"/>
    <w:rsid w:val="00E7427C"/>
    <w:rsid w:val="00E82DA7"/>
    <w:rsid w:val="00E83BAD"/>
    <w:rsid w:val="00E84BB7"/>
    <w:rsid w:val="00E8681D"/>
    <w:rsid w:val="00E91667"/>
    <w:rsid w:val="00E91A34"/>
    <w:rsid w:val="00E93258"/>
    <w:rsid w:val="00E93E74"/>
    <w:rsid w:val="00E95451"/>
    <w:rsid w:val="00E960E3"/>
    <w:rsid w:val="00EA0581"/>
    <w:rsid w:val="00EA1E7D"/>
    <w:rsid w:val="00EA27F1"/>
    <w:rsid w:val="00EA2A3C"/>
    <w:rsid w:val="00EA3563"/>
    <w:rsid w:val="00EA3790"/>
    <w:rsid w:val="00EA4EA9"/>
    <w:rsid w:val="00EB2D98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41B8"/>
    <w:rsid w:val="00EC657B"/>
    <w:rsid w:val="00ED14B6"/>
    <w:rsid w:val="00ED6E76"/>
    <w:rsid w:val="00ED7210"/>
    <w:rsid w:val="00EE19E1"/>
    <w:rsid w:val="00EE2E2B"/>
    <w:rsid w:val="00EE75AF"/>
    <w:rsid w:val="00EF3F8F"/>
    <w:rsid w:val="00F036FE"/>
    <w:rsid w:val="00F047C5"/>
    <w:rsid w:val="00F06CA1"/>
    <w:rsid w:val="00F10C75"/>
    <w:rsid w:val="00F11EB4"/>
    <w:rsid w:val="00F1296C"/>
    <w:rsid w:val="00F14CD5"/>
    <w:rsid w:val="00F1541F"/>
    <w:rsid w:val="00F156B6"/>
    <w:rsid w:val="00F16449"/>
    <w:rsid w:val="00F252C4"/>
    <w:rsid w:val="00F2641C"/>
    <w:rsid w:val="00F30FC1"/>
    <w:rsid w:val="00F31FD1"/>
    <w:rsid w:val="00F3275F"/>
    <w:rsid w:val="00F363E7"/>
    <w:rsid w:val="00F37947"/>
    <w:rsid w:val="00F40F27"/>
    <w:rsid w:val="00F410CF"/>
    <w:rsid w:val="00F46127"/>
    <w:rsid w:val="00F54A4F"/>
    <w:rsid w:val="00F56F8A"/>
    <w:rsid w:val="00F57B06"/>
    <w:rsid w:val="00F6020F"/>
    <w:rsid w:val="00F6372B"/>
    <w:rsid w:val="00F65292"/>
    <w:rsid w:val="00F7264A"/>
    <w:rsid w:val="00F75E7F"/>
    <w:rsid w:val="00F8076B"/>
    <w:rsid w:val="00F828E8"/>
    <w:rsid w:val="00F82C4B"/>
    <w:rsid w:val="00F83A7F"/>
    <w:rsid w:val="00F846CB"/>
    <w:rsid w:val="00F86364"/>
    <w:rsid w:val="00F872D5"/>
    <w:rsid w:val="00F91D0D"/>
    <w:rsid w:val="00F94C06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5897"/>
    <w:rsid w:val="00FB76C3"/>
    <w:rsid w:val="00FB78C9"/>
    <w:rsid w:val="00FC49A9"/>
    <w:rsid w:val="00FC52D6"/>
    <w:rsid w:val="00FC6903"/>
    <w:rsid w:val="00FD0966"/>
    <w:rsid w:val="00FD0ABF"/>
    <w:rsid w:val="00FD4898"/>
    <w:rsid w:val="00FE4C48"/>
    <w:rsid w:val="00FF46F8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7FCDA0D-29CD-482F-A452-C398F99A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8076B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F8076B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F8076B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F8076B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8076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F8076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F807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F8076B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F8076B"/>
    <w:rPr>
      <w:b/>
      <w:color w:val="26282F"/>
    </w:rPr>
  </w:style>
  <w:style w:type="character" w:customStyle="1" w:styleId="a4">
    <w:name w:val="Гипертекстовая ссылка"/>
    <w:uiPriority w:val="99"/>
    <w:rsid w:val="00F8076B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F8076B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8076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8076B"/>
  </w:style>
  <w:style w:type="paragraph" w:customStyle="1" w:styleId="a8">
    <w:name w:val="Внимание: недобросовестность!"/>
    <w:basedOn w:val="a6"/>
    <w:next w:val="a"/>
    <w:uiPriority w:val="99"/>
    <w:rsid w:val="00F8076B"/>
  </w:style>
  <w:style w:type="character" w:customStyle="1" w:styleId="a9">
    <w:name w:val="Выделение для Базового Поиска"/>
    <w:uiPriority w:val="99"/>
    <w:rsid w:val="00F8076B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F8076B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8076B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8076B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F8076B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F8076B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8076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8076B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F8076B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8076B"/>
    <w:pPr>
      <w:ind w:left="1612" w:hanging="892"/>
    </w:pPr>
  </w:style>
  <w:style w:type="character" w:customStyle="1" w:styleId="af3">
    <w:name w:val="Заголовок чужого сообщения"/>
    <w:uiPriority w:val="99"/>
    <w:rsid w:val="00F8076B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8076B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F8076B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8076B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8076B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F8076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8076B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8076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8076B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8076B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F8076B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8076B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F8076B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8076B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8076B"/>
  </w:style>
  <w:style w:type="paragraph" w:customStyle="1" w:styleId="aff2">
    <w:name w:val="Моноширинный"/>
    <w:basedOn w:val="a"/>
    <w:next w:val="a"/>
    <w:uiPriority w:val="99"/>
    <w:rsid w:val="00F8076B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F8076B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F8076B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F8076B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8076B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8076B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8076B"/>
    <w:pPr>
      <w:ind w:left="140"/>
    </w:pPr>
  </w:style>
  <w:style w:type="character" w:customStyle="1" w:styleId="aff9">
    <w:name w:val="Опечатки"/>
    <w:uiPriority w:val="99"/>
    <w:rsid w:val="00F8076B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8076B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8076B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F8076B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F8076B"/>
  </w:style>
  <w:style w:type="paragraph" w:customStyle="1" w:styleId="affe">
    <w:name w:val="Постоянная часть"/>
    <w:basedOn w:val="ac"/>
    <w:next w:val="a"/>
    <w:uiPriority w:val="99"/>
    <w:rsid w:val="00F8076B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8076B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8076B"/>
  </w:style>
  <w:style w:type="paragraph" w:customStyle="1" w:styleId="afff1">
    <w:name w:val="Примечание."/>
    <w:basedOn w:val="a6"/>
    <w:next w:val="a"/>
    <w:uiPriority w:val="99"/>
    <w:rsid w:val="00F8076B"/>
  </w:style>
  <w:style w:type="character" w:customStyle="1" w:styleId="afff2">
    <w:name w:val="Продолжение ссылки"/>
    <w:basedOn w:val="a4"/>
    <w:uiPriority w:val="99"/>
    <w:rsid w:val="00F8076B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F8076B"/>
    <w:pPr>
      <w:ind w:right="118" w:firstLine="0"/>
    </w:pPr>
  </w:style>
  <w:style w:type="character" w:customStyle="1" w:styleId="afff4">
    <w:name w:val="Сравнение редакций"/>
    <w:uiPriority w:val="99"/>
    <w:rsid w:val="00F8076B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F8076B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F8076B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8076B"/>
  </w:style>
  <w:style w:type="paragraph" w:customStyle="1" w:styleId="afff8">
    <w:name w:val="Текст в таблице"/>
    <w:basedOn w:val="aff6"/>
    <w:next w:val="a"/>
    <w:uiPriority w:val="99"/>
    <w:rsid w:val="00F8076B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F8076B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F8076B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F8076B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F8076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F8076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076B"/>
    <w:pPr>
      <w:spacing w:before="300"/>
      <w:ind w:firstLine="0"/>
      <w:jc w:val="left"/>
    </w:pPr>
  </w:style>
  <w:style w:type="character" w:styleId="afffe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f">
    <w:name w:val="header"/>
    <w:basedOn w:val="a"/>
    <w:link w:val="affff0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rsid w:val="00CC06DC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rsid w:val="00CC06DC"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4">
    <w:name w:val="Текст выноски Знак"/>
    <w:link w:val="affff3"/>
    <w:uiPriority w:val="99"/>
    <w:rsid w:val="00D47A69"/>
    <w:rPr>
      <w:rFonts w:ascii="Segoe UI" w:hAnsi="Segoe UI" w:cs="Segoe UI"/>
      <w:sz w:val="18"/>
      <w:szCs w:val="18"/>
    </w:rPr>
  </w:style>
  <w:style w:type="paragraph" w:styleId="affff5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6">
    <w:name w:val="annotation reference"/>
    <w:uiPriority w:val="99"/>
    <w:rsid w:val="005719B0"/>
    <w:rPr>
      <w:sz w:val="16"/>
      <w:szCs w:val="16"/>
    </w:rPr>
  </w:style>
  <w:style w:type="paragraph" w:styleId="affff7">
    <w:name w:val="annotation text"/>
    <w:basedOn w:val="a"/>
    <w:link w:val="affff8"/>
    <w:uiPriority w:val="99"/>
    <w:rsid w:val="005719B0"/>
    <w:rPr>
      <w:rFonts w:cs="Times New Roman"/>
      <w:sz w:val="20"/>
      <w:szCs w:val="20"/>
    </w:rPr>
  </w:style>
  <w:style w:type="character" w:customStyle="1" w:styleId="affff8">
    <w:name w:val="Текст примечания Знак"/>
    <w:link w:val="affff7"/>
    <w:uiPriority w:val="99"/>
    <w:rsid w:val="005719B0"/>
    <w:rPr>
      <w:rFonts w:ascii="Arial" w:hAnsi="Arial" w:cs="Arial"/>
    </w:rPr>
  </w:style>
  <w:style w:type="paragraph" w:styleId="affff9">
    <w:name w:val="annotation subject"/>
    <w:basedOn w:val="affff7"/>
    <w:next w:val="affff7"/>
    <w:link w:val="affffa"/>
    <w:uiPriority w:val="99"/>
    <w:rsid w:val="005719B0"/>
    <w:rPr>
      <w:b/>
      <w:bCs/>
    </w:rPr>
  </w:style>
  <w:style w:type="character" w:customStyle="1" w:styleId="affffa">
    <w:name w:val="Тема примечания Знак"/>
    <w:link w:val="affff9"/>
    <w:uiPriority w:val="99"/>
    <w:rsid w:val="005719B0"/>
    <w:rPr>
      <w:rFonts w:ascii="Arial" w:hAnsi="Arial" w:cs="Arial"/>
      <w:b/>
      <w:bCs/>
    </w:rPr>
  </w:style>
  <w:style w:type="table" w:styleId="affffb">
    <w:name w:val="Table Grid"/>
    <w:basedOn w:val="a1"/>
    <w:uiPriority w:val="59"/>
    <w:rsid w:val="00B82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59049-1A68-4A8F-A6F7-03A7E92FC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2337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7</cp:revision>
  <cp:lastPrinted>2019-12-16T05:41:00Z</cp:lastPrinted>
  <dcterms:created xsi:type="dcterms:W3CDTF">2019-11-21T06:24:00Z</dcterms:created>
  <dcterms:modified xsi:type="dcterms:W3CDTF">2019-12-19T07:01:00Z</dcterms:modified>
</cp:coreProperties>
</file>