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BE74AE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>ПРИЛОЖЕНИЕ № </w:t>
      </w:r>
      <w:r w:rsidR="00394170" w:rsidRPr="00045E53">
        <w:rPr>
          <w:rFonts w:ascii="Times New Roman" w:hAnsi="Times New Roman"/>
          <w:sz w:val="28"/>
          <w:szCs w:val="28"/>
        </w:rPr>
        <w:t>3</w:t>
      </w:r>
    </w:p>
    <w:p w:rsidR="00BE74AE" w:rsidRPr="00045E53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C940DF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  <w:r w:rsidR="00C940DF">
        <w:rPr>
          <w:rFonts w:ascii="Times New Roman" w:hAnsi="Times New Roman"/>
          <w:sz w:val="28"/>
          <w:szCs w:val="28"/>
        </w:rPr>
        <w:t xml:space="preserve"> </w:t>
      </w:r>
      <w:r w:rsidR="00842665" w:rsidRPr="00045E53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394170" w:rsidRPr="00045E53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045E53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>развитие»</w:t>
      </w:r>
    </w:p>
    <w:p w:rsidR="00394170" w:rsidRPr="00045E53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</w:p>
    <w:p w:rsidR="00BE74AE" w:rsidRPr="00045E53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BE74AE" w:rsidRPr="00045E5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045E5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BE74AE" w:rsidRPr="00045E53" w:rsidRDefault="00535C94" w:rsidP="00BE74AE">
      <w:pPr>
        <w:spacing w:after="0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045E53">
        <w:rPr>
          <w:rFonts w:ascii="Times New Roman" w:hAnsi="Times New Roman"/>
          <w:sz w:val="28"/>
          <w:szCs w:val="28"/>
        </w:rPr>
        <w:t>Медведовско</w:t>
      </w:r>
      <w:r w:rsidR="004073CC" w:rsidRPr="00045E53">
        <w:rPr>
          <w:rFonts w:ascii="Times New Roman" w:hAnsi="Times New Roman"/>
          <w:sz w:val="28"/>
          <w:szCs w:val="28"/>
        </w:rPr>
        <w:t>го</w:t>
      </w:r>
      <w:r w:rsidRPr="00045E53">
        <w:rPr>
          <w:rFonts w:ascii="Times New Roman" w:hAnsi="Times New Roman"/>
          <w:sz w:val="28"/>
          <w:szCs w:val="28"/>
        </w:rPr>
        <w:t xml:space="preserve"> сельско</w:t>
      </w:r>
      <w:r w:rsidR="004073CC" w:rsidRPr="00045E53">
        <w:rPr>
          <w:rFonts w:ascii="Times New Roman" w:hAnsi="Times New Roman"/>
          <w:sz w:val="28"/>
          <w:szCs w:val="28"/>
        </w:rPr>
        <w:t>го</w:t>
      </w:r>
      <w:r w:rsidRPr="00045E53">
        <w:rPr>
          <w:rFonts w:ascii="Times New Roman" w:hAnsi="Times New Roman"/>
          <w:sz w:val="28"/>
          <w:szCs w:val="28"/>
        </w:rPr>
        <w:t xml:space="preserve"> поселени</w:t>
      </w:r>
      <w:r w:rsidR="004073CC" w:rsidRPr="00045E53">
        <w:rPr>
          <w:rFonts w:ascii="Times New Roman" w:hAnsi="Times New Roman"/>
          <w:sz w:val="28"/>
          <w:szCs w:val="28"/>
        </w:rPr>
        <w:t>я Тимашевского района «Социально-экономическое и территориальное развитие</w:t>
      </w:r>
      <w:r w:rsidR="00BE74AE" w:rsidRPr="00045E5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045E53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2268"/>
        <w:gridCol w:w="2694"/>
        <w:gridCol w:w="1133"/>
        <w:gridCol w:w="1276"/>
        <w:gridCol w:w="1275"/>
        <w:gridCol w:w="1106"/>
        <w:gridCol w:w="3118"/>
        <w:gridCol w:w="1985"/>
      </w:tblGrid>
      <w:tr w:rsidR="00BE74AE" w:rsidRPr="00045E53" w:rsidTr="008627E3">
        <w:trPr>
          <w:trHeight w:val="518"/>
        </w:trPr>
        <w:tc>
          <w:tcPr>
            <w:tcW w:w="597" w:type="dxa"/>
            <w:vMerge w:val="restart"/>
            <w:shd w:val="clear" w:color="auto" w:fill="auto"/>
            <w:vAlign w:val="center"/>
          </w:tcPr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E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45E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тыс</w:t>
            </w:r>
            <w:proofErr w:type="gramStart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уб</w:t>
            </w:r>
            <w:proofErr w:type="spellEnd"/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57" w:type="dxa"/>
            <w:gridSpan w:val="3"/>
            <w:shd w:val="clear" w:color="auto" w:fill="auto"/>
            <w:vAlign w:val="center"/>
          </w:tcPr>
          <w:p w:rsidR="00BE74AE" w:rsidRPr="00045E53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E74AE" w:rsidRPr="00045E53" w:rsidRDefault="0096302F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BE74AE"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ственный </w:t>
            </w:r>
          </w:p>
          <w:p w:rsidR="00BE74AE" w:rsidRPr="00045E53" w:rsidRDefault="00BE74AE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E74AE" w:rsidRPr="00045E53" w:rsidRDefault="00BE74AE" w:rsidP="00010DE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  <w:r w:rsidRPr="00045E5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7D19B9" w:rsidRPr="00045E53" w:rsidTr="008627E3">
        <w:tc>
          <w:tcPr>
            <w:tcW w:w="597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19B9" w:rsidRPr="00045E53" w:rsidRDefault="007D19B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045E53" w:rsidRDefault="007D19B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06" w:type="dxa"/>
            <w:vAlign w:val="center"/>
          </w:tcPr>
          <w:p w:rsidR="007D19B9" w:rsidRPr="00045E53" w:rsidRDefault="007D19B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118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D19B9" w:rsidRPr="00045E53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89" w:rsidRPr="00045E53" w:rsidTr="008627E3">
        <w:tc>
          <w:tcPr>
            <w:tcW w:w="597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2B89" w:rsidRPr="00045E53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242F" w:rsidRPr="00045E53" w:rsidTr="008627E3">
        <w:trPr>
          <w:trHeight w:val="205"/>
        </w:trPr>
        <w:tc>
          <w:tcPr>
            <w:tcW w:w="597" w:type="dxa"/>
            <w:vMerge w:val="restart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4D242F" w:rsidRPr="00045E53" w:rsidRDefault="004D242F" w:rsidP="0059487E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 </w:t>
            </w:r>
            <w:r w:rsidR="0059487E" w:rsidRPr="00045E53">
              <w:rPr>
                <w:rFonts w:ascii="Times New Roman" w:hAnsi="Times New Roman"/>
                <w:sz w:val="24"/>
                <w:szCs w:val="24"/>
              </w:rPr>
              <w:t>1</w:t>
            </w:r>
            <w:r w:rsidRPr="00045E53">
              <w:rPr>
                <w:rFonts w:ascii="Times New Roman" w:hAnsi="Times New Roman"/>
                <w:sz w:val="24"/>
                <w:szCs w:val="24"/>
              </w:rPr>
              <w:t xml:space="preserve"> «Строительство, реконструкция, модернизация и техническое перевооружение объектов социальной и инженерной </w:t>
            </w:r>
            <w:r w:rsidR="00E34BE6" w:rsidRPr="00E34BE6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39.2pt;margin-top:-28.7pt;width:48.3pt;height:25.95pt;z-index:251657216;mso-position-horizontal-relative:text;mso-position-vertical-relative:text;mso-width-relative:margin;mso-height-relative:margin" stroked="f">
                  <v:fill opacity="0"/>
                  <v:textbox>
                    <w:txbxContent>
                      <w:p w:rsidR="00E46F34" w:rsidRPr="00362ABB" w:rsidRDefault="00E46F34" w:rsidP="00362AB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Pr="00045E53">
              <w:rPr>
                <w:rFonts w:ascii="Times New Roman" w:hAnsi="Times New Roman"/>
                <w:sz w:val="24"/>
                <w:szCs w:val="24"/>
              </w:rPr>
              <w:t>инфраструктуры муниципального значения 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242F" w:rsidRPr="00045E53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2F" w:rsidRPr="00045E53" w:rsidTr="008627E3">
        <w:trPr>
          <w:trHeight w:val="262"/>
        </w:trPr>
        <w:tc>
          <w:tcPr>
            <w:tcW w:w="597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D242F" w:rsidRPr="00045E53" w:rsidRDefault="004D242F" w:rsidP="001C4C7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42F" w:rsidRPr="00045E53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2F" w:rsidRPr="00045E53" w:rsidTr="008627E3">
        <w:trPr>
          <w:trHeight w:val="243"/>
        </w:trPr>
        <w:tc>
          <w:tcPr>
            <w:tcW w:w="597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D242F" w:rsidRPr="00045E53" w:rsidRDefault="004D242F" w:rsidP="001C4C7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42F" w:rsidRPr="00045E53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2F" w:rsidRPr="00045E53" w:rsidTr="008627E3">
        <w:trPr>
          <w:trHeight w:val="262"/>
        </w:trPr>
        <w:tc>
          <w:tcPr>
            <w:tcW w:w="597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D242F" w:rsidRPr="00045E53" w:rsidRDefault="004D242F" w:rsidP="001C4C7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42F" w:rsidRPr="00045E53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2F" w:rsidRPr="00045E53" w:rsidTr="008627E3">
        <w:trPr>
          <w:trHeight w:val="1043"/>
        </w:trPr>
        <w:tc>
          <w:tcPr>
            <w:tcW w:w="597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D242F" w:rsidRPr="00045E53" w:rsidRDefault="004D242F" w:rsidP="001C4C7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D242F" w:rsidRPr="00045E53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</w:t>
            </w:r>
          </w:p>
          <w:p w:rsidR="004D242F" w:rsidRDefault="004D242F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27E3" w:rsidRPr="00045E53" w:rsidRDefault="008627E3" w:rsidP="004D242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4D242F" w:rsidRPr="00045E53" w:rsidRDefault="004D242F" w:rsidP="004D242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242F" w:rsidRPr="00045E53" w:rsidRDefault="004D242F" w:rsidP="004D242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D242F" w:rsidRPr="00045E53" w:rsidRDefault="004D242F" w:rsidP="004D242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4D242F" w:rsidRPr="00045E53" w:rsidRDefault="004D242F" w:rsidP="004D242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D242F" w:rsidRPr="00045E53" w:rsidRDefault="004D242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 w:val="restart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B70C58" w:rsidRPr="00045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231D" w:rsidRPr="00045E53" w:rsidRDefault="00CD506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Мероприятие № 1 «</w:t>
            </w:r>
            <w:r w:rsidR="006E231D" w:rsidRPr="00045E53">
              <w:rPr>
                <w:rFonts w:ascii="Times New Roman" w:hAnsi="Times New Roman"/>
                <w:sz w:val="24"/>
                <w:szCs w:val="24"/>
              </w:rPr>
              <w:t>Строительство спортивного комплекса по адресу: ст</w:t>
            </w:r>
            <w:proofErr w:type="gramStart"/>
            <w:r w:rsidR="006E231D" w:rsidRPr="00045E5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E231D" w:rsidRPr="00045E53">
              <w:rPr>
                <w:rFonts w:ascii="Times New Roman" w:hAnsi="Times New Roman"/>
                <w:sz w:val="24"/>
                <w:szCs w:val="24"/>
              </w:rPr>
              <w:t>едведовская, ул.Профессиональная, 65 Г</w:t>
            </w:r>
            <w:r w:rsidRPr="00045E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A0527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325B2A" w:rsidP="0077716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4073C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7E16C8">
        <w:trPr>
          <w:trHeight w:val="1071"/>
        </w:trPr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E6" w:rsidRPr="00045E53" w:rsidTr="008627E3">
        <w:trPr>
          <w:trHeight w:val="237"/>
        </w:trPr>
        <w:tc>
          <w:tcPr>
            <w:tcW w:w="597" w:type="dxa"/>
            <w:vMerge w:val="restart"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Основное мероприятие №2</w:t>
            </w:r>
          </w:p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«Благоустройство и озеленение территории поселения»</w:t>
            </w:r>
          </w:p>
        </w:tc>
        <w:tc>
          <w:tcPr>
            <w:tcW w:w="2694" w:type="dxa"/>
            <w:shd w:val="clear" w:color="auto" w:fill="auto"/>
          </w:tcPr>
          <w:p w:rsidR="008C7CE6" w:rsidRPr="00045E53" w:rsidRDefault="008C7CE6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8C7CE6" w:rsidRPr="00767964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8C7CE6" w:rsidRPr="00767964" w:rsidRDefault="009B343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2897,8</w:t>
            </w:r>
          </w:p>
        </w:tc>
        <w:tc>
          <w:tcPr>
            <w:tcW w:w="1275" w:type="dxa"/>
            <w:shd w:val="clear" w:color="auto" w:fill="auto"/>
          </w:tcPr>
          <w:p w:rsidR="008C7CE6" w:rsidRPr="00767964" w:rsidRDefault="00DD42BD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2731,0</w:t>
            </w:r>
          </w:p>
        </w:tc>
        <w:tc>
          <w:tcPr>
            <w:tcW w:w="1106" w:type="dxa"/>
          </w:tcPr>
          <w:p w:rsidR="008C7CE6" w:rsidRPr="00045E53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E6" w:rsidRPr="00045E53" w:rsidTr="008627E3">
        <w:trPr>
          <w:trHeight w:val="243"/>
        </w:trPr>
        <w:tc>
          <w:tcPr>
            <w:tcW w:w="597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C7CE6" w:rsidRPr="00045E53" w:rsidRDefault="008C7CE6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8C7CE6" w:rsidRPr="00767964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1CA7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8C7CE6" w:rsidRPr="00767964" w:rsidRDefault="009B343D" w:rsidP="00593F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2</w:t>
            </w:r>
            <w:r w:rsidR="00593F00" w:rsidRPr="00767964">
              <w:rPr>
                <w:rFonts w:ascii="Times New Roman" w:hAnsi="Times New Roman"/>
                <w:sz w:val="24"/>
                <w:szCs w:val="24"/>
              </w:rPr>
              <w:t>196</w:t>
            </w:r>
            <w:r w:rsidRPr="00767964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275" w:type="dxa"/>
            <w:shd w:val="clear" w:color="auto" w:fill="auto"/>
          </w:tcPr>
          <w:p w:rsidR="008C7CE6" w:rsidRPr="00767964" w:rsidRDefault="00DD42BD" w:rsidP="00D0598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2381,0</w:t>
            </w:r>
          </w:p>
        </w:tc>
        <w:tc>
          <w:tcPr>
            <w:tcW w:w="1106" w:type="dxa"/>
          </w:tcPr>
          <w:p w:rsidR="008C7CE6" w:rsidRPr="00045E53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311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E6" w:rsidRPr="00045E53" w:rsidTr="008627E3">
        <w:trPr>
          <w:trHeight w:val="280"/>
        </w:trPr>
        <w:tc>
          <w:tcPr>
            <w:tcW w:w="597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C7CE6" w:rsidRPr="00045E53" w:rsidRDefault="008C7CE6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8C7CE6" w:rsidRPr="00767964" w:rsidRDefault="002020C7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10</w:t>
            </w:r>
            <w:r w:rsidR="000810E5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="00593F00" w:rsidRPr="0076796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8C7CE6" w:rsidRPr="00767964" w:rsidRDefault="00425EBF" w:rsidP="00593F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701,0</w:t>
            </w:r>
          </w:p>
        </w:tc>
        <w:tc>
          <w:tcPr>
            <w:tcW w:w="1275" w:type="dxa"/>
            <w:shd w:val="clear" w:color="auto" w:fill="auto"/>
          </w:tcPr>
          <w:p w:rsidR="008C7CE6" w:rsidRPr="00767964" w:rsidRDefault="002020C7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3</w:t>
            </w:r>
            <w:r w:rsidR="000810E5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="008C7CE6"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E6" w:rsidRPr="00045E53" w:rsidTr="008627E3">
        <w:trPr>
          <w:trHeight w:val="205"/>
        </w:trPr>
        <w:tc>
          <w:tcPr>
            <w:tcW w:w="597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C7CE6" w:rsidRPr="00045E53" w:rsidRDefault="008C7CE6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CE6" w:rsidRPr="00045E53" w:rsidTr="008627E3">
        <w:trPr>
          <w:trHeight w:val="449"/>
        </w:trPr>
        <w:tc>
          <w:tcPr>
            <w:tcW w:w="597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C7CE6" w:rsidRPr="00045E53" w:rsidRDefault="008C7CE6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8C7CE6" w:rsidRPr="00767964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7CE6" w:rsidRPr="00045E53" w:rsidRDefault="008C7CE6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rPr>
          <w:trHeight w:val="1269"/>
        </w:trPr>
        <w:tc>
          <w:tcPr>
            <w:tcW w:w="597" w:type="dxa"/>
            <w:vMerge w:val="restart"/>
            <w:shd w:val="clear" w:color="auto" w:fill="auto"/>
          </w:tcPr>
          <w:p w:rsidR="006E231D" w:rsidRPr="00045E53" w:rsidRDefault="006E231D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2.</w:t>
            </w:r>
            <w:r w:rsidR="008C7CE6" w:rsidRPr="00045E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E231D" w:rsidRPr="00045E53" w:rsidRDefault="00CD506C" w:rsidP="00CD50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Мероприятие № 1 «</w:t>
            </w:r>
            <w:r w:rsidR="006E231D" w:rsidRPr="00045E53">
              <w:rPr>
                <w:rFonts w:ascii="Times New Roman" w:hAnsi="Times New Roman"/>
                <w:sz w:val="24"/>
                <w:szCs w:val="24"/>
              </w:rPr>
              <w:t>Благоустройство  и озеленение</w:t>
            </w:r>
            <w:r w:rsidRPr="00045E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6E231D" w:rsidRPr="00767964" w:rsidRDefault="00E4639D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3648,8</w:t>
            </w:r>
          </w:p>
        </w:tc>
        <w:tc>
          <w:tcPr>
            <w:tcW w:w="1276" w:type="dxa"/>
            <w:shd w:val="clear" w:color="auto" w:fill="auto"/>
          </w:tcPr>
          <w:p w:rsidR="006E231D" w:rsidRPr="00767964" w:rsidRDefault="001C4C73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9</w:t>
            </w:r>
            <w:r w:rsidR="00DC2AF8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Pr="00767964">
              <w:rPr>
                <w:rFonts w:ascii="Times New Roman" w:hAnsi="Times New Roman"/>
                <w:sz w:val="24"/>
                <w:szCs w:val="24"/>
              </w:rPr>
              <w:t>0,</w:t>
            </w:r>
            <w:r w:rsidR="00DC2AF8" w:rsidRPr="00767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E231D" w:rsidRPr="00767964" w:rsidRDefault="00DD42BD" w:rsidP="00D0310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1407,3</w:t>
            </w:r>
          </w:p>
        </w:tc>
        <w:tc>
          <w:tcPr>
            <w:tcW w:w="1106" w:type="dxa"/>
          </w:tcPr>
          <w:p w:rsidR="006E231D" w:rsidRPr="001F5F7F" w:rsidRDefault="00653E72" w:rsidP="00E4639D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F7F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E4639D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  <w:r w:rsidR="001F5F7F" w:rsidRPr="001F5F7F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231D" w:rsidRPr="00045E53" w:rsidRDefault="00D05985" w:rsidP="008627E3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C7F">
              <w:rPr>
                <w:rFonts w:ascii="Times New Roman" w:hAnsi="Times New Roman"/>
                <w:sz w:val="24"/>
                <w:szCs w:val="24"/>
              </w:rPr>
              <w:t xml:space="preserve">уборка кладбищ </w:t>
            </w:r>
            <w:r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 xml:space="preserve">=11,2 га, содержание игровых площадок </w:t>
            </w:r>
            <w:r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 xml:space="preserve">=1,13 га, </w:t>
            </w:r>
            <w:r>
              <w:rPr>
                <w:rFonts w:ascii="Times New Roman" w:hAnsi="Times New Roman"/>
                <w:sz w:val="24"/>
                <w:szCs w:val="24"/>
              </w:rPr>
              <w:t>установка 1 игровой площадки, благоустройство площадки перед административным зданием(ул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 54), изготовление 4 флагштоков,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 xml:space="preserve"> посадка 50 деревьев, удаление 12 деревьев,  сбор и вывоз ТБО с </w:t>
            </w:r>
            <w:r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 xml:space="preserve">=2,09 га, покос сорной растительности с </w:t>
            </w:r>
            <w:r w:rsidRPr="00742C7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42C7F">
              <w:rPr>
                <w:rFonts w:ascii="Times New Roman" w:hAnsi="Times New Roman"/>
                <w:sz w:val="24"/>
                <w:szCs w:val="24"/>
              </w:rPr>
              <w:t>=20,7 га, 30 шт. безнадзорных животных; монтаж ограждения газораспределительного узла</w:t>
            </w:r>
            <w:r w:rsidR="00D24596">
              <w:rPr>
                <w:rFonts w:ascii="Times New Roman" w:hAnsi="Times New Roman"/>
                <w:sz w:val="24"/>
                <w:szCs w:val="24"/>
              </w:rPr>
              <w:t>. Установка ограждения для площадки ТБО</w:t>
            </w:r>
            <w:r w:rsidR="007679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34BE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7" type="#_x0000_t202" style="position:absolute;left:0;text-align:left;margin-left:-167.6pt;margin-top:-29.7pt;width:48.3pt;height:25.95pt;z-index:251658240;mso-position-horizontal-relative:text;mso-position-vertical-relative:text;mso-width-relative:margin;mso-height-relative:margin" stroked="f">
                  <v:fill opacity="0"/>
                  <v:textbox>
                    <w:txbxContent>
                      <w:p w:rsidR="00E46F34" w:rsidRPr="00E46F34" w:rsidRDefault="00E46F34" w:rsidP="00E46F34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767964">
              <w:rPr>
                <w:rFonts w:ascii="Times New Roman" w:hAnsi="Times New Roman"/>
                <w:sz w:val="24"/>
                <w:szCs w:val="24"/>
              </w:rPr>
              <w:t>Изготовление и установка 5 скамеек</w:t>
            </w: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767964" w:rsidRDefault="005F750C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E4639D">
              <w:rPr>
                <w:rFonts w:ascii="Times New Roman" w:hAnsi="Times New Roman"/>
                <w:sz w:val="24"/>
                <w:szCs w:val="24"/>
              </w:rPr>
              <w:t>98</w:t>
            </w:r>
            <w:r w:rsidR="003075CF">
              <w:rPr>
                <w:rFonts w:ascii="Times New Roman" w:hAnsi="Times New Roman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6E231D" w:rsidRPr="00767964" w:rsidRDefault="001C4C73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9</w:t>
            </w:r>
            <w:r w:rsidR="00DC2AF8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Pr="00767964">
              <w:rPr>
                <w:rFonts w:ascii="Times New Roman" w:hAnsi="Times New Roman"/>
                <w:sz w:val="24"/>
                <w:szCs w:val="24"/>
              </w:rPr>
              <w:t>0,</w:t>
            </w:r>
            <w:r w:rsidR="00DC2AF8" w:rsidRPr="007679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E231D" w:rsidRPr="00767964" w:rsidRDefault="00DD42BD" w:rsidP="00D0598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1057,3</w:t>
            </w:r>
          </w:p>
        </w:tc>
        <w:tc>
          <w:tcPr>
            <w:tcW w:w="1106" w:type="dxa"/>
          </w:tcPr>
          <w:p w:rsidR="006E231D" w:rsidRPr="001F5F7F" w:rsidRDefault="00653E72" w:rsidP="00E4639D">
            <w:pPr>
              <w:spacing w:after="0" w:line="21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F5F7F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E4639D">
              <w:rPr>
                <w:rFonts w:ascii="Times New Roman" w:hAnsi="Times New Roman"/>
                <w:color w:val="FF0000"/>
                <w:sz w:val="24"/>
                <w:szCs w:val="24"/>
              </w:rPr>
              <w:t>90</w:t>
            </w:r>
            <w:r w:rsidR="001F5F7F" w:rsidRPr="001F5F7F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767964" w:rsidRDefault="002020C7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3</w:t>
            </w:r>
            <w:r w:rsidR="000810E5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Pr="00767964">
              <w:rPr>
                <w:rFonts w:ascii="Times New Roman" w:hAnsi="Times New Roman"/>
                <w:sz w:val="24"/>
                <w:szCs w:val="24"/>
              </w:rPr>
              <w:t>0</w:t>
            </w:r>
            <w:r w:rsidR="006E231D" w:rsidRPr="0076796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6E231D" w:rsidRPr="00767964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767964" w:rsidRDefault="000810E5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35</w:t>
            </w:r>
            <w:r w:rsidR="006E231D"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767964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767964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767964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rPr>
          <w:trHeight w:val="2244"/>
        </w:trPr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rPr>
          <w:trHeight w:val="85"/>
        </w:trPr>
        <w:tc>
          <w:tcPr>
            <w:tcW w:w="597" w:type="dxa"/>
            <w:vMerge w:val="restart"/>
            <w:shd w:val="clear" w:color="auto" w:fill="auto"/>
          </w:tcPr>
          <w:p w:rsidR="006E231D" w:rsidRPr="00045E53" w:rsidRDefault="008C7CE6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</w:t>
            </w:r>
            <w:r w:rsidR="006E231D" w:rsidRPr="00045E53">
              <w:rPr>
                <w:rFonts w:ascii="Times New Roman" w:hAnsi="Times New Roman"/>
                <w:sz w:val="24"/>
                <w:szCs w:val="24"/>
              </w:rPr>
              <w:t>.</w:t>
            </w:r>
            <w:r w:rsidRPr="00045E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C0018" w:rsidRPr="00045E53" w:rsidRDefault="00DC0018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  <w:r w:rsidRPr="00045E53">
              <w:rPr>
                <w:rFonts w:ascii="Times New Roman" w:hAnsi="Times New Roman"/>
                <w:sz w:val="24"/>
                <w:szCs w:val="24"/>
              </w:rPr>
              <w:lastRenderedPageBreak/>
              <w:t>памятников на территории поселения</w:t>
            </w: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61CA7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DC2AF8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463,2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DD42BD" w:rsidP="005D17CB">
            <w:pPr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272,5</w:t>
            </w:r>
          </w:p>
        </w:tc>
        <w:tc>
          <w:tcPr>
            <w:tcW w:w="1106" w:type="dxa"/>
          </w:tcPr>
          <w:p w:rsidR="006E231D" w:rsidRPr="00045E53" w:rsidRDefault="00561CA7" w:rsidP="00711C9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4A66B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 памятников</w:t>
            </w: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561CA7" w:rsidP="002B007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</w:t>
            </w:r>
            <w:r w:rsidR="004A66B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DC2AF8" w:rsidP="00A0527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318,5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DD42B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272,5</w:t>
            </w:r>
          </w:p>
        </w:tc>
        <w:tc>
          <w:tcPr>
            <w:tcW w:w="1106" w:type="dxa"/>
          </w:tcPr>
          <w:p w:rsidR="006E231D" w:rsidRPr="00045E53" w:rsidRDefault="00561CA7" w:rsidP="00711C9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  <w:r w:rsidR="004A66B6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DC2AF8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DC2AF8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144,7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31D" w:rsidRPr="00045E53" w:rsidTr="008627E3">
        <w:tc>
          <w:tcPr>
            <w:tcW w:w="597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E231D" w:rsidRPr="00045E53" w:rsidRDefault="006E231D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 w:val="restart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Изготовление табличек для обозначения объектов культурного наследия</w:t>
            </w: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E315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45E5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06" w:type="dxa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3 таблички</w:t>
            </w: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E315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06" w:type="dxa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E315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E3152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 w:val="restart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Коммунальные расходы по уличному освещению</w:t>
            </w: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5F750C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4639D">
              <w:rPr>
                <w:rFonts w:ascii="Times New Roman" w:hAnsi="Times New Roman"/>
                <w:sz w:val="24"/>
                <w:szCs w:val="24"/>
              </w:rPr>
              <w:t>81</w:t>
            </w:r>
            <w:r w:rsidR="003075CF">
              <w:rPr>
                <w:rFonts w:ascii="Times New Roman" w:hAnsi="Times New Roman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3664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898,3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1001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1047,2</w:t>
            </w:r>
          </w:p>
        </w:tc>
        <w:tc>
          <w:tcPr>
            <w:tcW w:w="1106" w:type="dxa"/>
          </w:tcPr>
          <w:p w:rsidR="00295D42" w:rsidRPr="00045E53" w:rsidRDefault="00653E72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E4639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23,57 км уличного освещения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5F750C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4639D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898,3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1001C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1047,2</w:t>
            </w:r>
          </w:p>
        </w:tc>
        <w:tc>
          <w:tcPr>
            <w:tcW w:w="1106" w:type="dxa"/>
          </w:tcPr>
          <w:p w:rsidR="00295D42" w:rsidRPr="00045E53" w:rsidRDefault="00653E72" w:rsidP="00E4639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E4639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463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 w:val="restart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Реконструкция мемориального комплекса «Вечный огонь»</w:t>
            </w: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91323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585,7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585,7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6B5D84">
            <w:pPr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53664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5F750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556,3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DC2AF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556,</w:t>
            </w:r>
            <w:bookmarkStart w:id="0" w:name="_GoBack"/>
            <w:bookmarkEnd w:id="0"/>
            <w:r w:rsidRPr="00045E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295D42" w:rsidRPr="005B1D15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B1D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5B1D15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5B1D1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 w:val="restart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295D42" w:rsidRPr="00767964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295D42" w:rsidRPr="00767964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2897,8</w:t>
            </w:r>
          </w:p>
        </w:tc>
        <w:tc>
          <w:tcPr>
            <w:tcW w:w="1275" w:type="dxa"/>
            <w:shd w:val="clear" w:color="auto" w:fill="auto"/>
          </w:tcPr>
          <w:p w:rsidR="00295D42" w:rsidRPr="00767964" w:rsidRDefault="00DD42BD" w:rsidP="000810E5">
            <w:pPr>
              <w:spacing w:after="0" w:line="21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2731,0</w:t>
            </w:r>
          </w:p>
        </w:tc>
        <w:tc>
          <w:tcPr>
            <w:tcW w:w="1106" w:type="dxa"/>
          </w:tcPr>
          <w:p w:rsidR="00295D42" w:rsidRPr="00045E53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767964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61CA7">
              <w:rPr>
                <w:rFonts w:ascii="Times New Roman" w:hAnsi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295D42" w:rsidRPr="00767964" w:rsidRDefault="00295D42" w:rsidP="00593F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2196,8</w:t>
            </w:r>
          </w:p>
        </w:tc>
        <w:tc>
          <w:tcPr>
            <w:tcW w:w="1275" w:type="dxa"/>
            <w:shd w:val="clear" w:color="auto" w:fill="auto"/>
          </w:tcPr>
          <w:p w:rsidR="00295D42" w:rsidRPr="00767964" w:rsidRDefault="00DD42BD" w:rsidP="002020C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2381,0</w:t>
            </w:r>
          </w:p>
        </w:tc>
        <w:tc>
          <w:tcPr>
            <w:tcW w:w="1106" w:type="dxa"/>
          </w:tcPr>
          <w:p w:rsidR="00295D42" w:rsidRPr="00045E53" w:rsidRDefault="004A66B6" w:rsidP="00561CA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61CA7">
              <w:rPr>
                <w:rFonts w:ascii="Times New Roman" w:hAnsi="Times New Roman"/>
                <w:sz w:val="24"/>
                <w:szCs w:val="24"/>
              </w:rPr>
              <w:t>638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767964" w:rsidRDefault="002020C7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10</w:t>
            </w:r>
            <w:r w:rsidR="000810E5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="00295D42" w:rsidRPr="0076796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295D42" w:rsidRPr="00767964" w:rsidRDefault="00295D42" w:rsidP="00593F0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701,0</w:t>
            </w:r>
          </w:p>
        </w:tc>
        <w:tc>
          <w:tcPr>
            <w:tcW w:w="1275" w:type="dxa"/>
            <w:shd w:val="clear" w:color="auto" w:fill="auto"/>
          </w:tcPr>
          <w:p w:rsidR="00295D42" w:rsidRPr="00767964" w:rsidRDefault="002020C7" w:rsidP="000810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67964">
              <w:rPr>
                <w:rFonts w:ascii="Times New Roman" w:hAnsi="Times New Roman"/>
                <w:sz w:val="24"/>
                <w:szCs w:val="24"/>
              </w:rPr>
              <w:t>3</w:t>
            </w:r>
            <w:r w:rsidR="000810E5" w:rsidRPr="00767964">
              <w:rPr>
                <w:rFonts w:ascii="Times New Roman" w:hAnsi="Times New Roman"/>
                <w:sz w:val="24"/>
                <w:szCs w:val="24"/>
              </w:rPr>
              <w:t>5</w:t>
            </w:r>
            <w:r w:rsidR="00295D42" w:rsidRPr="0076796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D42" w:rsidRPr="00045E53" w:rsidTr="008627E3">
        <w:tc>
          <w:tcPr>
            <w:tcW w:w="597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45E5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95D42" w:rsidRPr="00045E53" w:rsidRDefault="00295D42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5476" w:rsidRPr="00045E53" w:rsidRDefault="00325476" w:rsidP="003254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E74AE" w:rsidRPr="00045E53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70FD5" w:rsidRPr="00045E53" w:rsidRDefault="00570FD5" w:rsidP="006F6067">
      <w:pPr>
        <w:spacing w:after="0" w:line="240" w:lineRule="auto"/>
        <w:ind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27E3" w:rsidRPr="00043BA3" w:rsidRDefault="008627E3" w:rsidP="008627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Pr="00043BA3">
        <w:rPr>
          <w:rFonts w:ascii="Times New Roman" w:hAnsi="Times New Roman"/>
          <w:sz w:val="28"/>
          <w:szCs w:val="28"/>
        </w:rPr>
        <w:t xml:space="preserve"> Медведовского </w:t>
      </w:r>
    </w:p>
    <w:p w:rsidR="0003507D" w:rsidRDefault="008627E3" w:rsidP="008627E3">
      <w:pPr>
        <w:spacing w:after="0" w:line="240" w:lineRule="auto"/>
        <w:ind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Pr="00045E5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Н.Г.</w:t>
      </w:r>
      <w:r w:rsidR="00C940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Герман</w:t>
      </w:r>
    </w:p>
    <w:sectPr w:rsidR="0003507D" w:rsidSect="00D24596">
      <w:pgSz w:w="16838" w:h="11906" w:orient="landscape"/>
      <w:pgMar w:top="850" w:right="110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2885"/>
    <w:rsid w:val="00010DE3"/>
    <w:rsid w:val="00022885"/>
    <w:rsid w:val="0003507D"/>
    <w:rsid w:val="00045E53"/>
    <w:rsid w:val="0005029E"/>
    <w:rsid w:val="000810E5"/>
    <w:rsid w:val="000921B2"/>
    <w:rsid w:val="000C1A99"/>
    <w:rsid w:val="000E439B"/>
    <w:rsid w:val="001001C5"/>
    <w:rsid w:val="0013287D"/>
    <w:rsid w:val="00155BA4"/>
    <w:rsid w:val="001B1224"/>
    <w:rsid w:val="001B46FF"/>
    <w:rsid w:val="001C1772"/>
    <w:rsid w:val="001C38CC"/>
    <w:rsid w:val="001C3A42"/>
    <w:rsid w:val="001C4C73"/>
    <w:rsid w:val="001D60CE"/>
    <w:rsid w:val="001F5F7F"/>
    <w:rsid w:val="002020C7"/>
    <w:rsid w:val="002141E8"/>
    <w:rsid w:val="0028020D"/>
    <w:rsid w:val="00295D42"/>
    <w:rsid w:val="002B007D"/>
    <w:rsid w:val="002D625D"/>
    <w:rsid w:val="003075CF"/>
    <w:rsid w:val="003119D5"/>
    <w:rsid w:val="00325476"/>
    <w:rsid w:val="00325B2A"/>
    <w:rsid w:val="003352E3"/>
    <w:rsid w:val="00362ABB"/>
    <w:rsid w:val="003871D7"/>
    <w:rsid w:val="00394170"/>
    <w:rsid w:val="003B322D"/>
    <w:rsid w:val="003B7AF2"/>
    <w:rsid w:val="003E24A6"/>
    <w:rsid w:val="003E4111"/>
    <w:rsid w:val="004073CC"/>
    <w:rsid w:val="00425EBF"/>
    <w:rsid w:val="00434393"/>
    <w:rsid w:val="00443A87"/>
    <w:rsid w:val="0046452D"/>
    <w:rsid w:val="004A66B6"/>
    <w:rsid w:val="004B167A"/>
    <w:rsid w:val="004C3677"/>
    <w:rsid w:val="004C50AE"/>
    <w:rsid w:val="004D242F"/>
    <w:rsid w:val="004E4F70"/>
    <w:rsid w:val="00512B89"/>
    <w:rsid w:val="00535C94"/>
    <w:rsid w:val="00536646"/>
    <w:rsid w:val="00561CA7"/>
    <w:rsid w:val="00570FD5"/>
    <w:rsid w:val="00593F00"/>
    <w:rsid w:val="0059487E"/>
    <w:rsid w:val="005A5603"/>
    <w:rsid w:val="005B1D15"/>
    <w:rsid w:val="005D17CB"/>
    <w:rsid w:val="005F750C"/>
    <w:rsid w:val="005F782C"/>
    <w:rsid w:val="00625679"/>
    <w:rsid w:val="00653E72"/>
    <w:rsid w:val="0065483C"/>
    <w:rsid w:val="0066346D"/>
    <w:rsid w:val="006B5D84"/>
    <w:rsid w:val="006E231D"/>
    <w:rsid w:val="006F6067"/>
    <w:rsid w:val="00711C96"/>
    <w:rsid w:val="00767964"/>
    <w:rsid w:val="00774770"/>
    <w:rsid w:val="0077716F"/>
    <w:rsid w:val="007D19B9"/>
    <w:rsid w:val="007E16C8"/>
    <w:rsid w:val="007F31FF"/>
    <w:rsid w:val="0083763C"/>
    <w:rsid w:val="00842665"/>
    <w:rsid w:val="00845563"/>
    <w:rsid w:val="008627E3"/>
    <w:rsid w:val="008C7CE6"/>
    <w:rsid w:val="008E2723"/>
    <w:rsid w:val="008E4C99"/>
    <w:rsid w:val="0091323C"/>
    <w:rsid w:val="00924D77"/>
    <w:rsid w:val="00954A8D"/>
    <w:rsid w:val="0096302F"/>
    <w:rsid w:val="009B343D"/>
    <w:rsid w:val="00A05274"/>
    <w:rsid w:val="00A07F99"/>
    <w:rsid w:val="00A24C34"/>
    <w:rsid w:val="00AD25FB"/>
    <w:rsid w:val="00AF07F2"/>
    <w:rsid w:val="00B70C58"/>
    <w:rsid w:val="00BB7E8F"/>
    <w:rsid w:val="00BC4CA9"/>
    <w:rsid w:val="00BE5825"/>
    <w:rsid w:val="00BE74AE"/>
    <w:rsid w:val="00BF4255"/>
    <w:rsid w:val="00C4362D"/>
    <w:rsid w:val="00C447D5"/>
    <w:rsid w:val="00C45F8D"/>
    <w:rsid w:val="00C940DF"/>
    <w:rsid w:val="00CA02D7"/>
    <w:rsid w:val="00CB1A2F"/>
    <w:rsid w:val="00CB316F"/>
    <w:rsid w:val="00CC1E16"/>
    <w:rsid w:val="00CD506C"/>
    <w:rsid w:val="00D03103"/>
    <w:rsid w:val="00D05985"/>
    <w:rsid w:val="00D22A44"/>
    <w:rsid w:val="00D24596"/>
    <w:rsid w:val="00D62275"/>
    <w:rsid w:val="00D93FD6"/>
    <w:rsid w:val="00DC0018"/>
    <w:rsid w:val="00DC2AF8"/>
    <w:rsid w:val="00DD26B9"/>
    <w:rsid w:val="00DD42BD"/>
    <w:rsid w:val="00E16ADA"/>
    <w:rsid w:val="00E3152C"/>
    <w:rsid w:val="00E34BE6"/>
    <w:rsid w:val="00E4363F"/>
    <w:rsid w:val="00E4639D"/>
    <w:rsid w:val="00E46F34"/>
    <w:rsid w:val="00E57419"/>
    <w:rsid w:val="00E82EE2"/>
    <w:rsid w:val="00E912B6"/>
    <w:rsid w:val="00EA2BF1"/>
    <w:rsid w:val="00EA513D"/>
    <w:rsid w:val="00EC19BE"/>
    <w:rsid w:val="00ED22BF"/>
    <w:rsid w:val="00F34F51"/>
    <w:rsid w:val="00F61D33"/>
    <w:rsid w:val="00F82430"/>
    <w:rsid w:val="00F86CF8"/>
    <w:rsid w:val="00F87CAA"/>
    <w:rsid w:val="00F87EAD"/>
    <w:rsid w:val="00FB5423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775A-A001-44AD-AD6B-720E016D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сохань</cp:lastModifiedBy>
  <cp:revision>2</cp:revision>
  <cp:lastPrinted>2017-04-17T07:14:00Z</cp:lastPrinted>
  <dcterms:created xsi:type="dcterms:W3CDTF">2017-05-18T06:51:00Z</dcterms:created>
  <dcterms:modified xsi:type="dcterms:W3CDTF">2017-05-18T06:51:00Z</dcterms:modified>
</cp:coreProperties>
</file>