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4F7" w:rsidRPr="0042531C" w:rsidRDefault="00FE51A6" w:rsidP="00FE51A6">
      <w:pPr>
        <w:ind w:firstLine="709"/>
        <w:jc w:val="center"/>
        <w:rPr>
          <w:rFonts w:ascii="Times New Roman" w:hAnsi="Times New Roman" w:cs="Times New Roman"/>
        </w:rPr>
      </w:pPr>
      <w:bookmarkStart w:id="0" w:name="_GoBack"/>
      <w:bookmarkEnd w:id="0"/>
      <w:r w:rsidRPr="0042531C">
        <w:rPr>
          <w:rFonts w:ascii="Times New Roman" w:hAnsi="Times New Roman" w:cs="Times New Roman"/>
        </w:rPr>
        <w:t>СООБЩЕНИЕ О ПЛАНИРУЕМОМ ИЗЪЯТИИ ЗЕМЕЛЬНЫХ УЧАСТКОВ ДЛЯ НУЖД РОССИЙСКОЙ ФЕДЕРАЦИИ</w:t>
      </w:r>
    </w:p>
    <w:p w:rsidR="006C54F7" w:rsidRPr="0042531C" w:rsidRDefault="00833623" w:rsidP="00833623">
      <w:pPr>
        <w:tabs>
          <w:tab w:val="left" w:pos="567"/>
        </w:tabs>
        <w:ind w:right="-30"/>
        <w:jc w:val="both"/>
        <w:rPr>
          <w:rFonts w:ascii="Times New Roman" w:hAnsi="Times New Roman" w:cs="Times New Roman"/>
        </w:rPr>
      </w:pPr>
      <w:r w:rsidRPr="0042531C">
        <w:rPr>
          <w:rFonts w:ascii="Times New Roman" w:hAnsi="Times New Roman" w:cs="Times New Roman"/>
        </w:rPr>
        <w:tab/>
      </w:r>
      <w:r w:rsidR="00FE51A6" w:rsidRPr="0042531C">
        <w:rPr>
          <w:rFonts w:ascii="Times New Roman" w:hAnsi="Times New Roman" w:cs="Times New Roman"/>
        </w:rPr>
        <w:t xml:space="preserve">В целях </w:t>
      </w:r>
      <w:r w:rsidR="00233419" w:rsidRPr="0042531C">
        <w:rPr>
          <w:rFonts w:ascii="Times New Roman" w:hAnsi="Times New Roman" w:cs="Times New Roman"/>
        </w:rPr>
        <w:t>реализации</w:t>
      </w:r>
      <w:r w:rsidR="006C54F7" w:rsidRPr="0042531C">
        <w:rPr>
          <w:rFonts w:ascii="Times New Roman" w:hAnsi="Times New Roman" w:cs="Times New Roman"/>
        </w:rPr>
        <w:t xml:space="preserve"> инвестиционного проекта</w:t>
      </w:r>
      <w:r w:rsidR="00233419" w:rsidRPr="0042531C">
        <w:rPr>
          <w:rFonts w:ascii="Times New Roman" w:hAnsi="Times New Roman" w:cs="Times New Roman"/>
        </w:rPr>
        <w:t>:</w:t>
      </w:r>
      <w:r w:rsidR="0042531C" w:rsidRPr="0042531C">
        <w:rPr>
          <w:rFonts w:ascii="Times New Roman" w:hAnsi="Times New Roman" w:cs="Times New Roman"/>
        </w:rPr>
        <w:t xml:space="preserve"> </w:t>
      </w:r>
      <w:r w:rsidR="00971E5D" w:rsidRPr="0042531C">
        <w:rPr>
          <w:rFonts w:ascii="Times New Roman" w:eastAsia="Times New Roman" w:hAnsi="Times New Roman" w:cs="Times New Roman"/>
        </w:rPr>
        <w:t>«Строительство обхода Краснодарского железнодорожного узла» в рамках комплексного инвестиционного проекта:</w:t>
      </w:r>
      <w:r w:rsidR="0042531C" w:rsidRPr="0042531C">
        <w:rPr>
          <w:rFonts w:ascii="Times New Roman" w:eastAsia="Times New Roman" w:hAnsi="Times New Roman" w:cs="Times New Roman"/>
        </w:rPr>
        <w:t xml:space="preserve"> </w:t>
      </w:r>
      <w:r w:rsidRPr="0042531C">
        <w:rPr>
          <w:rFonts w:ascii="Times New Roman" w:hAnsi="Times New Roman" w:cs="Times New Roman"/>
          <w:bCs/>
          <w:caps/>
        </w:rPr>
        <w:t>«</w:t>
      </w:r>
      <w:r w:rsidRPr="0042531C">
        <w:rPr>
          <w:rFonts w:ascii="Times New Roman" w:hAnsi="Times New Roman" w:cs="Times New Roman"/>
        </w:rPr>
        <w:t xml:space="preserve">Комплексная реконструкция участка им. Максима Горького – Котельниково – Тихорецкая – Крымская с обходом Краснодарского железнодорожного узла. Обход Краснодарского узла Северо-Кавказкой железной дороги», </w:t>
      </w:r>
      <w:r w:rsidR="006C54F7" w:rsidRPr="0042531C">
        <w:rPr>
          <w:rFonts w:ascii="Times New Roman" w:hAnsi="Times New Roman" w:cs="Times New Roman"/>
        </w:rPr>
        <w:t>Федеральным агентством железнодорожного транспорта планируется изъятие земельных участков для нужд Российской Федерации.</w:t>
      </w:r>
    </w:p>
    <w:p w:rsidR="00F4508E" w:rsidRPr="0042531C" w:rsidRDefault="00FE51A6" w:rsidP="00EA4165">
      <w:pPr>
        <w:ind w:firstLine="709"/>
        <w:jc w:val="both"/>
        <w:rPr>
          <w:rFonts w:ascii="Times New Roman" w:hAnsi="Times New Roman" w:cs="Times New Roman"/>
        </w:rPr>
      </w:pPr>
      <w:r w:rsidRPr="0042531C">
        <w:rPr>
          <w:rFonts w:ascii="Times New Roman" w:hAnsi="Times New Roman" w:cs="Times New Roman"/>
        </w:rPr>
        <w:t>Перечень кадастровых номеров земельных участков, подлежащих изъятию для нужд Российской Федерации:</w:t>
      </w:r>
    </w:p>
    <w:tbl>
      <w:tblPr>
        <w:tblOverlap w:val="never"/>
        <w:tblW w:w="9927" w:type="dxa"/>
        <w:tblInd w:w="6" w:type="dxa"/>
        <w:tblLayout w:type="fixed"/>
        <w:tblCellMar>
          <w:left w:w="10" w:type="dxa"/>
          <w:right w:w="10" w:type="dxa"/>
        </w:tblCellMar>
        <w:tblLook w:val="04A0" w:firstRow="1" w:lastRow="0" w:firstColumn="1" w:lastColumn="0" w:noHBand="0" w:noVBand="1"/>
      </w:tblPr>
      <w:tblGrid>
        <w:gridCol w:w="997"/>
        <w:gridCol w:w="2693"/>
        <w:gridCol w:w="6237"/>
      </w:tblGrid>
      <w:tr w:rsidR="00F4746C" w:rsidRPr="00F4746C" w:rsidTr="00DE2B0B">
        <w:trPr>
          <w:trHeight w:val="491"/>
        </w:trPr>
        <w:tc>
          <w:tcPr>
            <w:tcW w:w="997" w:type="dxa"/>
            <w:tcBorders>
              <w:top w:val="single" w:sz="4" w:space="0" w:color="auto"/>
              <w:left w:val="single" w:sz="4" w:space="0" w:color="auto"/>
            </w:tcBorders>
            <w:shd w:val="clear" w:color="auto" w:fill="FFFFFF"/>
            <w:vAlign w:val="center"/>
          </w:tcPr>
          <w:p w:rsidR="00F4746C" w:rsidRPr="00F4746C" w:rsidRDefault="00F4746C" w:rsidP="00F4746C">
            <w:pPr>
              <w:jc w:val="center"/>
              <w:rPr>
                <w:rFonts w:ascii="Times New Roman" w:hAnsi="Times New Roman" w:cs="Times New Roman"/>
                <w:b/>
                <w:sz w:val="16"/>
                <w:szCs w:val="16"/>
              </w:rPr>
            </w:pPr>
            <w:r w:rsidRPr="00F4746C">
              <w:rPr>
                <w:rFonts w:ascii="Times New Roman" w:hAnsi="Times New Roman" w:cs="Times New Roman"/>
                <w:b/>
                <w:sz w:val="16"/>
                <w:szCs w:val="16"/>
              </w:rPr>
              <w:t>№</w:t>
            </w:r>
          </w:p>
          <w:p w:rsidR="00F4746C" w:rsidRPr="00F4746C" w:rsidRDefault="00F4746C" w:rsidP="00F4746C">
            <w:pPr>
              <w:jc w:val="center"/>
              <w:rPr>
                <w:rFonts w:ascii="Times New Roman" w:hAnsi="Times New Roman" w:cs="Times New Roman"/>
                <w:b/>
                <w:sz w:val="16"/>
                <w:szCs w:val="16"/>
              </w:rPr>
            </w:pPr>
            <w:r w:rsidRPr="00F4746C">
              <w:rPr>
                <w:rFonts w:ascii="Times New Roman" w:hAnsi="Times New Roman" w:cs="Times New Roman"/>
                <w:b/>
                <w:sz w:val="16"/>
                <w:szCs w:val="16"/>
              </w:rPr>
              <w:t>п/п</w:t>
            </w:r>
          </w:p>
        </w:tc>
        <w:tc>
          <w:tcPr>
            <w:tcW w:w="2693" w:type="dxa"/>
            <w:tcBorders>
              <w:top w:val="single" w:sz="4" w:space="0" w:color="auto"/>
              <w:left w:val="single" w:sz="4" w:space="0" w:color="auto"/>
            </w:tcBorders>
            <w:shd w:val="clear" w:color="auto" w:fill="FFFFFF"/>
            <w:vAlign w:val="center"/>
          </w:tcPr>
          <w:p w:rsidR="00F4746C" w:rsidRPr="00F4746C" w:rsidRDefault="00F4746C" w:rsidP="00F4746C">
            <w:pPr>
              <w:jc w:val="center"/>
              <w:rPr>
                <w:rFonts w:ascii="Times New Roman" w:hAnsi="Times New Roman" w:cs="Times New Roman"/>
                <w:b/>
                <w:sz w:val="16"/>
                <w:szCs w:val="16"/>
              </w:rPr>
            </w:pPr>
            <w:r w:rsidRPr="00F4746C">
              <w:rPr>
                <w:rFonts w:ascii="Times New Roman" w:hAnsi="Times New Roman" w:cs="Times New Roman"/>
                <w:b/>
                <w:sz w:val="16"/>
                <w:szCs w:val="16"/>
              </w:rPr>
              <w:t>Кадастровый номер земельного участка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jc w:val="center"/>
              <w:rPr>
                <w:rFonts w:ascii="Times New Roman" w:hAnsi="Times New Roman" w:cs="Times New Roman"/>
                <w:b/>
                <w:sz w:val="16"/>
                <w:szCs w:val="16"/>
              </w:rPr>
            </w:pPr>
            <w:r w:rsidRPr="00F4746C">
              <w:rPr>
                <w:rFonts w:ascii="Times New Roman" w:hAnsi="Times New Roman" w:cs="Times New Roman"/>
                <w:b/>
                <w:sz w:val="16"/>
                <w:szCs w:val="16"/>
              </w:rPr>
              <w:t>Адрес</w:t>
            </w:r>
          </w:p>
          <w:p w:rsidR="00F4746C" w:rsidRPr="00F4746C" w:rsidRDefault="00F4746C" w:rsidP="00F4746C">
            <w:pPr>
              <w:jc w:val="center"/>
              <w:rPr>
                <w:rFonts w:ascii="Times New Roman" w:hAnsi="Times New Roman" w:cs="Times New Roman"/>
                <w:b/>
                <w:sz w:val="16"/>
                <w:szCs w:val="16"/>
              </w:rPr>
            </w:pPr>
            <w:r w:rsidRPr="00F4746C">
              <w:rPr>
                <w:rFonts w:ascii="Times New Roman" w:hAnsi="Times New Roman" w:cs="Times New Roman"/>
                <w:b/>
                <w:sz w:val="16"/>
                <w:szCs w:val="16"/>
              </w:rPr>
              <w:t>(описание местоположения)</w:t>
            </w:r>
          </w:p>
        </w:tc>
      </w:tr>
      <w:tr w:rsidR="00F4746C" w:rsidRPr="00F4746C" w:rsidTr="00DE2B0B">
        <w:trPr>
          <w:trHeight w:val="426"/>
        </w:trPr>
        <w:tc>
          <w:tcPr>
            <w:tcW w:w="9927" w:type="dxa"/>
            <w:gridSpan w:val="3"/>
            <w:tcBorders>
              <w:top w:val="single" w:sz="4" w:space="0" w:color="auto"/>
              <w:left w:val="single" w:sz="4" w:space="0" w:color="auto"/>
              <w:right w:val="single" w:sz="4" w:space="0" w:color="auto"/>
            </w:tcBorders>
            <w:shd w:val="clear" w:color="auto" w:fill="FFFFFF"/>
            <w:vAlign w:val="center"/>
          </w:tcPr>
          <w:p w:rsidR="00F4746C" w:rsidRPr="00F4746C" w:rsidRDefault="00F4746C" w:rsidP="00F4746C">
            <w:pPr>
              <w:jc w:val="center"/>
              <w:rPr>
                <w:rFonts w:ascii="Times New Roman" w:hAnsi="Times New Roman" w:cs="Times New Roman"/>
                <w:b/>
                <w:sz w:val="16"/>
                <w:szCs w:val="16"/>
              </w:rPr>
            </w:pPr>
            <w:r w:rsidRPr="00F4746C">
              <w:rPr>
                <w:rFonts w:ascii="Times New Roman" w:hAnsi="Times New Roman" w:cs="Times New Roman"/>
                <w:b/>
                <w:sz w:val="16"/>
                <w:szCs w:val="16"/>
              </w:rPr>
              <w:t>Поселковое сельское поселение</w:t>
            </w:r>
          </w:p>
        </w:tc>
      </w:tr>
      <w:tr w:rsidR="00F4746C" w:rsidRPr="00F4746C" w:rsidTr="00DE2B0B">
        <w:trPr>
          <w:trHeight w:val="262"/>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4"/>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23:31:0708000:98</w:t>
            </w:r>
          </w:p>
          <w:p w:rsidR="00F4746C" w:rsidRPr="00F4746C" w:rsidRDefault="00F4746C" w:rsidP="00F4746C">
            <w:pPr>
              <w:widowControl/>
              <w:jc w:val="center"/>
              <w:rPr>
                <w:rFonts w:ascii="Times New Roman" w:eastAsia="Times New Roman" w:hAnsi="Times New Roman" w:cs="Times New Roman"/>
                <w:color w:val="auto"/>
                <w:sz w:val="16"/>
                <w:szCs w:val="16"/>
              </w:rPr>
            </w:pP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eastAsia="Times New Roman" w:hAnsi="Times New Roman" w:cs="Times New Roman"/>
                <w:color w:val="auto"/>
                <w:sz w:val="16"/>
                <w:szCs w:val="16"/>
              </w:rPr>
              <w:t>Краснодарский край, р-н Тимашевский, с/п Поселковое</w:t>
            </w:r>
          </w:p>
          <w:p w:rsidR="00F4746C" w:rsidRPr="00F4746C" w:rsidRDefault="00F4746C" w:rsidP="00F4746C">
            <w:pPr>
              <w:jc w:val="center"/>
              <w:rPr>
                <w:rFonts w:ascii="Times New Roman" w:hAnsi="Times New Roman" w:cs="Times New Roman"/>
                <w:sz w:val="16"/>
                <w:szCs w:val="16"/>
              </w:rPr>
            </w:pPr>
          </w:p>
        </w:tc>
      </w:tr>
      <w:tr w:rsidR="00F4746C" w:rsidRPr="00F4746C" w:rsidTr="00DE2B0B">
        <w:trPr>
          <w:trHeight w:val="311"/>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4"/>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23:31:0708001:4</w:t>
            </w:r>
          </w:p>
          <w:p w:rsidR="00F4746C" w:rsidRPr="00F4746C" w:rsidRDefault="00F4746C" w:rsidP="00F4746C">
            <w:pPr>
              <w:jc w:val="center"/>
              <w:rPr>
                <w:rFonts w:ascii="Times New Roman" w:hAnsi="Times New Roman" w:cs="Times New Roman"/>
                <w:sz w:val="16"/>
                <w:szCs w:val="16"/>
              </w:rPr>
            </w:pP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 xml:space="preserve">Краснодарский край, р-н Тимашевский, в границах ЗАО "Колос", </w:t>
            </w:r>
            <w:r w:rsidR="00DE2B0B" w:rsidRPr="00F4746C">
              <w:rPr>
                <w:rFonts w:ascii="Times New Roman" w:hAnsi="Times New Roman" w:cs="Times New Roman"/>
                <w:sz w:val="16"/>
                <w:szCs w:val="16"/>
              </w:rPr>
              <w:t>секция</w:t>
            </w:r>
            <w:r w:rsidRPr="00F4746C">
              <w:rPr>
                <w:rFonts w:ascii="Times New Roman" w:hAnsi="Times New Roman" w:cs="Times New Roman"/>
                <w:sz w:val="16"/>
                <w:szCs w:val="16"/>
              </w:rPr>
              <w:t xml:space="preserve"> 3, 55, 58, 67, 5401</w:t>
            </w:r>
          </w:p>
          <w:p w:rsidR="00F4746C" w:rsidRPr="00F4746C" w:rsidRDefault="00F4746C" w:rsidP="00F4746C">
            <w:pPr>
              <w:jc w:val="center"/>
              <w:rPr>
                <w:rFonts w:ascii="Times New Roman" w:hAnsi="Times New Roman" w:cs="Times New Roman"/>
                <w:sz w:val="16"/>
                <w:szCs w:val="16"/>
              </w:rPr>
            </w:pP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4"/>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23:31:0708000:47 входит в состав 23:31:0000000:72</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край Краснодарский, р-н Тимашевский, ЗАО "Колос", секция 1, контур 11,16,27,9,1401,30,43,5301,44,48,, секция 2 контур11,14,22,29,44,43,54, секция 3 контур 23,36,48,17,28,41,53,77,84,98</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4"/>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23:31:0708000:47 входит в состав 23:31:0000000:72</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край Краснодарский, р-н Тимашевский, ЗАО "Колос", секция 1, контур 11,16,27,9,1401,30,43,5301,44,48,, секция 2 контур11,14,22,29,44,43,54, секция 3 контур 23,36,48,17,28,41,53,77,84,98</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4"/>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23:31:0708000:49 входит в состав 23:31:0000000:72</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край Краснодарский, р-н Тимашевский, ЗАО "Колос", секция 1, контур 11,16,27,9,1401,30,43,5301,44,48,, секция 2 контур11,14,22,29,44,43,54, секция 3 контур 23,36,48,17,28,41,53,77,84,98</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4"/>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23:31:0708000:26</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Краснодарский край, р-н Тимашевский,  в границах ЗАО "Колос",  секция 2, контур 4,40101,501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4"/>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23:31:0701006:9</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Краснодарский край, р-н Тимашевский, в границах ЗАО АФ "</w:t>
            </w:r>
            <w:proofErr w:type="spellStart"/>
            <w:r w:rsidRPr="00F4746C">
              <w:rPr>
                <w:rFonts w:ascii="Times New Roman" w:hAnsi="Times New Roman" w:cs="Times New Roman"/>
                <w:sz w:val="16"/>
                <w:szCs w:val="16"/>
              </w:rPr>
              <w:t>Красносельская</w:t>
            </w:r>
            <w:proofErr w:type="spellEnd"/>
            <w:r w:rsidRPr="00F4746C">
              <w:rPr>
                <w:rFonts w:ascii="Times New Roman" w:hAnsi="Times New Roman" w:cs="Times New Roman"/>
                <w:sz w:val="16"/>
                <w:szCs w:val="16"/>
              </w:rPr>
              <w:t>", Секция 8, Контур 76,77,78,79,80,7701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4"/>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23:31:0701006:15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Краснодарский край, р-н Тимашевский, в границах ЗАО АФ "</w:t>
            </w:r>
            <w:proofErr w:type="spellStart"/>
            <w:r w:rsidRPr="00F4746C">
              <w:rPr>
                <w:rFonts w:ascii="Times New Roman" w:hAnsi="Times New Roman" w:cs="Times New Roman"/>
                <w:sz w:val="16"/>
                <w:szCs w:val="16"/>
              </w:rPr>
              <w:t>Красносельская</w:t>
            </w:r>
            <w:proofErr w:type="spellEnd"/>
            <w:r w:rsidRPr="00F4746C">
              <w:rPr>
                <w:rFonts w:ascii="Times New Roman" w:hAnsi="Times New Roman" w:cs="Times New Roman"/>
                <w:sz w:val="16"/>
                <w:szCs w:val="16"/>
              </w:rPr>
              <w:t>", секция 8, контур 81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4"/>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23:31:0701006:14</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Краснодарский край, р-н Тимашевский, в границах ЗАО АФ "</w:t>
            </w:r>
            <w:proofErr w:type="spellStart"/>
            <w:r w:rsidRPr="00F4746C">
              <w:rPr>
                <w:rFonts w:ascii="Times New Roman" w:hAnsi="Times New Roman" w:cs="Times New Roman"/>
                <w:sz w:val="16"/>
                <w:szCs w:val="16"/>
              </w:rPr>
              <w:t>Красносельская</w:t>
            </w:r>
            <w:proofErr w:type="spellEnd"/>
            <w:r w:rsidRPr="00F4746C">
              <w:rPr>
                <w:rFonts w:ascii="Times New Roman" w:hAnsi="Times New Roman" w:cs="Times New Roman"/>
                <w:sz w:val="16"/>
                <w:szCs w:val="16"/>
              </w:rPr>
              <w:t>", секция 8, контур 85,83,84</w:t>
            </w:r>
          </w:p>
        </w:tc>
      </w:tr>
      <w:tr w:rsidR="00F4746C" w:rsidRPr="00F4746C" w:rsidTr="00DE2B0B">
        <w:trPr>
          <w:trHeight w:val="683"/>
        </w:trPr>
        <w:tc>
          <w:tcPr>
            <w:tcW w:w="9927" w:type="dxa"/>
            <w:gridSpan w:val="3"/>
            <w:tcBorders>
              <w:top w:val="single" w:sz="4" w:space="0" w:color="auto"/>
              <w:left w:val="single" w:sz="4" w:space="0" w:color="auto"/>
              <w:right w:val="single" w:sz="4" w:space="0" w:color="auto"/>
            </w:tcBorders>
            <w:shd w:val="clear" w:color="auto" w:fill="FFFFFF"/>
            <w:vAlign w:val="center"/>
          </w:tcPr>
          <w:p w:rsidR="00F4746C" w:rsidRPr="00F4746C" w:rsidRDefault="00F4746C" w:rsidP="00F4746C">
            <w:pPr>
              <w:jc w:val="center"/>
              <w:rPr>
                <w:rFonts w:ascii="Times New Roman" w:hAnsi="Times New Roman" w:cs="Times New Roman"/>
                <w:b/>
                <w:sz w:val="16"/>
                <w:szCs w:val="16"/>
              </w:rPr>
            </w:pPr>
            <w:proofErr w:type="spellStart"/>
            <w:r w:rsidRPr="00F4746C">
              <w:rPr>
                <w:rFonts w:ascii="Times New Roman" w:hAnsi="Times New Roman" w:cs="Times New Roman"/>
                <w:b/>
                <w:sz w:val="16"/>
                <w:szCs w:val="16"/>
              </w:rPr>
              <w:t>Медведовское</w:t>
            </w:r>
            <w:proofErr w:type="spellEnd"/>
            <w:r w:rsidRPr="00F4746C">
              <w:rPr>
                <w:rFonts w:ascii="Times New Roman" w:hAnsi="Times New Roman" w:cs="Times New Roman"/>
                <w:b/>
                <w:sz w:val="16"/>
                <w:szCs w:val="16"/>
              </w:rPr>
              <w:t xml:space="preserve"> сельское поселение</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eastAsia="Times New Roman" w:hAnsi="Times New Roman" w:cs="Times New Roman"/>
                <w:color w:val="auto"/>
                <w:sz w:val="16"/>
                <w:szCs w:val="16"/>
              </w:rPr>
              <w:t>23:31:1001000:124 входит в состав 23:31:0000000:68</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Краснодарский край, р-н Тимашевский, в границах ЗАО АФ «Нива»</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widowControl/>
              <w:jc w:val="center"/>
              <w:rPr>
                <w:rFonts w:ascii="Times New Roman" w:hAnsi="Times New Roman" w:cs="Times New Roman"/>
                <w:sz w:val="16"/>
                <w:szCs w:val="16"/>
              </w:rPr>
            </w:pPr>
            <w:r w:rsidRPr="00F4746C">
              <w:rPr>
                <w:rFonts w:ascii="Times New Roman" w:eastAsia="Times New Roman" w:hAnsi="Times New Roman" w:cs="Times New Roman"/>
                <w:color w:val="auto"/>
                <w:sz w:val="16"/>
                <w:szCs w:val="16"/>
              </w:rPr>
              <w:t>23:31:1004000:38</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 xml:space="preserve">Краснодарский край, р-н </w:t>
            </w:r>
            <w:proofErr w:type="spellStart"/>
            <w:r w:rsidRPr="00F4746C">
              <w:rPr>
                <w:rFonts w:ascii="Times New Roman" w:hAnsi="Times New Roman" w:cs="Times New Roman"/>
                <w:sz w:val="16"/>
                <w:szCs w:val="16"/>
              </w:rPr>
              <w:t>Тимашевский</w:t>
            </w:r>
            <w:proofErr w:type="spellEnd"/>
            <w:r w:rsidRPr="00F4746C">
              <w:rPr>
                <w:rFonts w:ascii="Times New Roman" w:hAnsi="Times New Roman" w:cs="Times New Roman"/>
                <w:sz w:val="16"/>
                <w:szCs w:val="16"/>
              </w:rPr>
              <w:t xml:space="preserve">, с/п </w:t>
            </w:r>
            <w:proofErr w:type="spellStart"/>
            <w:r w:rsidRPr="00F4746C">
              <w:rPr>
                <w:rFonts w:ascii="Times New Roman" w:hAnsi="Times New Roman" w:cs="Times New Roman"/>
                <w:sz w:val="16"/>
                <w:szCs w:val="16"/>
              </w:rPr>
              <w:t>Медвёдовское</w:t>
            </w:r>
            <w:proofErr w:type="spellEnd"/>
            <w:r w:rsidRPr="00F4746C">
              <w:rPr>
                <w:rFonts w:ascii="Times New Roman" w:hAnsi="Times New Roman" w:cs="Times New Roman"/>
                <w:sz w:val="16"/>
                <w:szCs w:val="16"/>
              </w:rPr>
              <w:t>, СПК "Россия", вне населенного пункта, секция 3</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23:31:1004000:463 входит в состав 23:31:0000000:53</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край Краснодарский, р-н Тимашевский, СПК колхоз "Россия"</w:t>
            </w:r>
          </w:p>
          <w:p w:rsidR="00F4746C" w:rsidRPr="00F4746C" w:rsidRDefault="00F4746C" w:rsidP="00F4746C">
            <w:pPr>
              <w:jc w:val="center"/>
              <w:rPr>
                <w:rFonts w:ascii="Times New Roman" w:hAnsi="Times New Roman" w:cs="Times New Roman"/>
                <w:sz w:val="16"/>
                <w:szCs w:val="16"/>
              </w:rPr>
            </w:pP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23:31:1004000:1565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 xml:space="preserve">р-н </w:t>
            </w:r>
            <w:proofErr w:type="spellStart"/>
            <w:r w:rsidRPr="00F4746C">
              <w:rPr>
                <w:rFonts w:ascii="Times New Roman" w:hAnsi="Times New Roman" w:cs="Times New Roman"/>
                <w:sz w:val="16"/>
                <w:szCs w:val="16"/>
              </w:rPr>
              <w:t>Тимашевский</w:t>
            </w:r>
            <w:proofErr w:type="spellEnd"/>
            <w:r w:rsidRPr="00F4746C">
              <w:rPr>
                <w:rFonts w:ascii="Times New Roman" w:hAnsi="Times New Roman" w:cs="Times New Roman"/>
                <w:sz w:val="16"/>
                <w:szCs w:val="16"/>
              </w:rPr>
              <w:t xml:space="preserve">, </w:t>
            </w:r>
            <w:proofErr w:type="spellStart"/>
            <w:r w:rsidRPr="00F4746C">
              <w:rPr>
                <w:rFonts w:ascii="Times New Roman" w:hAnsi="Times New Roman" w:cs="Times New Roman"/>
                <w:sz w:val="16"/>
                <w:szCs w:val="16"/>
              </w:rPr>
              <w:t>Медведовское</w:t>
            </w:r>
            <w:proofErr w:type="spellEnd"/>
            <w:r w:rsidRPr="00F4746C">
              <w:rPr>
                <w:rFonts w:ascii="Times New Roman" w:hAnsi="Times New Roman" w:cs="Times New Roman"/>
                <w:sz w:val="16"/>
                <w:szCs w:val="16"/>
              </w:rPr>
              <w:t xml:space="preserve"> сельское поселение, в границах СПК колхоз "Россия", секция 3, контур 18,19,20,21,22</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23:31:1004000:468 входит в состав 23:31:0000000:53</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край Краснодарский, р-н Тимашевский, СПК колхоз "Россия"</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23:31:1004000:464 входит в состав 23:31:0000000:53</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край Краснодарский, р-н Тимашевский, СПК колхоз "Россия"</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23:31:1004000:471 входит в состав 23:31:0000000:53</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край Краснодарский, р-н Тимашевский, СПК колхоз "Россия"</w:t>
            </w:r>
          </w:p>
          <w:p w:rsidR="00F4746C" w:rsidRPr="00F4746C" w:rsidRDefault="00F4746C" w:rsidP="00F4746C">
            <w:pPr>
              <w:jc w:val="center"/>
              <w:rPr>
                <w:rFonts w:ascii="Times New Roman" w:hAnsi="Times New Roman" w:cs="Times New Roman"/>
                <w:sz w:val="16"/>
                <w:szCs w:val="16"/>
              </w:rPr>
            </w:pP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23:31:1004000:1245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23:31:1004000:1244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23:31:1004000:1243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23:31:1004000:1242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23:31:1004000:1241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23:31:1004000:1240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23:31:1004000:1239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23:31:1004000:1238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23:31:1004000:1237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23:31:1004000:1236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23:31:1004000:1235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23:31:1004000:1234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23:31:1004000:1232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23:31:1004000:1231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23:31:1004000:1230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23:31:1004000:1229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23:31:1004000:1228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23:31:1004000:1227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23:31:1004000:1226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23:31:1004000:1225 (образован из 23:31:1004000:325)</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1,2,3,12; контур 29,49,50,54,56,59,60, 116,11301,11601,113,11603,11304, 1,43.66,601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23:31:1004000:474 входит в состав 23:31:0000000:53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СПК колхоз "Россия"</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23:31:1004000:475 входит в состав 23:31:0000000:53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СПК колхоз "Россия"</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23:31:1004000:477 входит в состав 23:31:0000000:53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СПК колхоз "Россия"</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23:31:1004000:479 входит в состав 23:31:0000000:53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СПК колхоз "Россия"</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23:31:1004000:481 входит в состав 23:31:0000000:53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СПК колхоз "Россия"</w:t>
            </w:r>
          </w:p>
        </w:tc>
      </w:tr>
      <w:tr w:rsidR="00F4746C" w:rsidRPr="00F4746C" w:rsidTr="00DE2B0B">
        <w:trPr>
          <w:trHeight w:val="396"/>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23:31:1004000:691</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в границах СПК к-з "Россия", Секция 2, Контур 24</w:t>
            </w:r>
          </w:p>
          <w:p w:rsidR="00F4746C" w:rsidRPr="00F4746C" w:rsidRDefault="00F4746C" w:rsidP="00F4746C">
            <w:pPr>
              <w:jc w:val="center"/>
              <w:rPr>
                <w:rFonts w:ascii="Times New Roman" w:hAnsi="Times New Roman" w:cs="Times New Roman"/>
                <w:sz w:val="16"/>
                <w:szCs w:val="16"/>
              </w:rPr>
            </w:pP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23:31:1004000:483 входит в состав 23:31:0000000:53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СПК колхоз "Россия"</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23:31:1004000:485 входит в состав 23:31:0000000:53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СПК колхоз "Россия"</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23:31:1004000:486 входит в состав 23:31:0000000:53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СПК колхоз "Россия"</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23:31:1004000:487 входит в состав 23:31:0000000:53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СПК колхоз "Россия"</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23:31:1004000:489 входит в состав 23:31:0000000:53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СПК колхоз "Россия"</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5"/>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23:31:1004000:490 входит в состав 23:31:0000000:53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СПК колхоз "Россия"</w:t>
            </w:r>
          </w:p>
        </w:tc>
      </w:tr>
      <w:tr w:rsidR="00F4746C" w:rsidRPr="00F4746C" w:rsidTr="00DE2B0B">
        <w:trPr>
          <w:trHeight w:val="459"/>
        </w:trPr>
        <w:tc>
          <w:tcPr>
            <w:tcW w:w="9927" w:type="dxa"/>
            <w:gridSpan w:val="3"/>
            <w:tcBorders>
              <w:top w:val="single" w:sz="4" w:space="0" w:color="auto"/>
              <w:left w:val="single" w:sz="4" w:space="0" w:color="auto"/>
              <w:right w:val="single" w:sz="4" w:space="0" w:color="auto"/>
            </w:tcBorders>
            <w:shd w:val="clear" w:color="auto" w:fill="FFFFFF"/>
            <w:vAlign w:val="center"/>
          </w:tcPr>
          <w:p w:rsidR="00F4746C" w:rsidRPr="00F4746C" w:rsidRDefault="00F4746C" w:rsidP="00F4746C">
            <w:pPr>
              <w:jc w:val="center"/>
              <w:rPr>
                <w:rFonts w:ascii="Times New Roman" w:hAnsi="Times New Roman" w:cs="Times New Roman"/>
                <w:b/>
                <w:sz w:val="16"/>
                <w:szCs w:val="16"/>
              </w:rPr>
            </w:pPr>
            <w:r w:rsidRPr="00F4746C">
              <w:rPr>
                <w:rFonts w:ascii="Times New Roman" w:hAnsi="Times New Roman" w:cs="Times New Roman"/>
                <w:b/>
                <w:sz w:val="16"/>
                <w:szCs w:val="16"/>
              </w:rPr>
              <w:t>Дербен</w:t>
            </w:r>
            <w:r w:rsidR="00DE2B0B">
              <w:rPr>
                <w:rFonts w:ascii="Times New Roman" w:hAnsi="Times New Roman" w:cs="Times New Roman"/>
                <w:b/>
                <w:sz w:val="16"/>
                <w:szCs w:val="16"/>
              </w:rPr>
              <w:t>т</w:t>
            </w:r>
            <w:r w:rsidRPr="00F4746C">
              <w:rPr>
                <w:rFonts w:ascii="Times New Roman" w:hAnsi="Times New Roman" w:cs="Times New Roman"/>
                <w:b/>
                <w:sz w:val="16"/>
                <w:szCs w:val="16"/>
              </w:rPr>
              <w:t>ское сельское поселение</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6"/>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23:31:0806001:30</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 xml:space="preserve">Краснодарский край, р-н Тимашевский, с/о Дербентский, автодорога Краснодар - Ейск, поворот на х. Дербентский </w:t>
            </w:r>
            <w:proofErr w:type="spellStart"/>
            <w:r w:rsidRPr="00F4746C">
              <w:rPr>
                <w:rFonts w:ascii="Times New Roman" w:hAnsi="Times New Roman" w:cs="Times New Roman"/>
                <w:sz w:val="16"/>
                <w:szCs w:val="16"/>
              </w:rPr>
              <w:t>кв</w:t>
            </w:r>
            <w:proofErr w:type="spellEnd"/>
            <w:r w:rsidRPr="00F4746C">
              <w:rPr>
                <w:rFonts w:ascii="Times New Roman" w:hAnsi="Times New Roman" w:cs="Times New Roman"/>
                <w:sz w:val="16"/>
                <w:szCs w:val="16"/>
              </w:rPr>
              <w:t xml:space="preserve"> 45+200 , с правой стороны</w:t>
            </w:r>
          </w:p>
          <w:p w:rsidR="00F4746C" w:rsidRPr="00F4746C" w:rsidRDefault="00F4746C" w:rsidP="00F4746C">
            <w:pPr>
              <w:jc w:val="center"/>
              <w:rPr>
                <w:rFonts w:ascii="Times New Roman" w:hAnsi="Times New Roman" w:cs="Times New Roman"/>
                <w:sz w:val="16"/>
                <w:szCs w:val="16"/>
              </w:rPr>
            </w:pP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6"/>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23:31:0801000:827</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Краснодарский край, р-н Тимашевский, Дербентское с/п в границах СПК (колхоз) "40 лет Октября", секция 24, контур 66</w:t>
            </w:r>
          </w:p>
          <w:p w:rsidR="00F4746C" w:rsidRPr="00F4746C" w:rsidRDefault="00F4746C" w:rsidP="00F4746C">
            <w:pPr>
              <w:jc w:val="center"/>
              <w:rPr>
                <w:rFonts w:ascii="Times New Roman" w:hAnsi="Times New Roman" w:cs="Times New Roman"/>
                <w:sz w:val="16"/>
                <w:szCs w:val="16"/>
              </w:rPr>
            </w:pPr>
          </w:p>
        </w:tc>
      </w:tr>
      <w:tr w:rsidR="00F4746C" w:rsidRPr="00F4746C" w:rsidTr="00DE2B0B">
        <w:trPr>
          <w:trHeight w:val="425"/>
        </w:trPr>
        <w:tc>
          <w:tcPr>
            <w:tcW w:w="9927" w:type="dxa"/>
            <w:gridSpan w:val="3"/>
            <w:tcBorders>
              <w:top w:val="single" w:sz="4" w:space="0" w:color="auto"/>
              <w:left w:val="single" w:sz="4" w:space="0" w:color="auto"/>
              <w:right w:val="single" w:sz="4" w:space="0" w:color="auto"/>
            </w:tcBorders>
            <w:shd w:val="clear" w:color="auto" w:fill="FFFFFF"/>
            <w:vAlign w:val="center"/>
          </w:tcPr>
          <w:p w:rsidR="00F4746C" w:rsidRPr="00F4746C" w:rsidRDefault="00F4746C" w:rsidP="00F4746C">
            <w:pPr>
              <w:jc w:val="center"/>
              <w:rPr>
                <w:rFonts w:ascii="Times New Roman" w:hAnsi="Times New Roman" w:cs="Times New Roman"/>
                <w:b/>
                <w:sz w:val="16"/>
                <w:szCs w:val="16"/>
              </w:rPr>
            </w:pPr>
            <w:r w:rsidRPr="00F4746C">
              <w:rPr>
                <w:rFonts w:ascii="Times New Roman" w:hAnsi="Times New Roman" w:cs="Times New Roman"/>
                <w:b/>
                <w:sz w:val="16"/>
                <w:szCs w:val="16"/>
              </w:rPr>
              <w:t>Сельское поселение Кубанец</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7"/>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widowControl/>
              <w:jc w:val="center"/>
              <w:rPr>
                <w:rFonts w:ascii="Times New Roman" w:hAnsi="Times New Roman" w:cs="Times New Roman"/>
                <w:sz w:val="16"/>
                <w:szCs w:val="16"/>
              </w:rPr>
            </w:pPr>
            <w:r w:rsidRPr="00F4746C">
              <w:rPr>
                <w:rFonts w:ascii="Times New Roman" w:hAnsi="Times New Roman" w:cs="Times New Roman"/>
                <w:sz w:val="16"/>
                <w:szCs w:val="16"/>
              </w:rPr>
              <w:t>23:31:0901000:1245</w:t>
            </w:r>
          </w:p>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входит в состав</w:t>
            </w:r>
          </w:p>
          <w:p w:rsidR="00F4746C" w:rsidRPr="00F4746C" w:rsidRDefault="00F4746C" w:rsidP="00F4746C">
            <w:pPr>
              <w:widowControl/>
              <w:jc w:val="center"/>
              <w:rPr>
                <w:rFonts w:ascii="Times New Roman" w:eastAsia="Times New Roman" w:hAnsi="Times New Roman" w:cs="Times New Roman"/>
                <w:sz w:val="16"/>
                <w:szCs w:val="16"/>
              </w:rPr>
            </w:pPr>
            <w:r w:rsidRPr="00F4746C">
              <w:rPr>
                <w:rFonts w:ascii="Times New Roman" w:hAnsi="Times New Roman" w:cs="Times New Roman"/>
                <w:sz w:val="16"/>
                <w:szCs w:val="16"/>
              </w:rPr>
              <w:t>23:00:0000000:424</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jc w:val="center"/>
              <w:rPr>
                <w:rFonts w:ascii="Times New Roman" w:hAnsi="Times New Roman" w:cs="Times New Roman"/>
                <w:sz w:val="16"/>
                <w:szCs w:val="16"/>
              </w:rPr>
            </w:pPr>
            <w:r w:rsidRPr="00F4746C">
              <w:rPr>
                <w:rFonts w:ascii="Times New Roman" w:hAnsi="Times New Roman" w:cs="Times New Roman"/>
                <w:sz w:val="16"/>
                <w:szCs w:val="16"/>
              </w:rPr>
              <w:t xml:space="preserve">край Краснодарский, район Тимашевский, электросетевой комплекс ПС-35/10 </w:t>
            </w:r>
            <w:proofErr w:type="spellStart"/>
            <w:r w:rsidRPr="00F4746C">
              <w:rPr>
                <w:rFonts w:ascii="Times New Roman" w:hAnsi="Times New Roman" w:cs="Times New Roman"/>
                <w:sz w:val="16"/>
                <w:szCs w:val="16"/>
              </w:rPr>
              <w:t>кВ</w:t>
            </w:r>
            <w:proofErr w:type="spellEnd"/>
            <w:r w:rsidRPr="00F4746C">
              <w:rPr>
                <w:rFonts w:ascii="Times New Roman" w:hAnsi="Times New Roman" w:cs="Times New Roman"/>
                <w:sz w:val="16"/>
                <w:szCs w:val="16"/>
              </w:rPr>
              <w:t xml:space="preserve"> «Кубанец»</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7"/>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23:31:0901000:852 входит в состав</w:t>
            </w:r>
          </w:p>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eastAsia="Times New Roman" w:hAnsi="Times New Roman" w:cs="Times New Roman"/>
                <w:color w:val="auto"/>
                <w:sz w:val="16"/>
                <w:szCs w:val="16"/>
              </w:rPr>
              <w:t>23:31:0901000:671</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в границах ЗАО "Кубанец", Секция 1, контур 15, 23, 24, 28, 40, 43, 45, 46, 48, 51, 52, 55, 57, 63, 65, 67, 72, 75, 82, 86, 90, 94, 97, 99, 101, 102 ,7201; Секция 2, Контур 4, 5, 9, 10, 14, 18, 22, 25, 26, 30, 31, 33, 37, 42, 43, 46, 47, 49, 50, 52, 53, 55, 58, 59, 60, 4801.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7"/>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23:31:0901000:853 входит в состав</w:t>
            </w:r>
          </w:p>
          <w:p w:rsidR="00F4746C" w:rsidRPr="00F4746C" w:rsidRDefault="00F4746C" w:rsidP="00F4746C">
            <w:pPr>
              <w:jc w:val="center"/>
              <w:rPr>
                <w:rFonts w:ascii="Times New Roman" w:hAnsi="Times New Roman" w:cs="Times New Roman"/>
                <w:sz w:val="16"/>
                <w:szCs w:val="16"/>
              </w:rPr>
            </w:pPr>
            <w:r w:rsidRPr="00F4746C">
              <w:rPr>
                <w:rFonts w:ascii="Times New Roman" w:eastAsia="Times New Roman" w:hAnsi="Times New Roman" w:cs="Times New Roman"/>
                <w:color w:val="auto"/>
                <w:sz w:val="16"/>
                <w:szCs w:val="16"/>
              </w:rPr>
              <w:t>23:31:0901000:671</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в границах ЗАО "Кубанец", Секция 1, контур 15, 23, 24, 28, 40, 43, 45, 46, 48, 51, 52, 55, 57, 63, 65, 67, 72, 75, 82, 86, 90, 94, 97, 99, 101, 102 ,7201; Секция 2, Контур 4, 5, 9, 10, 14, 18, 22, 25, 26, 30, 31, 33, 37, 42, 43, 46, 47, 49, 50, 52, 53, 55, 58, 59, 60, 4801.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7"/>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23:31:0901000:850 входит в состав</w:t>
            </w:r>
          </w:p>
          <w:p w:rsidR="00F4746C" w:rsidRPr="00F4746C" w:rsidRDefault="00F4746C" w:rsidP="00F4746C">
            <w:pPr>
              <w:jc w:val="center"/>
              <w:rPr>
                <w:rFonts w:ascii="Times New Roman" w:hAnsi="Times New Roman" w:cs="Times New Roman"/>
                <w:sz w:val="16"/>
                <w:szCs w:val="16"/>
              </w:rPr>
            </w:pPr>
            <w:r w:rsidRPr="00F4746C">
              <w:rPr>
                <w:rFonts w:ascii="Times New Roman" w:eastAsia="Times New Roman" w:hAnsi="Times New Roman" w:cs="Times New Roman"/>
                <w:color w:val="auto"/>
                <w:sz w:val="16"/>
                <w:szCs w:val="16"/>
              </w:rPr>
              <w:t>23:31:0901000:671</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в границах ЗАО "Кубанец", Секция 1, контур 15, 23, 24, 28, 40, 43, 45, 46, 48, 51, 52, 55, 57, 63, 65, 67, 72, 75, 82, 86, 90, 94, 97, 99, 101, 102 ,7201; Секция 2, Контур 4, 5, 9, 10, 14, 18, 22, 25, 26, 30, 31, 33, 37, 42, 43, 46, 47, 49, 50, 52, 53, 55, 58, 59, 60, 4801.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7"/>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23:31:0901000:843 входит в состав</w:t>
            </w:r>
          </w:p>
          <w:p w:rsidR="00F4746C" w:rsidRPr="00F4746C" w:rsidRDefault="00F4746C" w:rsidP="00F4746C">
            <w:pPr>
              <w:jc w:val="center"/>
              <w:rPr>
                <w:rFonts w:ascii="Times New Roman" w:hAnsi="Times New Roman" w:cs="Times New Roman"/>
                <w:sz w:val="16"/>
                <w:szCs w:val="16"/>
              </w:rPr>
            </w:pPr>
            <w:r w:rsidRPr="00F4746C">
              <w:rPr>
                <w:rFonts w:ascii="Times New Roman" w:eastAsia="Times New Roman" w:hAnsi="Times New Roman" w:cs="Times New Roman"/>
                <w:color w:val="auto"/>
                <w:sz w:val="16"/>
                <w:szCs w:val="16"/>
              </w:rPr>
              <w:t>23:31:0901000:671</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в границах ЗАО "Кубанец", Секция 1, контур 15, 23, 24, 28, 40, 43, 45, 46, 48, 51, 52, 55, 57, 63, 65, 67, 72, 75, 82, 86, 90, 94, 97, 99, 101, 102 ,7201; Секция 2, Контур 4, 5, 9, 10, 14, 18, 22, 25, 26, 30, 31, 33, 37, 42, 43, 46, 47, 49, 50, 52, 53, 55, 58, 59, 60, 4801.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7"/>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23:31:0901000:854 входит в состав</w:t>
            </w:r>
          </w:p>
          <w:p w:rsidR="00F4746C" w:rsidRPr="00F4746C" w:rsidRDefault="00F4746C" w:rsidP="00F4746C">
            <w:pPr>
              <w:jc w:val="center"/>
              <w:rPr>
                <w:rFonts w:ascii="Times New Roman" w:hAnsi="Times New Roman" w:cs="Times New Roman"/>
                <w:sz w:val="16"/>
                <w:szCs w:val="16"/>
              </w:rPr>
            </w:pPr>
            <w:r w:rsidRPr="00F4746C">
              <w:rPr>
                <w:rFonts w:ascii="Times New Roman" w:eastAsia="Times New Roman" w:hAnsi="Times New Roman" w:cs="Times New Roman"/>
                <w:color w:val="auto"/>
                <w:sz w:val="16"/>
                <w:szCs w:val="16"/>
              </w:rPr>
              <w:t>23:31:0901000:671</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в границах ЗАО "Кубанец", Секция 1, контур 15, 23, 24, 28, 40, 43, 45, 46, 48, 51, 52, 55, 57, 63, 65, 67, 72, 75, 82, 86, 90, 94, 97, 99, 101, 102 ,7201; Секция 2, Контур 4, 5, 9, 10, 14, 18, 22, 25, 26, 30, 31, 33, 37, 42, 43, 46, 47, 49, 50, 52, 53, 55, 58, 59, 60, 4801.</w:t>
            </w:r>
          </w:p>
        </w:tc>
      </w:tr>
      <w:tr w:rsidR="00F4746C" w:rsidRPr="00F4746C" w:rsidTr="00DE2B0B">
        <w:trPr>
          <w:trHeight w:val="544"/>
        </w:trPr>
        <w:tc>
          <w:tcPr>
            <w:tcW w:w="997"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pStyle w:val="a6"/>
              <w:numPr>
                <w:ilvl w:val="0"/>
                <w:numId w:val="7"/>
              </w:numPr>
              <w:jc w:val="center"/>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color w:val="auto"/>
                <w:sz w:val="16"/>
                <w:szCs w:val="16"/>
              </w:rPr>
            </w:pPr>
            <w:r w:rsidRPr="00F4746C">
              <w:rPr>
                <w:rFonts w:ascii="Times New Roman" w:hAnsi="Times New Roman" w:cs="Times New Roman"/>
                <w:sz w:val="16"/>
                <w:szCs w:val="16"/>
              </w:rPr>
              <w:t>23:31:0901000:873 входит в состав</w:t>
            </w:r>
          </w:p>
          <w:p w:rsidR="00F4746C" w:rsidRPr="00F4746C" w:rsidRDefault="00F4746C" w:rsidP="00F4746C">
            <w:pPr>
              <w:jc w:val="center"/>
              <w:rPr>
                <w:rFonts w:ascii="Times New Roman" w:hAnsi="Times New Roman" w:cs="Times New Roman"/>
                <w:sz w:val="16"/>
                <w:szCs w:val="16"/>
              </w:rPr>
            </w:pPr>
            <w:r w:rsidRPr="00F4746C">
              <w:rPr>
                <w:rFonts w:ascii="Times New Roman" w:eastAsia="Times New Roman" w:hAnsi="Times New Roman" w:cs="Times New Roman"/>
                <w:color w:val="auto"/>
                <w:sz w:val="16"/>
                <w:szCs w:val="16"/>
              </w:rPr>
              <w:t>23:31:0901000:671</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F4746C" w:rsidRPr="00F4746C" w:rsidRDefault="00F4746C" w:rsidP="00F4746C">
            <w:pPr>
              <w:widowControl/>
              <w:jc w:val="center"/>
              <w:rPr>
                <w:rFonts w:ascii="Times New Roman" w:eastAsia="Times New Roman" w:hAnsi="Times New Roman" w:cs="Times New Roman"/>
                <w:sz w:val="16"/>
                <w:szCs w:val="16"/>
              </w:rPr>
            </w:pPr>
            <w:r w:rsidRPr="00F4746C">
              <w:rPr>
                <w:rFonts w:ascii="Times New Roman" w:hAnsi="Times New Roman" w:cs="Times New Roman"/>
                <w:sz w:val="16"/>
                <w:szCs w:val="16"/>
              </w:rPr>
              <w:t>край Краснодарский, р-н Тимашевский, в границах ЗАО "Кубанец", Секция 1, контур 15, 23, 24, 28, 40, 43, 45, 46, 48, 51, 52, 55, 57, 63, 65, 67, 72, 75, 82, 86, 90, 94, 97, 99, 101, 102 ,7201; Секция 2, Контур 4, 5, 9, 10, 14, 18, 22, 25, 26, 30, 31, 33, 37, 42, 43, 46, 47, 49, 50, 52, 53, 55, 58, 59, 60, 4801.</w:t>
            </w:r>
          </w:p>
        </w:tc>
      </w:tr>
    </w:tbl>
    <w:p w:rsidR="00DE2B0B" w:rsidRDefault="00DE2B0B" w:rsidP="00ED0957">
      <w:pPr>
        <w:widowControl/>
        <w:ind w:firstLine="708"/>
        <w:jc w:val="both"/>
        <w:rPr>
          <w:rFonts w:ascii="Times New Roman" w:eastAsia="Times New Roman" w:hAnsi="Times New Roman" w:cs="Times New Roman"/>
          <w:color w:val="28262B"/>
        </w:rPr>
      </w:pPr>
    </w:p>
    <w:p w:rsidR="00ED0957" w:rsidRPr="00893CBD" w:rsidRDefault="00ED0957" w:rsidP="00ED0957">
      <w:pPr>
        <w:widowControl/>
        <w:ind w:firstLine="708"/>
        <w:jc w:val="both"/>
        <w:rPr>
          <w:rFonts w:ascii="Times New Roman" w:eastAsia="Times New Roman" w:hAnsi="Times New Roman" w:cs="Times New Roman"/>
          <w:color w:val="auto"/>
        </w:rPr>
      </w:pPr>
      <w:r w:rsidRPr="00893CBD">
        <w:rPr>
          <w:rFonts w:ascii="Times New Roman" w:eastAsia="Times New Roman" w:hAnsi="Times New Roman" w:cs="Times New Roman"/>
          <w:color w:val="28262B"/>
        </w:rPr>
        <w:t>Границы зоны планируемого размещения объекта, в целях строительства которого предполагается изъятие земельных участков, установлены проектом межевания территории в составе документации по планировке территории, утверждённой распоряжением Федерального агентства железнодорожного транспорта от 30 июня 2016 г. № ВЧ-49-р «Об утверждении откорректированной документации по планировке территории (проекта планировки территории, проекта межевания территории) для объекта «Строительство обхода Краснодарского железнодорожного узла» в рамках комплексного инвестиционного проекта «Комплексная реконструкция участка им. М. Горького - Котельниково - Тихорецкая - Крымская с обходом Краснодарского железнодорожного узла».</w:t>
      </w:r>
    </w:p>
    <w:p w:rsidR="00ED0957" w:rsidRPr="00893CBD" w:rsidRDefault="00ED0957" w:rsidP="00ED0957">
      <w:pPr>
        <w:widowControl/>
        <w:ind w:firstLine="708"/>
        <w:jc w:val="both"/>
        <w:rPr>
          <w:rFonts w:ascii="Times New Roman" w:eastAsia="Times New Roman" w:hAnsi="Times New Roman" w:cs="Times New Roman"/>
          <w:b/>
          <w:color w:val="auto"/>
        </w:rPr>
      </w:pPr>
      <w:r w:rsidRPr="00893CBD">
        <w:rPr>
          <w:rFonts w:ascii="Times New Roman" w:eastAsia="Times New Roman" w:hAnsi="Times New Roman" w:cs="Times New Roman"/>
          <w:color w:val="28262B"/>
        </w:rPr>
        <w:t xml:space="preserve">Проект планировки территории и проект межевания территории согласно ч. 16 ст. 45 Градостроительного кодекса Российской Федерации размещены на официальном сайте администрации </w:t>
      </w:r>
      <w:r>
        <w:rPr>
          <w:rFonts w:ascii="Times New Roman" w:eastAsia="Times New Roman" w:hAnsi="Times New Roman" w:cs="Times New Roman"/>
          <w:color w:val="28262B"/>
        </w:rPr>
        <w:t>Поселкового сельского</w:t>
      </w:r>
      <w:r w:rsidRPr="00893CBD">
        <w:rPr>
          <w:rFonts w:ascii="Times New Roman" w:eastAsia="Times New Roman" w:hAnsi="Times New Roman" w:cs="Times New Roman"/>
          <w:color w:val="28262B"/>
        </w:rPr>
        <w:t xml:space="preserve"> поселения </w:t>
      </w:r>
      <w:r>
        <w:rPr>
          <w:rFonts w:ascii="Times New Roman" w:eastAsia="Times New Roman" w:hAnsi="Times New Roman" w:cs="Times New Roman"/>
          <w:color w:val="28262B"/>
        </w:rPr>
        <w:t>Тимашевского</w:t>
      </w:r>
      <w:r w:rsidRPr="00893CBD">
        <w:rPr>
          <w:rFonts w:ascii="Times New Roman" w:eastAsia="Times New Roman" w:hAnsi="Times New Roman" w:cs="Times New Roman"/>
          <w:color w:val="28262B"/>
        </w:rPr>
        <w:t xml:space="preserve"> района в информационно-телекоммуникационной сети «Интернет» по адресу: </w:t>
      </w:r>
      <w:hyperlink r:id="rId8" w:history="1">
        <w:r w:rsidRPr="0082037B">
          <w:rPr>
            <w:rStyle w:val="a4"/>
            <w:rFonts w:ascii="Times New Roman" w:eastAsia="Times New Roman" w:hAnsi="Times New Roman" w:cs="Times New Roman"/>
            <w:lang w:val="en-US" w:eastAsia="en-US"/>
          </w:rPr>
          <w:t>http</w:t>
        </w:r>
        <w:r w:rsidRPr="0082037B">
          <w:rPr>
            <w:rStyle w:val="a4"/>
            <w:rFonts w:ascii="Times New Roman" w:eastAsia="Times New Roman" w:hAnsi="Times New Roman" w:cs="Times New Roman"/>
            <w:lang w:eastAsia="en-US"/>
          </w:rPr>
          <w:t>://</w:t>
        </w:r>
        <w:r w:rsidRPr="0082037B">
          <w:rPr>
            <w:rStyle w:val="a4"/>
            <w:rFonts w:ascii="Times New Roman" w:eastAsia="Times New Roman" w:hAnsi="Times New Roman" w:cs="Times New Roman"/>
            <w:lang w:val="en-US" w:eastAsia="en-US"/>
          </w:rPr>
          <w:t>www</w:t>
        </w:r>
        <w:r w:rsidRPr="0082037B">
          <w:rPr>
            <w:rStyle w:val="a4"/>
            <w:rFonts w:ascii="Times New Roman" w:eastAsia="Times New Roman" w:hAnsi="Times New Roman" w:cs="Times New Roman"/>
            <w:lang w:eastAsia="en-US"/>
          </w:rPr>
          <w:t>.</w:t>
        </w:r>
        <w:r w:rsidRPr="0082037B">
          <w:rPr>
            <w:rStyle w:val="a4"/>
            <w:rFonts w:ascii="Times New Roman" w:eastAsia="Times New Roman" w:hAnsi="Times New Roman" w:cs="Times New Roman"/>
            <w:lang w:val="en-US" w:eastAsia="en-US"/>
          </w:rPr>
          <w:t>spposelkovoe</w:t>
        </w:r>
        <w:r w:rsidRPr="0082037B">
          <w:rPr>
            <w:rStyle w:val="a4"/>
            <w:rFonts w:ascii="Times New Roman" w:eastAsia="Times New Roman" w:hAnsi="Times New Roman" w:cs="Times New Roman"/>
            <w:lang w:eastAsia="en-US"/>
          </w:rPr>
          <w:t>.</w:t>
        </w:r>
        <w:r w:rsidRPr="0082037B">
          <w:rPr>
            <w:rStyle w:val="a4"/>
            <w:rFonts w:ascii="Times New Roman" w:eastAsia="Times New Roman" w:hAnsi="Times New Roman" w:cs="Times New Roman"/>
            <w:lang w:val="en-US" w:eastAsia="en-US"/>
          </w:rPr>
          <w:t>ru</w:t>
        </w:r>
      </w:hyperlink>
      <w:r>
        <w:rPr>
          <w:rFonts w:ascii="Times New Roman" w:eastAsia="Times New Roman" w:hAnsi="Times New Roman" w:cs="Times New Roman"/>
          <w:color w:val="28262B"/>
          <w:lang w:eastAsia="en-US"/>
        </w:rPr>
        <w:t xml:space="preserve">, </w:t>
      </w:r>
      <w:r>
        <w:rPr>
          <w:rFonts w:ascii="Times New Roman" w:eastAsia="Times New Roman" w:hAnsi="Times New Roman" w:cs="Times New Roman"/>
          <w:color w:val="28262B"/>
        </w:rPr>
        <w:t>сельского</w:t>
      </w:r>
      <w:r w:rsidRPr="00893CBD">
        <w:rPr>
          <w:rFonts w:ascii="Times New Roman" w:eastAsia="Times New Roman" w:hAnsi="Times New Roman" w:cs="Times New Roman"/>
          <w:color w:val="28262B"/>
        </w:rPr>
        <w:t xml:space="preserve"> поселения</w:t>
      </w:r>
      <w:r>
        <w:rPr>
          <w:rFonts w:ascii="Times New Roman" w:eastAsia="Times New Roman" w:hAnsi="Times New Roman" w:cs="Times New Roman"/>
          <w:color w:val="28262B"/>
        </w:rPr>
        <w:t xml:space="preserve"> Кубанец</w:t>
      </w:r>
      <w:r w:rsidRPr="00893CBD">
        <w:rPr>
          <w:rFonts w:ascii="Times New Roman" w:eastAsia="Times New Roman" w:hAnsi="Times New Roman" w:cs="Times New Roman"/>
          <w:color w:val="28262B"/>
        </w:rPr>
        <w:t xml:space="preserve"> </w:t>
      </w:r>
      <w:r>
        <w:rPr>
          <w:rFonts w:ascii="Times New Roman" w:eastAsia="Times New Roman" w:hAnsi="Times New Roman" w:cs="Times New Roman"/>
          <w:color w:val="28262B"/>
        </w:rPr>
        <w:t>Тимашевского</w:t>
      </w:r>
      <w:r w:rsidRPr="00893CBD">
        <w:rPr>
          <w:rFonts w:ascii="Times New Roman" w:eastAsia="Times New Roman" w:hAnsi="Times New Roman" w:cs="Times New Roman"/>
          <w:color w:val="28262B"/>
        </w:rPr>
        <w:t xml:space="preserve"> района в информационно-телекоммуникационной сети «Интернет» по адресу:</w:t>
      </w:r>
      <w:r w:rsidRPr="00ED0957">
        <w:t xml:space="preserve"> </w:t>
      </w:r>
      <w:r w:rsidRPr="00ED0957">
        <w:rPr>
          <w:rFonts w:ascii="Times New Roman" w:hAnsi="Times New Roman" w:cs="Times New Roman"/>
          <w:lang w:val="en-US"/>
        </w:rPr>
        <w:t>http</w:t>
      </w:r>
      <w:r w:rsidRPr="00ED0957">
        <w:rPr>
          <w:rFonts w:ascii="Times New Roman" w:hAnsi="Times New Roman" w:cs="Times New Roman"/>
        </w:rPr>
        <w:t>://</w:t>
      </w:r>
      <w:hyperlink r:id="rId9" w:history="1">
        <w:r w:rsidRPr="00ED0957">
          <w:rPr>
            <w:rStyle w:val="a4"/>
            <w:rFonts w:ascii="Times New Roman" w:hAnsi="Times New Roman" w:cs="Times New Roman"/>
          </w:rPr>
          <w:t>www.adm-kubanec.ru</w:t>
        </w:r>
      </w:hyperlink>
      <w:r>
        <w:rPr>
          <w:rFonts w:ascii="Times New Roman" w:hAnsi="Times New Roman" w:cs="Times New Roman"/>
        </w:rPr>
        <w:t xml:space="preserve">, </w:t>
      </w:r>
      <w:proofErr w:type="spellStart"/>
      <w:r>
        <w:rPr>
          <w:rFonts w:ascii="Times New Roman" w:eastAsia="Times New Roman" w:hAnsi="Times New Roman" w:cs="Times New Roman"/>
          <w:color w:val="28262B"/>
        </w:rPr>
        <w:t>Медведовского</w:t>
      </w:r>
      <w:proofErr w:type="spellEnd"/>
      <w:r>
        <w:rPr>
          <w:rFonts w:ascii="Times New Roman" w:eastAsia="Times New Roman" w:hAnsi="Times New Roman" w:cs="Times New Roman"/>
          <w:color w:val="28262B"/>
        </w:rPr>
        <w:t xml:space="preserve"> сельского</w:t>
      </w:r>
      <w:r w:rsidRPr="00893CBD">
        <w:rPr>
          <w:rFonts w:ascii="Times New Roman" w:eastAsia="Times New Roman" w:hAnsi="Times New Roman" w:cs="Times New Roman"/>
          <w:color w:val="28262B"/>
        </w:rPr>
        <w:t xml:space="preserve"> поселения </w:t>
      </w:r>
      <w:proofErr w:type="spellStart"/>
      <w:r>
        <w:rPr>
          <w:rFonts w:ascii="Times New Roman" w:eastAsia="Times New Roman" w:hAnsi="Times New Roman" w:cs="Times New Roman"/>
          <w:color w:val="28262B"/>
        </w:rPr>
        <w:t>Тимашевского</w:t>
      </w:r>
      <w:proofErr w:type="spellEnd"/>
      <w:r w:rsidRPr="00893CBD">
        <w:rPr>
          <w:rFonts w:ascii="Times New Roman" w:eastAsia="Times New Roman" w:hAnsi="Times New Roman" w:cs="Times New Roman"/>
          <w:color w:val="28262B"/>
        </w:rPr>
        <w:t xml:space="preserve"> района в информационно-телекоммуникационной сети «Интернет» по адресу: </w:t>
      </w:r>
      <w:hyperlink r:id="rId10" w:history="1">
        <w:r w:rsidRPr="0082037B">
          <w:rPr>
            <w:rStyle w:val="a4"/>
            <w:rFonts w:ascii="Times New Roman" w:eastAsia="Times New Roman" w:hAnsi="Times New Roman" w:cs="Times New Roman"/>
            <w:lang w:val="en-US" w:eastAsia="en-US"/>
          </w:rPr>
          <w:t>http</w:t>
        </w:r>
        <w:r w:rsidRPr="0082037B">
          <w:rPr>
            <w:rStyle w:val="a4"/>
            <w:rFonts w:ascii="Times New Roman" w:eastAsia="Times New Roman" w:hAnsi="Times New Roman" w:cs="Times New Roman"/>
            <w:lang w:eastAsia="en-US"/>
          </w:rPr>
          <w:t>://</w:t>
        </w:r>
        <w:hyperlink r:id="rId11" w:history="1">
          <w:r w:rsidRPr="00083AC5">
            <w:rPr>
              <w:rStyle w:val="a4"/>
              <w:rFonts w:ascii="Times New Roman" w:hAnsi="Times New Roman" w:cs="Times New Roman"/>
            </w:rPr>
            <w:t>www.admmedved.ru</w:t>
          </w:r>
        </w:hyperlink>
      </w:hyperlink>
      <w:r>
        <w:rPr>
          <w:rFonts w:ascii="Times New Roman" w:eastAsia="Times New Roman" w:hAnsi="Times New Roman" w:cs="Times New Roman"/>
          <w:color w:val="28262B"/>
          <w:lang w:eastAsia="en-US"/>
        </w:rPr>
        <w:t xml:space="preserve">, </w:t>
      </w:r>
      <w:r>
        <w:rPr>
          <w:rFonts w:ascii="Times New Roman" w:eastAsia="Times New Roman" w:hAnsi="Times New Roman" w:cs="Times New Roman"/>
          <w:color w:val="28262B"/>
        </w:rPr>
        <w:t>Дербентского сельского</w:t>
      </w:r>
      <w:r w:rsidRPr="00893CBD">
        <w:rPr>
          <w:rFonts w:ascii="Times New Roman" w:eastAsia="Times New Roman" w:hAnsi="Times New Roman" w:cs="Times New Roman"/>
          <w:color w:val="28262B"/>
        </w:rPr>
        <w:t xml:space="preserve"> поселения </w:t>
      </w:r>
      <w:r>
        <w:rPr>
          <w:rFonts w:ascii="Times New Roman" w:eastAsia="Times New Roman" w:hAnsi="Times New Roman" w:cs="Times New Roman"/>
          <w:color w:val="28262B"/>
        </w:rPr>
        <w:t>Тимашевского</w:t>
      </w:r>
      <w:r w:rsidRPr="00893CBD">
        <w:rPr>
          <w:rFonts w:ascii="Times New Roman" w:eastAsia="Times New Roman" w:hAnsi="Times New Roman" w:cs="Times New Roman"/>
          <w:color w:val="28262B"/>
        </w:rPr>
        <w:t xml:space="preserve"> района в информационно-телекоммуникационной сети «Интернет» по адресу: </w:t>
      </w:r>
      <w:hyperlink r:id="rId12" w:history="1">
        <w:hyperlink r:id="rId13" w:history="1">
          <w:r w:rsidRPr="00083AC5">
            <w:rPr>
              <w:rStyle w:val="a4"/>
              <w:rFonts w:ascii="Times New Roman" w:hAnsi="Times New Roman" w:cs="Times New Roman"/>
            </w:rPr>
            <w:t>www.adm-derbentskaya.ru</w:t>
          </w:r>
        </w:hyperlink>
      </w:hyperlink>
      <w:r>
        <w:rPr>
          <w:rFonts w:ascii="Times New Roman" w:eastAsia="Times New Roman" w:hAnsi="Times New Roman" w:cs="Times New Roman"/>
          <w:color w:val="28262B"/>
          <w:lang w:eastAsia="en-US"/>
        </w:rPr>
        <w:t>.</w:t>
      </w:r>
    </w:p>
    <w:p w:rsidR="00ED0957" w:rsidRDefault="00ED0957" w:rsidP="00ED0957">
      <w:pPr>
        <w:shd w:val="clear" w:color="auto" w:fill="FFFFFF"/>
        <w:ind w:firstLine="709"/>
        <w:jc w:val="both"/>
        <w:outlineLvl w:val="0"/>
        <w:rPr>
          <w:rFonts w:ascii="Times New Roman" w:eastAsia="Times New Roman" w:hAnsi="Times New Roman" w:cs="Times New Roman"/>
          <w:color w:val="28262B"/>
          <w:lang w:eastAsia="en-US"/>
        </w:rPr>
      </w:pPr>
      <w:r w:rsidRPr="00893CBD">
        <w:rPr>
          <w:rFonts w:ascii="Times New Roman" w:eastAsia="Times New Roman" w:hAnsi="Times New Roman" w:cs="Times New Roman"/>
          <w:color w:val="28262B"/>
        </w:rPr>
        <w:lastRenderedPageBreak/>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утверждена распоряжением Правительства Российской Федерации от 19 марта 2013 г. № 384-р и</w:t>
      </w:r>
      <w:r w:rsidRPr="00893CBD">
        <w:rPr>
          <w:rFonts w:ascii="Times New Roman" w:eastAsia="Times New Roman" w:hAnsi="Times New Roman" w:cs="Times New Roman"/>
          <w:color w:val="B29770"/>
        </w:rPr>
        <w:t xml:space="preserve"> </w:t>
      </w:r>
      <w:r w:rsidRPr="00893CBD">
        <w:rPr>
          <w:rFonts w:ascii="Times New Roman" w:eastAsia="Times New Roman" w:hAnsi="Times New Roman" w:cs="Times New Roman"/>
          <w:color w:val="28262B"/>
        </w:rPr>
        <w:t xml:space="preserve">размещена на официальном сайте: </w:t>
      </w:r>
      <w:hyperlink r:id="rId14" w:history="1">
        <w:r w:rsidRPr="00893CBD">
          <w:rPr>
            <w:rFonts w:ascii="Times New Roman" w:eastAsia="Times New Roman" w:hAnsi="Times New Roman" w:cs="Times New Roman"/>
            <w:color w:val="28262B"/>
            <w:lang w:val="en-US" w:eastAsia="en-US"/>
          </w:rPr>
          <w:t>http</w:t>
        </w:r>
        <w:r w:rsidRPr="00893CBD">
          <w:rPr>
            <w:rFonts w:ascii="Times New Roman" w:eastAsia="Times New Roman" w:hAnsi="Times New Roman" w:cs="Times New Roman"/>
            <w:color w:val="28262B"/>
            <w:lang w:eastAsia="en-US"/>
          </w:rPr>
          <w:t>://</w:t>
        </w:r>
        <w:proofErr w:type="spellStart"/>
        <w:r w:rsidRPr="00893CBD">
          <w:rPr>
            <w:rFonts w:ascii="Times New Roman" w:eastAsia="Times New Roman" w:hAnsi="Times New Roman" w:cs="Times New Roman"/>
            <w:color w:val="28262B"/>
            <w:lang w:val="en-US" w:eastAsia="en-US"/>
          </w:rPr>
          <w:t>fgis</w:t>
        </w:r>
        <w:proofErr w:type="spellEnd"/>
        <w:r w:rsidRPr="00893CBD">
          <w:rPr>
            <w:rFonts w:ascii="Times New Roman" w:eastAsia="Times New Roman" w:hAnsi="Times New Roman" w:cs="Times New Roman"/>
            <w:color w:val="28262B"/>
            <w:lang w:eastAsia="en-US"/>
          </w:rPr>
          <w:t>.</w:t>
        </w:r>
        <w:proofErr w:type="spellStart"/>
        <w:r w:rsidRPr="00893CBD">
          <w:rPr>
            <w:rFonts w:ascii="Times New Roman" w:eastAsia="Times New Roman" w:hAnsi="Times New Roman" w:cs="Times New Roman"/>
            <w:color w:val="28262B"/>
            <w:lang w:val="en-US" w:eastAsia="en-US"/>
          </w:rPr>
          <w:t>econorny</w:t>
        </w:r>
        <w:proofErr w:type="spellEnd"/>
        <w:r w:rsidRPr="00893CBD">
          <w:rPr>
            <w:rFonts w:ascii="Times New Roman" w:eastAsia="Times New Roman" w:hAnsi="Times New Roman" w:cs="Times New Roman"/>
            <w:color w:val="28262B"/>
            <w:lang w:eastAsia="en-US"/>
          </w:rPr>
          <w:t>.</w:t>
        </w:r>
        <w:proofErr w:type="spellStart"/>
        <w:r w:rsidRPr="00893CBD">
          <w:rPr>
            <w:rFonts w:ascii="Times New Roman" w:eastAsia="Times New Roman" w:hAnsi="Times New Roman" w:cs="Times New Roman"/>
            <w:color w:val="28262B"/>
            <w:lang w:val="en-US" w:eastAsia="en-US"/>
          </w:rPr>
          <w:t>gov</w:t>
        </w:r>
        <w:proofErr w:type="spellEnd"/>
        <w:r w:rsidRPr="00893CBD">
          <w:rPr>
            <w:rFonts w:ascii="Times New Roman" w:eastAsia="Times New Roman" w:hAnsi="Times New Roman" w:cs="Times New Roman"/>
            <w:color w:val="28262B"/>
            <w:lang w:eastAsia="en-US"/>
          </w:rPr>
          <w:t>.</w:t>
        </w:r>
        <w:proofErr w:type="spellStart"/>
        <w:r w:rsidRPr="00893CBD">
          <w:rPr>
            <w:rFonts w:ascii="Times New Roman" w:eastAsia="Times New Roman" w:hAnsi="Times New Roman" w:cs="Times New Roman"/>
            <w:color w:val="28262B"/>
            <w:lang w:val="en-US" w:eastAsia="en-US"/>
          </w:rPr>
          <w:t>ru</w:t>
        </w:r>
        <w:proofErr w:type="spellEnd"/>
        <w:r w:rsidRPr="00893CBD">
          <w:rPr>
            <w:rFonts w:ascii="Times New Roman" w:eastAsia="Times New Roman" w:hAnsi="Times New Roman" w:cs="Times New Roman"/>
            <w:color w:val="28262B"/>
            <w:lang w:eastAsia="en-US"/>
          </w:rPr>
          <w:t>/</w:t>
        </w:r>
        <w:proofErr w:type="spellStart"/>
        <w:r w:rsidRPr="00893CBD">
          <w:rPr>
            <w:rFonts w:ascii="Times New Roman" w:eastAsia="Times New Roman" w:hAnsi="Times New Roman" w:cs="Times New Roman"/>
            <w:color w:val="28262B"/>
            <w:lang w:val="en-US" w:eastAsia="en-US"/>
          </w:rPr>
          <w:t>fgis</w:t>
        </w:r>
        <w:proofErr w:type="spellEnd"/>
        <w:r w:rsidRPr="00893CBD">
          <w:rPr>
            <w:rFonts w:ascii="Times New Roman" w:eastAsia="Times New Roman" w:hAnsi="Times New Roman" w:cs="Times New Roman"/>
            <w:color w:val="28262B"/>
            <w:lang w:eastAsia="en-US"/>
          </w:rPr>
          <w:t>/</w:t>
        </w:r>
      </w:hyperlink>
      <w:r w:rsidRPr="00893CBD">
        <w:rPr>
          <w:rFonts w:ascii="Times New Roman" w:eastAsia="Times New Roman" w:hAnsi="Times New Roman" w:cs="Times New Roman"/>
          <w:color w:val="28262B"/>
          <w:lang w:eastAsia="en-US"/>
        </w:rPr>
        <w:t>.</w:t>
      </w:r>
    </w:p>
    <w:p w:rsidR="005C1E7D" w:rsidRPr="0019519B" w:rsidRDefault="006C54F7" w:rsidP="005C1E7D">
      <w:pPr>
        <w:shd w:val="clear" w:color="auto" w:fill="FFFFFF"/>
        <w:ind w:firstLine="709"/>
        <w:jc w:val="both"/>
        <w:outlineLvl w:val="0"/>
        <w:rPr>
          <w:rFonts w:ascii="Times New Roman" w:hAnsi="Times New Roman" w:cs="Times New Roman"/>
          <w:color w:val="auto"/>
        </w:rPr>
      </w:pPr>
      <w:r w:rsidRPr="0042531C">
        <w:rPr>
          <w:rFonts w:ascii="Times New Roman" w:hAnsi="Times New Roman" w:cs="Times New Roman"/>
        </w:rPr>
        <w:t xml:space="preserve">Заинтересованные лица могут получить информацию о предполагаемом изъятии земельных участков и (или) иных объектов недвижимого имущества для государственных нужд и </w:t>
      </w:r>
      <w:r w:rsidR="00D91AC3" w:rsidRPr="0042531C">
        <w:rPr>
          <w:rFonts w:ascii="Times New Roman" w:hAnsi="Times New Roman" w:cs="Times New Roman"/>
        </w:rPr>
        <w:t xml:space="preserve">ознакомиться с проектом межевания территории, в соответствии с которым предстоит образовать участки, подлежащие изъятию, </w:t>
      </w:r>
      <w:r w:rsidR="005879EB" w:rsidRPr="0042531C">
        <w:rPr>
          <w:rFonts w:ascii="Times New Roman" w:hAnsi="Times New Roman" w:cs="Times New Roman"/>
        </w:rPr>
        <w:t xml:space="preserve">по адресу: 105064, г. Москва, ул. Старая </w:t>
      </w:r>
      <w:proofErr w:type="spellStart"/>
      <w:r w:rsidR="005879EB" w:rsidRPr="0042531C">
        <w:rPr>
          <w:rFonts w:ascii="Times New Roman" w:hAnsi="Times New Roman" w:cs="Times New Roman"/>
        </w:rPr>
        <w:t>Басманная</w:t>
      </w:r>
      <w:proofErr w:type="spellEnd"/>
      <w:r w:rsidR="005879EB" w:rsidRPr="0042531C">
        <w:rPr>
          <w:rFonts w:ascii="Times New Roman" w:hAnsi="Times New Roman" w:cs="Times New Roman"/>
        </w:rPr>
        <w:t xml:space="preserve">, дом 11/2, строение 1, кабинет 304, Федеральное агентство железнодорожного транспорта, в рабочее время </w:t>
      </w:r>
      <w:proofErr w:type="spellStart"/>
      <w:r w:rsidR="005879EB" w:rsidRPr="0042531C">
        <w:rPr>
          <w:rFonts w:ascii="Times New Roman" w:hAnsi="Times New Roman" w:cs="Times New Roman"/>
        </w:rPr>
        <w:t>Росжелдора</w:t>
      </w:r>
      <w:proofErr w:type="spellEnd"/>
      <w:r w:rsidR="005879EB" w:rsidRPr="0042531C">
        <w:rPr>
          <w:rFonts w:ascii="Times New Roman" w:hAnsi="Times New Roman" w:cs="Times New Roman"/>
        </w:rPr>
        <w:t>, телефон для связи: 8 (499) 26</w:t>
      </w:r>
      <w:r w:rsidR="00724A1A" w:rsidRPr="0042531C">
        <w:rPr>
          <w:rFonts w:ascii="Times New Roman" w:hAnsi="Times New Roman" w:cs="Times New Roman"/>
        </w:rPr>
        <w:t xml:space="preserve">0 </w:t>
      </w:r>
      <w:r w:rsidR="005879EB" w:rsidRPr="0042531C">
        <w:rPr>
          <w:rFonts w:ascii="Times New Roman" w:hAnsi="Times New Roman" w:cs="Times New Roman"/>
        </w:rPr>
        <w:t>59</w:t>
      </w:r>
      <w:r w:rsidR="00724A1A" w:rsidRPr="0042531C">
        <w:rPr>
          <w:rFonts w:ascii="Times New Roman" w:hAnsi="Times New Roman" w:cs="Times New Roman"/>
        </w:rPr>
        <w:t xml:space="preserve"> 10</w:t>
      </w:r>
      <w:r w:rsidR="0042531C">
        <w:rPr>
          <w:rFonts w:ascii="Times New Roman" w:hAnsi="Times New Roman" w:cs="Times New Roman"/>
        </w:rPr>
        <w:t xml:space="preserve"> </w:t>
      </w:r>
      <w:r w:rsidR="005C1E7D" w:rsidRPr="0042531C">
        <w:rPr>
          <w:rFonts w:ascii="Times New Roman" w:hAnsi="Times New Roman" w:cs="Times New Roman"/>
        </w:rPr>
        <w:t xml:space="preserve">или </w:t>
      </w:r>
      <w:r w:rsidR="002732FF" w:rsidRPr="005012CC">
        <w:rPr>
          <w:rFonts w:ascii="Times New Roman" w:hAnsi="Times New Roman" w:cs="Times New Roman"/>
          <w:color w:val="auto"/>
        </w:rPr>
        <w:t xml:space="preserve">в общественную приемную по адресу: </w:t>
      </w:r>
      <w:r w:rsidR="005C1E7D" w:rsidRPr="005012CC">
        <w:rPr>
          <w:rFonts w:ascii="Times New Roman" w:hAnsi="Times New Roman" w:cs="Times New Roman"/>
          <w:color w:val="auto"/>
        </w:rPr>
        <w:t xml:space="preserve">Краснодарский край, </w:t>
      </w:r>
      <w:r w:rsidR="005012CC" w:rsidRPr="0019519B">
        <w:rPr>
          <w:rFonts w:ascii="Times New Roman" w:hAnsi="Times New Roman" w:cs="Times New Roman"/>
          <w:color w:val="auto"/>
        </w:rPr>
        <w:t>Тимашевский район, г. Тимашевск</w:t>
      </w:r>
      <w:r w:rsidR="005C1E7D" w:rsidRPr="0019519B">
        <w:rPr>
          <w:rFonts w:ascii="Times New Roman" w:hAnsi="Times New Roman" w:cs="Times New Roman"/>
          <w:color w:val="auto"/>
        </w:rPr>
        <w:t xml:space="preserve">, ул. </w:t>
      </w:r>
      <w:r w:rsidR="0019519B" w:rsidRPr="0019519B">
        <w:rPr>
          <w:rFonts w:ascii="Times New Roman" w:hAnsi="Times New Roman" w:cs="Times New Roman"/>
          <w:color w:val="auto"/>
        </w:rPr>
        <w:t>Пионерская, 90</w:t>
      </w:r>
      <w:r w:rsidR="00B33E76" w:rsidRPr="0019519B">
        <w:rPr>
          <w:rFonts w:ascii="Times New Roman" w:hAnsi="Times New Roman" w:cs="Times New Roman"/>
          <w:color w:val="auto"/>
        </w:rPr>
        <w:t xml:space="preserve">, </w:t>
      </w:r>
      <w:proofErr w:type="spellStart"/>
      <w:r w:rsidR="00B33E76" w:rsidRPr="0019519B">
        <w:rPr>
          <w:rFonts w:ascii="Times New Roman" w:hAnsi="Times New Roman" w:cs="Times New Roman"/>
          <w:color w:val="auto"/>
        </w:rPr>
        <w:t>каб</w:t>
      </w:r>
      <w:proofErr w:type="spellEnd"/>
      <w:r w:rsidR="00B33E76" w:rsidRPr="0019519B">
        <w:rPr>
          <w:rFonts w:ascii="Times New Roman" w:hAnsi="Times New Roman" w:cs="Times New Roman"/>
          <w:color w:val="auto"/>
        </w:rPr>
        <w:t xml:space="preserve">. </w:t>
      </w:r>
      <w:r w:rsidR="0019519B" w:rsidRPr="0019519B">
        <w:rPr>
          <w:rFonts w:ascii="Times New Roman" w:hAnsi="Times New Roman" w:cs="Times New Roman"/>
          <w:color w:val="auto"/>
        </w:rPr>
        <w:t>2</w:t>
      </w:r>
      <w:r w:rsidR="005C1E7D" w:rsidRPr="0019519B">
        <w:rPr>
          <w:rFonts w:ascii="Times New Roman" w:hAnsi="Times New Roman" w:cs="Times New Roman"/>
          <w:color w:val="auto"/>
        </w:rPr>
        <w:t xml:space="preserve">,  </w:t>
      </w:r>
      <w:r w:rsidR="00B33E76" w:rsidRPr="0019519B">
        <w:rPr>
          <w:rFonts w:ascii="Times New Roman" w:hAnsi="Times New Roman" w:cs="Times New Roman"/>
          <w:color w:val="auto"/>
        </w:rPr>
        <w:t xml:space="preserve">приемные дни: </w:t>
      </w:r>
      <w:r w:rsidR="0019519B" w:rsidRPr="0019519B">
        <w:rPr>
          <w:rFonts w:ascii="Times New Roman" w:hAnsi="Times New Roman" w:cs="Times New Roman"/>
          <w:color w:val="auto"/>
        </w:rPr>
        <w:t>вторник</w:t>
      </w:r>
      <w:r w:rsidR="00B33E76" w:rsidRPr="0019519B">
        <w:rPr>
          <w:rFonts w:ascii="Times New Roman" w:hAnsi="Times New Roman" w:cs="Times New Roman"/>
          <w:color w:val="auto"/>
        </w:rPr>
        <w:t xml:space="preserve"> с 10:00 до 14:00, </w:t>
      </w:r>
      <w:r w:rsidR="0019519B" w:rsidRPr="0019519B">
        <w:rPr>
          <w:rFonts w:ascii="Times New Roman" w:hAnsi="Times New Roman" w:cs="Times New Roman"/>
          <w:color w:val="auto"/>
        </w:rPr>
        <w:t>четверг</w:t>
      </w:r>
      <w:r w:rsidR="00B33E76" w:rsidRPr="0019519B">
        <w:rPr>
          <w:rFonts w:ascii="Times New Roman" w:hAnsi="Times New Roman" w:cs="Times New Roman"/>
          <w:color w:val="auto"/>
        </w:rPr>
        <w:t xml:space="preserve"> 14:00 до 17:00</w:t>
      </w:r>
      <w:r w:rsidR="005C1E7D" w:rsidRPr="0019519B">
        <w:rPr>
          <w:rFonts w:ascii="Times New Roman" w:hAnsi="Times New Roman" w:cs="Times New Roman"/>
          <w:color w:val="auto"/>
        </w:rPr>
        <w:t xml:space="preserve">, телефон:  </w:t>
      </w:r>
      <w:r w:rsidR="00F6048D" w:rsidRPr="0019519B">
        <w:rPr>
          <w:rFonts w:ascii="Times New Roman" w:hAnsi="Times New Roman" w:cs="Times New Roman"/>
          <w:color w:val="auto"/>
        </w:rPr>
        <w:t>8 (86130</w:t>
      </w:r>
      <w:r w:rsidR="005C1E7D" w:rsidRPr="0019519B">
        <w:rPr>
          <w:rFonts w:ascii="Times New Roman" w:hAnsi="Times New Roman" w:cs="Times New Roman"/>
          <w:color w:val="auto"/>
        </w:rPr>
        <w:t xml:space="preserve">) 4 </w:t>
      </w:r>
      <w:r w:rsidR="0019519B" w:rsidRPr="0019519B">
        <w:rPr>
          <w:rFonts w:ascii="Times New Roman" w:hAnsi="Times New Roman" w:cs="Times New Roman"/>
          <w:color w:val="auto"/>
        </w:rPr>
        <w:t>21</w:t>
      </w:r>
      <w:r w:rsidR="005C1E7D" w:rsidRPr="0019519B">
        <w:rPr>
          <w:rFonts w:ascii="Times New Roman" w:hAnsi="Times New Roman" w:cs="Times New Roman"/>
          <w:color w:val="auto"/>
        </w:rPr>
        <w:t xml:space="preserve"> </w:t>
      </w:r>
      <w:r w:rsidR="0019519B" w:rsidRPr="0019519B">
        <w:rPr>
          <w:rFonts w:ascii="Times New Roman" w:hAnsi="Times New Roman" w:cs="Times New Roman"/>
          <w:color w:val="auto"/>
        </w:rPr>
        <w:t>54</w:t>
      </w:r>
      <w:r w:rsidR="005C1E7D" w:rsidRPr="0019519B">
        <w:rPr>
          <w:rFonts w:ascii="Times New Roman" w:hAnsi="Times New Roman" w:cs="Times New Roman"/>
          <w:color w:val="auto"/>
        </w:rPr>
        <w:t xml:space="preserve">, </w:t>
      </w:r>
      <w:r w:rsidR="002732FF" w:rsidRPr="0019519B">
        <w:rPr>
          <w:rFonts w:ascii="Times New Roman" w:hAnsi="Times New Roman" w:cs="Times New Roman"/>
          <w:color w:val="auto"/>
          <w:sz w:val="23"/>
          <w:szCs w:val="23"/>
          <w:shd w:val="clear" w:color="auto" w:fill="FFFFFF"/>
        </w:rPr>
        <w:t>е</w:t>
      </w:r>
      <w:r w:rsidR="002732FF" w:rsidRPr="0019519B">
        <w:rPr>
          <w:rStyle w:val="apple-converted-space"/>
          <w:rFonts w:ascii="Times New Roman" w:hAnsi="Times New Roman" w:cs="Times New Roman"/>
          <w:color w:val="auto"/>
          <w:sz w:val="23"/>
          <w:szCs w:val="23"/>
          <w:shd w:val="clear" w:color="auto" w:fill="FFFFFF"/>
        </w:rPr>
        <w:t> </w:t>
      </w:r>
      <w:r w:rsidR="002732FF" w:rsidRPr="0019519B">
        <w:rPr>
          <w:rFonts w:ascii="Times New Roman" w:hAnsi="Times New Roman" w:cs="Times New Roman"/>
          <w:color w:val="auto"/>
          <w:sz w:val="23"/>
          <w:szCs w:val="23"/>
          <w:shd w:val="clear" w:color="auto" w:fill="FFFFFF"/>
          <w:lang w:val="en-US"/>
        </w:rPr>
        <w:t>mail</w:t>
      </w:r>
      <w:r w:rsidR="002732FF" w:rsidRPr="0019519B">
        <w:rPr>
          <w:rFonts w:ascii="Times New Roman" w:hAnsi="Times New Roman" w:cs="Times New Roman"/>
          <w:color w:val="auto"/>
          <w:sz w:val="23"/>
          <w:szCs w:val="23"/>
          <w:shd w:val="clear" w:color="auto" w:fill="FFFFFF"/>
        </w:rPr>
        <w:t xml:space="preserve">  </w:t>
      </w:r>
      <w:proofErr w:type="spellStart"/>
      <w:r w:rsidR="002732FF" w:rsidRPr="0019519B">
        <w:rPr>
          <w:rFonts w:ascii="Times New Roman" w:hAnsi="Times New Roman" w:cs="Times New Roman"/>
          <w:color w:val="auto"/>
          <w:sz w:val="23"/>
          <w:szCs w:val="23"/>
          <w:shd w:val="clear" w:color="auto" w:fill="FFFFFF"/>
          <w:lang w:val="en-US"/>
        </w:rPr>
        <w:t>slav</w:t>
      </w:r>
      <w:proofErr w:type="spellEnd"/>
      <w:r w:rsidR="002732FF" w:rsidRPr="0019519B">
        <w:rPr>
          <w:rFonts w:ascii="Times New Roman" w:hAnsi="Times New Roman" w:cs="Times New Roman"/>
          <w:color w:val="auto"/>
          <w:sz w:val="23"/>
          <w:szCs w:val="23"/>
          <w:shd w:val="clear" w:color="auto" w:fill="FFFFFF"/>
        </w:rPr>
        <w:t>-</w:t>
      </w:r>
      <w:r w:rsidR="002732FF" w:rsidRPr="0019519B">
        <w:rPr>
          <w:rFonts w:ascii="Times New Roman" w:hAnsi="Times New Roman" w:cs="Times New Roman"/>
          <w:color w:val="auto"/>
          <w:sz w:val="23"/>
          <w:szCs w:val="23"/>
          <w:shd w:val="clear" w:color="auto" w:fill="FFFFFF"/>
          <w:lang w:val="en-US"/>
        </w:rPr>
        <w:t>sot</w:t>
      </w:r>
      <w:r w:rsidR="002732FF" w:rsidRPr="0019519B">
        <w:rPr>
          <w:rFonts w:ascii="Times New Roman" w:hAnsi="Times New Roman" w:cs="Times New Roman"/>
          <w:color w:val="auto"/>
          <w:sz w:val="23"/>
          <w:szCs w:val="23"/>
          <w:shd w:val="clear" w:color="auto" w:fill="FFFFFF"/>
        </w:rPr>
        <w:t>@</w:t>
      </w:r>
      <w:r w:rsidR="002732FF" w:rsidRPr="0019519B">
        <w:rPr>
          <w:rFonts w:ascii="Times New Roman" w:hAnsi="Times New Roman" w:cs="Times New Roman"/>
          <w:color w:val="auto"/>
          <w:sz w:val="23"/>
          <w:szCs w:val="23"/>
          <w:shd w:val="clear" w:color="auto" w:fill="FFFFFF"/>
          <w:lang w:val="en-US"/>
        </w:rPr>
        <w:t>mail</w:t>
      </w:r>
      <w:r w:rsidR="002732FF" w:rsidRPr="0019519B">
        <w:rPr>
          <w:rFonts w:ascii="Times New Roman" w:hAnsi="Times New Roman" w:cs="Times New Roman"/>
          <w:color w:val="auto"/>
          <w:sz w:val="23"/>
          <w:szCs w:val="23"/>
          <w:shd w:val="clear" w:color="auto" w:fill="FFFFFF"/>
        </w:rPr>
        <w:t>.</w:t>
      </w:r>
      <w:proofErr w:type="spellStart"/>
      <w:r w:rsidR="002732FF" w:rsidRPr="0019519B">
        <w:rPr>
          <w:rFonts w:ascii="Times New Roman" w:hAnsi="Times New Roman" w:cs="Times New Roman"/>
          <w:color w:val="auto"/>
          <w:sz w:val="23"/>
          <w:szCs w:val="23"/>
          <w:shd w:val="clear" w:color="auto" w:fill="FFFFFF"/>
          <w:lang w:val="en-US"/>
        </w:rPr>
        <w:t>ru</w:t>
      </w:r>
      <w:proofErr w:type="spellEnd"/>
      <w:r w:rsidR="002732FF" w:rsidRPr="0019519B">
        <w:rPr>
          <w:rFonts w:ascii="Times New Roman" w:hAnsi="Times New Roman" w:cs="Times New Roman"/>
          <w:color w:val="auto"/>
          <w:sz w:val="23"/>
          <w:szCs w:val="23"/>
          <w:shd w:val="clear" w:color="auto" w:fill="FFFFFF"/>
        </w:rPr>
        <w:t>.</w:t>
      </w:r>
    </w:p>
    <w:p w:rsidR="0019519B" w:rsidRPr="0019519B" w:rsidRDefault="00D91AC3" w:rsidP="0019519B">
      <w:pPr>
        <w:shd w:val="clear" w:color="auto" w:fill="FFFFFF"/>
        <w:ind w:firstLine="709"/>
        <w:jc w:val="both"/>
        <w:outlineLvl w:val="0"/>
        <w:rPr>
          <w:rFonts w:ascii="Times New Roman" w:hAnsi="Times New Roman" w:cs="Times New Roman"/>
          <w:color w:val="auto"/>
        </w:rPr>
      </w:pPr>
      <w:r w:rsidRPr="0042531C">
        <w:rPr>
          <w:rFonts w:ascii="Times New Roman" w:hAnsi="Times New Roman" w:cs="Times New Roman"/>
        </w:rPr>
        <w:t>Собственники, землевладельцы, землепользователи, арендаторы земельных участков, подлежащих изъятию, и права которых на земельные участки не зарегистрированы в Едином государственном реестре прав на недвижимое имущество и сделок с ним в течение 60 (шестидесяти) дней со дня опубликования настоящего сообщения, подают заявления об учете их прав (обременений прав) на земельные участки с приложением копий документов, подтверждающих эти права (обременения прав)</w:t>
      </w:r>
      <w:r w:rsidR="002732FF">
        <w:rPr>
          <w:rFonts w:ascii="Times New Roman" w:hAnsi="Times New Roman" w:cs="Times New Roman"/>
        </w:rPr>
        <w:t xml:space="preserve"> </w:t>
      </w:r>
      <w:r w:rsidR="002732FF" w:rsidRPr="005012CC">
        <w:rPr>
          <w:rFonts w:ascii="Times New Roman" w:hAnsi="Times New Roman" w:cs="Times New Roman"/>
          <w:color w:val="auto"/>
        </w:rPr>
        <w:t xml:space="preserve">в общественную приемную по адресу: Краснодарский край, </w:t>
      </w:r>
      <w:r w:rsidR="0019519B" w:rsidRPr="0019519B">
        <w:rPr>
          <w:rFonts w:ascii="Times New Roman" w:hAnsi="Times New Roman" w:cs="Times New Roman"/>
          <w:color w:val="auto"/>
        </w:rPr>
        <w:t xml:space="preserve">Тимашевский район, г. Тимашевск, ул. Пионерская, 90, </w:t>
      </w:r>
      <w:proofErr w:type="spellStart"/>
      <w:r w:rsidR="0019519B" w:rsidRPr="0019519B">
        <w:rPr>
          <w:rFonts w:ascii="Times New Roman" w:hAnsi="Times New Roman" w:cs="Times New Roman"/>
          <w:color w:val="auto"/>
        </w:rPr>
        <w:t>каб</w:t>
      </w:r>
      <w:proofErr w:type="spellEnd"/>
      <w:r w:rsidR="0019519B" w:rsidRPr="0019519B">
        <w:rPr>
          <w:rFonts w:ascii="Times New Roman" w:hAnsi="Times New Roman" w:cs="Times New Roman"/>
          <w:color w:val="auto"/>
        </w:rPr>
        <w:t xml:space="preserve">. 2,  приемные дни: вторник с 10:00 до 14:00, четверг 14:00 до 17:00, телефон:  8 (86130) 4 21 54, </w:t>
      </w:r>
      <w:r w:rsidR="0019519B" w:rsidRPr="0019519B">
        <w:rPr>
          <w:rFonts w:ascii="Times New Roman" w:hAnsi="Times New Roman" w:cs="Times New Roman"/>
          <w:color w:val="auto"/>
          <w:sz w:val="23"/>
          <w:szCs w:val="23"/>
          <w:shd w:val="clear" w:color="auto" w:fill="FFFFFF"/>
        </w:rPr>
        <w:t>е</w:t>
      </w:r>
      <w:r w:rsidR="0019519B" w:rsidRPr="0019519B">
        <w:rPr>
          <w:rStyle w:val="apple-converted-space"/>
          <w:rFonts w:ascii="Times New Roman" w:hAnsi="Times New Roman" w:cs="Times New Roman"/>
          <w:color w:val="auto"/>
          <w:sz w:val="23"/>
          <w:szCs w:val="23"/>
          <w:shd w:val="clear" w:color="auto" w:fill="FFFFFF"/>
        </w:rPr>
        <w:t> </w:t>
      </w:r>
      <w:r w:rsidR="0019519B" w:rsidRPr="0019519B">
        <w:rPr>
          <w:rFonts w:ascii="Times New Roman" w:hAnsi="Times New Roman" w:cs="Times New Roman"/>
          <w:color w:val="auto"/>
          <w:sz w:val="23"/>
          <w:szCs w:val="23"/>
          <w:shd w:val="clear" w:color="auto" w:fill="FFFFFF"/>
          <w:lang w:val="en-US"/>
        </w:rPr>
        <w:t>mail</w:t>
      </w:r>
      <w:r w:rsidR="0019519B" w:rsidRPr="0019519B">
        <w:rPr>
          <w:rFonts w:ascii="Times New Roman" w:hAnsi="Times New Roman" w:cs="Times New Roman"/>
          <w:color w:val="auto"/>
          <w:sz w:val="23"/>
          <w:szCs w:val="23"/>
          <w:shd w:val="clear" w:color="auto" w:fill="FFFFFF"/>
        </w:rPr>
        <w:t xml:space="preserve">  </w:t>
      </w:r>
      <w:proofErr w:type="spellStart"/>
      <w:r w:rsidR="0019519B" w:rsidRPr="0019519B">
        <w:rPr>
          <w:rFonts w:ascii="Times New Roman" w:hAnsi="Times New Roman" w:cs="Times New Roman"/>
          <w:color w:val="auto"/>
          <w:sz w:val="23"/>
          <w:szCs w:val="23"/>
          <w:shd w:val="clear" w:color="auto" w:fill="FFFFFF"/>
          <w:lang w:val="en-US"/>
        </w:rPr>
        <w:t>slav</w:t>
      </w:r>
      <w:proofErr w:type="spellEnd"/>
      <w:r w:rsidR="0019519B" w:rsidRPr="0019519B">
        <w:rPr>
          <w:rFonts w:ascii="Times New Roman" w:hAnsi="Times New Roman" w:cs="Times New Roman"/>
          <w:color w:val="auto"/>
          <w:sz w:val="23"/>
          <w:szCs w:val="23"/>
          <w:shd w:val="clear" w:color="auto" w:fill="FFFFFF"/>
        </w:rPr>
        <w:t>-</w:t>
      </w:r>
      <w:r w:rsidR="0019519B" w:rsidRPr="0019519B">
        <w:rPr>
          <w:rFonts w:ascii="Times New Roman" w:hAnsi="Times New Roman" w:cs="Times New Roman"/>
          <w:color w:val="auto"/>
          <w:sz w:val="23"/>
          <w:szCs w:val="23"/>
          <w:shd w:val="clear" w:color="auto" w:fill="FFFFFF"/>
          <w:lang w:val="en-US"/>
        </w:rPr>
        <w:t>sot</w:t>
      </w:r>
      <w:r w:rsidR="0019519B" w:rsidRPr="0019519B">
        <w:rPr>
          <w:rFonts w:ascii="Times New Roman" w:hAnsi="Times New Roman" w:cs="Times New Roman"/>
          <w:color w:val="auto"/>
          <w:sz w:val="23"/>
          <w:szCs w:val="23"/>
          <w:shd w:val="clear" w:color="auto" w:fill="FFFFFF"/>
        </w:rPr>
        <w:t>@</w:t>
      </w:r>
      <w:r w:rsidR="0019519B" w:rsidRPr="0019519B">
        <w:rPr>
          <w:rFonts w:ascii="Times New Roman" w:hAnsi="Times New Roman" w:cs="Times New Roman"/>
          <w:color w:val="auto"/>
          <w:sz w:val="23"/>
          <w:szCs w:val="23"/>
          <w:shd w:val="clear" w:color="auto" w:fill="FFFFFF"/>
          <w:lang w:val="en-US"/>
        </w:rPr>
        <w:t>mail</w:t>
      </w:r>
      <w:r w:rsidR="0019519B" w:rsidRPr="0019519B">
        <w:rPr>
          <w:rFonts w:ascii="Times New Roman" w:hAnsi="Times New Roman" w:cs="Times New Roman"/>
          <w:color w:val="auto"/>
          <w:sz w:val="23"/>
          <w:szCs w:val="23"/>
          <w:shd w:val="clear" w:color="auto" w:fill="FFFFFF"/>
        </w:rPr>
        <w:t>.</w:t>
      </w:r>
      <w:proofErr w:type="spellStart"/>
      <w:r w:rsidR="0019519B" w:rsidRPr="0019519B">
        <w:rPr>
          <w:rFonts w:ascii="Times New Roman" w:hAnsi="Times New Roman" w:cs="Times New Roman"/>
          <w:color w:val="auto"/>
          <w:sz w:val="23"/>
          <w:szCs w:val="23"/>
          <w:shd w:val="clear" w:color="auto" w:fill="FFFFFF"/>
          <w:lang w:val="en-US"/>
        </w:rPr>
        <w:t>ru</w:t>
      </w:r>
      <w:proofErr w:type="spellEnd"/>
      <w:r w:rsidR="0019519B" w:rsidRPr="0019519B">
        <w:rPr>
          <w:rFonts w:ascii="Times New Roman" w:hAnsi="Times New Roman" w:cs="Times New Roman"/>
          <w:color w:val="auto"/>
          <w:sz w:val="23"/>
          <w:szCs w:val="23"/>
          <w:shd w:val="clear" w:color="auto" w:fill="FFFFFF"/>
        </w:rPr>
        <w:t>.</w:t>
      </w:r>
    </w:p>
    <w:p w:rsidR="00D25673" w:rsidRDefault="006C54F7" w:rsidP="0019519B">
      <w:pPr>
        <w:ind w:firstLine="709"/>
        <w:jc w:val="both"/>
        <w:outlineLvl w:val="0"/>
        <w:rPr>
          <w:rFonts w:ascii="Times New Roman" w:hAnsi="Times New Roman" w:cs="Times New Roman"/>
        </w:rPr>
      </w:pPr>
      <w:r w:rsidRPr="0042531C">
        <w:rPr>
          <w:rFonts w:ascii="Times New Roman" w:hAnsi="Times New Roman" w:cs="Times New Roman"/>
        </w:rPr>
        <w:t xml:space="preserve">Сообщение о планируемом изъятии земельных участков для государственных нужд Российской Федерации размещено </w:t>
      </w:r>
      <w:r w:rsidR="0042531C" w:rsidRPr="0042531C">
        <w:rPr>
          <w:rFonts w:ascii="Times New Roman" w:hAnsi="Times New Roman" w:cs="Times New Roman"/>
        </w:rPr>
        <w:t>в информационно</w:t>
      </w:r>
      <w:r w:rsidR="0042531C">
        <w:rPr>
          <w:rFonts w:ascii="Times New Roman" w:hAnsi="Times New Roman" w:cs="Times New Roman"/>
        </w:rPr>
        <w:t xml:space="preserve"> </w:t>
      </w:r>
      <w:r w:rsidR="0042531C" w:rsidRPr="0042531C">
        <w:rPr>
          <w:rFonts w:ascii="Times New Roman" w:hAnsi="Times New Roman" w:cs="Times New Roman"/>
        </w:rPr>
        <w:t>-</w:t>
      </w:r>
      <w:r w:rsidR="0042531C" w:rsidRPr="0042531C">
        <w:rPr>
          <w:rFonts w:ascii="Times New Roman" w:hAnsi="Times New Roman" w:cs="Times New Roman"/>
        </w:rPr>
        <w:softHyphen/>
        <w:t xml:space="preserve"> телекоммуникационной сети «Интернет» </w:t>
      </w:r>
      <w:r w:rsidRPr="0042531C">
        <w:rPr>
          <w:rFonts w:ascii="Times New Roman" w:hAnsi="Times New Roman" w:cs="Times New Roman"/>
        </w:rPr>
        <w:t xml:space="preserve">на официальных сайтах Федерального агентства железнодорожного транспорта </w:t>
      </w:r>
      <w:r w:rsidR="0042531C">
        <w:rPr>
          <w:rFonts w:ascii="Times New Roman" w:hAnsi="Times New Roman" w:cs="Times New Roman"/>
        </w:rPr>
        <w:t>-</w:t>
      </w:r>
      <w:r w:rsidRPr="0042531C">
        <w:rPr>
          <w:rFonts w:ascii="Times New Roman" w:hAnsi="Times New Roman" w:cs="Times New Roman"/>
        </w:rPr>
        <w:t xml:space="preserve"> </w:t>
      </w:r>
      <w:hyperlink r:id="rId15" w:history="1">
        <w:r w:rsidR="00AA6617" w:rsidRPr="00B56F5C">
          <w:rPr>
            <w:rStyle w:val="a4"/>
            <w:rFonts w:ascii="Times New Roman" w:hAnsi="Times New Roman" w:cs="Times New Roman"/>
            <w:lang w:val="en-US"/>
          </w:rPr>
          <w:t>www</w:t>
        </w:r>
        <w:r w:rsidR="00AA6617" w:rsidRPr="00B56F5C">
          <w:rPr>
            <w:rStyle w:val="a4"/>
            <w:rFonts w:ascii="Times New Roman" w:hAnsi="Times New Roman" w:cs="Times New Roman"/>
          </w:rPr>
          <w:t>.</w:t>
        </w:r>
        <w:r w:rsidR="00AA6617" w:rsidRPr="00B56F5C">
          <w:rPr>
            <w:rStyle w:val="a4"/>
            <w:rFonts w:ascii="Times New Roman" w:hAnsi="Times New Roman" w:cs="Times New Roman"/>
            <w:lang w:val="en-US"/>
          </w:rPr>
          <w:t>roszeldor</w:t>
        </w:r>
        <w:r w:rsidR="00AA6617" w:rsidRPr="00B56F5C">
          <w:rPr>
            <w:rStyle w:val="a4"/>
            <w:rFonts w:ascii="Times New Roman" w:hAnsi="Times New Roman" w:cs="Times New Roman"/>
          </w:rPr>
          <w:t>.</w:t>
        </w:r>
        <w:r w:rsidR="00AA6617" w:rsidRPr="00B56F5C">
          <w:rPr>
            <w:rStyle w:val="a4"/>
            <w:rFonts w:ascii="Times New Roman" w:hAnsi="Times New Roman" w:cs="Times New Roman"/>
            <w:lang w:val="en-US"/>
          </w:rPr>
          <w:t>ru</w:t>
        </w:r>
      </w:hyperlink>
      <w:r w:rsidR="00D172A2" w:rsidRPr="0042531C">
        <w:rPr>
          <w:rStyle w:val="a4"/>
          <w:rFonts w:ascii="Times New Roman" w:hAnsi="Times New Roman" w:cs="Times New Roman"/>
        </w:rPr>
        <w:t xml:space="preserve">, </w:t>
      </w:r>
      <w:r w:rsidR="005C1E7D" w:rsidRPr="0042531C">
        <w:rPr>
          <w:rFonts w:ascii="Times New Roman" w:hAnsi="Times New Roman" w:cs="Times New Roman"/>
        </w:rPr>
        <w:t xml:space="preserve">администрации муниципального образования </w:t>
      </w:r>
      <w:r w:rsidR="00D25673">
        <w:rPr>
          <w:rFonts w:ascii="Times New Roman" w:hAnsi="Times New Roman" w:cs="Times New Roman"/>
        </w:rPr>
        <w:t xml:space="preserve">Тимашевского </w:t>
      </w:r>
      <w:r w:rsidR="00D25673" w:rsidRPr="0042531C">
        <w:rPr>
          <w:rFonts w:ascii="Times New Roman" w:hAnsi="Times New Roman" w:cs="Times New Roman"/>
        </w:rPr>
        <w:t>район</w:t>
      </w:r>
      <w:r w:rsidR="00D25673">
        <w:rPr>
          <w:rFonts w:ascii="Times New Roman" w:hAnsi="Times New Roman" w:cs="Times New Roman"/>
        </w:rPr>
        <w:t>а -</w:t>
      </w:r>
      <w:hyperlink r:id="rId16" w:history="1">
        <w:r w:rsidR="000F3343" w:rsidRPr="00D25673">
          <w:rPr>
            <w:rStyle w:val="a4"/>
            <w:rFonts w:ascii="Times New Roman" w:hAnsi="Times New Roman" w:cs="Times New Roman"/>
            <w:lang w:val="en-US"/>
          </w:rPr>
          <w:t>www</w:t>
        </w:r>
        <w:r w:rsidR="000F3343" w:rsidRPr="00D25673">
          <w:rPr>
            <w:rStyle w:val="a4"/>
            <w:rFonts w:ascii="Times New Roman" w:hAnsi="Times New Roman" w:cs="Times New Roman"/>
          </w:rPr>
          <w:t>.timregion.ru</w:t>
        </w:r>
      </w:hyperlink>
      <w:r w:rsidR="005C1E7D" w:rsidRPr="00D25673">
        <w:rPr>
          <w:rStyle w:val="a4"/>
          <w:rFonts w:ascii="Times New Roman" w:hAnsi="Times New Roman" w:cs="Times New Roman"/>
        </w:rPr>
        <w:t>,</w:t>
      </w:r>
      <w:r w:rsidR="00D25673" w:rsidRPr="00D25673">
        <w:rPr>
          <w:rStyle w:val="a4"/>
          <w:rFonts w:ascii="Times New Roman" w:hAnsi="Times New Roman" w:cs="Times New Roman"/>
        </w:rPr>
        <w:t xml:space="preserve"> </w:t>
      </w:r>
      <w:r w:rsidR="00D25673" w:rsidRPr="00D25673">
        <w:rPr>
          <w:rFonts w:ascii="Times New Roman" w:hAnsi="Times New Roman" w:cs="Times New Roman"/>
        </w:rPr>
        <w:t>Поселковое сельское поселение Тимашевского района</w:t>
      </w:r>
      <w:r w:rsidR="00D25673">
        <w:rPr>
          <w:rFonts w:ascii="Times New Roman" w:hAnsi="Times New Roman" w:cs="Times New Roman"/>
        </w:rPr>
        <w:t xml:space="preserve"> - </w:t>
      </w:r>
      <w:hyperlink r:id="rId17" w:history="1">
        <w:r w:rsidR="00D25673" w:rsidRPr="00083AC5">
          <w:rPr>
            <w:rStyle w:val="a4"/>
            <w:rFonts w:ascii="Times New Roman" w:hAnsi="Times New Roman" w:cs="Times New Roman"/>
          </w:rPr>
          <w:t>www.spposelkovoe.ru</w:t>
        </w:r>
      </w:hyperlink>
      <w:r w:rsidR="00D25673">
        <w:rPr>
          <w:rFonts w:ascii="Times New Roman" w:hAnsi="Times New Roman" w:cs="Times New Roman"/>
        </w:rPr>
        <w:t xml:space="preserve">, </w:t>
      </w:r>
    </w:p>
    <w:p w:rsidR="00D25673" w:rsidRPr="00D25673" w:rsidRDefault="00D25673" w:rsidP="00D25673">
      <w:pPr>
        <w:jc w:val="both"/>
        <w:rPr>
          <w:rStyle w:val="a4"/>
          <w:rFonts w:ascii="Times New Roman" w:hAnsi="Times New Roman" w:cs="Times New Roman"/>
        </w:rPr>
      </w:pPr>
      <w:proofErr w:type="spellStart"/>
      <w:r>
        <w:rPr>
          <w:rFonts w:ascii="Times New Roman" w:hAnsi="Times New Roman" w:cs="Times New Roman"/>
        </w:rPr>
        <w:t>Медведовское</w:t>
      </w:r>
      <w:proofErr w:type="spellEnd"/>
      <w:r w:rsidRPr="00D25673">
        <w:rPr>
          <w:rFonts w:ascii="Times New Roman" w:hAnsi="Times New Roman" w:cs="Times New Roman"/>
        </w:rPr>
        <w:t xml:space="preserve"> сельское поселение </w:t>
      </w:r>
      <w:proofErr w:type="spellStart"/>
      <w:r w:rsidRPr="00D25673">
        <w:rPr>
          <w:rFonts w:ascii="Times New Roman" w:hAnsi="Times New Roman" w:cs="Times New Roman"/>
        </w:rPr>
        <w:t>Тимашевского</w:t>
      </w:r>
      <w:proofErr w:type="spellEnd"/>
      <w:r w:rsidRPr="00D25673">
        <w:rPr>
          <w:rFonts w:ascii="Times New Roman" w:hAnsi="Times New Roman" w:cs="Times New Roman"/>
        </w:rPr>
        <w:t xml:space="preserve"> района</w:t>
      </w:r>
      <w:r>
        <w:rPr>
          <w:rFonts w:ascii="Times New Roman" w:hAnsi="Times New Roman" w:cs="Times New Roman"/>
        </w:rPr>
        <w:t xml:space="preserve"> - </w:t>
      </w:r>
      <w:hyperlink r:id="rId18" w:history="1">
        <w:r w:rsidRPr="00083AC5">
          <w:rPr>
            <w:rStyle w:val="a4"/>
            <w:rFonts w:ascii="Times New Roman" w:hAnsi="Times New Roman" w:cs="Times New Roman"/>
          </w:rPr>
          <w:t>www.admmedved.ru</w:t>
        </w:r>
      </w:hyperlink>
      <w:r>
        <w:rPr>
          <w:rFonts w:ascii="Times New Roman" w:hAnsi="Times New Roman" w:cs="Times New Roman"/>
        </w:rPr>
        <w:t>, Дербен</w:t>
      </w:r>
      <w:r w:rsidR="00DE2B0B">
        <w:rPr>
          <w:rFonts w:ascii="Times New Roman" w:hAnsi="Times New Roman" w:cs="Times New Roman"/>
        </w:rPr>
        <w:t>т</w:t>
      </w:r>
      <w:r>
        <w:rPr>
          <w:rFonts w:ascii="Times New Roman" w:hAnsi="Times New Roman" w:cs="Times New Roman"/>
        </w:rPr>
        <w:t>ское</w:t>
      </w:r>
      <w:r w:rsidRPr="00D25673">
        <w:rPr>
          <w:rFonts w:ascii="Times New Roman" w:hAnsi="Times New Roman" w:cs="Times New Roman"/>
        </w:rPr>
        <w:t xml:space="preserve"> сельское поселение Тимашевского района</w:t>
      </w:r>
      <w:r>
        <w:rPr>
          <w:rFonts w:ascii="Times New Roman" w:hAnsi="Times New Roman" w:cs="Times New Roman"/>
        </w:rPr>
        <w:t xml:space="preserve"> - </w:t>
      </w:r>
      <w:hyperlink r:id="rId19" w:history="1">
        <w:r w:rsidRPr="00083AC5">
          <w:rPr>
            <w:rStyle w:val="a4"/>
            <w:rFonts w:ascii="Times New Roman" w:hAnsi="Times New Roman" w:cs="Times New Roman"/>
          </w:rPr>
          <w:t>www.adm-derbentskaya.ru</w:t>
        </w:r>
      </w:hyperlink>
      <w:r>
        <w:rPr>
          <w:rFonts w:ascii="Times New Roman" w:hAnsi="Times New Roman" w:cs="Times New Roman"/>
        </w:rPr>
        <w:t xml:space="preserve">, </w:t>
      </w:r>
      <w:r w:rsidR="005012CC">
        <w:rPr>
          <w:rFonts w:ascii="Times New Roman" w:hAnsi="Times New Roman" w:cs="Times New Roman"/>
        </w:rPr>
        <w:t>Сельское поселение Кубанец</w:t>
      </w:r>
      <w:r w:rsidR="005012CC" w:rsidRPr="005012CC">
        <w:rPr>
          <w:rFonts w:ascii="Times New Roman" w:hAnsi="Times New Roman" w:cs="Times New Roman"/>
        </w:rPr>
        <w:t xml:space="preserve"> </w:t>
      </w:r>
      <w:r w:rsidR="005012CC" w:rsidRPr="00D25673">
        <w:rPr>
          <w:rFonts w:ascii="Times New Roman" w:hAnsi="Times New Roman" w:cs="Times New Roman"/>
        </w:rPr>
        <w:t>Тимашевского района</w:t>
      </w:r>
      <w:r w:rsidR="005012CC">
        <w:rPr>
          <w:rFonts w:ascii="Times New Roman" w:hAnsi="Times New Roman" w:cs="Times New Roman"/>
        </w:rPr>
        <w:t xml:space="preserve"> - </w:t>
      </w:r>
      <w:hyperlink r:id="rId20" w:history="1">
        <w:r w:rsidR="005012CC" w:rsidRPr="00083AC5">
          <w:rPr>
            <w:rStyle w:val="a4"/>
            <w:rFonts w:ascii="Times New Roman" w:hAnsi="Times New Roman" w:cs="Times New Roman"/>
          </w:rPr>
          <w:t>www.adm-kubanec.ru</w:t>
        </w:r>
      </w:hyperlink>
      <w:r w:rsidR="005012CC">
        <w:rPr>
          <w:rFonts w:ascii="Times New Roman" w:hAnsi="Times New Roman" w:cs="Times New Roman"/>
        </w:rPr>
        <w:t xml:space="preserve">. </w:t>
      </w:r>
    </w:p>
    <w:p w:rsidR="00E2758A" w:rsidRPr="0042531C" w:rsidRDefault="006C54F7" w:rsidP="00FE51A6">
      <w:pPr>
        <w:ind w:firstLine="709"/>
        <w:jc w:val="both"/>
        <w:rPr>
          <w:rFonts w:ascii="Times New Roman" w:hAnsi="Times New Roman" w:cs="Times New Roman"/>
        </w:rPr>
      </w:pPr>
      <w:r w:rsidRPr="0042531C">
        <w:rPr>
          <w:rFonts w:ascii="Times New Roman" w:hAnsi="Times New Roman" w:cs="Times New Roman"/>
        </w:rPr>
        <w:t>Федеральное агентство железнодорожного транспорта является уполномоченным органом исполнительной власти, осуществляющим выявление лиц, земельные участки которых подлежат изъятию для нужд Российской Федерации.</w:t>
      </w:r>
    </w:p>
    <w:sectPr w:rsidR="00E2758A" w:rsidRPr="0042531C" w:rsidSect="00DE2B0B">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2E7" w:rsidRDefault="003D62E7" w:rsidP="00A75647">
      <w:r>
        <w:separator/>
      </w:r>
    </w:p>
  </w:endnote>
  <w:endnote w:type="continuationSeparator" w:id="0">
    <w:p w:rsidR="003D62E7" w:rsidRDefault="003D62E7" w:rsidP="00A7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2E7" w:rsidRDefault="003D62E7" w:rsidP="00A75647">
      <w:r>
        <w:separator/>
      </w:r>
    </w:p>
  </w:footnote>
  <w:footnote w:type="continuationSeparator" w:id="0">
    <w:p w:rsidR="003D62E7" w:rsidRDefault="003D62E7" w:rsidP="00A75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1B2E"/>
    <w:multiLevelType w:val="hybridMultilevel"/>
    <w:tmpl w:val="CCEAC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A14E4C"/>
    <w:multiLevelType w:val="hybridMultilevel"/>
    <w:tmpl w:val="92DEE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8B5107"/>
    <w:multiLevelType w:val="hybridMultilevel"/>
    <w:tmpl w:val="92DEE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8B3F9F"/>
    <w:multiLevelType w:val="hybridMultilevel"/>
    <w:tmpl w:val="92DEE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03C18"/>
    <w:multiLevelType w:val="hybridMultilevel"/>
    <w:tmpl w:val="57CC9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1C35B8"/>
    <w:multiLevelType w:val="hybridMultilevel"/>
    <w:tmpl w:val="12CA4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F10FF0"/>
    <w:multiLevelType w:val="hybridMultilevel"/>
    <w:tmpl w:val="92DEE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16D"/>
    <w:rsid w:val="00015AD5"/>
    <w:rsid w:val="0003759D"/>
    <w:rsid w:val="000500EB"/>
    <w:rsid w:val="00067C1C"/>
    <w:rsid w:val="0008060B"/>
    <w:rsid w:val="000876C7"/>
    <w:rsid w:val="000A0A33"/>
    <w:rsid w:val="000C669C"/>
    <w:rsid w:val="000F3343"/>
    <w:rsid w:val="001552EF"/>
    <w:rsid w:val="0019519B"/>
    <w:rsid w:val="001966BC"/>
    <w:rsid w:val="001F2D5C"/>
    <w:rsid w:val="00233419"/>
    <w:rsid w:val="002732FF"/>
    <w:rsid w:val="002A15EE"/>
    <w:rsid w:val="002F4845"/>
    <w:rsid w:val="00363776"/>
    <w:rsid w:val="003B1765"/>
    <w:rsid w:val="003D62E7"/>
    <w:rsid w:val="003D79E8"/>
    <w:rsid w:val="004113BF"/>
    <w:rsid w:val="0042531C"/>
    <w:rsid w:val="00425974"/>
    <w:rsid w:val="004E202A"/>
    <w:rsid w:val="005012CC"/>
    <w:rsid w:val="005879EB"/>
    <w:rsid w:val="005C1E7D"/>
    <w:rsid w:val="006253E4"/>
    <w:rsid w:val="0064624E"/>
    <w:rsid w:val="006C54F7"/>
    <w:rsid w:val="00700269"/>
    <w:rsid w:val="00724A1A"/>
    <w:rsid w:val="00756927"/>
    <w:rsid w:val="00833623"/>
    <w:rsid w:val="0086589E"/>
    <w:rsid w:val="00887DB7"/>
    <w:rsid w:val="00927084"/>
    <w:rsid w:val="0095516D"/>
    <w:rsid w:val="00971E5D"/>
    <w:rsid w:val="009A13A8"/>
    <w:rsid w:val="009B24A9"/>
    <w:rsid w:val="00A75647"/>
    <w:rsid w:val="00AA6617"/>
    <w:rsid w:val="00AE5153"/>
    <w:rsid w:val="00B17B56"/>
    <w:rsid w:val="00B33E76"/>
    <w:rsid w:val="00B47C86"/>
    <w:rsid w:val="00BC10E1"/>
    <w:rsid w:val="00C7755C"/>
    <w:rsid w:val="00D172A2"/>
    <w:rsid w:val="00D25673"/>
    <w:rsid w:val="00D91AC3"/>
    <w:rsid w:val="00DB22C0"/>
    <w:rsid w:val="00DE2B0B"/>
    <w:rsid w:val="00E2758A"/>
    <w:rsid w:val="00E738D8"/>
    <w:rsid w:val="00EA4165"/>
    <w:rsid w:val="00ED0957"/>
    <w:rsid w:val="00ED1ED5"/>
    <w:rsid w:val="00EF4DDF"/>
    <w:rsid w:val="00F4508E"/>
    <w:rsid w:val="00F4746C"/>
    <w:rsid w:val="00F6048D"/>
    <w:rsid w:val="00FA0F67"/>
    <w:rsid w:val="00FE51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C54F7"/>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1ED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0"/>
    <w:rsid w:val="00ED1ED5"/>
  </w:style>
  <w:style w:type="character" w:styleId="a4">
    <w:name w:val="Hyperlink"/>
    <w:basedOn w:val="a0"/>
    <w:uiPriority w:val="99"/>
    <w:unhideWhenUsed/>
    <w:rsid w:val="00ED1ED5"/>
    <w:rPr>
      <w:color w:val="0000FF"/>
      <w:u w:val="single"/>
    </w:rPr>
  </w:style>
  <w:style w:type="paragraph" w:styleId="a5">
    <w:name w:val="No Spacing"/>
    <w:uiPriority w:val="1"/>
    <w:qFormat/>
    <w:rsid w:val="006C54F7"/>
    <w:pPr>
      <w:spacing w:after="0" w:line="240" w:lineRule="auto"/>
    </w:pPr>
  </w:style>
  <w:style w:type="paragraph" w:styleId="a6">
    <w:name w:val="List Paragraph"/>
    <w:basedOn w:val="a"/>
    <w:uiPriority w:val="34"/>
    <w:qFormat/>
    <w:rsid w:val="004113BF"/>
    <w:pPr>
      <w:ind w:left="720"/>
      <w:contextualSpacing/>
    </w:pPr>
  </w:style>
  <w:style w:type="character" w:styleId="a7">
    <w:name w:val="Strong"/>
    <w:basedOn w:val="a0"/>
    <w:uiPriority w:val="22"/>
    <w:qFormat/>
    <w:rsid w:val="004113BF"/>
    <w:rPr>
      <w:b/>
      <w:bCs/>
    </w:rPr>
  </w:style>
  <w:style w:type="paragraph" w:styleId="a8">
    <w:name w:val="Balloon Text"/>
    <w:basedOn w:val="a"/>
    <w:link w:val="a9"/>
    <w:uiPriority w:val="99"/>
    <w:semiHidden/>
    <w:unhideWhenUsed/>
    <w:rsid w:val="001F2D5C"/>
    <w:rPr>
      <w:rFonts w:ascii="Segoe UI" w:hAnsi="Segoe UI" w:cs="Segoe UI"/>
      <w:sz w:val="18"/>
      <w:szCs w:val="18"/>
    </w:rPr>
  </w:style>
  <w:style w:type="character" w:customStyle="1" w:styleId="a9">
    <w:name w:val="Текст выноски Знак"/>
    <w:basedOn w:val="a0"/>
    <w:link w:val="a8"/>
    <w:uiPriority w:val="99"/>
    <w:semiHidden/>
    <w:rsid w:val="001F2D5C"/>
    <w:rPr>
      <w:rFonts w:ascii="Segoe UI" w:eastAsia="Courier New" w:hAnsi="Segoe UI" w:cs="Segoe UI"/>
      <w:color w:val="000000"/>
      <w:sz w:val="18"/>
      <w:szCs w:val="18"/>
      <w:lang w:eastAsia="ru-RU"/>
    </w:rPr>
  </w:style>
  <w:style w:type="paragraph" w:styleId="aa">
    <w:name w:val="header"/>
    <w:basedOn w:val="a"/>
    <w:link w:val="ab"/>
    <w:uiPriority w:val="99"/>
    <w:unhideWhenUsed/>
    <w:rsid w:val="00A75647"/>
    <w:pPr>
      <w:tabs>
        <w:tab w:val="center" w:pos="4677"/>
        <w:tab w:val="right" w:pos="9355"/>
      </w:tabs>
    </w:pPr>
  </w:style>
  <w:style w:type="character" w:customStyle="1" w:styleId="ab">
    <w:name w:val="Верхний колонтитул Знак"/>
    <w:basedOn w:val="a0"/>
    <w:link w:val="aa"/>
    <w:uiPriority w:val="99"/>
    <w:rsid w:val="00A75647"/>
    <w:rPr>
      <w:rFonts w:ascii="Courier New" w:eastAsia="Courier New" w:hAnsi="Courier New" w:cs="Courier New"/>
      <w:color w:val="000000"/>
      <w:sz w:val="24"/>
      <w:szCs w:val="24"/>
      <w:lang w:eastAsia="ru-RU"/>
    </w:rPr>
  </w:style>
  <w:style w:type="paragraph" w:styleId="ac">
    <w:name w:val="footer"/>
    <w:basedOn w:val="a"/>
    <w:link w:val="ad"/>
    <w:uiPriority w:val="99"/>
    <w:unhideWhenUsed/>
    <w:rsid w:val="00A75647"/>
    <w:pPr>
      <w:tabs>
        <w:tab w:val="center" w:pos="4677"/>
        <w:tab w:val="right" w:pos="9355"/>
      </w:tabs>
    </w:pPr>
  </w:style>
  <w:style w:type="character" w:customStyle="1" w:styleId="ad">
    <w:name w:val="Нижний колонтитул Знак"/>
    <w:basedOn w:val="a0"/>
    <w:link w:val="ac"/>
    <w:uiPriority w:val="99"/>
    <w:rsid w:val="00A75647"/>
    <w:rPr>
      <w:rFonts w:ascii="Courier New" w:eastAsia="Courier New" w:hAnsi="Courier New" w:cs="Courier New"/>
      <w:color w:val="000000"/>
      <w:sz w:val="24"/>
      <w:szCs w:val="24"/>
      <w:lang w:eastAsia="ru-RU"/>
    </w:rPr>
  </w:style>
  <w:style w:type="paragraph" w:customStyle="1" w:styleId="TableParagraph">
    <w:name w:val="Table Paragraph"/>
    <w:basedOn w:val="a"/>
    <w:uiPriority w:val="1"/>
    <w:qFormat/>
    <w:rsid w:val="00015AD5"/>
    <w:pPr>
      <w:autoSpaceDE w:val="0"/>
      <w:autoSpaceDN w:val="0"/>
      <w:adjustRightInd w:val="0"/>
    </w:pPr>
    <w:rPr>
      <w:rFonts w:ascii="Times New Roman" w:eastAsiaTheme="minorEastAsia"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C54F7"/>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1ED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0"/>
    <w:rsid w:val="00ED1ED5"/>
  </w:style>
  <w:style w:type="character" w:styleId="a4">
    <w:name w:val="Hyperlink"/>
    <w:basedOn w:val="a0"/>
    <w:uiPriority w:val="99"/>
    <w:unhideWhenUsed/>
    <w:rsid w:val="00ED1ED5"/>
    <w:rPr>
      <w:color w:val="0000FF"/>
      <w:u w:val="single"/>
    </w:rPr>
  </w:style>
  <w:style w:type="paragraph" w:styleId="a5">
    <w:name w:val="No Spacing"/>
    <w:uiPriority w:val="1"/>
    <w:qFormat/>
    <w:rsid w:val="006C54F7"/>
    <w:pPr>
      <w:spacing w:after="0" w:line="240" w:lineRule="auto"/>
    </w:pPr>
  </w:style>
  <w:style w:type="paragraph" w:styleId="a6">
    <w:name w:val="List Paragraph"/>
    <w:basedOn w:val="a"/>
    <w:uiPriority w:val="34"/>
    <w:qFormat/>
    <w:rsid w:val="004113BF"/>
    <w:pPr>
      <w:ind w:left="720"/>
      <w:contextualSpacing/>
    </w:pPr>
  </w:style>
  <w:style w:type="character" w:styleId="a7">
    <w:name w:val="Strong"/>
    <w:basedOn w:val="a0"/>
    <w:uiPriority w:val="22"/>
    <w:qFormat/>
    <w:rsid w:val="004113BF"/>
    <w:rPr>
      <w:b/>
      <w:bCs/>
    </w:rPr>
  </w:style>
  <w:style w:type="paragraph" w:styleId="a8">
    <w:name w:val="Balloon Text"/>
    <w:basedOn w:val="a"/>
    <w:link w:val="a9"/>
    <w:uiPriority w:val="99"/>
    <w:semiHidden/>
    <w:unhideWhenUsed/>
    <w:rsid w:val="001F2D5C"/>
    <w:rPr>
      <w:rFonts w:ascii="Segoe UI" w:hAnsi="Segoe UI" w:cs="Segoe UI"/>
      <w:sz w:val="18"/>
      <w:szCs w:val="18"/>
    </w:rPr>
  </w:style>
  <w:style w:type="character" w:customStyle="1" w:styleId="a9">
    <w:name w:val="Текст выноски Знак"/>
    <w:basedOn w:val="a0"/>
    <w:link w:val="a8"/>
    <w:uiPriority w:val="99"/>
    <w:semiHidden/>
    <w:rsid w:val="001F2D5C"/>
    <w:rPr>
      <w:rFonts w:ascii="Segoe UI" w:eastAsia="Courier New" w:hAnsi="Segoe UI" w:cs="Segoe UI"/>
      <w:color w:val="000000"/>
      <w:sz w:val="18"/>
      <w:szCs w:val="18"/>
      <w:lang w:eastAsia="ru-RU"/>
    </w:rPr>
  </w:style>
  <w:style w:type="paragraph" w:styleId="aa">
    <w:name w:val="header"/>
    <w:basedOn w:val="a"/>
    <w:link w:val="ab"/>
    <w:uiPriority w:val="99"/>
    <w:unhideWhenUsed/>
    <w:rsid w:val="00A75647"/>
    <w:pPr>
      <w:tabs>
        <w:tab w:val="center" w:pos="4677"/>
        <w:tab w:val="right" w:pos="9355"/>
      </w:tabs>
    </w:pPr>
  </w:style>
  <w:style w:type="character" w:customStyle="1" w:styleId="ab">
    <w:name w:val="Верхний колонтитул Знак"/>
    <w:basedOn w:val="a0"/>
    <w:link w:val="aa"/>
    <w:uiPriority w:val="99"/>
    <w:rsid w:val="00A75647"/>
    <w:rPr>
      <w:rFonts w:ascii="Courier New" w:eastAsia="Courier New" w:hAnsi="Courier New" w:cs="Courier New"/>
      <w:color w:val="000000"/>
      <w:sz w:val="24"/>
      <w:szCs w:val="24"/>
      <w:lang w:eastAsia="ru-RU"/>
    </w:rPr>
  </w:style>
  <w:style w:type="paragraph" w:styleId="ac">
    <w:name w:val="footer"/>
    <w:basedOn w:val="a"/>
    <w:link w:val="ad"/>
    <w:uiPriority w:val="99"/>
    <w:unhideWhenUsed/>
    <w:rsid w:val="00A75647"/>
    <w:pPr>
      <w:tabs>
        <w:tab w:val="center" w:pos="4677"/>
        <w:tab w:val="right" w:pos="9355"/>
      </w:tabs>
    </w:pPr>
  </w:style>
  <w:style w:type="character" w:customStyle="1" w:styleId="ad">
    <w:name w:val="Нижний колонтитул Знак"/>
    <w:basedOn w:val="a0"/>
    <w:link w:val="ac"/>
    <w:uiPriority w:val="99"/>
    <w:rsid w:val="00A75647"/>
    <w:rPr>
      <w:rFonts w:ascii="Courier New" w:eastAsia="Courier New" w:hAnsi="Courier New" w:cs="Courier New"/>
      <w:color w:val="000000"/>
      <w:sz w:val="24"/>
      <w:szCs w:val="24"/>
      <w:lang w:eastAsia="ru-RU"/>
    </w:rPr>
  </w:style>
  <w:style w:type="paragraph" w:customStyle="1" w:styleId="TableParagraph">
    <w:name w:val="Table Paragraph"/>
    <w:basedOn w:val="a"/>
    <w:uiPriority w:val="1"/>
    <w:qFormat/>
    <w:rsid w:val="00015AD5"/>
    <w:pPr>
      <w:autoSpaceDE w:val="0"/>
      <w:autoSpaceDN w:val="0"/>
      <w:adjustRightInd w:val="0"/>
    </w:pPr>
    <w:rPr>
      <w:rFonts w:ascii="Times New Roman" w:eastAsiaTheme="minorEastAsia"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poselkovoe.ru" TargetMode="External"/><Relationship Id="rId13" Type="http://schemas.openxmlformats.org/officeDocument/2006/relationships/hyperlink" Target="http://www.adm-derbentskaya.ru" TargetMode="External"/><Relationship Id="rId18" Type="http://schemas.openxmlformats.org/officeDocument/2006/relationships/hyperlink" Target="http://www.admmedved.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pposelkovoe.ru" TargetMode="External"/><Relationship Id="rId17" Type="http://schemas.openxmlformats.org/officeDocument/2006/relationships/hyperlink" Target="http://www.spposelkovoe.ru" TargetMode="External"/><Relationship Id="rId2" Type="http://schemas.openxmlformats.org/officeDocument/2006/relationships/styles" Target="styles.xml"/><Relationship Id="rId16" Type="http://schemas.openxmlformats.org/officeDocument/2006/relationships/hyperlink" Target="http://www.timregion.ru" TargetMode="External"/><Relationship Id="rId20" Type="http://schemas.openxmlformats.org/officeDocument/2006/relationships/hyperlink" Target="http://www.adm-kubanec.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mmedved.ru" TargetMode="External"/><Relationship Id="rId5" Type="http://schemas.openxmlformats.org/officeDocument/2006/relationships/webSettings" Target="webSettings.xml"/><Relationship Id="rId15" Type="http://schemas.openxmlformats.org/officeDocument/2006/relationships/hyperlink" Target="http://www.roszeldor.ru" TargetMode="External"/><Relationship Id="rId10" Type="http://schemas.openxmlformats.org/officeDocument/2006/relationships/hyperlink" Target="http://www.spposelkovoe.ru" TargetMode="External"/><Relationship Id="rId19" Type="http://schemas.openxmlformats.org/officeDocument/2006/relationships/hyperlink" Target="http://www.adm-derbentskaya.ru" TargetMode="External"/><Relationship Id="rId4" Type="http://schemas.openxmlformats.org/officeDocument/2006/relationships/settings" Target="settings.xml"/><Relationship Id="rId9" Type="http://schemas.openxmlformats.org/officeDocument/2006/relationships/hyperlink" Target="http://www.adm-kubanec.ru" TargetMode="External"/><Relationship Id="rId14" Type="http://schemas.openxmlformats.org/officeDocument/2006/relationships/hyperlink" Target="http://fgis.econorny.gov.ru/fgi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2364</Words>
  <Characters>13475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2016-10-28T10:27:00Z</cp:lastPrinted>
  <dcterms:created xsi:type="dcterms:W3CDTF">2016-10-31T14:05:00Z</dcterms:created>
  <dcterms:modified xsi:type="dcterms:W3CDTF">2016-10-31T14:05:00Z</dcterms:modified>
</cp:coreProperties>
</file>