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88" w:rsidRPr="00327488" w:rsidRDefault="00327488" w:rsidP="00327488">
      <w:pPr>
        <w:jc w:val="right"/>
        <w:rPr>
          <w:sz w:val="28"/>
        </w:rPr>
      </w:pPr>
      <w:r w:rsidRPr="00327488">
        <w:rPr>
          <w:noProof/>
        </w:rPr>
        <w:drawing>
          <wp:anchor distT="0" distB="0" distL="114300" distR="114300" simplePos="0" relativeHeight="251659264" behindDoc="0" locked="0" layoutInCell="1" allowOverlap="1" wp14:anchorId="7CDCC27F" wp14:editId="317F6772">
            <wp:simplePos x="0" y="0"/>
            <wp:positionH relativeFrom="column">
              <wp:posOffset>2876550</wp:posOffset>
            </wp:positionH>
            <wp:positionV relativeFrom="paragraph">
              <wp:posOffset>342900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88" w:rsidRPr="00327488" w:rsidRDefault="00327488" w:rsidP="00327488">
      <w:pPr>
        <w:jc w:val="right"/>
        <w:rPr>
          <w:sz w:val="28"/>
        </w:rPr>
      </w:pPr>
    </w:p>
    <w:p w:rsidR="00327488" w:rsidRPr="00327488" w:rsidRDefault="00327488" w:rsidP="00327488">
      <w:pPr>
        <w:keepNext/>
        <w:jc w:val="center"/>
        <w:outlineLvl w:val="3"/>
        <w:rPr>
          <w:b/>
          <w:bCs/>
          <w:sz w:val="32"/>
        </w:rPr>
      </w:pPr>
      <w:r w:rsidRPr="00327488">
        <w:rPr>
          <w:b/>
          <w:bCs/>
          <w:sz w:val="32"/>
        </w:rPr>
        <w:t xml:space="preserve">СОВЕТ </w:t>
      </w:r>
    </w:p>
    <w:p w:rsidR="00327488" w:rsidRPr="00327488" w:rsidRDefault="00327488" w:rsidP="00327488">
      <w:pPr>
        <w:keepNext/>
        <w:jc w:val="center"/>
        <w:outlineLvl w:val="3"/>
        <w:rPr>
          <w:b/>
          <w:bCs/>
          <w:sz w:val="32"/>
        </w:rPr>
      </w:pPr>
      <w:r w:rsidRPr="00327488">
        <w:rPr>
          <w:b/>
          <w:bCs/>
          <w:sz w:val="32"/>
        </w:rPr>
        <w:t>МЕДВЕДОВСКОГО СЕЛЬСКОГО ПОСЕЛЕНИЯ</w:t>
      </w:r>
    </w:p>
    <w:p w:rsidR="00327488" w:rsidRPr="00327488" w:rsidRDefault="00327488" w:rsidP="00327488">
      <w:pPr>
        <w:pBdr>
          <w:bottom w:val="single" w:sz="12" w:space="1" w:color="auto"/>
        </w:pBdr>
        <w:jc w:val="center"/>
        <w:rPr>
          <w:b/>
          <w:bCs/>
          <w:sz w:val="32"/>
        </w:rPr>
      </w:pPr>
      <w:r w:rsidRPr="00327488">
        <w:rPr>
          <w:b/>
          <w:bCs/>
          <w:sz w:val="32"/>
        </w:rPr>
        <w:t>ТИМАШЕВСКОГО РАЙОНА</w:t>
      </w:r>
    </w:p>
    <w:p w:rsidR="00327488" w:rsidRPr="00327488" w:rsidRDefault="00327488" w:rsidP="00327488">
      <w:pPr>
        <w:pBdr>
          <w:bottom w:val="single" w:sz="12" w:space="1" w:color="auto"/>
        </w:pBdr>
        <w:jc w:val="center"/>
        <w:rPr>
          <w:b/>
          <w:bCs/>
          <w:sz w:val="32"/>
        </w:rPr>
      </w:pPr>
    </w:p>
    <w:p w:rsidR="00327488" w:rsidRPr="00327488" w:rsidRDefault="00327488" w:rsidP="00327488">
      <w:pPr>
        <w:pBdr>
          <w:bottom w:val="single" w:sz="12" w:space="1" w:color="auto"/>
        </w:pBdr>
        <w:jc w:val="center"/>
        <w:rPr>
          <w:b/>
          <w:bCs/>
          <w:sz w:val="32"/>
        </w:rPr>
      </w:pPr>
      <w:r>
        <w:rPr>
          <w:b/>
          <w:bCs/>
          <w:sz w:val="32"/>
        </w:rPr>
        <w:t>СЕССИЯ от 22.10</w:t>
      </w:r>
      <w:r w:rsidRPr="00327488">
        <w:rPr>
          <w:b/>
          <w:bCs/>
          <w:sz w:val="32"/>
        </w:rPr>
        <w:t>.2015 №____</w:t>
      </w:r>
    </w:p>
    <w:p w:rsidR="00327488" w:rsidRPr="00327488" w:rsidRDefault="00327488" w:rsidP="00327488">
      <w:pPr>
        <w:pBdr>
          <w:bottom w:val="single" w:sz="12" w:space="1" w:color="auto"/>
        </w:pBdr>
        <w:jc w:val="center"/>
        <w:rPr>
          <w:b/>
          <w:bCs/>
          <w:sz w:val="32"/>
        </w:rPr>
      </w:pPr>
    </w:p>
    <w:p w:rsidR="00327488" w:rsidRPr="00327488" w:rsidRDefault="00327488" w:rsidP="00327488">
      <w:pPr>
        <w:jc w:val="center"/>
        <w:rPr>
          <w:b/>
          <w:bCs/>
          <w:sz w:val="32"/>
        </w:rPr>
      </w:pPr>
    </w:p>
    <w:p w:rsidR="00327488" w:rsidRPr="00327488" w:rsidRDefault="00327488" w:rsidP="00327488">
      <w:pPr>
        <w:jc w:val="center"/>
        <w:rPr>
          <w:b/>
          <w:bCs/>
          <w:sz w:val="32"/>
        </w:rPr>
      </w:pPr>
      <w:r w:rsidRPr="00327488">
        <w:rPr>
          <w:b/>
          <w:bCs/>
          <w:sz w:val="32"/>
        </w:rPr>
        <w:t xml:space="preserve">РЕШЕНИЕ </w:t>
      </w:r>
    </w:p>
    <w:p w:rsidR="00327488" w:rsidRPr="00327488" w:rsidRDefault="00327488" w:rsidP="00327488">
      <w:pPr>
        <w:jc w:val="center"/>
        <w:rPr>
          <w:b/>
          <w:bCs/>
          <w:sz w:val="32"/>
        </w:rPr>
      </w:pPr>
    </w:p>
    <w:p w:rsidR="00327488" w:rsidRPr="00327488" w:rsidRDefault="00327488" w:rsidP="00327488">
      <w:pPr>
        <w:jc w:val="both"/>
        <w:rPr>
          <w:bCs/>
          <w:sz w:val="28"/>
          <w:szCs w:val="28"/>
        </w:rPr>
      </w:pPr>
      <w:r w:rsidRPr="00327488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  <w:u w:val="single"/>
        </w:rPr>
        <w:t>2</w:t>
      </w:r>
      <w:r w:rsidRPr="00327488">
        <w:rPr>
          <w:bCs/>
          <w:sz w:val="28"/>
          <w:szCs w:val="28"/>
          <w:u w:val="single"/>
        </w:rPr>
        <w:t>2.</w:t>
      </w:r>
      <w:r>
        <w:rPr>
          <w:bCs/>
          <w:sz w:val="28"/>
          <w:szCs w:val="28"/>
          <w:u w:val="single"/>
        </w:rPr>
        <w:t>10</w:t>
      </w:r>
      <w:r w:rsidRPr="00327488">
        <w:rPr>
          <w:bCs/>
          <w:sz w:val="28"/>
          <w:szCs w:val="28"/>
          <w:u w:val="single"/>
        </w:rPr>
        <w:t>.2015</w:t>
      </w:r>
      <w:r w:rsidRPr="00327488">
        <w:rPr>
          <w:bCs/>
          <w:sz w:val="28"/>
          <w:szCs w:val="28"/>
        </w:rPr>
        <w:t xml:space="preserve">                                                                                                        № </w:t>
      </w:r>
      <w:r>
        <w:rPr>
          <w:bCs/>
          <w:sz w:val="28"/>
          <w:szCs w:val="28"/>
          <w:u w:val="single"/>
        </w:rPr>
        <w:t>62</w:t>
      </w:r>
    </w:p>
    <w:p w:rsidR="00327488" w:rsidRPr="00327488" w:rsidRDefault="00327488" w:rsidP="00327488">
      <w:pPr>
        <w:jc w:val="center"/>
        <w:rPr>
          <w:sz w:val="28"/>
        </w:rPr>
      </w:pPr>
    </w:p>
    <w:p w:rsidR="00327488" w:rsidRPr="00327488" w:rsidRDefault="00327488" w:rsidP="00327488">
      <w:pPr>
        <w:suppressAutoHyphens/>
        <w:autoSpaceDE w:val="0"/>
        <w:autoSpaceDN w:val="0"/>
        <w:adjustRightInd w:val="0"/>
        <w:jc w:val="center"/>
      </w:pPr>
      <w:r w:rsidRPr="00327488">
        <w:t>ст. Медведовская</w:t>
      </w:r>
    </w:p>
    <w:p w:rsidR="00327488" w:rsidRPr="00327488" w:rsidRDefault="00327488" w:rsidP="00327488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327488" w:rsidRPr="00327488" w:rsidRDefault="00327488" w:rsidP="00327488">
      <w:pPr>
        <w:suppressAutoHyphens/>
        <w:ind w:firstLine="567"/>
        <w:jc w:val="both"/>
        <w:rPr>
          <w:rFonts w:ascii="Arial" w:hAnsi="Arial" w:cs="Arial"/>
          <w:b/>
          <w:bCs/>
        </w:rPr>
      </w:pPr>
    </w:p>
    <w:p w:rsidR="00CB3371" w:rsidRPr="00327488" w:rsidRDefault="006B57F5" w:rsidP="00327488">
      <w:pPr>
        <w:pStyle w:val="aff"/>
        <w:suppressAutoHyphens/>
        <w:jc w:val="center"/>
        <w:rPr>
          <w:b/>
          <w:szCs w:val="28"/>
        </w:rPr>
      </w:pPr>
      <w:r w:rsidRPr="00327488">
        <w:rPr>
          <w:b/>
          <w:szCs w:val="28"/>
        </w:rPr>
        <w:t>О внесении изменений в решение Совета Медведовского сельского поселения Тимашевского района от 18 сентября 2012 года №221</w:t>
      </w:r>
      <w:r w:rsidR="00327488">
        <w:rPr>
          <w:b/>
          <w:szCs w:val="28"/>
        </w:rPr>
        <w:t xml:space="preserve">                           </w:t>
      </w:r>
      <w:proofErr w:type="gramStart"/>
      <w:r w:rsidR="00327488">
        <w:rPr>
          <w:b/>
          <w:szCs w:val="28"/>
        </w:rPr>
        <w:t xml:space="preserve">  </w:t>
      </w:r>
      <w:bookmarkStart w:id="0" w:name="_GoBack"/>
      <w:bookmarkEnd w:id="0"/>
      <w:r w:rsidRPr="00327488">
        <w:rPr>
          <w:b/>
          <w:szCs w:val="28"/>
        </w:rPr>
        <w:t xml:space="preserve"> «</w:t>
      </w:r>
      <w:proofErr w:type="gramEnd"/>
      <w:r w:rsidRPr="00327488">
        <w:rPr>
          <w:b/>
          <w:szCs w:val="28"/>
        </w:rPr>
        <w:t>Об утверждении Положения о бюджетном процессе в Медведовском сельском поселении Тимашевского района»</w:t>
      </w:r>
    </w:p>
    <w:p w:rsidR="00E803E0" w:rsidRPr="00327488" w:rsidRDefault="00E803E0" w:rsidP="00327488">
      <w:pPr>
        <w:suppressAutoHyphens/>
        <w:ind w:firstLine="851"/>
        <w:jc w:val="both"/>
        <w:rPr>
          <w:b/>
          <w:sz w:val="28"/>
          <w:szCs w:val="28"/>
        </w:rPr>
      </w:pPr>
    </w:p>
    <w:p w:rsidR="00E803E0" w:rsidRPr="00327488" w:rsidRDefault="00E803E0" w:rsidP="00327488">
      <w:pPr>
        <w:suppressAutoHyphens/>
        <w:ind w:firstLine="851"/>
        <w:jc w:val="both"/>
        <w:rPr>
          <w:b/>
          <w:sz w:val="28"/>
          <w:szCs w:val="28"/>
        </w:rPr>
      </w:pPr>
    </w:p>
    <w:p w:rsidR="006B57F5" w:rsidRPr="00327488" w:rsidRDefault="006B57F5" w:rsidP="00327488">
      <w:pPr>
        <w:pStyle w:val="1"/>
        <w:suppressAutoHyphens/>
        <w:ind w:left="0" w:firstLine="851"/>
        <w:jc w:val="both"/>
        <w:rPr>
          <w:szCs w:val="28"/>
        </w:rPr>
      </w:pPr>
      <w:r w:rsidRPr="00327488">
        <w:rPr>
          <w:szCs w:val="28"/>
        </w:rPr>
        <w:t>Руководствуясь Бюджетным кодексом Российской Федерации, Федеральным законом от 30 сентября 2015 года №273-ФЗ « Об особенностях составления и утверждения проектов бюджетов бюджетной системы Российской Федерации на 2016 год, о внесении изменений в отдельные законодательные акты Российской федерации и признании утратившей силу статьи 3 Федерального закона «О приостановлении действия отдельных положений Бюджетного Кодекса Российской федерации», Законом Краснодарского края от 4 февраля 2002 года № 437-КЗ «О бюджетном процессе в Краснодарском крае», Совет Медведовского сельского поселения Тимашевского района решил:</w:t>
      </w:r>
    </w:p>
    <w:p w:rsidR="006B57F5" w:rsidRPr="00327488" w:rsidRDefault="006B57F5" w:rsidP="00327488">
      <w:pPr>
        <w:suppressAutoHyphens/>
        <w:ind w:firstLine="851"/>
        <w:jc w:val="both"/>
        <w:rPr>
          <w:sz w:val="28"/>
          <w:szCs w:val="28"/>
        </w:rPr>
      </w:pPr>
      <w:r w:rsidRPr="00327488">
        <w:rPr>
          <w:sz w:val="28"/>
          <w:szCs w:val="28"/>
        </w:rPr>
        <w:t>1.Внести изменение в пункт 4 решения решение Совета Медведовского сельского поселения Тимашевского района от 18 сентября 2012 года №221 «Об утверждении Положения о бюджетном процессе в Медведовском сельском поселении Тимашевского района» изложив его в новой редакции.</w:t>
      </w:r>
    </w:p>
    <w:p w:rsidR="006B57F5" w:rsidRPr="00327488" w:rsidRDefault="006B57F5" w:rsidP="00327488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327488">
        <w:rPr>
          <w:sz w:val="28"/>
          <w:szCs w:val="28"/>
        </w:rPr>
        <w:t xml:space="preserve">«4. Решение вступает в силу со дня его обнародования и распространяется на правоотношения, возникающие с 1 января 2015 года, за исключением подпункта 4 пункта 13.1 главы 13, которое применяются к правоотношениям, возникающим при составлении и исполнении бюджета </w:t>
      </w:r>
      <w:r w:rsidRPr="00327488">
        <w:rPr>
          <w:sz w:val="28"/>
          <w:szCs w:val="28"/>
        </w:rPr>
        <w:lastRenderedPageBreak/>
        <w:t>Медведовского сельского поселения Тимашевского района, начиная с бюджета на 2017 год</w:t>
      </w:r>
      <w:r w:rsidRPr="00327488">
        <w:rPr>
          <w:color w:val="000000"/>
          <w:sz w:val="28"/>
          <w:szCs w:val="28"/>
        </w:rPr>
        <w:t>».</w:t>
      </w:r>
    </w:p>
    <w:p w:rsidR="006B57F5" w:rsidRPr="00327488" w:rsidRDefault="006B57F5" w:rsidP="00327488">
      <w:pPr>
        <w:suppressAutoHyphens/>
        <w:ind w:firstLine="851"/>
        <w:jc w:val="both"/>
        <w:rPr>
          <w:sz w:val="28"/>
          <w:szCs w:val="28"/>
        </w:rPr>
      </w:pPr>
      <w:r w:rsidRPr="00327488">
        <w:rPr>
          <w:sz w:val="28"/>
          <w:szCs w:val="28"/>
        </w:rPr>
        <w:t xml:space="preserve">3. Начальнику отдела по общим и организационным вопросам администрации Медведовского сельского поселения Тимашевского района </w:t>
      </w:r>
      <w:proofErr w:type="spellStart"/>
      <w:r w:rsidRPr="00327488">
        <w:rPr>
          <w:sz w:val="28"/>
          <w:szCs w:val="28"/>
        </w:rPr>
        <w:t>Н.Б.Кульбашная</w:t>
      </w:r>
      <w:proofErr w:type="spellEnd"/>
      <w:r w:rsidRPr="00327488">
        <w:rPr>
          <w:sz w:val="28"/>
          <w:szCs w:val="28"/>
        </w:rPr>
        <w:t xml:space="preserve"> обнародовать настоящее решение и разместить на официальном сайте администрации Медведовского сельского поселения Тимашевского района в информационно – телекоммуникационной сети «Интернет».</w:t>
      </w:r>
    </w:p>
    <w:p w:rsidR="006B57F5" w:rsidRPr="00327488" w:rsidRDefault="006B57F5" w:rsidP="00327488">
      <w:pPr>
        <w:suppressAutoHyphens/>
        <w:ind w:firstLine="851"/>
        <w:jc w:val="both"/>
        <w:rPr>
          <w:sz w:val="28"/>
          <w:szCs w:val="28"/>
        </w:rPr>
      </w:pPr>
      <w:r w:rsidRPr="00327488">
        <w:rPr>
          <w:sz w:val="28"/>
          <w:szCs w:val="28"/>
        </w:rPr>
        <w:t xml:space="preserve">4. Контроль за выполнением решения возложить на начальника финансово-экономического отдела администрации Медведовского сельского поселения Тимашевского района </w:t>
      </w:r>
      <w:proofErr w:type="spellStart"/>
      <w:r w:rsidRPr="00327488">
        <w:rPr>
          <w:sz w:val="28"/>
          <w:szCs w:val="28"/>
        </w:rPr>
        <w:t>О.А.Василевскую</w:t>
      </w:r>
      <w:proofErr w:type="spellEnd"/>
      <w:r w:rsidRPr="00327488">
        <w:rPr>
          <w:sz w:val="28"/>
          <w:szCs w:val="28"/>
        </w:rPr>
        <w:t>.</w:t>
      </w:r>
    </w:p>
    <w:p w:rsidR="006B57F5" w:rsidRPr="00327488" w:rsidRDefault="006B57F5" w:rsidP="00327488">
      <w:pPr>
        <w:suppressAutoHyphens/>
        <w:ind w:firstLine="851"/>
        <w:jc w:val="both"/>
        <w:rPr>
          <w:sz w:val="28"/>
          <w:szCs w:val="28"/>
        </w:rPr>
      </w:pPr>
      <w:r w:rsidRPr="00327488">
        <w:rPr>
          <w:sz w:val="28"/>
          <w:szCs w:val="28"/>
        </w:rPr>
        <w:t>5. Решение вступает в силу со дня его обнародования.</w:t>
      </w:r>
    </w:p>
    <w:p w:rsidR="00D036BD" w:rsidRPr="00327488" w:rsidRDefault="00D036BD" w:rsidP="00327488">
      <w:pPr>
        <w:suppressAutoHyphens/>
        <w:ind w:firstLine="851"/>
        <w:jc w:val="both"/>
        <w:rPr>
          <w:bCs/>
          <w:sz w:val="28"/>
          <w:szCs w:val="28"/>
        </w:rPr>
      </w:pPr>
    </w:p>
    <w:p w:rsidR="00E803E0" w:rsidRPr="00327488" w:rsidRDefault="00E803E0" w:rsidP="00327488">
      <w:pPr>
        <w:suppressAutoHyphens/>
        <w:ind w:firstLine="851"/>
        <w:jc w:val="both"/>
        <w:rPr>
          <w:bCs/>
          <w:sz w:val="28"/>
          <w:szCs w:val="28"/>
        </w:rPr>
      </w:pPr>
    </w:p>
    <w:p w:rsidR="0027761C" w:rsidRPr="00327488" w:rsidRDefault="0027761C" w:rsidP="00327488">
      <w:pPr>
        <w:suppressAutoHyphens/>
        <w:ind w:firstLine="851"/>
        <w:jc w:val="both"/>
        <w:rPr>
          <w:bCs/>
          <w:sz w:val="28"/>
          <w:szCs w:val="28"/>
        </w:rPr>
      </w:pPr>
    </w:p>
    <w:p w:rsidR="00F5660A" w:rsidRPr="00327488" w:rsidRDefault="00F5660A" w:rsidP="00327488">
      <w:pPr>
        <w:suppressAutoHyphens/>
        <w:jc w:val="both"/>
        <w:rPr>
          <w:bCs/>
          <w:sz w:val="28"/>
          <w:szCs w:val="28"/>
        </w:rPr>
      </w:pPr>
      <w:r w:rsidRPr="00327488">
        <w:rPr>
          <w:bCs/>
          <w:sz w:val="28"/>
          <w:szCs w:val="28"/>
        </w:rPr>
        <w:t xml:space="preserve">Глава Медведовского сельского </w:t>
      </w:r>
    </w:p>
    <w:p w:rsidR="00FE53D1" w:rsidRPr="00327488" w:rsidRDefault="00F5660A" w:rsidP="00327488">
      <w:pPr>
        <w:suppressAutoHyphens/>
        <w:jc w:val="both"/>
        <w:rPr>
          <w:bCs/>
          <w:sz w:val="28"/>
          <w:szCs w:val="28"/>
        </w:rPr>
      </w:pPr>
      <w:r w:rsidRPr="00327488">
        <w:rPr>
          <w:bCs/>
          <w:sz w:val="28"/>
          <w:szCs w:val="28"/>
        </w:rPr>
        <w:t>поселения Тимашевского района</w:t>
      </w:r>
      <w:r w:rsidR="00771FF1" w:rsidRPr="00327488">
        <w:rPr>
          <w:bCs/>
          <w:sz w:val="28"/>
          <w:szCs w:val="28"/>
        </w:rPr>
        <w:t xml:space="preserve"> </w:t>
      </w:r>
      <w:r w:rsidR="00327488">
        <w:rPr>
          <w:bCs/>
          <w:sz w:val="28"/>
          <w:szCs w:val="28"/>
        </w:rPr>
        <w:t xml:space="preserve">                                                        </w:t>
      </w:r>
      <w:r w:rsidR="00F12560" w:rsidRPr="00327488">
        <w:rPr>
          <w:bCs/>
          <w:sz w:val="28"/>
          <w:szCs w:val="28"/>
        </w:rPr>
        <w:t>Д.А.Малахов</w:t>
      </w:r>
    </w:p>
    <w:p w:rsidR="00D036BD" w:rsidRPr="00327488" w:rsidRDefault="00D036BD" w:rsidP="00327488">
      <w:pPr>
        <w:suppressAutoHyphens/>
        <w:jc w:val="both"/>
        <w:rPr>
          <w:bCs/>
          <w:sz w:val="28"/>
          <w:szCs w:val="28"/>
        </w:rPr>
      </w:pPr>
    </w:p>
    <w:p w:rsidR="00D036BD" w:rsidRPr="00327488" w:rsidRDefault="00D036BD" w:rsidP="00327488">
      <w:pPr>
        <w:suppressAutoHyphens/>
        <w:jc w:val="both"/>
        <w:rPr>
          <w:bCs/>
          <w:sz w:val="28"/>
          <w:szCs w:val="28"/>
        </w:rPr>
      </w:pPr>
    </w:p>
    <w:p w:rsidR="00771FF1" w:rsidRPr="00327488" w:rsidRDefault="00771FF1" w:rsidP="00327488">
      <w:pPr>
        <w:suppressAutoHyphens/>
        <w:jc w:val="both"/>
        <w:rPr>
          <w:bCs/>
          <w:sz w:val="28"/>
          <w:szCs w:val="28"/>
        </w:rPr>
      </w:pPr>
    </w:p>
    <w:p w:rsidR="00D036BD" w:rsidRPr="00327488" w:rsidRDefault="00D036BD" w:rsidP="00327488">
      <w:pPr>
        <w:suppressAutoHyphens/>
        <w:jc w:val="both"/>
        <w:rPr>
          <w:bCs/>
          <w:sz w:val="28"/>
          <w:szCs w:val="28"/>
        </w:rPr>
      </w:pPr>
      <w:r w:rsidRPr="00327488">
        <w:rPr>
          <w:bCs/>
          <w:sz w:val="28"/>
          <w:szCs w:val="28"/>
        </w:rPr>
        <w:t>Председатель Совета Медведовского</w:t>
      </w:r>
    </w:p>
    <w:p w:rsidR="00D036BD" w:rsidRPr="00327488" w:rsidRDefault="00D036BD" w:rsidP="00327488">
      <w:pPr>
        <w:suppressAutoHyphens/>
        <w:jc w:val="both"/>
        <w:rPr>
          <w:bCs/>
          <w:sz w:val="28"/>
          <w:szCs w:val="28"/>
        </w:rPr>
      </w:pPr>
      <w:r w:rsidRPr="00327488">
        <w:rPr>
          <w:bCs/>
          <w:sz w:val="28"/>
          <w:szCs w:val="28"/>
        </w:rPr>
        <w:t>сельского поселения Тимашевского района</w:t>
      </w:r>
      <w:r w:rsidR="00771FF1" w:rsidRPr="00327488">
        <w:rPr>
          <w:bCs/>
          <w:sz w:val="28"/>
          <w:szCs w:val="28"/>
        </w:rPr>
        <w:t xml:space="preserve"> </w:t>
      </w:r>
      <w:r w:rsidR="00327488">
        <w:rPr>
          <w:bCs/>
          <w:sz w:val="28"/>
          <w:szCs w:val="28"/>
        </w:rPr>
        <w:t xml:space="preserve">                                   </w:t>
      </w:r>
      <w:proofErr w:type="spellStart"/>
      <w:r w:rsidRPr="00327488">
        <w:rPr>
          <w:bCs/>
          <w:sz w:val="28"/>
          <w:szCs w:val="28"/>
        </w:rPr>
        <w:t>С.В.Черкасский</w:t>
      </w:r>
      <w:proofErr w:type="spellEnd"/>
    </w:p>
    <w:sectPr w:rsidR="00D036BD" w:rsidRPr="00327488" w:rsidSect="00327488">
      <w:headerReference w:type="even" r:id="rId9"/>
      <w:pgSz w:w="11906" w:h="16838"/>
      <w:pgMar w:top="709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504" w:rsidRDefault="006E0504">
      <w:r>
        <w:separator/>
      </w:r>
    </w:p>
  </w:endnote>
  <w:endnote w:type="continuationSeparator" w:id="0">
    <w:p w:rsidR="006E0504" w:rsidRDefault="006E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504" w:rsidRDefault="006E0504">
      <w:r>
        <w:separator/>
      </w:r>
    </w:p>
  </w:footnote>
  <w:footnote w:type="continuationSeparator" w:id="0">
    <w:p w:rsidR="006E0504" w:rsidRDefault="006E0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24" w:rsidRDefault="00C33D24" w:rsidP="0018357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3D24" w:rsidRDefault="00C33D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i w:val="0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ascii="Times New Roman" w:hAnsi="Times New Roman" w:cs="Courier New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lef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3B1289D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9"/>
      <w:numFmt w:val="decimal"/>
      <w:lvlText w:val="%1)"/>
      <w:lvlJc w:val="left"/>
      <w:pPr>
        <w:tabs>
          <w:tab w:val="num" w:pos="1245"/>
        </w:tabs>
        <w:ind w:left="124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ascii="Times New Roman" w:hAnsi="Times New Roman" w:cs="Courier New"/>
        <w:sz w:val="28"/>
        <w:szCs w:val="28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0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0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9ED0649"/>
    <w:multiLevelType w:val="hybridMultilevel"/>
    <w:tmpl w:val="9C222D88"/>
    <w:lvl w:ilvl="0" w:tplc="133C4CB4">
      <w:start w:val="1"/>
      <w:numFmt w:val="decimal"/>
      <w:lvlText w:val="%1."/>
      <w:lvlJc w:val="left"/>
      <w:pPr>
        <w:ind w:left="2081" w:hanging="1230"/>
      </w:pPr>
      <w:rPr>
        <w:rFonts w:ascii="Arial" w:eastAsia="Times New Roman" w:hAnsi="Arial" w:cs="Arial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16573876"/>
    <w:multiLevelType w:val="hybridMultilevel"/>
    <w:tmpl w:val="7F4AA8DC"/>
    <w:lvl w:ilvl="0" w:tplc="A23C8564">
      <w:start w:val="1"/>
      <w:numFmt w:val="decimal"/>
      <w:lvlText w:val="%1."/>
      <w:lvlJc w:val="left"/>
      <w:pPr>
        <w:ind w:left="2081" w:hanging="123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4" w15:restartNumberingAfterBreak="0">
    <w:nsid w:val="3FCB09D7"/>
    <w:multiLevelType w:val="hybridMultilevel"/>
    <w:tmpl w:val="E1AA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AC3A31"/>
    <w:multiLevelType w:val="hybridMultilevel"/>
    <w:tmpl w:val="3E7EE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8DA2360"/>
    <w:multiLevelType w:val="hybridMultilevel"/>
    <w:tmpl w:val="75526F08"/>
    <w:lvl w:ilvl="0" w:tplc="25AE0648">
      <w:start w:val="1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52984CCF"/>
    <w:multiLevelType w:val="hybridMultilevel"/>
    <w:tmpl w:val="D96C8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A5632D"/>
    <w:multiLevelType w:val="hybridMultilevel"/>
    <w:tmpl w:val="D96C8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233E2"/>
    <w:multiLevelType w:val="hybridMultilevel"/>
    <w:tmpl w:val="87624A3E"/>
    <w:lvl w:ilvl="0" w:tplc="83283504">
      <w:start w:val="1"/>
      <w:numFmt w:val="decimal"/>
      <w:lvlText w:val="%1."/>
      <w:lvlJc w:val="left"/>
      <w:pPr>
        <w:ind w:left="244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161" w:hanging="360"/>
      </w:pPr>
    </w:lvl>
    <w:lvl w:ilvl="2" w:tplc="0419001B" w:tentative="1">
      <w:start w:val="1"/>
      <w:numFmt w:val="lowerRoman"/>
      <w:lvlText w:val="%3."/>
      <w:lvlJc w:val="right"/>
      <w:pPr>
        <w:ind w:left="3881" w:hanging="180"/>
      </w:pPr>
    </w:lvl>
    <w:lvl w:ilvl="3" w:tplc="0419000F" w:tentative="1">
      <w:start w:val="1"/>
      <w:numFmt w:val="decimal"/>
      <w:lvlText w:val="%4."/>
      <w:lvlJc w:val="left"/>
      <w:pPr>
        <w:ind w:left="4601" w:hanging="360"/>
      </w:pPr>
    </w:lvl>
    <w:lvl w:ilvl="4" w:tplc="04190019" w:tentative="1">
      <w:start w:val="1"/>
      <w:numFmt w:val="lowerLetter"/>
      <w:lvlText w:val="%5."/>
      <w:lvlJc w:val="left"/>
      <w:pPr>
        <w:ind w:left="5321" w:hanging="360"/>
      </w:pPr>
    </w:lvl>
    <w:lvl w:ilvl="5" w:tplc="0419001B" w:tentative="1">
      <w:start w:val="1"/>
      <w:numFmt w:val="lowerRoman"/>
      <w:lvlText w:val="%6."/>
      <w:lvlJc w:val="right"/>
      <w:pPr>
        <w:ind w:left="6041" w:hanging="180"/>
      </w:pPr>
    </w:lvl>
    <w:lvl w:ilvl="6" w:tplc="0419000F" w:tentative="1">
      <w:start w:val="1"/>
      <w:numFmt w:val="decimal"/>
      <w:lvlText w:val="%7."/>
      <w:lvlJc w:val="left"/>
      <w:pPr>
        <w:ind w:left="6761" w:hanging="360"/>
      </w:pPr>
    </w:lvl>
    <w:lvl w:ilvl="7" w:tplc="04190019" w:tentative="1">
      <w:start w:val="1"/>
      <w:numFmt w:val="lowerLetter"/>
      <w:lvlText w:val="%8."/>
      <w:lvlJc w:val="left"/>
      <w:pPr>
        <w:ind w:left="7481" w:hanging="360"/>
      </w:pPr>
    </w:lvl>
    <w:lvl w:ilvl="8" w:tplc="0419001B" w:tentative="1">
      <w:start w:val="1"/>
      <w:numFmt w:val="lowerRoman"/>
      <w:lvlText w:val="%9."/>
      <w:lvlJc w:val="right"/>
      <w:pPr>
        <w:ind w:left="8201" w:hanging="180"/>
      </w:pPr>
    </w:lvl>
  </w:abstractNum>
  <w:abstractNum w:abstractNumId="40" w15:restartNumberingAfterBreak="0">
    <w:nsid w:val="77885EBA"/>
    <w:multiLevelType w:val="multilevel"/>
    <w:tmpl w:val="25DCBAFA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33"/>
  </w:num>
  <w:num w:numId="2">
    <w:abstractNumId w:val="36"/>
  </w:num>
  <w:num w:numId="3">
    <w:abstractNumId w:val="35"/>
  </w:num>
  <w:num w:numId="4">
    <w:abstractNumId w:val="4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3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4"/>
    <w:lvlOverride w:ilvl="0">
      <w:startOverride w:val="4"/>
    </w:lvlOverride>
  </w:num>
  <w:num w:numId="11">
    <w:abstractNumId w:val="5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7"/>
  </w:num>
  <w:num w:numId="37">
    <w:abstractNumId w:val="38"/>
  </w:num>
  <w:num w:numId="38">
    <w:abstractNumId w:val="2"/>
  </w:num>
  <w:num w:numId="39">
    <w:abstractNumId w:val="28"/>
  </w:num>
  <w:num w:numId="40">
    <w:abstractNumId w:val="16"/>
  </w:num>
  <w:num w:numId="41">
    <w:abstractNumId w:val="24"/>
  </w:num>
  <w:num w:numId="42">
    <w:abstractNumId w:val="26"/>
  </w:num>
  <w:num w:numId="43">
    <w:abstractNumId w:val="32"/>
  </w:num>
  <w:num w:numId="44">
    <w:abstractNumId w:val="34"/>
  </w:num>
  <w:num w:numId="45">
    <w:abstractNumId w:val="31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462"/>
    <w:rsid w:val="000050D6"/>
    <w:rsid w:val="000363B4"/>
    <w:rsid w:val="00042C61"/>
    <w:rsid w:val="00051792"/>
    <w:rsid w:val="00064C4E"/>
    <w:rsid w:val="000947E0"/>
    <w:rsid w:val="00097C96"/>
    <w:rsid w:val="000B45DE"/>
    <w:rsid w:val="000C6D0E"/>
    <w:rsid w:val="000C6DA8"/>
    <w:rsid w:val="000D7382"/>
    <w:rsid w:val="000F2F02"/>
    <w:rsid w:val="000F422A"/>
    <w:rsid w:val="000F66E6"/>
    <w:rsid w:val="0011448D"/>
    <w:rsid w:val="0012515D"/>
    <w:rsid w:val="00131281"/>
    <w:rsid w:val="00135095"/>
    <w:rsid w:val="00135885"/>
    <w:rsid w:val="00142EE8"/>
    <w:rsid w:val="00154BAE"/>
    <w:rsid w:val="0018357A"/>
    <w:rsid w:val="001B012A"/>
    <w:rsid w:val="001B6462"/>
    <w:rsid w:val="00225118"/>
    <w:rsid w:val="002342C2"/>
    <w:rsid w:val="002447DF"/>
    <w:rsid w:val="002543F5"/>
    <w:rsid w:val="00254737"/>
    <w:rsid w:val="00260C8E"/>
    <w:rsid w:val="0027761C"/>
    <w:rsid w:val="00297A63"/>
    <w:rsid w:val="002A26DD"/>
    <w:rsid w:val="002A607A"/>
    <w:rsid w:val="002B4FCA"/>
    <w:rsid w:val="002C1821"/>
    <w:rsid w:val="002D3A9D"/>
    <w:rsid w:val="002E3632"/>
    <w:rsid w:val="002F3D97"/>
    <w:rsid w:val="00327488"/>
    <w:rsid w:val="0033096F"/>
    <w:rsid w:val="00332AB5"/>
    <w:rsid w:val="00336F09"/>
    <w:rsid w:val="003531B3"/>
    <w:rsid w:val="003648B6"/>
    <w:rsid w:val="00382722"/>
    <w:rsid w:val="00396FC4"/>
    <w:rsid w:val="003A70DE"/>
    <w:rsid w:val="003B0BF8"/>
    <w:rsid w:val="003C7E2B"/>
    <w:rsid w:val="003D2267"/>
    <w:rsid w:val="003E45F0"/>
    <w:rsid w:val="003F1395"/>
    <w:rsid w:val="003F5523"/>
    <w:rsid w:val="00402388"/>
    <w:rsid w:val="00405AF7"/>
    <w:rsid w:val="004243AD"/>
    <w:rsid w:val="0043681D"/>
    <w:rsid w:val="004454D5"/>
    <w:rsid w:val="00461147"/>
    <w:rsid w:val="00462621"/>
    <w:rsid w:val="00475367"/>
    <w:rsid w:val="00491DED"/>
    <w:rsid w:val="0049299D"/>
    <w:rsid w:val="004D7440"/>
    <w:rsid w:val="004E2062"/>
    <w:rsid w:val="004F2BB8"/>
    <w:rsid w:val="0050245E"/>
    <w:rsid w:val="00502CCF"/>
    <w:rsid w:val="00506B4E"/>
    <w:rsid w:val="00507B3E"/>
    <w:rsid w:val="00507D79"/>
    <w:rsid w:val="005500A1"/>
    <w:rsid w:val="0055196F"/>
    <w:rsid w:val="005572A7"/>
    <w:rsid w:val="0056702D"/>
    <w:rsid w:val="00590C4A"/>
    <w:rsid w:val="005B0C86"/>
    <w:rsid w:val="005E5CD2"/>
    <w:rsid w:val="00611C39"/>
    <w:rsid w:val="0062646C"/>
    <w:rsid w:val="006A7EB1"/>
    <w:rsid w:val="006B57F5"/>
    <w:rsid w:val="006C77C5"/>
    <w:rsid w:val="006D6B24"/>
    <w:rsid w:val="006E0504"/>
    <w:rsid w:val="006F0CD7"/>
    <w:rsid w:val="0072169B"/>
    <w:rsid w:val="00723647"/>
    <w:rsid w:val="007244AC"/>
    <w:rsid w:val="00726F53"/>
    <w:rsid w:val="0074471E"/>
    <w:rsid w:val="00746D69"/>
    <w:rsid w:val="00763EC6"/>
    <w:rsid w:val="0076598E"/>
    <w:rsid w:val="00766247"/>
    <w:rsid w:val="00771DAE"/>
    <w:rsid w:val="00771FF1"/>
    <w:rsid w:val="00791E79"/>
    <w:rsid w:val="007A5D0F"/>
    <w:rsid w:val="007A7C3A"/>
    <w:rsid w:val="007D4750"/>
    <w:rsid w:val="007E43D4"/>
    <w:rsid w:val="008112AF"/>
    <w:rsid w:val="00826B7B"/>
    <w:rsid w:val="00863134"/>
    <w:rsid w:val="008668D3"/>
    <w:rsid w:val="008745D1"/>
    <w:rsid w:val="00875902"/>
    <w:rsid w:val="00881A62"/>
    <w:rsid w:val="00896F33"/>
    <w:rsid w:val="008A06B3"/>
    <w:rsid w:val="008E2DE8"/>
    <w:rsid w:val="008E5EC4"/>
    <w:rsid w:val="009358E6"/>
    <w:rsid w:val="00951710"/>
    <w:rsid w:val="009526E2"/>
    <w:rsid w:val="009752F9"/>
    <w:rsid w:val="00976ADD"/>
    <w:rsid w:val="009937D2"/>
    <w:rsid w:val="009A07C0"/>
    <w:rsid w:val="009A36DF"/>
    <w:rsid w:val="009A41A8"/>
    <w:rsid w:val="009C1936"/>
    <w:rsid w:val="009C616C"/>
    <w:rsid w:val="00A11DA9"/>
    <w:rsid w:val="00A20405"/>
    <w:rsid w:val="00A3379E"/>
    <w:rsid w:val="00A41879"/>
    <w:rsid w:val="00A61590"/>
    <w:rsid w:val="00A675F7"/>
    <w:rsid w:val="00A7219B"/>
    <w:rsid w:val="00A96479"/>
    <w:rsid w:val="00AB092D"/>
    <w:rsid w:val="00AB7D1B"/>
    <w:rsid w:val="00AC06B9"/>
    <w:rsid w:val="00AE41CC"/>
    <w:rsid w:val="00B04694"/>
    <w:rsid w:val="00B2701C"/>
    <w:rsid w:val="00B37234"/>
    <w:rsid w:val="00B375EC"/>
    <w:rsid w:val="00B63970"/>
    <w:rsid w:val="00B73F02"/>
    <w:rsid w:val="00B773D5"/>
    <w:rsid w:val="00BA6651"/>
    <w:rsid w:val="00BB4918"/>
    <w:rsid w:val="00BC15A0"/>
    <w:rsid w:val="00BC53F4"/>
    <w:rsid w:val="00BC59D2"/>
    <w:rsid w:val="00BE5B26"/>
    <w:rsid w:val="00BE6677"/>
    <w:rsid w:val="00BF2556"/>
    <w:rsid w:val="00BF482D"/>
    <w:rsid w:val="00C0211E"/>
    <w:rsid w:val="00C0410B"/>
    <w:rsid w:val="00C10E9A"/>
    <w:rsid w:val="00C150CB"/>
    <w:rsid w:val="00C20833"/>
    <w:rsid w:val="00C33D24"/>
    <w:rsid w:val="00C73152"/>
    <w:rsid w:val="00C90E85"/>
    <w:rsid w:val="00CA46FB"/>
    <w:rsid w:val="00CA65D9"/>
    <w:rsid w:val="00CB3371"/>
    <w:rsid w:val="00CC056F"/>
    <w:rsid w:val="00CC7C65"/>
    <w:rsid w:val="00CE095B"/>
    <w:rsid w:val="00CE4DE8"/>
    <w:rsid w:val="00D036BD"/>
    <w:rsid w:val="00D25AAE"/>
    <w:rsid w:val="00D506BF"/>
    <w:rsid w:val="00D53EB4"/>
    <w:rsid w:val="00D73D91"/>
    <w:rsid w:val="00D77946"/>
    <w:rsid w:val="00D82782"/>
    <w:rsid w:val="00D84924"/>
    <w:rsid w:val="00D85D54"/>
    <w:rsid w:val="00D85DB4"/>
    <w:rsid w:val="00D96346"/>
    <w:rsid w:val="00DA445A"/>
    <w:rsid w:val="00DA57BD"/>
    <w:rsid w:val="00DB457B"/>
    <w:rsid w:val="00DE5F93"/>
    <w:rsid w:val="00DE6A83"/>
    <w:rsid w:val="00DF7830"/>
    <w:rsid w:val="00E1462D"/>
    <w:rsid w:val="00E26AC2"/>
    <w:rsid w:val="00E3626D"/>
    <w:rsid w:val="00E36CA5"/>
    <w:rsid w:val="00E4490E"/>
    <w:rsid w:val="00E67D39"/>
    <w:rsid w:val="00E75206"/>
    <w:rsid w:val="00E803E0"/>
    <w:rsid w:val="00EA6F1B"/>
    <w:rsid w:val="00EB1272"/>
    <w:rsid w:val="00ED30FE"/>
    <w:rsid w:val="00EF33EF"/>
    <w:rsid w:val="00F0009A"/>
    <w:rsid w:val="00F04F05"/>
    <w:rsid w:val="00F12560"/>
    <w:rsid w:val="00F17553"/>
    <w:rsid w:val="00F27FF0"/>
    <w:rsid w:val="00F35EB8"/>
    <w:rsid w:val="00F443CA"/>
    <w:rsid w:val="00F50955"/>
    <w:rsid w:val="00F50A0B"/>
    <w:rsid w:val="00F531B5"/>
    <w:rsid w:val="00F5660A"/>
    <w:rsid w:val="00F64CC4"/>
    <w:rsid w:val="00F83A58"/>
    <w:rsid w:val="00F84714"/>
    <w:rsid w:val="00F86FCF"/>
    <w:rsid w:val="00FA4D0E"/>
    <w:rsid w:val="00FE53D1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BB1099-CF0E-4AF1-80BF-F7F96C38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684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576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5040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unhideWhenUsed/>
    <w:qFormat/>
    <w:rsid w:val="00C33D2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C33D24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C33D24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nhideWhenUsed/>
    <w:qFormat/>
    <w:rsid w:val="00C33D2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FF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C33D24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C33D2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71FF1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C33D2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C33D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C33D2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C33D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33D24"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771FF1"/>
    <w:rPr>
      <w:b/>
      <w:bCs/>
      <w:sz w:val="28"/>
      <w:szCs w:val="24"/>
    </w:rPr>
  </w:style>
  <w:style w:type="paragraph" w:styleId="a5">
    <w:name w:val="Plain Text"/>
    <w:basedOn w:val="a"/>
    <w:link w:val="a6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3D24"/>
    <w:rPr>
      <w:rFonts w:ascii="Courier New" w:hAnsi="Courier New"/>
    </w:rPr>
  </w:style>
  <w:style w:type="paragraph" w:styleId="a7">
    <w:name w:val="header"/>
    <w:basedOn w:val="a"/>
    <w:link w:val="a8"/>
    <w:uiPriority w:val="99"/>
    <w:rsid w:val="00FE53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1FF1"/>
    <w:rPr>
      <w:sz w:val="24"/>
      <w:szCs w:val="24"/>
    </w:rPr>
  </w:style>
  <w:style w:type="character" w:styleId="a9">
    <w:name w:val="page number"/>
    <w:basedOn w:val="a0"/>
    <w:rsid w:val="00FE53D1"/>
  </w:style>
  <w:style w:type="paragraph" w:styleId="aa">
    <w:name w:val="Balloon Text"/>
    <w:basedOn w:val="a"/>
    <w:link w:val="ab"/>
    <w:semiHidden/>
    <w:rsid w:val="000C6D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71FF1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D84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396F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96FC4"/>
    <w:rPr>
      <w:sz w:val="24"/>
      <w:szCs w:val="24"/>
    </w:rPr>
  </w:style>
  <w:style w:type="paragraph" w:customStyle="1" w:styleId="ConsNormal">
    <w:name w:val="ConsNormal"/>
    <w:rsid w:val="00D036B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771F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basedOn w:val="a"/>
    <w:rsid w:val="00771FF1"/>
    <w:pPr>
      <w:spacing w:before="100" w:beforeAutospacing="1" w:after="100" w:afterAutospacing="1"/>
    </w:pPr>
  </w:style>
  <w:style w:type="paragraph" w:customStyle="1" w:styleId="ConsPlusNormal0">
    <w:name w:val="ConsPlusNormal"/>
    <w:rsid w:val="00771F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1FF1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serp-urlitem">
    <w:name w:val="serp-url__item"/>
    <w:basedOn w:val="a0"/>
    <w:rsid w:val="00771FF1"/>
  </w:style>
  <w:style w:type="character" w:styleId="af">
    <w:name w:val="Hyperlink"/>
    <w:rsid w:val="00771FF1"/>
    <w:rPr>
      <w:color w:val="0000FF"/>
      <w:u w:val="single"/>
    </w:rPr>
  </w:style>
  <w:style w:type="paragraph" w:styleId="af0">
    <w:name w:val="Body Text Indent"/>
    <w:basedOn w:val="a"/>
    <w:link w:val="af1"/>
    <w:rsid w:val="0086313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63134"/>
    <w:rPr>
      <w:sz w:val="24"/>
      <w:szCs w:val="24"/>
    </w:rPr>
  </w:style>
  <w:style w:type="paragraph" w:styleId="11">
    <w:name w:val="index 1"/>
    <w:basedOn w:val="a"/>
    <w:next w:val="a"/>
    <w:autoRedefine/>
    <w:rsid w:val="00C33D24"/>
    <w:pPr>
      <w:ind w:left="240" w:hanging="240"/>
    </w:pPr>
  </w:style>
  <w:style w:type="paragraph" w:styleId="af2">
    <w:name w:val="index heading"/>
    <w:basedOn w:val="a"/>
    <w:rsid w:val="00C33D24"/>
    <w:pPr>
      <w:widowControl w:val="0"/>
      <w:suppressLineNumbers/>
      <w:suppressAutoHyphens/>
    </w:pPr>
    <w:rPr>
      <w:rFonts w:eastAsia="Andale Sans UI" w:cs="Tahoma"/>
      <w:kern w:val="2"/>
    </w:rPr>
  </w:style>
  <w:style w:type="paragraph" w:styleId="af3">
    <w:name w:val="List"/>
    <w:basedOn w:val="a3"/>
    <w:rsid w:val="00C33D24"/>
    <w:pPr>
      <w:widowControl w:val="0"/>
      <w:suppressAutoHyphens/>
      <w:spacing w:after="120"/>
      <w:jc w:val="left"/>
    </w:pPr>
    <w:rPr>
      <w:rFonts w:eastAsia="Andale Sans UI" w:cs="Tahoma"/>
      <w:b w:val="0"/>
      <w:bCs w:val="0"/>
      <w:kern w:val="2"/>
      <w:sz w:val="24"/>
    </w:rPr>
  </w:style>
  <w:style w:type="paragraph" w:styleId="af4">
    <w:name w:val="Subtitle"/>
    <w:basedOn w:val="a"/>
    <w:link w:val="af5"/>
    <w:qFormat/>
    <w:rsid w:val="00C33D24"/>
    <w:pPr>
      <w:spacing w:after="60"/>
      <w:jc w:val="center"/>
      <w:outlineLvl w:val="1"/>
    </w:pPr>
    <w:rPr>
      <w:rFonts w:ascii="Arial" w:hAnsi="Arial"/>
    </w:rPr>
  </w:style>
  <w:style w:type="character" w:customStyle="1" w:styleId="af5">
    <w:name w:val="Подзаголовок Знак"/>
    <w:basedOn w:val="a0"/>
    <w:link w:val="af4"/>
    <w:rsid w:val="00C33D24"/>
    <w:rPr>
      <w:rFonts w:ascii="Arial" w:hAnsi="Arial"/>
      <w:sz w:val="24"/>
      <w:szCs w:val="24"/>
    </w:rPr>
  </w:style>
  <w:style w:type="character" w:customStyle="1" w:styleId="21">
    <w:name w:val="Основной текст с отступом 2 Знак"/>
    <w:link w:val="22"/>
    <w:locked/>
    <w:rsid w:val="00C33D24"/>
    <w:rPr>
      <w:sz w:val="24"/>
      <w:szCs w:val="24"/>
    </w:rPr>
  </w:style>
  <w:style w:type="paragraph" w:styleId="22">
    <w:name w:val="Body Text Indent 2"/>
    <w:basedOn w:val="a"/>
    <w:link w:val="21"/>
    <w:rsid w:val="00C33D24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rsid w:val="00C33D24"/>
    <w:rPr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C33D24"/>
    <w:rPr>
      <w:sz w:val="16"/>
      <w:szCs w:val="16"/>
    </w:rPr>
  </w:style>
  <w:style w:type="paragraph" w:styleId="32">
    <w:name w:val="Body Text Indent 3"/>
    <w:basedOn w:val="a"/>
    <w:link w:val="31"/>
    <w:rsid w:val="00C33D2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rsid w:val="00C33D24"/>
    <w:rPr>
      <w:sz w:val="16"/>
      <w:szCs w:val="16"/>
    </w:rPr>
  </w:style>
  <w:style w:type="paragraph" w:customStyle="1" w:styleId="af6">
    <w:name w:val="Заголовок"/>
    <w:basedOn w:val="a"/>
    <w:next w:val="a3"/>
    <w:rsid w:val="00C33D24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2"/>
      <w:sz w:val="28"/>
      <w:szCs w:val="28"/>
    </w:rPr>
  </w:style>
  <w:style w:type="paragraph" w:customStyle="1" w:styleId="12">
    <w:name w:val="Название1"/>
    <w:basedOn w:val="a"/>
    <w:rsid w:val="00C33D24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2"/>
    </w:rPr>
  </w:style>
  <w:style w:type="paragraph" w:customStyle="1" w:styleId="13">
    <w:name w:val="Указатель1"/>
    <w:basedOn w:val="a"/>
    <w:rsid w:val="00C33D24"/>
    <w:pPr>
      <w:widowControl w:val="0"/>
      <w:suppressLineNumbers/>
      <w:suppressAutoHyphens/>
    </w:pPr>
    <w:rPr>
      <w:rFonts w:eastAsia="Andale Sans UI" w:cs="Tahoma"/>
      <w:kern w:val="2"/>
    </w:rPr>
  </w:style>
  <w:style w:type="paragraph" w:customStyle="1" w:styleId="220">
    <w:name w:val="Основной текст с отступом 22"/>
    <w:basedOn w:val="a"/>
    <w:rsid w:val="00C33D24"/>
    <w:pPr>
      <w:widowControl w:val="0"/>
      <w:suppressAutoHyphens/>
      <w:overflowPunct w:val="0"/>
      <w:autoSpaceDE w:val="0"/>
      <w:spacing w:before="20" w:after="20"/>
      <w:ind w:firstLine="708"/>
      <w:jc w:val="both"/>
    </w:pPr>
    <w:rPr>
      <w:rFonts w:eastAsia="Andale Sans UI"/>
      <w:kern w:val="2"/>
      <w:sz w:val="28"/>
      <w:szCs w:val="28"/>
    </w:rPr>
  </w:style>
  <w:style w:type="paragraph" w:customStyle="1" w:styleId="14">
    <w:name w:val="Цитата1"/>
    <w:basedOn w:val="a"/>
    <w:rsid w:val="00C33D24"/>
    <w:pPr>
      <w:widowControl w:val="0"/>
      <w:tabs>
        <w:tab w:val="left" w:pos="-1276"/>
      </w:tabs>
      <w:suppressAutoHyphens/>
      <w:ind w:left="4900" w:right="-22"/>
      <w:jc w:val="both"/>
    </w:pPr>
    <w:rPr>
      <w:rFonts w:eastAsia="Andale Sans UI"/>
      <w:kern w:val="2"/>
      <w:sz w:val="28"/>
    </w:rPr>
  </w:style>
  <w:style w:type="paragraph" w:customStyle="1" w:styleId="WW-3">
    <w:name w:val="WW-Основной текст с отступом 3"/>
    <w:basedOn w:val="a"/>
    <w:rsid w:val="00C33D24"/>
    <w:pPr>
      <w:widowControl w:val="0"/>
      <w:tabs>
        <w:tab w:val="left" w:pos="-709"/>
        <w:tab w:val="left" w:pos="-426"/>
      </w:tabs>
      <w:suppressAutoHyphens/>
      <w:autoSpaceDE w:val="0"/>
      <w:ind w:firstLine="821"/>
      <w:jc w:val="both"/>
    </w:pPr>
    <w:rPr>
      <w:rFonts w:eastAsia="Andale Sans UI"/>
      <w:kern w:val="2"/>
      <w:sz w:val="28"/>
    </w:rPr>
  </w:style>
  <w:style w:type="paragraph" w:customStyle="1" w:styleId="af7">
    <w:name w:val="адресат"/>
    <w:basedOn w:val="a"/>
    <w:next w:val="a"/>
    <w:rsid w:val="00C33D24"/>
    <w:pPr>
      <w:widowControl w:val="0"/>
      <w:suppressAutoHyphens/>
      <w:autoSpaceDE w:val="0"/>
      <w:jc w:val="center"/>
    </w:pPr>
    <w:rPr>
      <w:rFonts w:eastAsia="Andale Sans UI"/>
      <w:kern w:val="2"/>
      <w:sz w:val="30"/>
      <w:szCs w:val="30"/>
    </w:rPr>
  </w:style>
  <w:style w:type="paragraph" w:customStyle="1" w:styleId="aaanao">
    <w:name w:val="aa?anao"/>
    <w:basedOn w:val="a"/>
    <w:next w:val="a"/>
    <w:rsid w:val="00C33D24"/>
    <w:pPr>
      <w:widowControl w:val="0"/>
      <w:suppressAutoHyphens/>
      <w:overflowPunct w:val="0"/>
      <w:autoSpaceDE w:val="0"/>
      <w:jc w:val="center"/>
    </w:pPr>
    <w:rPr>
      <w:rFonts w:eastAsia="Andale Sans UI"/>
      <w:kern w:val="2"/>
      <w:sz w:val="30"/>
      <w:szCs w:val="30"/>
    </w:rPr>
  </w:style>
  <w:style w:type="paragraph" w:customStyle="1" w:styleId="15">
    <w:name w:val="Текст1"/>
    <w:basedOn w:val="a"/>
    <w:rsid w:val="00C33D24"/>
    <w:pPr>
      <w:widowControl w:val="0"/>
    </w:pPr>
    <w:rPr>
      <w:rFonts w:ascii="Courier New" w:eastAsia="Andale Sans UI" w:hAnsi="Courier New"/>
      <w:kern w:val="2"/>
      <w:sz w:val="20"/>
    </w:rPr>
  </w:style>
  <w:style w:type="paragraph" w:customStyle="1" w:styleId="211">
    <w:name w:val="Основной текст 21"/>
    <w:basedOn w:val="a"/>
    <w:rsid w:val="00C33D24"/>
    <w:pPr>
      <w:widowControl w:val="0"/>
      <w:suppressAutoHyphens/>
      <w:spacing w:after="120" w:line="480" w:lineRule="auto"/>
    </w:pPr>
    <w:rPr>
      <w:rFonts w:eastAsia="Andale Sans UI"/>
      <w:kern w:val="2"/>
    </w:rPr>
  </w:style>
  <w:style w:type="paragraph" w:customStyle="1" w:styleId="311">
    <w:name w:val="Основной текст с отступом 31"/>
    <w:basedOn w:val="a"/>
    <w:rsid w:val="00C33D24"/>
    <w:pPr>
      <w:widowControl w:val="0"/>
      <w:suppressAutoHyphens/>
      <w:autoSpaceDE w:val="0"/>
      <w:ind w:firstLine="540"/>
    </w:pPr>
    <w:rPr>
      <w:rFonts w:eastAsia="Andale Sans UI"/>
      <w:kern w:val="2"/>
    </w:rPr>
  </w:style>
  <w:style w:type="paragraph" w:customStyle="1" w:styleId="WW-2">
    <w:name w:val="WW-Основной текст с отступом 2"/>
    <w:basedOn w:val="a"/>
    <w:rsid w:val="00C33D24"/>
    <w:pPr>
      <w:widowControl w:val="0"/>
      <w:suppressAutoHyphens/>
      <w:ind w:firstLine="840"/>
      <w:jc w:val="both"/>
    </w:pPr>
    <w:rPr>
      <w:rFonts w:eastAsia="Andale Sans UI"/>
      <w:kern w:val="2"/>
      <w:sz w:val="28"/>
    </w:rPr>
  </w:style>
  <w:style w:type="paragraph" w:customStyle="1" w:styleId="16">
    <w:name w:val="Название объекта1"/>
    <w:basedOn w:val="a"/>
    <w:rsid w:val="00C33D24"/>
    <w:pPr>
      <w:widowControl w:val="0"/>
      <w:ind w:firstLine="900"/>
      <w:jc w:val="center"/>
    </w:pPr>
    <w:rPr>
      <w:rFonts w:eastAsia="Andale Sans UI"/>
      <w:kern w:val="2"/>
      <w:sz w:val="28"/>
    </w:rPr>
  </w:style>
  <w:style w:type="paragraph" w:customStyle="1" w:styleId="ConsTitle">
    <w:name w:val="ConsTitle"/>
    <w:rsid w:val="00C33D24"/>
    <w:pPr>
      <w:widowControl w:val="0"/>
      <w:suppressAutoHyphens/>
      <w:autoSpaceDE w:val="0"/>
      <w:spacing w:line="360" w:lineRule="atLeast"/>
      <w:ind w:right="19772"/>
      <w:jc w:val="both"/>
    </w:pPr>
    <w:rPr>
      <w:rFonts w:ascii="Arial" w:hAnsi="Arial" w:cs="Wingdings"/>
      <w:b/>
      <w:bCs/>
      <w:kern w:val="2"/>
      <w:sz w:val="16"/>
      <w:szCs w:val="16"/>
      <w:lang w:eastAsia="ar-SA"/>
    </w:rPr>
  </w:style>
  <w:style w:type="paragraph" w:customStyle="1" w:styleId="af8">
    <w:name w:val="Стиль"/>
    <w:rsid w:val="00C33D24"/>
    <w:pPr>
      <w:widowControl w:val="0"/>
      <w:suppressAutoHyphens/>
      <w:ind w:firstLine="720"/>
      <w:jc w:val="both"/>
    </w:pPr>
    <w:rPr>
      <w:rFonts w:ascii="Arial" w:eastAsia="Arial" w:hAnsi="Arial"/>
      <w:kern w:val="2"/>
      <w:sz w:val="24"/>
      <w:lang w:eastAsia="ar-SA"/>
    </w:rPr>
  </w:style>
  <w:style w:type="paragraph" w:customStyle="1" w:styleId="af9">
    <w:name w:val="Содержимое таблицы"/>
    <w:basedOn w:val="a"/>
    <w:rsid w:val="00C33D24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ConsPlusNonformat">
    <w:name w:val="ConsPlusNonformat"/>
    <w:basedOn w:val="a"/>
    <w:next w:val="ConsPlusNormal0"/>
    <w:uiPriority w:val="99"/>
    <w:rsid w:val="00C33D24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sz w:val="20"/>
      <w:szCs w:val="20"/>
      <w:lang w:eastAsia="fa-IR" w:bidi="fa-IR"/>
    </w:rPr>
  </w:style>
  <w:style w:type="paragraph" w:customStyle="1" w:styleId="ConsPlusCell">
    <w:name w:val="ConsPlusCell"/>
    <w:basedOn w:val="a"/>
    <w:rsid w:val="00C33D24"/>
    <w:pPr>
      <w:widowControl w:val="0"/>
      <w:suppressAutoHyphens/>
      <w:autoSpaceDE w:val="0"/>
    </w:pPr>
    <w:rPr>
      <w:rFonts w:ascii="Arial" w:eastAsia="Arial" w:hAnsi="Arial" w:cs="Arial"/>
      <w:kern w:val="2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sid w:val="00C33D24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sz w:val="20"/>
      <w:szCs w:val="20"/>
      <w:lang w:eastAsia="fa-IR" w:bidi="fa-IR"/>
    </w:rPr>
  </w:style>
  <w:style w:type="paragraph" w:customStyle="1" w:styleId="afa">
    <w:name w:val="Заголовок таблицы"/>
    <w:basedOn w:val="af9"/>
    <w:rsid w:val="00C33D24"/>
    <w:pPr>
      <w:jc w:val="center"/>
    </w:pPr>
    <w:rPr>
      <w:b/>
      <w:bCs/>
    </w:rPr>
  </w:style>
  <w:style w:type="paragraph" w:customStyle="1" w:styleId="212">
    <w:name w:val="Основной текст с отступом 21"/>
    <w:basedOn w:val="a"/>
    <w:rsid w:val="00C33D24"/>
    <w:pPr>
      <w:widowControl w:val="0"/>
      <w:suppressAutoHyphens/>
      <w:ind w:firstLine="900"/>
    </w:pPr>
    <w:rPr>
      <w:rFonts w:eastAsia="Andale Sans UI"/>
      <w:kern w:val="2"/>
      <w:sz w:val="28"/>
    </w:rPr>
  </w:style>
  <w:style w:type="paragraph" w:styleId="afb">
    <w:name w:val="Title"/>
    <w:basedOn w:val="a"/>
    <w:link w:val="afc"/>
    <w:qFormat/>
    <w:rsid w:val="00C33D2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C33D24"/>
    <w:rPr>
      <w:rFonts w:ascii="Arial" w:hAnsi="Arial"/>
      <w:b/>
      <w:bCs/>
      <w:kern w:val="28"/>
      <w:sz w:val="32"/>
      <w:szCs w:val="32"/>
    </w:rPr>
  </w:style>
  <w:style w:type="character" w:customStyle="1" w:styleId="WW-Absatz-Standardschriftart11111111111111111">
    <w:name w:val="WW-Absatz-Standardschriftart11111111111111111"/>
    <w:rsid w:val="00C33D24"/>
  </w:style>
  <w:style w:type="character" w:customStyle="1" w:styleId="WW-Absatz-Standardschriftart111111111111111111111">
    <w:name w:val="WW-Absatz-Standardschriftart111111111111111111111"/>
    <w:rsid w:val="00C33D24"/>
  </w:style>
  <w:style w:type="character" w:customStyle="1" w:styleId="WW-Absatz-Standardschriftart111111111111111111111111111111">
    <w:name w:val="WW-Absatz-Standardschriftart111111111111111111111111111111"/>
    <w:rsid w:val="00C33D24"/>
  </w:style>
  <w:style w:type="character" w:styleId="afd">
    <w:name w:val="Emphasis"/>
    <w:qFormat/>
    <w:rsid w:val="00C33D24"/>
    <w:rPr>
      <w:i/>
      <w:iCs/>
    </w:rPr>
  </w:style>
  <w:style w:type="paragraph" w:styleId="23">
    <w:name w:val="Body Text 2"/>
    <w:basedOn w:val="a"/>
    <w:link w:val="24"/>
    <w:rsid w:val="00E803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803E0"/>
    <w:rPr>
      <w:sz w:val="24"/>
      <w:szCs w:val="24"/>
    </w:rPr>
  </w:style>
  <w:style w:type="paragraph" w:styleId="afe">
    <w:name w:val="List Paragraph"/>
    <w:basedOn w:val="a"/>
    <w:uiPriority w:val="34"/>
    <w:qFormat/>
    <w:rsid w:val="00E803E0"/>
    <w:pPr>
      <w:ind w:left="720"/>
      <w:contextualSpacing/>
    </w:pPr>
  </w:style>
  <w:style w:type="paragraph" w:styleId="aff">
    <w:name w:val="No Spacing"/>
    <w:qFormat/>
    <w:rsid w:val="004E2062"/>
    <w:rPr>
      <w:sz w:val="28"/>
      <w:szCs w:val="22"/>
      <w:lang w:eastAsia="en-US"/>
    </w:rPr>
  </w:style>
  <w:style w:type="paragraph" w:customStyle="1" w:styleId="s1">
    <w:name w:val="s_1"/>
    <w:basedOn w:val="a"/>
    <w:rsid w:val="004E20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8F5E-F5DD-41AF-8711-316FE4AD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36</vt:lpstr>
    </vt:vector>
  </TitlesOfParts>
  <Company>ADMIN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36</dc:title>
  <dc:subject/>
  <dc:creator>OB</dc:creator>
  <cp:keywords/>
  <dc:description/>
  <cp:lastModifiedBy>Маргарита</cp:lastModifiedBy>
  <cp:revision>3</cp:revision>
  <cp:lastPrinted>2015-01-16T06:11:00Z</cp:lastPrinted>
  <dcterms:created xsi:type="dcterms:W3CDTF">2015-11-30T04:38:00Z</dcterms:created>
  <dcterms:modified xsi:type="dcterms:W3CDTF">2015-11-30T07:41:00Z</dcterms:modified>
</cp:coreProperties>
</file>